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4495" w:rsidRDefault="0030735C" w:rsidP="00894CF2">
      <w:pPr>
        <w:pStyle w:val="Title"/>
        <w:jc w:val="center"/>
        <w:rPr>
          <w:rFonts w:ascii="Arial" w:hAnsi="Arial" w:cs="Arial"/>
        </w:rPr>
      </w:pPr>
      <w:r w:rsidRPr="00B0475F">
        <w:rPr>
          <w:rFonts w:ascii="Arial" w:hAnsi="Arial" w:cs="Arial"/>
        </w:rPr>
        <w:t xml:space="preserve">OALC Newsletter </w:t>
      </w:r>
    </w:p>
    <w:p w:rsidR="003D48BA" w:rsidRDefault="00164B4C" w:rsidP="00894CF2">
      <w:pPr>
        <w:pStyle w:val="Title"/>
        <w:jc w:val="center"/>
        <w:rPr>
          <w:rFonts w:ascii="Arial" w:hAnsi="Arial" w:cs="Arial"/>
        </w:rPr>
      </w:pPr>
      <w:r>
        <w:rPr>
          <w:rFonts w:ascii="Arial" w:hAnsi="Arial" w:cs="Arial"/>
        </w:rPr>
        <w:t>April</w:t>
      </w:r>
      <w:r w:rsidR="00680463">
        <w:rPr>
          <w:rFonts w:ascii="Arial" w:hAnsi="Arial" w:cs="Arial"/>
        </w:rPr>
        <w:t xml:space="preserve"> 2019</w:t>
      </w:r>
    </w:p>
    <w:p w:rsidR="00807D63" w:rsidRPr="00807D63" w:rsidRDefault="00807D63" w:rsidP="00807D63">
      <w:pPr>
        <w:jc w:val="center"/>
        <w:rPr>
          <w:highlight w:val="lightGray"/>
        </w:rPr>
      </w:pPr>
    </w:p>
    <w:p w:rsidR="00BE4A32" w:rsidRPr="006A4F93" w:rsidRDefault="0030735C" w:rsidP="002A0613">
      <w:pPr>
        <w:pStyle w:val="Heading1"/>
      </w:pPr>
      <w:r w:rsidRPr="006A4F93">
        <w:t>The headlines</w:t>
      </w:r>
    </w:p>
    <w:p w:rsidR="00705841" w:rsidRDefault="00705841" w:rsidP="00870239">
      <w:pPr>
        <w:rPr>
          <w:rFonts w:ascii="Calibri" w:hAnsi="Calibri"/>
          <w:b/>
          <w:sz w:val="28"/>
          <w:szCs w:val="28"/>
        </w:rPr>
      </w:pPr>
      <w:r>
        <w:rPr>
          <w:rFonts w:ascii="Calibri" w:hAnsi="Calibri"/>
          <w:b/>
          <w:sz w:val="28"/>
          <w:szCs w:val="28"/>
        </w:rPr>
        <w:t xml:space="preserve">OALC – WANTED </w:t>
      </w:r>
      <w:r>
        <w:t>–page 2 -</w:t>
      </w:r>
      <w:r w:rsidRPr="00705841">
        <w:t>nominations for our Executive Committee and an Hon. Treasurer; subscription invoice reminder</w:t>
      </w:r>
    </w:p>
    <w:p w:rsidR="00C600C8" w:rsidRPr="00FB7977" w:rsidRDefault="003E5F4A" w:rsidP="00870239">
      <w:r w:rsidRPr="00FB7977">
        <w:rPr>
          <w:rFonts w:ascii="Calibri" w:hAnsi="Calibri"/>
          <w:b/>
          <w:sz w:val="28"/>
          <w:szCs w:val="28"/>
        </w:rPr>
        <w:t xml:space="preserve">Sensible tip of the </w:t>
      </w:r>
      <w:r w:rsidR="009D7054" w:rsidRPr="00FB7977">
        <w:rPr>
          <w:rFonts w:ascii="Calibri" w:hAnsi="Calibri"/>
          <w:b/>
          <w:sz w:val="28"/>
          <w:szCs w:val="28"/>
        </w:rPr>
        <w:t xml:space="preserve">month </w:t>
      </w:r>
      <w:r w:rsidR="00F41219" w:rsidRPr="00FB7977">
        <w:rPr>
          <w:rFonts w:ascii="Calibri" w:hAnsi="Calibri"/>
          <w:b/>
          <w:sz w:val="28"/>
          <w:szCs w:val="28"/>
        </w:rPr>
        <w:t xml:space="preserve">- </w:t>
      </w:r>
      <w:r w:rsidR="009D7054" w:rsidRPr="00FB7977">
        <w:t>page</w:t>
      </w:r>
      <w:r w:rsidR="00BD46B9" w:rsidRPr="00FB7977">
        <w:t xml:space="preserve"> </w:t>
      </w:r>
      <w:r w:rsidR="005C0545">
        <w:t>3</w:t>
      </w:r>
      <w:r w:rsidR="00226CE3" w:rsidRPr="00FB7977">
        <w:t xml:space="preserve"> </w:t>
      </w:r>
      <w:r w:rsidR="0006414C" w:rsidRPr="00FB7977">
        <w:t>–</w:t>
      </w:r>
      <w:r w:rsidR="005C3B8F" w:rsidRPr="00FB7977">
        <w:t xml:space="preserve"> </w:t>
      </w:r>
      <w:r w:rsidR="005C0545">
        <w:t>when were your Standing Orders last reviewed?</w:t>
      </w:r>
    </w:p>
    <w:p w:rsidR="00BF6FD0" w:rsidRPr="005C0545" w:rsidRDefault="00BF6FD0" w:rsidP="00870239">
      <w:r w:rsidRPr="005C0545">
        <w:rPr>
          <w:rFonts w:ascii="Calibri" w:hAnsi="Calibri"/>
          <w:b/>
          <w:sz w:val="28"/>
          <w:szCs w:val="28"/>
        </w:rPr>
        <w:t>Oxfordshire County Council</w:t>
      </w:r>
      <w:r w:rsidRPr="005C0545">
        <w:t xml:space="preserve"> – pag</w:t>
      </w:r>
      <w:r w:rsidR="00994C14" w:rsidRPr="005C0545">
        <w:t>e 3</w:t>
      </w:r>
      <w:r w:rsidR="00F9778B" w:rsidRPr="005C0545">
        <w:t xml:space="preserve"> </w:t>
      </w:r>
      <w:r w:rsidR="00994C14" w:rsidRPr="005C0545">
        <w:t>–</w:t>
      </w:r>
      <w:r w:rsidR="00F9778B" w:rsidRPr="005C0545">
        <w:t xml:space="preserve"> </w:t>
      </w:r>
      <w:r w:rsidR="005C0545">
        <w:t>Road repairs</w:t>
      </w:r>
      <w:r w:rsidR="00994C14" w:rsidRPr="005C0545">
        <w:t xml:space="preserve">, </w:t>
      </w:r>
      <w:r w:rsidR="00855028">
        <w:t>Home Library Service, volunteers needed, community resilience plans</w:t>
      </w:r>
    </w:p>
    <w:p w:rsidR="00F168A3" w:rsidRPr="00D72C0C" w:rsidRDefault="00AF36C8" w:rsidP="00870239">
      <w:pPr>
        <w:rPr>
          <w:rFonts w:ascii="Calibri" w:hAnsi="Calibri"/>
        </w:rPr>
      </w:pPr>
      <w:r w:rsidRPr="00D72C0C">
        <w:rPr>
          <w:rFonts w:ascii="Calibri" w:hAnsi="Calibri"/>
          <w:b/>
          <w:sz w:val="28"/>
          <w:szCs w:val="28"/>
        </w:rPr>
        <w:t>Election</w:t>
      </w:r>
      <w:r w:rsidR="00F168A3" w:rsidRPr="00D72C0C">
        <w:rPr>
          <w:rFonts w:ascii="Calibri" w:hAnsi="Calibri"/>
          <w:b/>
          <w:sz w:val="28"/>
          <w:szCs w:val="28"/>
        </w:rPr>
        <w:t>s –</w:t>
      </w:r>
      <w:r w:rsidR="00994C14" w:rsidRPr="00D72C0C">
        <w:rPr>
          <w:rFonts w:ascii="Calibri" w:hAnsi="Calibri"/>
          <w:b/>
          <w:sz w:val="28"/>
          <w:szCs w:val="28"/>
        </w:rPr>
        <w:t xml:space="preserve"> </w:t>
      </w:r>
      <w:r w:rsidR="00D72C0C" w:rsidRPr="00D72C0C">
        <w:rPr>
          <w:rFonts w:ascii="Calibri" w:hAnsi="Calibri"/>
        </w:rPr>
        <w:t>pages 6- 9</w:t>
      </w:r>
      <w:r w:rsidR="00F168A3" w:rsidRPr="00D72C0C">
        <w:rPr>
          <w:rFonts w:ascii="Calibri" w:hAnsi="Calibri"/>
        </w:rPr>
        <w:t xml:space="preserve"> </w:t>
      </w:r>
      <w:r w:rsidR="00994C14" w:rsidRPr="00D72C0C">
        <w:rPr>
          <w:rFonts w:ascii="Calibri" w:hAnsi="Calibri"/>
        </w:rPr>
        <w:t xml:space="preserve">dates, purdah and welcome pack </w:t>
      </w:r>
      <w:r w:rsidR="00D72C0C">
        <w:rPr>
          <w:rFonts w:ascii="Calibri" w:hAnsi="Calibri"/>
        </w:rPr>
        <w:t>and co-options</w:t>
      </w:r>
    </w:p>
    <w:p w:rsidR="00D72C0C" w:rsidRDefault="00D72C0C" w:rsidP="00870239">
      <w:pPr>
        <w:rPr>
          <w:rFonts w:ascii="Calibri" w:hAnsi="Calibri"/>
        </w:rPr>
      </w:pPr>
      <w:r w:rsidRPr="00D72C0C">
        <w:rPr>
          <w:rFonts w:ascii="Calibri" w:hAnsi="Calibri"/>
          <w:b/>
          <w:sz w:val="28"/>
          <w:szCs w:val="28"/>
        </w:rPr>
        <w:t>Litter picking</w:t>
      </w:r>
      <w:r>
        <w:rPr>
          <w:rFonts w:ascii="Calibri" w:hAnsi="Calibri"/>
        </w:rPr>
        <w:t xml:space="preserve"> – page 9 – sensible advice</w:t>
      </w:r>
    </w:p>
    <w:p w:rsidR="00D72C0C" w:rsidRDefault="00D72C0C" w:rsidP="00870239">
      <w:pPr>
        <w:rPr>
          <w:rFonts w:ascii="Calibri" w:hAnsi="Calibri"/>
        </w:rPr>
      </w:pPr>
      <w:r w:rsidRPr="00D72C0C">
        <w:rPr>
          <w:rFonts w:ascii="Calibri" w:hAnsi="Calibri"/>
          <w:b/>
          <w:sz w:val="28"/>
          <w:szCs w:val="28"/>
        </w:rPr>
        <w:t>Grants for Village Halls</w:t>
      </w:r>
      <w:r>
        <w:rPr>
          <w:rFonts w:ascii="Calibri" w:hAnsi="Calibri"/>
        </w:rPr>
        <w:t xml:space="preserve"> – page 11</w:t>
      </w:r>
    </w:p>
    <w:p w:rsidR="00D72C0C" w:rsidRPr="00D72C0C" w:rsidRDefault="00D72C0C" w:rsidP="00870239">
      <w:pPr>
        <w:rPr>
          <w:rFonts w:ascii="Calibri" w:hAnsi="Calibri"/>
          <w:b/>
          <w:sz w:val="28"/>
          <w:szCs w:val="28"/>
        </w:rPr>
      </w:pPr>
      <w:r w:rsidRPr="00D72C0C">
        <w:rPr>
          <w:rFonts w:ascii="Calibri" w:hAnsi="Calibri"/>
          <w:b/>
          <w:sz w:val="28"/>
          <w:szCs w:val="28"/>
        </w:rPr>
        <w:t>External Audit</w:t>
      </w:r>
      <w:r>
        <w:rPr>
          <w:rFonts w:ascii="Calibri" w:hAnsi="Calibri"/>
        </w:rPr>
        <w:t xml:space="preserve"> – pages 12-15- common mistakes and misconceptions and how to get it right this year!</w:t>
      </w:r>
    </w:p>
    <w:p w:rsidR="00FB0FCE" w:rsidRPr="00D72C0C" w:rsidRDefault="008114FE" w:rsidP="00870239">
      <w:pPr>
        <w:rPr>
          <w:rFonts w:ascii="Calibri" w:hAnsi="Calibri"/>
        </w:rPr>
      </w:pPr>
      <w:r w:rsidRPr="00D72C0C">
        <w:rPr>
          <w:rFonts w:ascii="Calibri" w:hAnsi="Calibri"/>
          <w:b/>
          <w:sz w:val="28"/>
          <w:szCs w:val="28"/>
        </w:rPr>
        <w:t>Enter your council for the Star Council Awards 2019</w:t>
      </w:r>
      <w:r w:rsidR="00DC39F0" w:rsidRPr="00D72C0C">
        <w:rPr>
          <w:rFonts w:ascii="Calibri" w:hAnsi="Calibri"/>
          <w:b/>
          <w:sz w:val="28"/>
          <w:szCs w:val="28"/>
        </w:rPr>
        <w:t xml:space="preserve"> </w:t>
      </w:r>
      <w:r w:rsidR="00D72C0C">
        <w:rPr>
          <w:rFonts w:ascii="Calibri" w:hAnsi="Calibri"/>
        </w:rPr>
        <w:t>– page 16</w:t>
      </w:r>
      <w:r w:rsidR="00DC39F0" w:rsidRPr="00D72C0C">
        <w:rPr>
          <w:rFonts w:ascii="Calibri" w:hAnsi="Calibri"/>
        </w:rPr>
        <w:t xml:space="preserve"> </w:t>
      </w:r>
    </w:p>
    <w:p w:rsidR="00DC39F0" w:rsidRDefault="009D3C6A" w:rsidP="00870239">
      <w:pPr>
        <w:rPr>
          <w:rFonts w:ascii="Calibri" w:hAnsi="Calibri"/>
        </w:rPr>
      </w:pPr>
      <w:r w:rsidRPr="009D3C6A">
        <w:rPr>
          <w:rFonts w:ascii="Calibri" w:hAnsi="Calibri"/>
          <w:b/>
          <w:sz w:val="28"/>
          <w:szCs w:val="28"/>
        </w:rPr>
        <w:t>N</w:t>
      </w:r>
      <w:r w:rsidR="008114FE" w:rsidRPr="009D3C6A">
        <w:rPr>
          <w:rFonts w:ascii="Calibri" w:hAnsi="Calibri"/>
          <w:b/>
          <w:sz w:val="28"/>
          <w:szCs w:val="28"/>
        </w:rPr>
        <w:t xml:space="preserve">ew ed. </w:t>
      </w:r>
      <w:r w:rsidR="008114FE" w:rsidRPr="009D3C6A">
        <w:rPr>
          <w:rFonts w:ascii="Calibri" w:hAnsi="Calibri"/>
          <w:b/>
          <w:i/>
          <w:sz w:val="28"/>
          <w:szCs w:val="28"/>
        </w:rPr>
        <w:t xml:space="preserve">Governance and Accountability </w:t>
      </w:r>
      <w:r w:rsidR="008114FE" w:rsidRPr="009D3C6A">
        <w:rPr>
          <w:rFonts w:ascii="Calibri" w:hAnsi="Calibri"/>
          <w:b/>
          <w:sz w:val="28"/>
          <w:szCs w:val="28"/>
        </w:rPr>
        <w:t>2019</w:t>
      </w:r>
      <w:r w:rsidRPr="009D3C6A">
        <w:rPr>
          <w:rFonts w:ascii="Calibri" w:hAnsi="Calibri"/>
        </w:rPr>
        <w:t>– page 16</w:t>
      </w:r>
    </w:p>
    <w:p w:rsidR="009D3C6A" w:rsidRDefault="009D3C6A" w:rsidP="00870239">
      <w:pPr>
        <w:rPr>
          <w:rFonts w:ascii="Calibri" w:hAnsi="Calibri"/>
        </w:rPr>
      </w:pPr>
      <w:r w:rsidRPr="009D3C6A">
        <w:rPr>
          <w:rFonts w:ascii="Calibri" w:hAnsi="Calibri"/>
          <w:b/>
          <w:sz w:val="28"/>
          <w:szCs w:val="28"/>
        </w:rPr>
        <w:t>No need for Cllrs to register with ICO</w:t>
      </w:r>
      <w:r>
        <w:rPr>
          <w:rFonts w:ascii="Calibri" w:hAnsi="Calibri"/>
        </w:rPr>
        <w:t xml:space="preserve"> – page 17</w:t>
      </w:r>
    </w:p>
    <w:p w:rsidR="009D3C6A" w:rsidRPr="009D3C6A" w:rsidRDefault="009D3C6A" w:rsidP="00870239">
      <w:r w:rsidRPr="009D3C6A">
        <w:rPr>
          <w:rFonts w:ascii="Calibri" w:hAnsi="Calibri"/>
          <w:b/>
          <w:sz w:val="28"/>
          <w:szCs w:val="28"/>
        </w:rPr>
        <w:t>NALC briefing on CIL</w:t>
      </w:r>
      <w:r>
        <w:rPr>
          <w:rFonts w:ascii="Calibri" w:hAnsi="Calibri"/>
        </w:rPr>
        <w:t xml:space="preserve"> – page 17</w:t>
      </w:r>
    </w:p>
    <w:p w:rsidR="00DC39F0" w:rsidRDefault="00E076BD" w:rsidP="00E076BD">
      <w:pPr>
        <w:rPr>
          <w:rFonts w:ascii="Calibri" w:hAnsi="Calibri" w:cs="Arial"/>
        </w:rPr>
      </w:pPr>
      <w:r w:rsidRPr="009D3C6A">
        <w:rPr>
          <w:rFonts w:ascii="Calibri" w:hAnsi="Calibri" w:cs="Arial"/>
          <w:b/>
          <w:sz w:val="28"/>
          <w:szCs w:val="28"/>
        </w:rPr>
        <w:t xml:space="preserve">Employment Briefing </w:t>
      </w:r>
      <w:r w:rsidR="00551AB8" w:rsidRPr="009D3C6A">
        <w:rPr>
          <w:rFonts w:ascii="Calibri" w:hAnsi="Calibri" w:cs="Arial"/>
          <w:b/>
          <w:sz w:val="28"/>
          <w:szCs w:val="28"/>
        </w:rPr>
        <w:t>–</w:t>
      </w:r>
      <w:r w:rsidRPr="009D3C6A">
        <w:rPr>
          <w:rFonts w:ascii="Calibri" w:hAnsi="Calibri" w:cs="Arial"/>
          <w:b/>
          <w:sz w:val="28"/>
          <w:szCs w:val="28"/>
        </w:rPr>
        <w:t xml:space="preserve"> </w:t>
      </w:r>
      <w:r w:rsidR="00551AB8" w:rsidRPr="009D3C6A">
        <w:rPr>
          <w:rFonts w:ascii="Calibri" w:hAnsi="Calibri" w:cs="Arial"/>
        </w:rPr>
        <w:t xml:space="preserve">page </w:t>
      </w:r>
      <w:r w:rsidR="009D3C6A" w:rsidRPr="009D3C6A">
        <w:rPr>
          <w:rFonts w:ascii="Calibri" w:hAnsi="Calibri" w:cs="Arial"/>
        </w:rPr>
        <w:t>19</w:t>
      </w:r>
      <w:r w:rsidR="00F04AA6" w:rsidRPr="009D3C6A">
        <w:rPr>
          <w:rFonts w:ascii="Calibri" w:hAnsi="Calibri" w:cs="Arial"/>
        </w:rPr>
        <w:t xml:space="preserve"> </w:t>
      </w:r>
      <w:r w:rsidR="00501B48" w:rsidRPr="009D3C6A">
        <w:rPr>
          <w:rFonts w:ascii="Calibri" w:hAnsi="Calibri" w:cs="Arial"/>
        </w:rPr>
        <w:t>–</w:t>
      </w:r>
      <w:r w:rsidR="00F04AA6" w:rsidRPr="009D3C6A">
        <w:rPr>
          <w:rFonts w:ascii="Calibri" w:hAnsi="Calibri" w:cs="Arial"/>
        </w:rPr>
        <w:t xml:space="preserve"> </w:t>
      </w:r>
      <w:r w:rsidR="009D3C6A" w:rsidRPr="009D3C6A">
        <w:rPr>
          <w:rFonts w:ascii="Calibri" w:hAnsi="Calibri" w:cs="Arial"/>
        </w:rPr>
        <w:t>Recruitment – golden rules</w:t>
      </w:r>
    </w:p>
    <w:p w:rsidR="009D3C6A" w:rsidRPr="009D3C6A" w:rsidRDefault="009D3C6A" w:rsidP="00E076BD">
      <w:pPr>
        <w:rPr>
          <w:rFonts w:ascii="Calibri" w:hAnsi="Calibri" w:cs="Arial"/>
        </w:rPr>
      </w:pPr>
      <w:r w:rsidRPr="009D3C6A">
        <w:rPr>
          <w:rFonts w:ascii="Calibri" w:hAnsi="Calibri" w:cs="Arial"/>
          <w:b/>
          <w:sz w:val="28"/>
          <w:szCs w:val="28"/>
        </w:rPr>
        <w:t xml:space="preserve">Consultations </w:t>
      </w:r>
      <w:r>
        <w:rPr>
          <w:rFonts w:ascii="Calibri" w:hAnsi="Calibri" w:cs="Arial"/>
        </w:rPr>
        <w:t xml:space="preserve">– page </w:t>
      </w:r>
      <w:r w:rsidR="00CB1D45">
        <w:rPr>
          <w:rFonts w:ascii="Calibri" w:hAnsi="Calibri" w:cs="Arial"/>
        </w:rPr>
        <w:t>21</w:t>
      </w:r>
    </w:p>
    <w:p w:rsidR="006F3DB1" w:rsidRPr="009D3C6A" w:rsidRDefault="006A4F93" w:rsidP="00FF7907">
      <w:pPr>
        <w:rPr>
          <w:rFonts w:ascii="Calibri" w:hAnsi="Calibri" w:cs="Arial"/>
        </w:rPr>
      </w:pPr>
      <w:r w:rsidRPr="009D3C6A">
        <w:rPr>
          <w:rFonts w:ascii="Calibri" w:hAnsi="Calibri" w:cs="Arial"/>
          <w:b/>
          <w:sz w:val="28"/>
          <w:szCs w:val="28"/>
        </w:rPr>
        <w:t>OALC Training programme</w:t>
      </w:r>
      <w:r w:rsidR="009D3C6A">
        <w:rPr>
          <w:rFonts w:ascii="Calibri" w:hAnsi="Calibri" w:cs="Arial"/>
          <w:b/>
          <w:sz w:val="28"/>
          <w:szCs w:val="28"/>
        </w:rPr>
        <w:t xml:space="preserve">, conferences and other training opportunities </w:t>
      </w:r>
      <w:r w:rsidR="009D3C6A">
        <w:rPr>
          <w:rFonts w:ascii="Calibri" w:hAnsi="Calibri" w:cs="Arial"/>
        </w:rPr>
        <w:t>– page 22 -26</w:t>
      </w:r>
    </w:p>
    <w:p w:rsidR="00F168A3" w:rsidRPr="00582258" w:rsidRDefault="00182EF2" w:rsidP="00FF7907">
      <w:pPr>
        <w:rPr>
          <w:rFonts w:ascii="Calibri" w:hAnsi="Calibri" w:cs="Arial"/>
        </w:rPr>
      </w:pPr>
      <w:r w:rsidRPr="009D3C6A">
        <w:rPr>
          <w:rFonts w:ascii="Calibri" w:hAnsi="Calibri" w:cs="Arial"/>
          <w:b/>
          <w:sz w:val="28"/>
          <w:szCs w:val="28"/>
        </w:rPr>
        <w:t>Vacancies</w:t>
      </w:r>
      <w:r w:rsidRPr="009D3C6A">
        <w:rPr>
          <w:rFonts w:ascii="Calibri" w:hAnsi="Calibri" w:cs="Arial"/>
        </w:rPr>
        <w:t xml:space="preserve"> – </w:t>
      </w:r>
      <w:r w:rsidR="009D3C6A" w:rsidRPr="009D3C6A">
        <w:rPr>
          <w:rFonts w:ascii="Calibri" w:hAnsi="Calibri" w:cs="Arial"/>
        </w:rPr>
        <w:t>page 26</w:t>
      </w:r>
    </w:p>
    <w:p w:rsidR="00F168A3" w:rsidRPr="002C5596" w:rsidRDefault="009D7054" w:rsidP="00FF7907">
      <w:pPr>
        <w:rPr>
          <w:rFonts w:ascii="Calibri" w:hAnsi="Calibri" w:cs="Arial"/>
          <w:b/>
          <w:sz w:val="28"/>
          <w:szCs w:val="28"/>
          <w:highlight w:val="lightGray"/>
        </w:rPr>
      </w:pPr>
      <w:r w:rsidRPr="002C5596">
        <w:rPr>
          <w:rFonts w:ascii="Calibri" w:hAnsi="Calibri" w:cs="Arial"/>
          <w:b/>
          <w:noProof/>
          <w:sz w:val="28"/>
          <w:szCs w:val="28"/>
          <w:highlight w:val="lightGray"/>
          <w:lang w:val="en-GB" w:eastAsia="en-GB"/>
        </w:rPr>
        <w:drawing>
          <wp:inline distT="0" distB="0" distL="0" distR="0" wp14:anchorId="071E5246" wp14:editId="31470C4A">
            <wp:extent cx="876300" cy="876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TS.png"/>
                    <pic:cNvPicPr/>
                  </pic:nvPicPr>
                  <pic:blipFill>
                    <a:blip r:embed="rId9">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p>
    <w:p w:rsidR="00930921" w:rsidRPr="00C600C8" w:rsidRDefault="00647C5D" w:rsidP="002659D7">
      <w:pPr>
        <w:rPr>
          <w:rFonts w:ascii="Calibri" w:hAnsi="Calibri" w:cs="Arial"/>
          <w:b/>
          <w:sz w:val="28"/>
          <w:szCs w:val="28"/>
        </w:rPr>
      </w:pPr>
      <w:r w:rsidRPr="00C600C8">
        <w:rPr>
          <w:rFonts w:ascii="Calibri" w:hAnsi="Calibri" w:cs="Arial"/>
          <w:b/>
          <w:sz w:val="28"/>
          <w:szCs w:val="28"/>
        </w:rPr>
        <w:t xml:space="preserve">Training </w:t>
      </w:r>
      <w:r w:rsidR="00D22777" w:rsidRPr="00C600C8">
        <w:rPr>
          <w:rFonts w:ascii="Calibri" w:hAnsi="Calibri" w:cs="Arial"/>
          <w:b/>
          <w:sz w:val="28"/>
          <w:szCs w:val="28"/>
        </w:rPr>
        <w:t xml:space="preserve">Programme </w:t>
      </w:r>
      <w:r w:rsidR="00343E3B" w:rsidRPr="00C600C8">
        <w:rPr>
          <w:rFonts w:ascii="Calibri" w:hAnsi="Calibri" w:cs="Arial"/>
          <w:b/>
          <w:sz w:val="28"/>
          <w:szCs w:val="28"/>
        </w:rPr>
        <w:t>2019</w:t>
      </w:r>
    </w:p>
    <w:p w:rsidR="00C600C8" w:rsidRPr="009E08BC" w:rsidRDefault="00C600C8" w:rsidP="009E08BC">
      <w:pPr>
        <w:pStyle w:val="NoSpacing"/>
        <w:numPr>
          <w:ilvl w:val="0"/>
          <w:numId w:val="1"/>
        </w:numPr>
        <w:rPr>
          <w:rFonts w:ascii="Calibri" w:hAnsi="Calibri" w:cs="Arial"/>
          <w:b/>
          <w:bCs/>
          <w:sz w:val="24"/>
          <w:szCs w:val="24"/>
        </w:rPr>
      </w:pPr>
      <w:r w:rsidRPr="009E08BC">
        <w:rPr>
          <w:rFonts w:ascii="Calibri" w:hAnsi="Calibri" w:cs="Arial"/>
          <w:b/>
          <w:bCs/>
          <w:sz w:val="24"/>
          <w:szCs w:val="24"/>
        </w:rPr>
        <w:t xml:space="preserve">Allotments – </w:t>
      </w:r>
      <w:r w:rsidRPr="009E08BC">
        <w:rPr>
          <w:rFonts w:ascii="Calibri" w:hAnsi="Calibri" w:cs="Arial"/>
          <w:bCs/>
          <w:sz w:val="24"/>
          <w:szCs w:val="24"/>
        </w:rPr>
        <w:t>15th May, Didcot, full day</w:t>
      </w:r>
      <w:r w:rsidR="00705841">
        <w:rPr>
          <w:rFonts w:ascii="Calibri" w:hAnsi="Calibri" w:cs="Arial"/>
          <w:bCs/>
          <w:sz w:val="24"/>
          <w:szCs w:val="24"/>
        </w:rPr>
        <w:t xml:space="preserve"> </w:t>
      </w:r>
      <w:r w:rsidR="00705841" w:rsidRPr="00705841">
        <w:rPr>
          <w:rFonts w:ascii="Calibri" w:hAnsi="Calibri" w:cs="Arial"/>
          <w:b/>
          <w:bCs/>
          <w:color w:val="FF0000"/>
          <w:sz w:val="24"/>
          <w:szCs w:val="24"/>
        </w:rPr>
        <w:t>PLACES STILL AVAILABLE</w:t>
      </w:r>
    </w:p>
    <w:p w:rsidR="00B705AC" w:rsidRDefault="00B705AC" w:rsidP="002C5596">
      <w:pPr>
        <w:pStyle w:val="NoSpacing"/>
        <w:numPr>
          <w:ilvl w:val="0"/>
          <w:numId w:val="1"/>
        </w:numPr>
        <w:rPr>
          <w:rFonts w:ascii="Calibri" w:hAnsi="Calibri" w:cs="Arial"/>
          <w:bCs/>
          <w:sz w:val="24"/>
          <w:szCs w:val="24"/>
        </w:rPr>
      </w:pPr>
      <w:r>
        <w:rPr>
          <w:rFonts w:ascii="Calibri" w:hAnsi="Calibri" w:cs="Arial"/>
          <w:b/>
          <w:bCs/>
          <w:sz w:val="24"/>
          <w:szCs w:val="24"/>
        </w:rPr>
        <w:t>Roles &amp; Responsibilities –</w:t>
      </w:r>
      <w:r>
        <w:rPr>
          <w:rFonts w:ascii="Calibri" w:hAnsi="Calibri" w:cs="Arial"/>
          <w:bCs/>
          <w:sz w:val="24"/>
          <w:szCs w:val="24"/>
        </w:rPr>
        <w:t xml:space="preserve"> 19</w:t>
      </w:r>
      <w:r w:rsidRPr="00B705AC">
        <w:rPr>
          <w:rFonts w:ascii="Calibri" w:hAnsi="Calibri" w:cs="Arial"/>
          <w:bCs/>
          <w:sz w:val="24"/>
          <w:szCs w:val="24"/>
          <w:vertAlign w:val="superscript"/>
        </w:rPr>
        <w:t>th</w:t>
      </w:r>
      <w:r>
        <w:rPr>
          <w:rFonts w:ascii="Calibri" w:hAnsi="Calibri" w:cs="Arial"/>
          <w:bCs/>
          <w:sz w:val="24"/>
          <w:szCs w:val="24"/>
        </w:rPr>
        <w:t xml:space="preserve"> June, Didcot</w:t>
      </w:r>
    </w:p>
    <w:p w:rsidR="00BC6E04" w:rsidRPr="00BC6E04" w:rsidRDefault="00BC6E04" w:rsidP="002C5596">
      <w:pPr>
        <w:pStyle w:val="NoSpacing"/>
        <w:numPr>
          <w:ilvl w:val="0"/>
          <w:numId w:val="1"/>
        </w:numPr>
        <w:rPr>
          <w:rFonts w:ascii="Calibri" w:hAnsi="Calibri" w:cs="Arial"/>
          <w:bCs/>
          <w:sz w:val="24"/>
          <w:szCs w:val="24"/>
        </w:rPr>
      </w:pPr>
      <w:r>
        <w:rPr>
          <w:rFonts w:ascii="Calibri" w:hAnsi="Calibri" w:cs="Arial"/>
          <w:b/>
          <w:bCs/>
          <w:sz w:val="24"/>
          <w:szCs w:val="24"/>
        </w:rPr>
        <w:t xml:space="preserve">Roles &amp; Responsibilities – </w:t>
      </w:r>
      <w:r w:rsidRPr="00BC6E04">
        <w:rPr>
          <w:rFonts w:ascii="Calibri" w:hAnsi="Calibri" w:cs="Arial"/>
          <w:bCs/>
          <w:sz w:val="24"/>
          <w:szCs w:val="24"/>
        </w:rPr>
        <w:t>Saturday 6</w:t>
      </w:r>
      <w:r w:rsidRPr="00BC6E04">
        <w:rPr>
          <w:rFonts w:ascii="Calibri" w:hAnsi="Calibri" w:cs="Arial"/>
          <w:bCs/>
          <w:sz w:val="24"/>
          <w:szCs w:val="24"/>
          <w:vertAlign w:val="superscript"/>
        </w:rPr>
        <w:t>th</w:t>
      </w:r>
      <w:r w:rsidRPr="00BC6E04">
        <w:rPr>
          <w:rFonts w:ascii="Calibri" w:hAnsi="Calibri" w:cs="Arial"/>
          <w:bCs/>
          <w:sz w:val="24"/>
          <w:szCs w:val="24"/>
        </w:rPr>
        <w:t xml:space="preserve"> July, Didcot</w:t>
      </w:r>
    </w:p>
    <w:p w:rsidR="00BC6E04" w:rsidRPr="00C600C8" w:rsidRDefault="00BC6E04" w:rsidP="002C5596">
      <w:pPr>
        <w:pStyle w:val="NoSpacing"/>
        <w:numPr>
          <w:ilvl w:val="0"/>
          <w:numId w:val="1"/>
        </w:numPr>
        <w:rPr>
          <w:rFonts w:ascii="Calibri" w:hAnsi="Calibri" w:cs="Arial"/>
          <w:bCs/>
          <w:sz w:val="24"/>
          <w:szCs w:val="24"/>
        </w:rPr>
      </w:pPr>
      <w:r>
        <w:rPr>
          <w:rFonts w:ascii="Calibri" w:hAnsi="Calibri" w:cs="Arial"/>
          <w:b/>
          <w:bCs/>
          <w:sz w:val="24"/>
          <w:szCs w:val="24"/>
        </w:rPr>
        <w:t xml:space="preserve">Chairmanship – </w:t>
      </w:r>
      <w:r w:rsidRPr="00BC6E04">
        <w:rPr>
          <w:rFonts w:ascii="Calibri" w:hAnsi="Calibri" w:cs="Arial"/>
          <w:bCs/>
          <w:sz w:val="24"/>
          <w:szCs w:val="24"/>
        </w:rPr>
        <w:t>17</w:t>
      </w:r>
      <w:r w:rsidRPr="00BC6E04">
        <w:rPr>
          <w:rFonts w:ascii="Calibri" w:hAnsi="Calibri" w:cs="Arial"/>
          <w:bCs/>
          <w:sz w:val="24"/>
          <w:szCs w:val="24"/>
          <w:vertAlign w:val="superscript"/>
        </w:rPr>
        <w:t>th</w:t>
      </w:r>
      <w:r w:rsidRPr="00BC6E04">
        <w:rPr>
          <w:rFonts w:ascii="Calibri" w:hAnsi="Calibri" w:cs="Arial"/>
          <w:bCs/>
          <w:sz w:val="24"/>
          <w:szCs w:val="24"/>
        </w:rPr>
        <w:t xml:space="preserve"> July,</w:t>
      </w:r>
      <w:r>
        <w:rPr>
          <w:rFonts w:ascii="Calibri" w:hAnsi="Calibri" w:cs="Arial"/>
          <w:b/>
          <w:bCs/>
          <w:sz w:val="24"/>
          <w:szCs w:val="24"/>
        </w:rPr>
        <w:t xml:space="preserve"> </w:t>
      </w:r>
      <w:r w:rsidRPr="00BC6E04">
        <w:rPr>
          <w:rFonts w:ascii="Calibri" w:hAnsi="Calibri" w:cs="Arial"/>
          <w:bCs/>
          <w:sz w:val="24"/>
          <w:szCs w:val="24"/>
        </w:rPr>
        <w:t>Didcot</w:t>
      </w:r>
    </w:p>
    <w:p w:rsidR="00C600C8" w:rsidRPr="00BC6E04" w:rsidRDefault="00BC6E04" w:rsidP="00BC6E04">
      <w:pPr>
        <w:pStyle w:val="NoSpacing"/>
        <w:numPr>
          <w:ilvl w:val="0"/>
          <w:numId w:val="1"/>
        </w:numPr>
        <w:rPr>
          <w:rFonts w:ascii="Calibri" w:hAnsi="Calibri" w:cs="Arial"/>
          <w:bCs/>
          <w:sz w:val="24"/>
          <w:szCs w:val="24"/>
        </w:rPr>
      </w:pPr>
      <w:r>
        <w:rPr>
          <w:rFonts w:ascii="Calibri" w:hAnsi="Calibri" w:cs="Arial"/>
          <w:b/>
          <w:bCs/>
          <w:sz w:val="24"/>
          <w:szCs w:val="24"/>
        </w:rPr>
        <w:t xml:space="preserve">Roles &amp; Responsibilities </w:t>
      </w:r>
      <w:r w:rsidRPr="00BC6E04">
        <w:rPr>
          <w:rFonts w:ascii="Calibri" w:hAnsi="Calibri" w:cs="Arial"/>
          <w:bCs/>
          <w:sz w:val="24"/>
          <w:szCs w:val="24"/>
        </w:rPr>
        <w:t>–13</w:t>
      </w:r>
      <w:r w:rsidRPr="00BC6E04">
        <w:rPr>
          <w:rFonts w:ascii="Calibri" w:hAnsi="Calibri" w:cs="Arial"/>
          <w:bCs/>
          <w:sz w:val="24"/>
          <w:szCs w:val="24"/>
          <w:vertAlign w:val="superscript"/>
        </w:rPr>
        <w:t>th</w:t>
      </w:r>
      <w:r w:rsidRPr="00BC6E04">
        <w:rPr>
          <w:rFonts w:ascii="Calibri" w:hAnsi="Calibri" w:cs="Arial"/>
          <w:bCs/>
          <w:sz w:val="24"/>
          <w:szCs w:val="24"/>
        </w:rPr>
        <w:t xml:space="preserve"> September, Didcot</w:t>
      </w:r>
    </w:p>
    <w:p w:rsidR="00BC6E04" w:rsidRPr="00BC6E04" w:rsidRDefault="00BC6E04" w:rsidP="00BC6E04">
      <w:pPr>
        <w:pStyle w:val="NoSpacing"/>
        <w:numPr>
          <w:ilvl w:val="0"/>
          <w:numId w:val="1"/>
        </w:numPr>
        <w:rPr>
          <w:rFonts w:ascii="Calibri" w:hAnsi="Calibri" w:cs="Arial"/>
          <w:bCs/>
          <w:sz w:val="24"/>
          <w:szCs w:val="24"/>
        </w:rPr>
      </w:pPr>
      <w:r w:rsidRPr="00BC6E04">
        <w:rPr>
          <w:rFonts w:ascii="Calibri" w:hAnsi="Calibri" w:cs="Arial"/>
          <w:b/>
          <w:bCs/>
          <w:sz w:val="24"/>
          <w:szCs w:val="24"/>
        </w:rPr>
        <w:t>Budgeting &amp; Finance for Cllrs</w:t>
      </w:r>
      <w:r>
        <w:rPr>
          <w:rFonts w:ascii="Calibri" w:hAnsi="Calibri" w:cs="Arial"/>
          <w:b/>
          <w:bCs/>
          <w:sz w:val="24"/>
          <w:szCs w:val="24"/>
        </w:rPr>
        <w:t xml:space="preserve"> </w:t>
      </w:r>
      <w:r w:rsidRPr="00BC6E04">
        <w:rPr>
          <w:rFonts w:ascii="Calibri" w:hAnsi="Calibri" w:cs="Arial"/>
          <w:bCs/>
          <w:sz w:val="24"/>
          <w:szCs w:val="24"/>
        </w:rPr>
        <w:t>2</w:t>
      </w:r>
      <w:r w:rsidRPr="00BC6E04">
        <w:rPr>
          <w:rFonts w:ascii="Calibri" w:hAnsi="Calibri" w:cs="Arial"/>
          <w:bCs/>
          <w:sz w:val="24"/>
          <w:szCs w:val="24"/>
          <w:vertAlign w:val="superscript"/>
        </w:rPr>
        <w:t>nd</w:t>
      </w:r>
      <w:r w:rsidRPr="00BC6E04">
        <w:rPr>
          <w:rFonts w:ascii="Calibri" w:hAnsi="Calibri" w:cs="Arial"/>
          <w:bCs/>
          <w:sz w:val="24"/>
          <w:szCs w:val="24"/>
        </w:rPr>
        <w:t xml:space="preserve"> October, am Begbroke</w:t>
      </w:r>
    </w:p>
    <w:p w:rsidR="00BC6E04" w:rsidRPr="00BC6E04" w:rsidRDefault="00BC6E04" w:rsidP="00BC6E04">
      <w:pPr>
        <w:pStyle w:val="NoSpacing"/>
        <w:numPr>
          <w:ilvl w:val="0"/>
          <w:numId w:val="1"/>
        </w:numPr>
        <w:rPr>
          <w:rFonts w:ascii="Calibri" w:hAnsi="Calibri" w:cs="Arial"/>
          <w:bCs/>
          <w:sz w:val="24"/>
          <w:szCs w:val="24"/>
        </w:rPr>
      </w:pPr>
      <w:r>
        <w:rPr>
          <w:rFonts w:ascii="Calibri" w:hAnsi="Calibri" w:cs="Arial"/>
          <w:b/>
          <w:bCs/>
          <w:sz w:val="24"/>
          <w:szCs w:val="24"/>
        </w:rPr>
        <w:t xml:space="preserve">VAT for Clerks </w:t>
      </w:r>
      <w:r w:rsidRPr="00BC6E04">
        <w:rPr>
          <w:rFonts w:ascii="Calibri" w:hAnsi="Calibri" w:cs="Arial"/>
          <w:bCs/>
          <w:sz w:val="24"/>
          <w:szCs w:val="24"/>
        </w:rPr>
        <w:t>2</w:t>
      </w:r>
      <w:r w:rsidRPr="00BC6E04">
        <w:rPr>
          <w:rFonts w:ascii="Calibri" w:hAnsi="Calibri" w:cs="Arial"/>
          <w:bCs/>
          <w:sz w:val="24"/>
          <w:szCs w:val="24"/>
          <w:vertAlign w:val="superscript"/>
        </w:rPr>
        <w:t>nd</w:t>
      </w:r>
      <w:r w:rsidRPr="00BC6E04">
        <w:rPr>
          <w:rFonts w:ascii="Calibri" w:hAnsi="Calibri" w:cs="Arial"/>
          <w:bCs/>
          <w:sz w:val="24"/>
          <w:szCs w:val="24"/>
        </w:rPr>
        <w:t xml:space="preserve"> October, pm, Begbroke</w:t>
      </w:r>
    </w:p>
    <w:p w:rsidR="006F3DB1" w:rsidRPr="00E0308F" w:rsidRDefault="006F3DB1" w:rsidP="00891B26">
      <w:pPr>
        <w:pStyle w:val="NoSpacing"/>
        <w:rPr>
          <w:rFonts w:ascii="Calibri" w:hAnsi="Calibri" w:cs="Arial"/>
          <w:bCs/>
          <w:sz w:val="24"/>
          <w:szCs w:val="24"/>
        </w:rPr>
      </w:pPr>
    </w:p>
    <w:p w:rsidR="00182EF2" w:rsidRPr="00BC6E04" w:rsidRDefault="00C969AC" w:rsidP="00182EF2">
      <w:pPr>
        <w:pStyle w:val="NoSpacing"/>
        <w:rPr>
          <w:rFonts w:ascii="Calibri" w:hAnsi="Calibri" w:cs="Arial"/>
          <w:b/>
          <w:bCs/>
          <w:sz w:val="28"/>
          <w:szCs w:val="28"/>
        </w:rPr>
      </w:pPr>
      <w:r w:rsidRPr="00E0308F">
        <w:rPr>
          <w:rFonts w:ascii="Calibri" w:hAnsi="Calibri" w:cs="Arial"/>
          <w:b/>
          <w:bCs/>
          <w:sz w:val="28"/>
          <w:szCs w:val="28"/>
        </w:rPr>
        <w:t xml:space="preserve"> </w:t>
      </w:r>
      <w:r w:rsidR="00494DD0" w:rsidRPr="00E0308F">
        <w:rPr>
          <w:rFonts w:ascii="Calibri" w:hAnsi="Calibri" w:cs="Arial"/>
          <w:b/>
          <w:bCs/>
          <w:sz w:val="28"/>
          <w:szCs w:val="28"/>
        </w:rPr>
        <w:t>Vacancies this month</w:t>
      </w:r>
      <w:r w:rsidR="00B15EF9" w:rsidRPr="00E0308F">
        <w:rPr>
          <w:rFonts w:ascii="Calibri" w:hAnsi="Calibri" w:cs="Arial"/>
          <w:b/>
          <w:bCs/>
          <w:sz w:val="28"/>
          <w:szCs w:val="28"/>
        </w:rPr>
        <w:t xml:space="preserve"> </w:t>
      </w:r>
    </w:p>
    <w:p w:rsidR="00933F97" w:rsidRDefault="00933F97" w:rsidP="00431A3D">
      <w:pPr>
        <w:pStyle w:val="NoSpacing"/>
        <w:numPr>
          <w:ilvl w:val="0"/>
          <w:numId w:val="6"/>
        </w:numPr>
        <w:rPr>
          <w:rFonts w:ascii="Calibri" w:hAnsi="Calibri" w:cs="Arial"/>
          <w:bCs/>
          <w:sz w:val="24"/>
          <w:szCs w:val="24"/>
        </w:rPr>
      </w:pPr>
      <w:r>
        <w:rPr>
          <w:rFonts w:ascii="Calibri" w:hAnsi="Calibri" w:cs="Arial"/>
          <w:bCs/>
          <w:sz w:val="24"/>
          <w:szCs w:val="24"/>
        </w:rPr>
        <w:t xml:space="preserve">Stonesfield PC </w:t>
      </w:r>
      <w:r w:rsidR="00B218D8">
        <w:rPr>
          <w:rFonts w:ascii="Calibri" w:hAnsi="Calibri" w:cs="Arial"/>
          <w:bCs/>
          <w:sz w:val="24"/>
          <w:szCs w:val="24"/>
        </w:rPr>
        <w:t>–</w:t>
      </w:r>
      <w:r>
        <w:rPr>
          <w:rFonts w:ascii="Calibri" w:hAnsi="Calibri" w:cs="Arial"/>
          <w:bCs/>
          <w:sz w:val="24"/>
          <w:szCs w:val="24"/>
        </w:rPr>
        <w:t xml:space="preserve"> Clerk</w:t>
      </w:r>
    </w:p>
    <w:p w:rsidR="00B218D8" w:rsidRDefault="00B218D8" w:rsidP="00431A3D">
      <w:pPr>
        <w:pStyle w:val="NoSpacing"/>
        <w:numPr>
          <w:ilvl w:val="0"/>
          <w:numId w:val="6"/>
        </w:numPr>
        <w:rPr>
          <w:rFonts w:ascii="Calibri" w:hAnsi="Calibri" w:cs="Arial"/>
          <w:bCs/>
          <w:sz w:val="24"/>
          <w:szCs w:val="24"/>
        </w:rPr>
      </w:pPr>
      <w:r>
        <w:rPr>
          <w:rFonts w:ascii="Calibri" w:hAnsi="Calibri" w:cs="Arial"/>
          <w:bCs/>
          <w:sz w:val="24"/>
          <w:szCs w:val="24"/>
        </w:rPr>
        <w:t xml:space="preserve">Sandford St Martin PC </w:t>
      </w:r>
      <w:r w:rsidR="00C01D03">
        <w:rPr>
          <w:rFonts w:ascii="Calibri" w:hAnsi="Calibri" w:cs="Arial"/>
          <w:bCs/>
          <w:sz w:val="24"/>
          <w:szCs w:val="24"/>
        </w:rPr>
        <w:t>–</w:t>
      </w:r>
      <w:r>
        <w:rPr>
          <w:rFonts w:ascii="Calibri" w:hAnsi="Calibri" w:cs="Arial"/>
          <w:bCs/>
          <w:sz w:val="24"/>
          <w:szCs w:val="24"/>
        </w:rPr>
        <w:t xml:space="preserve"> Clerk</w:t>
      </w:r>
    </w:p>
    <w:p w:rsidR="00C01D03" w:rsidRDefault="00C01D03" w:rsidP="00431A3D">
      <w:pPr>
        <w:pStyle w:val="NoSpacing"/>
        <w:numPr>
          <w:ilvl w:val="0"/>
          <w:numId w:val="6"/>
        </w:numPr>
        <w:rPr>
          <w:rFonts w:ascii="Calibri" w:hAnsi="Calibri" w:cs="Arial"/>
          <w:bCs/>
          <w:sz w:val="24"/>
          <w:szCs w:val="24"/>
        </w:rPr>
      </w:pPr>
      <w:r>
        <w:rPr>
          <w:rFonts w:ascii="Calibri" w:hAnsi="Calibri" w:cs="Arial"/>
          <w:bCs/>
          <w:sz w:val="24"/>
          <w:szCs w:val="24"/>
        </w:rPr>
        <w:t xml:space="preserve">Faringdon Town Council –Clerks Assistant </w:t>
      </w:r>
    </w:p>
    <w:p w:rsidR="00D924E5" w:rsidRDefault="00D924E5" w:rsidP="00431A3D">
      <w:pPr>
        <w:pStyle w:val="NoSpacing"/>
        <w:numPr>
          <w:ilvl w:val="0"/>
          <w:numId w:val="6"/>
        </w:numPr>
        <w:rPr>
          <w:rFonts w:ascii="Calibri" w:hAnsi="Calibri" w:cs="Arial"/>
          <w:bCs/>
          <w:sz w:val="24"/>
          <w:szCs w:val="24"/>
        </w:rPr>
      </w:pPr>
      <w:r>
        <w:rPr>
          <w:rFonts w:ascii="Calibri" w:hAnsi="Calibri" w:cs="Arial"/>
          <w:bCs/>
          <w:sz w:val="24"/>
          <w:szCs w:val="24"/>
        </w:rPr>
        <w:t xml:space="preserve">Sutton Courtenay PC </w:t>
      </w:r>
      <w:r w:rsidR="00164B4C">
        <w:rPr>
          <w:rFonts w:ascii="Calibri" w:hAnsi="Calibri" w:cs="Arial"/>
          <w:bCs/>
          <w:sz w:val="24"/>
          <w:szCs w:val="24"/>
        </w:rPr>
        <w:t>–</w:t>
      </w:r>
      <w:r>
        <w:rPr>
          <w:rFonts w:ascii="Calibri" w:hAnsi="Calibri" w:cs="Arial"/>
          <w:bCs/>
          <w:sz w:val="24"/>
          <w:szCs w:val="24"/>
        </w:rPr>
        <w:t xml:space="preserve"> Clerk</w:t>
      </w:r>
    </w:p>
    <w:p w:rsidR="00933F97" w:rsidRDefault="00164B4C" w:rsidP="00431A3D">
      <w:pPr>
        <w:pStyle w:val="NoSpacing"/>
        <w:numPr>
          <w:ilvl w:val="0"/>
          <w:numId w:val="6"/>
        </w:numPr>
        <w:rPr>
          <w:rFonts w:ascii="Calibri" w:hAnsi="Calibri" w:cs="Arial"/>
          <w:bCs/>
          <w:sz w:val="24"/>
          <w:szCs w:val="24"/>
        </w:rPr>
      </w:pPr>
      <w:r>
        <w:rPr>
          <w:rFonts w:ascii="Calibri" w:hAnsi="Calibri" w:cs="Arial"/>
          <w:bCs/>
          <w:sz w:val="24"/>
          <w:szCs w:val="24"/>
        </w:rPr>
        <w:t xml:space="preserve">Radley PC – part </w:t>
      </w:r>
      <w:r w:rsidR="00BC6E04">
        <w:rPr>
          <w:rFonts w:ascii="Calibri" w:hAnsi="Calibri" w:cs="Arial"/>
          <w:bCs/>
          <w:sz w:val="24"/>
          <w:szCs w:val="24"/>
        </w:rPr>
        <w:t>time development support office</w:t>
      </w:r>
    </w:p>
    <w:p w:rsidR="00BE2F8F" w:rsidRPr="00BE2F8F" w:rsidRDefault="00BE2F8F" w:rsidP="00182EF2">
      <w:pPr>
        <w:pStyle w:val="NoSpacing"/>
        <w:numPr>
          <w:ilvl w:val="0"/>
          <w:numId w:val="6"/>
        </w:numPr>
        <w:rPr>
          <w:rFonts w:ascii="Calibri" w:hAnsi="Calibri" w:cs="Arial"/>
          <w:bCs/>
          <w:sz w:val="24"/>
          <w:szCs w:val="24"/>
        </w:rPr>
        <w:sectPr w:rsidR="00BE2F8F" w:rsidRPr="00BE2F8F" w:rsidSect="008E1899">
          <w:footerReference w:type="default" r:id="rId10"/>
          <w:pgSz w:w="12240" w:h="15840"/>
          <w:pgMar w:top="1134" w:right="1134" w:bottom="720" w:left="1134" w:header="567" w:footer="170" w:gutter="0"/>
          <w:cols w:num="2" w:space="0" w:equalWidth="0">
            <w:col w:w="6543" w:space="0"/>
            <w:col w:w="3429"/>
          </w:cols>
          <w:docGrid w:linePitch="299"/>
        </w:sectPr>
      </w:pPr>
      <w:r>
        <w:rPr>
          <w:rFonts w:ascii="Calibri" w:hAnsi="Calibri" w:cs="Arial"/>
          <w:bCs/>
          <w:sz w:val="24"/>
          <w:szCs w:val="24"/>
        </w:rPr>
        <w:t>Henley on Thames TC – Town Clerk</w:t>
      </w:r>
    </w:p>
    <w:p w:rsidR="008A4170" w:rsidRDefault="00575800" w:rsidP="00215F1E">
      <w:pPr>
        <w:pStyle w:val="Heading2"/>
        <w:rPr>
          <w:rFonts w:ascii="Arial" w:hAnsi="Arial" w:cs="Arial"/>
          <w:sz w:val="24"/>
        </w:rPr>
      </w:pPr>
      <w:r>
        <w:rPr>
          <w:rFonts w:ascii="Arial" w:hAnsi="Arial" w:cs="Arial"/>
          <w:noProof/>
          <w:sz w:val="24"/>
          <w:lang w:val="en-GB" w:eastAsia="en-GB"/>
        </w:rPr>
        <w:lastRenderedPageBreak/>
        <w:drawing>
          <wp:inline distT="0" distB="0" distL="0" distR="0">
            <wp:extent cx="800100" cy="266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alc logo.gif"/>
                    <pic:cNvPicPr/>
                  </pic:nvPicPr>
                  <pic:blipFill>
                    <a:blip r:embed="rId11">
                      <a:extLst>
                        <a:ext uri="{28A0092B-C50C-407E-A947-70E740481C1C}">
                          <a14:useLocalDpi xmlns:a14="http://schemas.microsoft.com/office/drawing/2010/main" val="0"/>
                        </a:ext>
                      </a:extLst>
                    </a:blip>
                    <a:stretch>
                      <a:fillRect/>
                    </a:stretch>
                  </pic:blipFill>
                  <pic:spPr>
                    <a:xfrm>
                      <a:off x="0" y="0"/>
                      <a:ext cx="800100" cy="266700"/>
                    </a:xfrm>
                    <a:prstGeom prst="rect">
                      <a:avLst/>
                    </a:prstGeom>
                  </pic:spPr>
                </pic:pic>
              </a:graphicData>
            </a:graphic>
          </wp:inline>
        </w:drawing>
      </w:r>
      <w:r>
        <w:rPr>
          <w:rFonts w:ascii="Arial" w:hAnsi="Arial" w:cs="Arial"/>
          <w:sz w:val="24"/>
        </w:rPr>
        <w:t xml:space="preserve">          </w:t>
      </w:r>
    </w:p>
    <w:p w:rsidR="00215F1E" w:rsidRDefault="008A4170" w:rsidP="00215F1E">
      <w:pPr>
        <w:pStyle w:val="Heading2"/>
        <w:rPr>
          <w:rFonts w:ascii="Arial" w:hAnsi="Arial" w:cs="Arial"/>
          <w:sz w:val="24"/>
        </w:rPr>
      </w:pPr>
      <w:r>
        <w:rPr>
          <w:rFonts w:ascii="Arial" w:hAnsi="Arial" w:cs="Arial"/>
          <w:sz w:val="24"/>
        </w:rPr>
        <w:t xml:space="preserve">1. </w:t>
      </w:r>
      <w:r w:rsidR="00E85990">
        <w:rPr>
          <w:rFonts w:ascii="Arial" w:hAnsi="Arial" w:cs="Arial"/>
          <w:sz w:val="24"/>
        </w:rPr>
        <w:t xml:space="preserve"> </w:t>
      </w:r>
      <w:r w:rsidR="00B705AC">
        <w:rPr>
          <w:rFonts w:ascii="Arial" w:hAnsi="Arial" w:cs="Arial"/>
          <w:sz w:val="24"/>
        </w:rPr>
        <w:t>executive committee</w:t>
      </w:r>
      <w:r w:rsidR="00CC2E7F">
        <w:rPr>
          <w:rFonts w:ascii="Arial" w:hAnsi="Arial" w:cs="Arial"/>
          <w:sz w:val="24"/>
        </w:rPr>
        <w:t xml:space="preserve"> </w:t>
      </w:r>
      <w:r w:rsidR="00575800">
        <w:rPr>
          <w:rFonts w:ascii="Arial" w:hAnsi="Arial" w:cs="Arial"/>
          <w:sz w:val="24"/>
        </w:rPr>
        <w:t xml:space="preserve">- </w:t>
      </w:r>
      <w:r w:rsidR="0075663C">
        <w:rPr>
          <w:rFonts w:ascii="Arial" w:hAnsi="Arial" w:cs="Arial"/>
          <w:sz w:val="24"/>
        </w:rPr>
        <w:t>new nominations sought</w:t>
      </w:r>
    </w:p>
    <w:p w:rsidR="008A4170" w:rsidRPr="008A4170" w:rsidRDefault="008A4170" w:rsidP="008A4170">
      <w:pPr>
        <w:pStyle w:val="Heading2"/>
        <w:rPr>
          <w:rFonts w:ascii="Arial" w:hAnsi="Arial" w:cs="Arial"/>
          <w:sz w:val="24"/>
        </w:rPr>
      </w:pPr>
      <w:r w:rsidRPr="008A4170">
        <w:rPr>
          <w:rFonts w:ascii="Arial" w:hAnsi="Arial" w:cs="Arial"/>
          <w:sz w:val="24"/>
        </w:rPr>
        <w:t xml:space="preserve">2.  </w:t>
      </w:r>
      <w:r w:rsidR="0029778F">
        <w:rPr>
          <w:rFonts w:ascii="Arial" w:hAnsi="Arial" w:cs="Arial"/>
          <w:sz w:val="24"/>
        </w:rPr>
        <w:t>help</w:t>
      </w:r>
      <w:r w:rsidR="00575800">
        <w:rPr>
          <w:rFonts w:ascii="Arial" w:hAnsi="Arial" w:cs="Arial"/>
          <w:sz w:val="24"/>
        </w:rPr>
        <w:t>!</w:t>
      </w:r>
      <w:r w:rsidR="0029778F">
        <w:rPr>
          <w:rFonts w:ascii="Arial" w:hAnsi="Arial" w:cs="Arial"/>
          <w:sz w:val="24"/>
        </w:rPr>
        <w:t xml:space="preserve"> - </w:t>
      </w:r>
      <w:r w:rsidRPr="008A4170">
        <w:rPr>
          <w:rFonts w:ascii="Arial" w:hAnsi="Arial" w:cs="Arial"/>
          <w:sz w:val="24"/>
        </w:rPr>
        <w:t>We still need a</w:t>
      </w:r>
      <w:r>
        <w:rPr>
          <w:rFonts w:ascii="Arial" w:hAnsi="Arial" w:cs="Arial"/>
          <w:sz w:val="24"/>
        </w:rPr>
        <w:t>n</w:t>
      </w:r>
      <w:r w:rsidRPr="008A4170">
        <w:rPr>
          <w:rFonts w:ascii="Arial" w:hAnsi="Arial" w:cs="Arial"/>
          <w:sz w:val="24"/>
        </w:rPr>
        <w:t xml:space="preserve"> Hon. Treasurer</w:t>
      </w:r>
    </w:p>
    <w:p w:rsidR="008A4170" w:rsidRPr="008A4170" w:rsidRDefault="008A4170" w:rsidP="008A4170">
      <w:pPr>
        <w:pStyle w:val="Heading2"/>
        <w:rPr>
          <w:rFonts w:ascii="Arial" w:hAnsi="Arial" w:cs="Arial"/>
          <w:sz w:val="24"/>
        </w:rPr>
      </w:pPr>
      <w:r w:rsidRPr="008A4170">
        <w:rPr>
          <w:rFonts w:ascii="Arial" w:hAnsi="Arial" w:cs="Arial"/>
          <w:sz w:val="24"/>
        </w:rPr>
        <w:t>3. Subscription invoices</w:t>
      </w:r>
      <w:r>
        <w:rPr>
          <w:rFonts w:ascii="Arial" w:hAnsi="Arial" w:cs="Arial"/>
          <w:sz w:val="24"/>
        </w:rPr>
        <w:t xml:space="preserve"> </w:t>
      </w:r>
      <w:r w:rsidR="0029778F">
        <w:rPr>
          <w:rFonts w:ascii="Arial" w:hAnsi="Arial" w:cs="Arial"/>
          <w:sz w:val="24"/>
        </w:rPr>
        <w:t>–</w:t>
      </w:r>
      <w:r>
        <w:rPr>
          <w:rFonts w:ascii="Arial" w:hAnsi="Arial" w:cs="Arial"/>
          <w:sz w:val="24"/>
        </w:rPr>
        <w:t xml:space="preserve"> </w:t>
      </w:r>
      <w:r w:rsidR="0029778F">
        <w:rPr>
          <w:rFonts w:ascii="Arial" w:hAnsi="Arial" w:cs="Arial"/>
          <w:sz w:val="24"/>
        </w:rPr>
        <w:t xml:space="preserve">a few are still </w:t>
      </w:r>
      <w:r>
        <w:rPr>
          <w:rFonts w:ascii="Arial" w:hAnsi="Arial" w:cs="Arial"/>
          <w:sz w:val="24"/>
        </w:rPr>
        <w:t>outstanding</w:t>
      </w:r>
    </w:p>
    <w:p w:rsidR="00A34CC4" w:rsidRDefault="00A34CC4" w:rsidP="001E21CC">
      <w:pPr>
        <w:pStyle w:val="PlainText"/>
        <w:rPr>
          <w:rFonts w:ascii="Arial" w:hAnsi="Arial" w:cs="Arial"/>
          <w:color w:val="000000"/>
          <w:szCs w:val="22"/>
          <w:highlight w:val="lightGray"/>
          <w:lang w:val="en"/>
        </w:rPr>
      </w:pPr>
    </w:p>
    <w:p w:rsidR="00B705AC" w:rsidRDefault="00B705AC" w:rsidP="00431A3D">
      <w:pPr>
        <w:pStyle w:val="PlainText"/>
        <w:numPr>
          <w:ilvl w:val="0"/>
          <w:numId w:val="13"/>
        </w:numPr>
        <w:rPr>
          <w:rFonts w:ascii="Arial" w:hAnsi="Arial" w:cs="Arial"/>
        </w:rPr>
      </w:pPr>
      <w:r>
        <w:rPr>
          <w:rFonts w:ascii="Arial" w:hAnsi="Arial" w:cs="Arial"/>
        </w:rPr>
        <w:t xml:space="preserve">Members who serve on our Executive Committee </w:t>
      </w:r>
      <w:r w:rsidR="0075663C">
        <w:rPr>
          <w:rFonts w:ascii="Arial" w:hAnsi="Arial" w:cs="Arial"/>
        </w:rPr>
        <w:t>have</w:t>
      </w:r>
      <w:r>
        <w:rPr>
          <w:rFonts w:ascii="Arial" w:hAnsi="Arial" w:cs="Arial"/>
        </w:rPr>
        <w:t xml:space="preserve"> a four year term which mirrors </w:t>
      </w:r>
      <w:r w:rsidR="0075663C">
        <w:rPr>
          <w:rFonts w:ascii="Arial" w:hAnsi="Arial" w:cs="Arial"/>
        </w:rPr>
        <w:t>that of parish councillors. T</w:t>
      </w:r>
      <w:r>
        <w:rPr>
          <w:rFonts w:ascii="Arial" w:hAnsi="Arial" w:cs="Arial"/>
        </w:rPr>
        <w:t>heir term of office comes to end this May.</w:t>
      </w:r>
    </w:p>
    <w:p w:rsidR="00B705AC" w:rsidRDefault="00B705AC" w:rsidP="00D015DA">
      <w:pPr>
        <w:pStyle w:val="PlainText"/>
        <w:rPr>
          <w:rFonts w:ascii="Arial" w:hAnsi="Arial" w:cs="Arial"/>
        </w:rPr>
      </w:pPr>
    </w:p>
    <w:p w:rsidR="00B705AC" w:rsidRDefault="00B705AC" w:rsidP="00D015DA">
      <w:pPr>
        <w:pStyle w:val="PlainText"/>
        <w:rPr>
          <w:rFonts w:ascii="Arial" w:hAnsi="Arial" w:cs="Arial"/>
        </w:rPr>
      </w:pPr>
      <w:r>
        <w:rPr>
          <w:rFonts w:ascii="Arial" w:hAnsi="Arial" w:cs="Arial"/>
        </w:rPr>
        <w:t>Our Executive Committee is made up of:</w:t>
      </w:r>
    </w:p>
    <w:p w:rsidR="00B705AC" w:rsidRDefault="00B705AC" w:rsidP="00431A3D">
      <w:pPr>
        <w:pStyle w:val="PlainText"/>
        <w:numPr>
          <w:ilvl w:val="0"/>
          <w:numId w:val="12"/>
        </w:numPr>
        <w:rPr>
          <w:rFonts w:ascii="Arial" w:hAnsi="Arial" w:cs="Arial"/>
        </w:rPr>
      </w:pPr>
      <w:r>
        <w:rPr>
          <w:rFonts w:ascii="Arial" w:hAnsi="Arial" w:cs="Arial"/>
        </w:rPr>
        <w:t>A Chairman, a Vice-Chairman, Hon.Treasurer (still vacant) a President and Vice-Presidents.</w:t>
      </w:r>
    </w:p>
    <w:p w:rsidR="00B705AC" w:rsidRDefault="0029778F" w:rsidP="00431A3D">
      <w:pPr>
        <w:pStyle w:val="PlainText"/>
        <w:numPr>
          <w:ilvl w:val="0"/>
          <w:numId w:val="12"/>
        </w:numPr>
        <w:rPr>
          <w:rFonts w:ascii="Arial" w:hAnsi="Arial" w:cs="Arial"/>
        </w:rPr>
      </w:pPr>
      <w:r>
        <w:rPr>
          <w:rFonts w:ascii="Arial" w:hAnsi="Arial" w:cs="Arial"/>
        </w:rPr>
        <w:t>A representative</w:t>
      </w:r>
      <w:r w:rsidR="00B705AC">
        <w:rPr>
          <w:rFonts w:ascii="Arial" w:hAnsi="Arial" w:cs="Arial"/>
        </w:rPr>
        <w:t xml:space="preserve"> from each of the district councils (5</w:t>
      </w:r>
      <w:r>
        <w:rPr>
          <w:rFonts w:ascii="Arial" w:hAnsi="Arial" w:cs="Arial"/>
        </w:rPr>
        <w:t xml:space="preserve"> in total</w:t>
      </w:r>
      <w:r w:rsidR="00B705AC">
        <w:rPr>
          <w:rFonts w:ascii="Arial" w:hAnsi="Arial" w:cs="Arial"/>
        </w:rPr>
        <w:t>) and one from the County Council</w:t>
      </w:r>
    </w:p>
    <w:p w:rsidR="00B705AC" w:rsidRPr="00B705AC" w:rsidRDefault="00B705AC" w:rsidP="00431A3D">
      <w:pPr>
        <w:pStyle w:val="PlainText"/>
        <w:numPr>
          <w:ilvl w:val="0"/>
          <w:numId w:val="12"/>
        </w:numPr>
        <w:rPr>
          <w:rFonts w:ascii="Arial" w:hAnsi="Arial" w:cs="Arial"/>
          <w:highlight w:val="lightGray"/>
        </w:rPr>
      </w:pPr>
      <w:r w:rsidRPr="00B705AC">
        <w:rPr>
          <w:rFonts w:ascii="Arial" w:hAnsi="Arial" w:cs="Arial"/>
          <w:highlight w:val="lightGray"/>
        </w:rPr>
        <w:t xml:space="preserve">Three town or parish council or parish meeting representatives from </w:t>
      </w:r>
      <w:r w:rsidR="00CC2E7F">
        <w:rPr>
          <w:rFonts w:ascii="Arial" w:hAnsi="Arial" w:cs="Arial"/>
          <w:highlight w:val="lightGray"/>
        </w:rPr>
        <w:t xml:space="preserve">councils/meetings in </w:t>
      </w:r>
      <w:r w:rsidRPr="00B705AC">
        <w:rPr>
          <w:rFonts w:ascii="Arial" w:hAnsi="Arial" w:cs="Arial"/>
          <w:highlight w:val="lightGray"/>
        </w:rPr>
        <w:t>each of the district councils (3 x West Oxfordshire, South Oxfordshire, Cherwell and Vale of White Horse exce</w:t>
      </w:r>
      <w:r w:rsidR="0029778F">
        <w:rPr>
          <w:rFonts w:ascii="Arial" w:hAnsi="Arial" w:cs="Arial"/>
          <w:highlight w:val="lightGray"/>
        </w:rPr>
        <w:t>pt Oxford City Council that has</w:t>
      </w:r>
      <w:r w:rsidRPr="00B705AC">
        <w:rPr>
          <w:rFonts w:ascii="Arial" w:hAnsi="Arial" w:cs="Arial"/>
          <w:highlight w:val="lightGray"/>
        </w:rPr>
        <w:t xml:space="preserve"> 1 representative (13 in total).</w:t>
      </w:r>
    </w:p>
    <w:p w:rsidR="00B705AC" w:rsidRDefault="00B705AC" w:rsidP="00B705AC">
      <w:pPr>
        <w:pStyle w:val="PlainText"/>
        <w:rPr>
          <w:rFonts w:ascii="Arial" w:hAnsi="Arial" w:cs="Arial"/>
        </w:rPr>
      </w:pPr>
    </w:p>
    <w:p w:rsidR="0075663C" w:rsidRDefault="00B705AC" w:rsidP="00D015DA">
      <w:pPr>
        <w:pStyle w:val="PlainText"/>
        <w:rPr>
          <w:rFonts w:ascii="Arial" w:hAnsi="Arial" w:cs="Arial"/>
        </w:rPr>
      </w:pPr>
      <w:r>
        <w:rPr>
          <w:rFonts w:ascii="Arial" w:hAnsi="Arial" w:cs="Arial"/>
        </w:rPr>
        <w:t xml:space="preserve">It is the representatives from the town and parish councils and parish meetings </w:t>
      </w:r>
      <w:r w:rsidR="0075663C">
        <w:rPr>
          <w:rFonts w:ascii="Arial" w:hAnsi="Arial" w:cs="Arial"/>
        </w:rPr>
        <w:t>whose term of office has come to an end.</w:t>
      </w:r>
    </w:p>
    <w:p w:rsidR="00E85990" w:rsidRDefault="00E85990" w:rsidP="00D015DA">
      <w:pPr>
        <w:pStyle w:val="PlainText"/>
        <w:rPr>
          <w:rFonts w:ascii="Arial" w:hAnsi="Arial" w:cs="Arial"/>
        </w:rPr>
      </w:pPr>
    </w:p>
    <w:tbl>
      <w:tblPr>
        <w:tblStyle w:val="TableGrid"/>
        <w:tblW w:w="0" w:type="auto"/>
        <w:tblLook w:val="04A0" w:firstRow="1" w:lastRow="0" w:firstColumn="1" w:lastColumn="0" w:noHBand="0" w:noVBand="1"/>
      </w:tblPr>
      <w:tblGrid>
        <w:gridCol w:w="9962"/>
      </w:tblGrid>
      <w:tr w:rsidR="00E85990" w:rsidTr="00E85990">
        <w:tc>
          <w:tcPr>
            <w:tcW w:w="9962" w:type="dxa"/>
          </w:tcPr>
          <w:p w:rsidR="00E85990" w:rsidRDefault="00E85990" w:rsidP="00E85990">
            <w:pPr>
              <w:pStyle w:val="PlainText"/>
              <w:rPr>
                <w:rFonts w:ascii="Arial" w:hAnsi="Arial" w:cs="Arial"/>
              </w:rPr>
            </w:pPr>
          </w:p>
          <w:p w:rsidR="00E85990" w:rsidRDefault="00E85990" w:rsidP="00E85990">
            <w:pPr>
              <w:pStyle w:val="PlainText"/>
              <w:rPr>
                <w:rFonts w:ascii="Arial" w:hAnsi="Arial" w:cs="Arial"/>
              </w:rPr>
            </w:pPr>
            <w:r>
              <w:rPr>
                <w:rFonts w:ascii="Arial" w:hAnsi="Arial" w:cs="Arial"/>
              </w:rPr>
              <w:t xml:space="preserve">Do you have the skills to be one of the pieces of the jigsaw that make up the </w:t>
            </w:r>
            <w:r w:rsidR="0029778F">
              <w:rPr>
                <w:rFonts w:ascii="Arial" w:hAnsi="Arial" w:cs="Arial"/>
              </w:rPr>
              <w:t xml:space="preserve">OALC </w:t>
            </w:r>
            <w:r>
              <w:rPr>
                <w:rFonts w:ascii="Arial" w:hAnsi="Arial" w:cs="Arial"/>
              </w:rPr>
              <w:t>Executive Committee?</w:t>
            </w:r>
          </w:p>
          <w:p w:rsidR="00E85990" w:rsidRDefault="00E85990" w:rsidP="00E85990">
            <w:pPr>
              <w:pStyle w:val="PlainText"/>
              <w:rPr>
                <w:rFonts w:ascii="Arial" w:hAnsi="Arial" w:cs="Arial"/>
              </w:rPr>
            </w:pPr>
            <w:r>
              <w:rPr>
                <w:noProof/>
                <w:lang w:eastAsia="en-GB"/>
              </w:rPr>
              <w:drawing>
                <wp:anchor distT="0" distB="0" distL="114300" distR="114300" simplePos="0" relativeHeight="251898880" behindDoc="1" locked="0" layoutInCell="1" allowOverlap="1" wp14:anchorId="75605700" wp14:editId="0BF69CC8">
                  <wp:simplePos x="0" y="0"/>
                  <wp:positionH relativeFrom="column">
                    <wp:posOffset>3810</wp:posOffset>
                  </wp:positionH>
                  <wp:positionV relativeFrom="paragraph">
                    <wp:posOffset>-1905</wp:posOffset>
                  </wp:positionV>
                  <wp:extent cx="1143000" cy="956388"/>
                  <wp:effectExtent l="0" t="0" r="0" b="0"/>
                  <wp:wrapTight wrapText="bothSides">
                    <wp:wrapPolygon edited="0">
                      <wp:start x="0" y="0"/>
                      <wp:lineTo x="0" y="21084"/>
                      <wp:lineTo x="21240" y="21084"/>
                      <wp:lineTo x="21240" y="0"/>
                      <wp:lineTo x="0" y="0"/>
                    </wp:wrapPolygon>
                  </wp:wrapTight>
                  <wp:docPr id="10" name="Picture 10" descr="Image result for join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oin u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956388"/>
                          </a:xfrm>
                          <a:prstGeom prst="rect">
                            <a:avLst/>
                          </a:prstGeom>
                          <a:noFill/>
                          <a:ln>
                            <a:noFill/>
                          </a:ln>
                        </pic:spPr>
                      </pic:pic>
                    </a:graphicData>
                  </a:graphic>
                </wp:anchor>
              </w:drawing>
            </w:r>
          </w:p>
          <w:p w:rsidR="00E85990" w:rsidRDefault="00E85990" w:rsidP="00E85990">
            <w:pPr>
              <w:pStyle w:val="PlainText"/>
              <w:rPr>
                <w:rFonts w:ascii="Arial" w:hAnsi="Arial" w:cs="Arial"/>
              </w:rPr>
            </w:pPr>
            <w:r>
              <w:rPr>
                <w:rFonts w:ascii="Arial" w:hAnsi="Arial" w:cs="Arial"/>
              </w:rPr>
              <w:t xml:space="preserve">We are looking for new and enthusiastic members who want to contribute to the work of our Executive Committee. It meets four times per year on a Monday afternoon in a central location (Kidlington), plus an evening AGM in July. The Executive Committee needs people who can see the bigger picture into which town and parish councils fit, with skills in finance, personnel and local government. We are looking for constructive, collaborative and innovative people that can help to ensure the continued future of </w:t>
            </w:r>
            <w:r w:rsidR="0029778F">
              <w:rPr>
                <w:rFonts w:ascii="Arial" w:hAnsi="Arial" w:cs="Arial"/>
              </w:rPr>
              <w:t>OALC</w:t>
            </w:r>
          </w:p>
          <w:p w:rsidR="00E85990" w:rsidRDefault="00E85990" w:rsidP="00E85990">
            <w:pPr>
              <w:pStyle w:val="PlainText"/>
              <w:rPr>
                <w:rFonts w:ascii="Arial" w:hAnsi="Arial" w:cs="Arial"/>
              </w:rPr>
            </w:pPr>
          </w:p>
          <w:p w:rsidR="00E85990" w:rsidRDefault="00E85990" w:rsidP="00D015DA">
            <w:pPr>
              <w:pStyle w:val="PlainText"/>
              <w:rPr>
                <w:rFonts w:ascii="Arial" w:hAnsi="Arial" w:cs="Arial"/>
              </w:rPr>
            </w:pPr>
            <w:r>
              <w:rPr>
                <w:rFonts w:ascii="Arial" w:hAnsi="Arial" w:cs="Arial"/>
              </w:rPr>
              <w:t>You need to be nominated by your parish council. The nomination form is</w:t>
            </w:r>
            <w:hyperlink r:id="rId13" w:history="1">
              <w:r w:rsidRPr="00FB7977">
                <w:rPr>
                  <w:rStyle w:val="Hyperlink"/>
                  <w:rFonts w:ascii="Arial" w:hAnsi="Arial" w:cs="Arial"/>
                </w:rPr>
                <w:t xml:space="preserve"> here </w:t>
              </w:r>
            </w:hyperlink>
            <w:r>
              <w:rPr>
                <w:rFonts w:ascii="Arial" w:hAnsi="Arial" w:cs="Arial"/>
              </w:rPr>
              <w:t xml:space="preserve"> </w:t>
            </w:r>
          </w:p>
          <w:p w:rsidR="00E85990" w:rsidRDefault="00E85990" w:rsidP="00D015DA">
            <w:pPr>
              <w:pStyle w:val="PlainText"/>
              <w:rPr>
                <w:rFonts w:ascii="Arial" w:hAnsi="Arial" w:cs="Arial"/>
              </w:rPr>
            </w:pPr>
          </w:p>
        </w:tc>
      </w:tr>
    </w:tbl>
    <w:p w:rsidR="0075663C" w:rsidRDefault="0075663C" w:rsidP="00D015DA">
      <w:pPr>
        <w:pStyle w:val="PlainText"/>
        <w:rPr>
          <w:rFonts w:ascii="Arial" w:hAnsi="Arial" w:cs="Arial"/>
        </w:rPr>
      </w:pPr>
      <w:r>
        <w:rPr>
          <w:rFonts w:ascii="Arial" w:hAnsi="Arial" w:cs="Arial"/>
        </w:rPr>
        <w:t xml:space="preserve"> </w:t>
      </w:r>
    </w:p>
    <w:p w:rsidR="00D74733" w:rsidRDefault="00D74733" w:rsidP="00D015DA">
      <w:pPr>
        <w:pStyle w:val="PlainText"/>
        <w:rPr>
          <w:rFonts w:ascii="Arial" w:hAnsi="Arial" w:cs="Arial"/>
        </w:rPr>
      </w:pPr>
    </w:p>
    <w:p w:rsidR="00E85990" w:rsidRDefault="00D74733" w:rsidP="00D74733">
      <w:pPr>
        <w:spacing w:before="0" w:after="0" w:line="240" w:lineRule="auto"/>
        <w:rPr>
          <w:rFonts w:ascii="Arial" w:hAnsi="Arial" w:cs="Arial"/>
          <w:bCs/>
        </w:rPr>
      </w:pPr>
      <w:r w:rsidRPr="00D74733">
        <w:rPr>
          <w:rFonts w:ascii="Arial" w:hAnsi="Arial" w:cs="Arial"/>
          <w:bCs/>
        </w:rPr>
        <w:t xml:space="preserve">The timetable for electing </w:t>
      </w:r>
      <w:r w:rsidR="00FB7977">
        <w:rPr>
          <w:rFonts w:ascii="Arial" w:hAnsi="Arial" w:cs="Arial"/>
          <w:bCs/>
        </w:rPr>
        <w:t xml:space="preserve">the </w:t>
      </w:r>
      <w:r w:rsidRPr="00D74733">
        <w:rPr>
          <w:rFonts w:ascii="Arial" w:hAnsi="Arial" w:cs="Arial"/>
          <w:bCs/>
        </w:rPr>
        <w:t>new Executive Committee after 2</w:t>
      </w:r>
      <w:r w:rsidRPr="00D74733">
        <w:rPr>
          <w:rFonts w:ascii="Arial" w:hAnsi="Arial" w:cs="Arial"/>
          <w:bCs/>
          <w:vertAlign w:val="superscript"/>
        </w:rPr>
        <w:t>nd</w:t>
      </w:r>
      <w:r w:rsidR="00E85990">
        <w:rPr>
          <w:rFonts w:ascii="Arial" w:hAnsi="Arial" w:cs="Arial"/>
          <w:bCs/>
        </w:rPr>
        <w:t xml:space="preserve"> May elections is:</w:t>
      </w:r>
    </w:p>
    <w:p w:rsidR="00FB7977" w:rsidRDefault="00FB7977" w:rsidP="00D74733">
      <w:pPr>
        <w:spacing w:before="0" w:after="0" w:line="240" w:lineRule="auto"/>
        <w:rPr>
          <w:rFonts w:ascii="Arial" w:hAnsi="Arial" w:cs="Arial"/>
          <w:bCs/>
        </w:rPr>
      </w:pPr>
    </w:p>
    <w:p w:rsidR="00E85990" w:rsidRPr="00E85990" w:rsidRDefault="00D74733" w:rsidP="00431A3D">
      <w:pPr>
        <w:pStyle w:val="ListParagraph"/>
        <w:numPr>
          <w:ilvl w:val="0"/>
          <w:numId w:val="14"/>
        </w:numPr>
        <w:spacing w:before="0" w:after="0" w:line="240" w:lineRule="auto"/>
        <w:rPr>
          <w:rFonts w:ascii="Arial" w:hAnsi="Arial" w:cs="Arial"/>
          <w:bCs/>
        </w:rPr>
      </w:pPr>
      <w:r w:rsidRPr="00E85990">
        <w:rPr>
          <w:rFonts w:ascii="Arial" w:hAnsi="Arial" w:cs="Arial"/>
          <w:bCs/>
        </w:rPr>
        <w:t>We will seek nominations for new term (2019-2023) of OALC Executive Co</w:t>
      </w:r>
      <w:r w:rsidR="008A4170">
        <w:rPr>
          <w:rFonts w:ascii="Arial" w:hAnsi="Arial" w:cs="Arial"/>
          <w:bCs/>
        </w:rPr>
        <w:t>mmittee in this Update in</w:t>
      </w:r>
      <w:r w:rsidRPr="00E85990">
        <w:rPr>
          <w:rFonts w:ascii="Arial" w:hAnsi="Arial" w:cs="Arial"/>
          <w:bCs/>
        </w:rPr>
        <w:t xml:space="preserve"> April and May. </w:t>
      </w:r>
      <w:r w:rsidR="00FB7977" w:rsidRPr="00FB7977">
        <w:rPr>
          <w:rFonts w:ascii="Arial" w:hAnsi="Arial" w:cs="Arial"/>
          <w:b/>
          <w:bCs/>
          <w:color w:val="FF0000"/>
          <w:u w:val="single"/>
        </w:rPr>
        <w:t>PLEASE ENSURE THIS IS AN AGENDA ITEM FOR YOUR MAY COUNCIL MEETING</w:t>
      </w:r>
    </w:p>
    <w:p w:rsidR="00E85990" w:rsidRPr="00E85990" w:rsidRDefault="00D74733" w:rsidP="00431A3D">
      <w:pPr>
        <w:pStyle w:val="ListParagraph"/>
        <w:numPr>
          <w:ilvl w:val="0"/>
          <w:numId w:val="14"/>
        </w:numPr>
        <w:spacing w:before="0" w:after="0" w:line="240" w:lineRule="auto"/>
        <w:rPr>
          <w:rFonts w:ascii="Arial" w:hAnsi="Arial" w:cs="Arial"/>
          <w:bCs/>
        </w:rPr>
      </w:pPr>
      <w:r w:rsidRPr="00E85990">
        <w:rPr>
          <w:rFonts w:ascii="Arial" w:hAnsi="Arial" w:cs="Arial"/>
          <w:bCs/>
        </w:rPr>
        <w:t xml:space="preserve">Nominations will </w:t>
      </w:r>
      <w:r w:rsidR="00E85990">
        <w:rPr>
          <w:rFonts w:ascii="Arial" w:hAnsi="Arial" w:cs="Arial"/>
          <w:bCs/>
        </w:rPr>
        <w:t xml:space="preserve">be </w:t>
      </w:r>
      <w:r w:rsidRPr="00E85990">
        <w:rPr>
          <w:rFonts w:ascii="Arial" w:hAnsi="Arial" w:cs="Arial"/>
          <w:bCs/>
        </w:rPr>
        <w:t>open from 1</w:t>
      </w:r>
      <w:r w:rsidRPr="00E85990">
        <w:rPr>
          <w:rFonts w:ascii="Arial" w:hAnsi="Arial" w:cs="Arial"/>
          <w:bCs/>
          <w:vertAlign w:val="superscript"/>
        </w:rPr>
        <w:t>st</w:t>
      </w:r>
      <w:r w:rsidRPr="00E85990">
        <w:rPr>
          <w:rFonts w:ascii="Arial" w:hAnsi="Arial" w:cs="Arial"/>
          <w:bCs/>
        </w:rPr>
        <w:t xml:space="preserve"> May </w:t>
      </w:r>
      <w:r w:rsidR="00E85990">
        <w:rPr>
          <w:rFonts w:ascii="Arial" w:hAnsi="Arial" w:cs="Arial"/>
          <w:bCs/>
        </w:rPr>
        <w:t>– 3</w:t>
      </w:r>
      <w:r w:rsidR="00E85990" w:rsidRPr="00E85990">
        <w:rPr>
          <w:rFonts w:ascii="Arial" w:hAnsi="Arial" w:cs="Arial"/>
          <w:bCs/>
          <w:vertAlign w:val="superscript"/>
        </w:rPr>
        <w:t>rd</w:t>
      </w:r>
      <w:r w:rsidR="00E85990">
        <w:rPr>
          <w:rFonts w:ascii="Arial" w:hAnsi="Arial" w:cs="Arial"/>
          <w:bCs/>
        </w:rPr>
        <w:t xml:space="preserve"> </w:t>
      </w:r>
      <w:r w:rsidR="00FB7977">
        <w:rPr>
          <w:rFonts w:ascii="Arial" w:hAnsi="Arial" w:cs="Arial"/>
          <w:bCs/>
        </w:rPr>
        <w:t xml:space="preserve">June, send completed forms to </w:t>
      </w:r>
      <w:hyperlink r:id="rId14" w:history="1">
        <w:r w:rsidR="0029778F" w:rsidRPr="00B51C32">
          <w:rPr>
            <w:rStyle w:val="Hyperlink"/>
            <w:rFonts w:ascii="Arial" w:hAnsi="Arial" w:cs="Arial"/>
            <w:bCs/>
          </w:rPr>
          <w:t>info@oalc.org.uk</w:t>
        </w:r>
      </w:hyperlink>
      <w:r w:rsidR="0029778F">
        <w:rPr>
          <w:rFonts w:ascii="Arial" w:hAnsi="Arial" w:cs="Arial"/>
          <w:bCs/>
        </w:rPr>
        <w:t xml:space="preserve"> </w:t>
      </w:r>
      <w:r w:rsidR="00FB7977">
        <w:rPr>
          <w:rFonts w:ascii="Arial" w:hAnsi="Arial" w:cs="Arial"/>
          <w:bCs/>
        </w:rPr>
        <w:t xml:space="preserve"> </w:t>
      </w:r>
    </w:p>
    <w:p w:rsidR="00E85990" w:rsidRPr="00E85990" w:rsidRDefault="00D74733" w:rsidP="00431A3D">
      <w:pPr>
        <w:pStyle w:val="ListParagraph"/>
        <w:numPr>
          <w:ilvl w:val="0"/>
          <w:numId w:val="14"/>
        </w:numPr>
        <w:spacing w:before="0" w:after="0" w:line="240" w:lineRule="auto"/>
        <w:rPr>
          <w:rFonts w:ascii="Arial" w:hAnsi="Arial" w:cs="Arial"/>
          <w:bCs/>
        </w:rPr>
      </w:pPr>
      <w:r w:rsidRPr="00E85990">
        <w:rPr>
          <w:rFonts w:ascii="Arial" w:hAnsi="Arial" w:cs="Arial"/>
          <w:bCs/>
        </w:rPr>
        <w:t>Nominations</w:t>
      </w:r>
      <w:r w:rsidR="00075BA0" w:rsidRPr="00E85990">
        <w:rPr>
          <w:rFonts w:ascii="Arial" w:hAnsi="Arial" w:cs="Arial"/>
          <w:bCs/>
        </w:rPr>
        <w:t xml:space="preserve"> received</w:t>
      </w:r>
      <w:r w:rsidRPr="00E85990">
        <w:rPr>
          <w:rFonts w:ascii="Arial" w:hAnsi="Arial" w:cs="Arial"/>
          <w:bCs/>
        </w:rPr>
        <w:t xml:space="preserve"> </w:t>
      </w:r>
      <w:r w:rsidR="00075BA0" w:rsidRPr="00E85990">
        <w:rPr>
          <w:rFonts w:ascii="Arial" w:hAnsi="Arial" w:cs="Arial"/>
          <w:bCs/>
        </w:rPr>
        <w:t xml:space="preserve">will </w:t>
      </w:r>
      <w:r w:rsidRPr="00E85990">
        <w:rPr>
          <w:rFonts w:ascii="Arial" w:hAnsi="Arial" w:cs="Arial"/>
          <w:bCs/>
        </w:rPr>
        <w:t>to be reported to 3</w:t>
      </w:r>
      <w:r w:rsidRPr="00E85990">
        <w:rPr>
          <w:rFonts w:ascii="Arial" w:hAnsi="Arial" w:cs="Arial"/>
          <w:bCs/>
          <w:vertAlign w:val="superscript"/>
        </w:rPr>
        <w:t>rd</w:t>
      </w:r>
      <w:r w:rsidRPr="00E85990">
        <w:rPr>
          <w:rFonts w:ascii="Arial" w:hAnsi="Arial" w:cs="Arial"/>
          <w:bCs/>
        </w:rPr>
        <w:t xml:space="preserve"> June </w:t>
      </w:r>
      <w:r w:rsidR="00075BA0" w:rsidRPr="00E85990">
        <w:rPr>
          <w:rFonts w:ascii="Arial" w:hAnsi="Arial" w:cs="Arial"/>
          <w:bCs/>
        </w:rPr>
        <w:t xml:space="preserve">Executive Committee </w:t>
      </w:r>
      <w:r w:rsidRPr="00E85990">
        <w:rPr>
          <w:rFonts w:ascii="Arial" w:hAnsi="Arial" w:cs="Arial"/>
          <w:bCs/>
        </w:rPr>
        <w:t xml:space="preserve">meeting. </w:t>
      </w:r>
    </w:p>
    <w:p w:rsidR="0029778F" w:rsidRDefault="00D74733" w:rsidP="00431A3D">
      <w:pPr>
        <w:pStyle w:val="ListParagraph"/>
        <w:numPr>
          <w:ilvl w:val="0"/>
          <w:numId w:val="14"/>
        </w:numPr>
        <w:spacing w:before="0" w:after="0" w:line="240" w:lineRule="auto"/>
        <w:rPr>
          <w:rFonts w:ascii="Arial" w:hAnsi="Arial" w:cs="Arial"/>
          <w:bCs/>
        </w:rPr>
      </w:pPr>
      <w:r w:rsidRPr="00E85990">
        <w:rPr>
          <w:rFonts w:ascii="Arial" w:hAnsi="Arial" w:cs="Arial"/>
          <w:bCs/>
        </w:rPr>
        <w:t>If there are more nomina</w:t>
      </w:r>
      <w:r w:rsidR="00075BA0" w:rsidRPr="00E85990">
        <w:rPr>
          <w:rFonts w:ascii="Arial" w:hAnsi="Arial" w:cs="Arial"/>
          <w:bCs/>
        </w:rPr>
        <w:t>tions than places an election will</w:t>
      </w:r>
      <w:r w:rsidRPr="00E85990">
        <w:rPr>
          <w:rFonts w:ascii="Arial" w:hAnsi="Arial" w:cs="Arial"/>
          <w:bCs/>
        </w:rPr>
        <w:t xml:space="preserve"> take place at </w:t>
      </w:r>
      <w:r w:rsidR="00075BA0" w:rsidRPr="00E85990">
        <w:rPr>
          <w:rFonts w:ascii="Arial" w:hAnsi="Arial" w:cs="Arial"/>
          <w:bCs/>
        </w:rPr>
        <w:t xml:space="preserve">the OALC </w:t>
      </w:r>
      <w:r w:rsidRPr="00E85990">
        <w:rPr>
          <w:rFonts w:ascii="Arial" w:hAnsi="Arial" w:cs="Arial"/>
          <w:bCs/>
        </w:rPr>
        <w:t>AGM on 1st July 2019</w:t>
      </w:r>
    </w:p>
    <w:p w:rsidR="00D74733" w:rsidRPr="00E85990" w:rsidRDefault="0029778F" w:rsidP="00431A3D">
      <w:pPr>
        <w:pStyle w:val="ListParagraph"/>
        <w:numPr>
          <w:ilvl w:val="0"/>
          <w:numId w:val="14"/>
        </w:numPr>
        <w:spacing w:before="0" w:after="0" w:line="240" w:lineRule="auto"/>
        <w:rPr>
          <w:rFonts w:ascii="Arial" w:hAnsi="Arial" w:cs="Arial"/>
          <w:bCs/>
        </w:rPr>
      </w:pPr>
      <w:r>
        <w:rPr>
          <w:rFonts w:ascii="Arial" w:hAnsi="Arial" w:cs="Arial"/>
          <w:bCs/>
        </w:rPr>
        <w:t>The first meeting of the new Committee will be on 2</w:t>
      </w:r>
      <w:r w:rsidRPr="0029778F">
        <w:rPr>
          <w:rFonts w:ascii="Arial" w:hAnsi="Arial" w:cs="Arial"/>
          <w:bCs/>
          <w:vertAlign w:val="superscript"/>
        </w:rPr>
        <w:t>nd</w:t>
      </w:r>
      <w:r>
        <w:rPr>
          <w:rFonts w:ascii="Arial" w:hAnsi="Arial" w:cs="Arial"/>
          <w:bCs/>
        </w:rPr>
        <w:t xml:space="preserve"> September 2019</w:t>
      </w:r>
      <w:r w:rsidR="00D74733" w:rsidRPr="00E85990">
        <w:rPr>
          <w:rFonts w:ascii="Arial" w:hAnsi="Arial" w:cs="Arial"/>
          <w:bCs/>
        </w:rPr>
        <w:t xml:space="preserve">. </w:t>
      </w:r>
    </w:p>
    <w:p w:rsidR="00512046" w:rsidRDefault="00512046" w:rsidP="00D015DA">
      <w:pPr>
        <w:pStyle w:val="PlainText"/>
        <w:rPr>
          <w:rFonts w:ascii="Arial" w:hAnsi="Arial" w:cs="Arial"/>
        </w:rPr>
      </w:pPr>
    </w:p>
    <w:p w:rsidR="00F51A73" w:rsidRPr="008A4170" w:rsidRDefault="0075663C" w:rsidP="00431A3D">
      <w:pPr>
        <w:pStyle w:val="PlainText"/>
        <w:numPr>
          <w:ilvl w:val="0"/>
          <w:numId w:val="13"/>
        </w:numPr>
        <w:rPr>
          <w:rFonts w:ascii="Arial" w:hAnsi="Arial" w:cs="Arial"/>
        </w:rPr>
      </w:pPr>
      <w:r>
        <w:rPr>
          <w:rFonts w:ascii="Arial" w:hAnsi="Arial" w:cs="Arial"/>
        </w:rPr>
        <w:t xml:space="preserve">OALC still needs an Honorary Treasurer, we have tried all routes and avenues we can think of without success, so we ask again – </w:t>
      </w:r>
      <w:r w:rsidRPr="00066B2C">
        <w:rPr>
          <w:rFonts w:ascii="Arial" w:hAnsi="Arial" w:cs="Arial"/>
          <w:b/>
          <w:u w:val="single"/>
        </w:rPr>
        <w:t>IS THERE ANYONE OUT THERE THAT CAN HELP OALC AND BE OUR HON. TREASURER?</w:t>
      </w:r>
    </w:p>
    <w:p w:rsidR="008A4170" w:rsidRPr="008A4170" w:rsidRDefault="008A4170" w:rsidP="008A4170">
      <w:pPr>
        <w:pStyle w:val="PlainText"/>
        <w:ind w:left="360"/>
        <w:rPr>
          <w:rFonts w:ascii="Arial" w:hAnsi="Arial" w:cs="Arial"/>
        </w:rPr>
      </w:pPr>
    </w:p>
    <w:p w:rsidR="008A4170" w:rsidRDefault="008A4170" w:rsidP="00431A3D">
      <w:pPr>
        <w:pStyle w:val="PlainText"/>
        <w:numPr>
          <w:ilvl w:val="0"/>
          <w:numId w:val="13"/>
        </w:numPr>
        <w:rPr>
          <w:rFonts w:ascii="Arial" w:hAnsi="Arial" w:cs="Arial"/>
        </w:rPr>
      </w:pPr>
      <w:r>
        <w:rPr>
          <w:rFonts w:ascii="Arial" w:hAnsi="Arial" w:cs="Arial"/>
        </w:rPr>
        <w:t>Thank you very much to all those councils that have paid their subscription invoices, only 39 councils are outstanding at the end of April. We look forward to getting those payments soon. The subscription invoices were sent out</w:t>
      </w:r>
      <w:r w:rsidR="003D3E0F">
        <w:rPr>
          <w:rFonts w:ascii="Arial" w:hAnsi="Arial" w:cs="Arial"/>
        </w:rPr>
        <w:t xml:space="preserve"> by post in mid-February. If your council did not receive an invoice (the dog ate it?) we are happy to supply a copy by email.</w:t>
      </w:r>
    </w:p>
    <w:p w:rsidR="00BE2F8F" w:rsidRDefault="00BE2F8F" w:rsidP="00D015DA">
      <w:pPr>
        <w:pStyle w:val="PlainText"/>
        <w:rPr>
          <w:rFonts w:ascii="Arial" w:hAnsi="Arial" w:cs="Arial"/>
        </w:rPr>
      </w:pPr>
    </w:p>
    <w:p w:rsidR="009718AE" w:rsidRDefault="00BE2F8F" w:rsidP="00BE2F8F">
      <w:pPr>
        <w:pStyle w:val="Heading2"/>
        <w:rPr>
          <w:rFonts w:ascii="Arial" w:hAnsi="Arial" w:cs="Arial"/>
        </w:rPr>
      </w:pPr>
      <w:r>
        <w:rPr>
          <w:rFonts w:ascii="Arial" w:hAnsi="Arial" w:cs="Arial"/>
        </w:rPr>
        <w:t>Sensible tip of the Month</w:t>
      </w:r>
      <w:r w:rsidR="002332AB">
        <w:rPr>
          <w:rFonts w:ascii="Arial" w:hAnsi="Arial" w:cs="Arial"/>
        </w:rPr>
        <w:t xml:space="preserve"> – when were your Standing orders last reviewed?</w:t>
      </w:r>
    </w:p>
    <w:p w:rsidR="00BE2F8F" w:rsidRDefault="00BE2F8F" w:rsidP="00D015DA">
      <w:pPr>
        <w:pStyle w:val="PlainText"/>
        <w:rPr>
          <w:rFonts w:ascii="Arial" w:hAnsi="Arial" w:cs="Arial"/>
        </w:rPr>
      </w:pPr>
    </w:p>
    <w:p w:rsidR="002332AB" w:rsidRDefault="00BE2F8F" w:rsidP="00D015DA">
      <w:pPr>
        <w:pStyle w:val="PlainText"/>
        <w:rPr>
          <w:rFonts w:ascii="Arial" w:hAnsi="Arial" w:cs="Arial"/>
        </w:rPr>
      </w:pPr>
      <w:r>
        <w:rPr>
          <w:rFonts w:ascii="Arial" w:hAnsi="Arial" w:cs="Arial"/>
        </w:rPr>
        <w:t xml:space="preserve">Are your Standing Orders up to date? </w:t>
      </w:r>
      <w:r w:rsidR="002332AB">
        <w:rPr>
          <w:rFonts w:ascii="Arial" w:hAnsi="Arial" w:cs="Arial"/>
        </w:rPr>
        <w:t>Standing Orders are often only referred to when things go pear shaped or someone starts asking awkward questions about process or governance.</w:t>
      </w:r>
      <w:r w:rsidR="008E125E">
        <w:rPr>
          <w:rFonts w:ascii="Arial" w:hAnsi="Arial" w:cs="Arial"/>
        </w:rPr>
        <w:t xml:space="preserve"> Don’t be caught out, keep them up to date.</w:t>
      </w:r>
    </w:p>
    <w:p w:rsidR="002332AB" w:rsidRDefault="002332AB" w:rsidP="00D015DA">
      <w:pPr>
        <w:pStyle w:val="PlainText"/>
        <w:rPr>
          <w:rFonts w:ascii="Arial" w:hAnsi="Arial" w:cs="Arial"/>
        </w:rPr>
      </w:pPr>
    </w:p>
    <w:p w:rsidR="003147BD" w:rsidRDefault="00BE2F8F" w:rsidP="00D015DA">
      <w:pPr>
        <w:pStyle w:val="PlainText"/>
        <w:rPr>
          <w:rFonts w:ascii="Arial" w:hAnsi="Arial" w:cs="Arial"/>
        </w:rPr>
      </w:pPr>
      <w:r>
        <w:rPr>
          <w:rFonts w:ascii="Arial" w:hAnsi="Arial" w:cs="Arial"/>
        </w:rPr>
        <w:t xml:space="preserve">Your Standing Orders should be reviewed regularly and </w:t>
      </w:r>
      <w:r w:rsidR="008E125E">
        <w:rPr>
          <w:rFonts w:ascii="Arial" w:hAnsi="Arial" w:cs="Arial"/>
        </w:rPr>
        <w:t>revised</w:t>
      </w:r>
      <w:r>
        <w:rPr>
          <w:rFonts w:ascii="Arial" w:hAnsi="Arial" w:cs="Arial"/>
        </w:rPr>
        <w:t xml:space="preserve"> to reflect changing legislation.</w:t>
      </w:r>
      <w:r w:rsidR="002332AB">
        <w:rPr>
          <w:rFonts w:ascii="Arial" w:hAnsi="Arial" w:cs="Arial"/>
        </w:rPr>
        <w:t xml:space="preserve"> The latest version of the NALC Model Standing Orders is dated 2018 and incorporate</w:t>
      </w:r>
      <w:r w:rsidR="008E125E">
        <w:rPr>
          <w:rFonts w:ascii="Arial" w:hAnsi="Arial" w:cs="Arial"/>
        </w:rPr>
        <w:t xml:space="preserve">s changes necessitated by GDPR and the </w:t>
      </w:r>
      <w:r w:rsidR="002332AB">
        <w:rPr>
          <w:rFonts w:ascii="Arial" w:hAnsi="Arial" w:cs="Arial"/>
        </w:rPr>
        <w:t xml:space="preserve">Openness Regulations which allow filming of meetings etc. The 2018 </w:t>
      </w:r>
      <w:r w:rsidR="008E125E">
        <w:rPr>
          <w:rFonts w:ascii="Arial" w:hAnsi="Arial" w:cs="Arial"/>
        </w:rPr>
        <w:t xml:space="preserve">NALC Model Standing Orders are </w:t>
      </w:r>
      <w:r w:rsidR="002332AB">
        <w:rPr>
          <w:rFonts w:ascii="Arial" w:hAnsi="Arial" w:cs="Arial"/>
        </w:rPr>
        <w:t>in the Members Area of the OALC website</w:t>
      </w:r>
      <w:r w:rsidR="008E125E">
        <w:rPr>
          <w:rFonts w:ascii="Arial" w:hAnsi="Arial" w:cs="Arial"/>
        </w:rPr>
        <w:t>.</w:t>
      </w:r>
    </w:p>
    <w:p w:rsidR="00BE2F8F" w:rsidRDefault="00BE2F8F" w:rsidP="00D015DA">
      <w:pPr>
        <w:pStyle w:val="PlainText"/>
        <w:rPr>
          <w:rFonts w:ascii="Arial" w:hAnsi="Arial" w:cs="Arial"/>
        </w:rPr>
      </w:pPr>
    </w:p>
    <w:p w:rsidR="00BE2F8F" w:rsidRDefault="008E125E" w:rsidP="00D015DA">
      <w:pPr>
        <w:pStyle w:val="PlainText"/>
        <w:rPr>
          <w:rFonts w:ascii="Arial" w:hAnsi="Arial" w:cs="Arial"/>
        </w:rPr>
      </w:pPr>
      <w:r>
        <w:rPr>
          <w:rFonts w:ascii="Arial" w:hAnsi="Arial" w:cs="Arial"/>
        </w:rPr>
        <w:t>To keep life simple adopt the Model version</w:t>
      </w:r>
      <w:r w:rsidR="0019453A">
        <w:rPr>
          <w:rFonts w:ascii="Arial" w:hAnsi="Arial" w:cs="Arial"/>
        </w:rPr>
        <w:t>, there is no need to reinvent the wheel</w:t>
      </w:r>
      <w:r>
        <w:rPr>
          <w:rFonts w:ascii="Arial" w:hAnsi="Arial" w:cs="Arial"/>
        </w:rPr>
        <w:t>. Fill in the empty brackets to reflect your council and you have proven rules, written by NALC solicitors, to guide your council’s activities. Bingo! Job done!</w:t>
      </w:r>
    </w:p>
    <w:p w:rsidR="00BE2F8F" w:rsidRDefault="00BE2F8F" w:rsidP="00D015DA">
      <w:pPr>
        <w:pStyle w:val="PlainText"/>
        <w:rPr>
          <w:rFonts w:ascii="Arial" w:hAnsi="Arial" w:cs="Arial"/>
        </w:rPr>
      </w:pPr>
    </w:p>
    <w:p w:rsidR="003147BD" w:rsidRPr="009718AE" w:rsidRDefault="003147BD" w:rsidP="00D015DA">
      <w:pPr>
        <w:pStyle w:val="PlainText"/>
        <w:rPr>
          <w:rFonts w:ascii="Arial" w:hAnsi="Arial" w:cs="Arial"/>
        </w:rPr>
      </w:pPr>
    </w:p>
    <w:p w:rsidR="00BF1B8A" w:rsidRPr="00066B2C" w:rsidRDefault="009A6335" w:rsidP="008D43FA">
      <w:pPr>
        <w:pStyle w:val="Heading1"/>
      </w:pPr>
      <w:r w:rsidRPr="00066B2C">
        <w:t>Local News</w:t>
      </w:r>
    </w:p>
    <w:p w:rsidR="0019453A" w:rsidRDefault="0015483D" w:rsidP="00994C14">
      <w:pPr>
        <w:pStyle w:val="NormalWeb"/>
        <w:rPr>
          <w:highlight w:val="lightGray"/>
        </w:rPr>
      </w:pPr>
      <w:r w:rsidRPr="002C5596">
        <w:rPr>
          <w:noProof/>
          <w:highlight w:val="lightGray"/>
          <w:lang w:val="en-GB" w:eastAsia="en-GB"/>
        </w:rPr>
        <w:drawing>
          <wp:inline distT="0" distB="0" distL="0" distR="0">
            <wp:extent cx="3642360" cy="78333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xCClogo green on whit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42360" cy="783336"/>
                    </a:xfrm>
                    <a:prstGeom prst="rect">
                      <a:avLst/>
                    </a:prstGeom>
                  </pic:spPr>
                </pic:pic>
              </a:graphicData>
            </a:graphic>
          </wp:inline>
        </w:drawing>
      </w:r>
      <w:bookmarkStart w:id="0" w:name="_Hlk519600191"/>
    </w:p>
    <w:p w:rsidR="0019453A" w:rsidRPr="0019453A" w:rsidRDefault="0019453A" w:rsidP="0019453A">
      <w:pPr>
        <w:shd w:val="clear" w:color="auto" w:fill="FFFFFF"/>
        <w:spacing w:before="180" w:after="180" w:line="330" w:lineRule="atLeast"/>
        <w:rPr>
          <w:rFonts w:ascii="Arial" w:eastAsia="Times New Roman" w:hAnsi="Arial" w:cs="Arial"/>
          <w:b/>
          <w:color w:val="2C2C2C" w:themeColor="text1"/>
          <w:u w:val="single"/>
          <w:lang w:eastAsia="en-GB"/>
        </w:rPr>
      </w:pPr>
      <w:r w:rsidRPr="0019453A">
        <w:rPr>
          <w:rFonts w:ascii="Arial" w:eastAsia="Times New Roman" w:hAnsi="Arial" w:cs="Arial"/>
          <w:b/>
          <w:color w:val="2C2C2C" w:themeColor="text1"/>
          <w:u w:val="single"/>
          <w:lang w:eastAsia="en-GB"/>
        </w:rPr>
        <w:t>Oxfordshire County Council invests an addition</w:t>
      </w:r>
      <w:r>
        <w:rPr>
          <w:rFonts w:ascii="Arial" w:eastAsia="Times New Roman" w:hAnsi="Arial" w:cs="Arial"/>
          <w:b/>
          <w:color w:val="2C2C2C" w:themeColor="text1"/>
          <w:u w:val="single"/>
          <w:lang w:eastAsia="en-GB"/>
        </w:rPr>
        <w:t>al</w:t>
      </w:r>
      <w:r w:rsidRPr="0019453A">
        <w:rPr>
          <w:rFonts w:ascii="Arial" w:eastAsia="Times New Roman" w:hAnsi="Arial" w:cs="Arial"/>
          <w:b/>
          <w:color w:val="2C2C2C" w:themeColor="text1"/>
          <w:u w:val="single"/>
          <w:lang w:eastAsia="en-GB"/>
        </w:rPr>
        <w:t xml:space="preserve"> £13m in road repair</w:t>
      </w:r>
    </w:p>
    <w:p w:rsidR="0019453A" w:rsidRDefault="0019453A" w:rsidP="00ED0F7C">
      <w:pPr>
        <w:shd w:val="clear" w:color="auto" w:fill="FFFFFF"/>
        <w:spacing w:before="0" w:after="0" w:line="240" w:lineRule="auto"/>
        <w:rPr>
          <w:rFonts w:ascii="Arial" w:eastAsia="Times New Roman" w:hAnsi="Arial" w:cs="Arial"/>
          <w:color w:val="333333"/>
          <w:lang w:val="en-GB" w:eastAsia="en-GB"/>
        </w:rPr>
      </w:pPr>
      <w:r w:rsidRPr="00ED0F7C">
        <w:rPr>
          <w:rFonts w:ascii="Arial" w:eastAsia="Times New Roman" w:hAnsi="Arial" w:cs="Arial"/>
          <w:color w:val="333333"/>
          <w:lang w:val="en-GB" w:eastAsia="en-GB"/>
        </w:rPr>
        <w:t>Repairing Oxfordshire’s roads is a top priority for Oxfordshire County Council.</w:t>
      </w:r>
    </w:p>
    <w:p w:rsidR="00ED0F7C" w:rsidRPr="00ED0F7C" w:rsidRDefault="00ED0F7C" w:rsidP="00ED0F7C">
      <w:pPr>
        <w:shd w:val="clear" w:color="auto" w:fill="FFFFFF"/>
        <w:spacing w:before="0" w:after="0" w:line="240" w:lineRule="auto"/>
        <w:rPr>
          <w:rFonts w:ascii="Arial" w:eastAsia="Times New Roman" w:hAnsi="Arial" w:cs="Arial"/>
          <w:color w:val="333333"/>
          <w:lang w:val="en-GB" w:eastAsia="en-GB"/>
        </w:rPr>
      </w:pPr>
    </w:p>
    <w:p w:rsidR="0019453A" w:rsidRDefault="0019453A" w:rsidP="00ED0F7C">
      <w:pPr>
        <w:shd w:val="clear" w:color="auto" w:fill="FFFFFF"/>
        <w:spacing w:before="0" w:after="0" w:line="240" w:lineRule="auto"/>
        <w:rPr>
          <w:rFonts w:ascii="Arial" w:eastAsia="Times New Roman" w:hAnsi="Arial" w:cs="Arial"/>
          <w:color w:val="333333"/>
          <w:lang w:val="en-GB" w:eastAsia="en-GB"/>
        </w:rPr>
      </w:pPr>
      <w:r w:rsidRPr="00ED0F7C">
        <w:rPr>
          <w:rFonts w:ascii="Arial" w:eastAsia="Times New Roman" w:hAnsi="Arial" w:cs="Arial"/>
          <w:color w:val="333333"/>
          <w:lang w:val="en-GB" w:eastAsia="en-GB"/>
        </w:rPr>
        <w:t>And, with the need to get the most out of limited resources, the county council has been pairing extra investment with cutting-edge innovation in communities across Oxfordshire.</w:t>
      </w:r>
    </w:p>
    <w:p w:rsidR="00ED0F7C" w:rsidRPr="00ED0F7C" w:rsidRDefault="00ED0F7C" w:rsidP="00ED0F7C">
      <w:pPr>
        <w:shd w:val="clear" w:color="auto" w:fill="FFFFFF"/>
        <w:spacing w:before="0" w:after="0" w:line="240" w:lineRule="auto"/>
        <w:rPr>
          <w:rFonts w:ascii="Arial" w:eastAsia="Times New Roman" w:hAnsi="Arial" w:cs="Arial"/>
          <w:color w:val="333333"/>
          <w:lang w:val="en-GB" w:eastAsia="en-GB"/>
        </w:rPr>
      </w:pPr>
    </w:p>
    <w:p w:rsidR="0019453A" w:rsidRDefault="0019453A" w:rsidP="00ED0F7C">
      <w:pPr>
        <w:shd w:val="clear" w:color="auto" w:fill="FFFFFF"/>
        <w:spacing w:before="0" w:after="0" w:line="240" w:lineRule="auto"/>
        <w:rPr>
          <w:rFonts w:ascii="Arial" w:eastAsia="Times New Roman" w:hAnsi="Arial" w:cs="Arial"/>
          <w:color w:val="333333"/>
          <w:lang w:val="en-GB" w:eastAsia="en-GB"/>
        </w:rPr>
      </w:pPr>
      <w:r w:rsidRPr="00ED0F7C">
        <w:rPr>
          <w:rFonts w:ascii="Arial" w:eastAsia="Times New Roman" w:hAnsi="Arial" w:cs="Arial"/>
          <w:color w:val="333333"/>
          <w:lang w:val="en-GB" w:eastAsia="en-GB"/>
        </w:rPr>
        <w:t>Millions more means miles more repairs</w:t>
      </w:r>
    </w:p>
    <w:p w:rsidR="00ED0F7C" w:rsidRPr="00ED0F7C" w:rsidRDefault="00ED0F7C" w:rsidP="00ED0F7C">
      <w:pPr>
        <w:shd w:val="clear" w:color="auto" w:fill="FFFFFF"/>
        <w:spacing w:before="0" w:after="0" w:line="240" w:lineRule="auto"/>
        <w:rPr>
          <w:rFonts w:ascii="Arial" w:eastAsia="Times New Roman" w:hAnsi="Arial" w:cs="Arial"/>
          <w:color w:val="333333"/>
          <w:lang w:val="en-GB" w:eastAsia="en-GB"/>
        </w:rPr>
      </w:pPr>
    </w:p>
    <w:p w:rsidR="0019453A" w:rsidRPr="00ED0F7C" w:rsidRDefault="0019453A" w:rsidP="00ED0F7C">
      <w:pPr>
        <w:shd w:val="clear" w:color="auto" w:fill="FFFFFF"/>
        <w:spacing w:before="0" w:after="0" w:line="240" w:lineRule="auto"/>
        <w:rPr>
          <w:rFonts w:ascii="Arial" w:eastAsia="Times New Roman" w:hAnsi="Arial" w:cs="Arial"/>
          <w:color w:val="333333"/>
          <w:lang w:val="en-GB" w:eastAsia="en-GB"/>
        </w:rPr>
      </w:pPr>
      <w:r w:rsidRPr="00ED0F7C">
        <w:rPr>
          <w:rFonts w:ascii="Arial" w:eastAsia="Times New Roman" w:hAnsi="Arial" w:cs="Arial"/>
          <w:color w:val="333333"/>
          <w:lang w:val="en-GB" w:eastAsia="en-GB"/>
        </w:rPr>
        <w:t>A few months ago the county council announced an extra £13m for road maintenance for this financial year on top of our existing £18.5m programme of work – this follows last year’s additional £12m boost.</w:t>
      </w:r>
    </w:p>
    <w:p w:rsidR="0019453A" w:rsidRDefault="0019453A" w:rsidP="00ED0F7C">
      <w:pPr>
        <w:shd w:val="clear" w:color="auto" w:fill="FFFFFF"/>
        <w:spacing w:before="0" w:after="0" w:line="240" w:lineRule="auto"/>
        <w:rPr>
          <w:rFonts w:ascii="Arial" w:eastAsia="Times New Roman" w:hAnsi="Arial" w:cs="Arial"/>
          <w:color w:val="333333"/>
          <w:lang w:val="en-GB" w:eastAsia="en-GB"/>
        </w:rPr>
      </w:pPr>
      <w:r w:rsidRPr="00ED0F7C">
        <w:rPr>
          <w:rFonts w:ascii="Arial" w:eastAsia="Times New Roman" w:hAnsi="Arial" w:cs="Arial"/>
          <w:color w:val="333333"/>
          <w:lang w:val="en-GB" w:eastAsia="en-GB"/>
        </w:rPr>
        <w:t>Last year’s extra cash saw more than 37 extra miles of road being resurfaced through a range of methods which also included surface dressing and micro-asphalting – both of which make road surfaces waterproof and extend their life.</w:t>
      </w:r>
    </w:p>
    <w:p w:rsidR="00ED0F7C" w:rsidRPr="00ED0F7C" w:rsidRDefault="00ED0F7C" w:rsidP="00ED0F7C">
      <w:pPr>
        <w:shd w:val="clear" w:color="auto" w:fill="FFFFFF"/>
        <w:spacing w:before="0" w:after="0" w:line="240" w:lineRule="auto"/>
        <w:rPr>
          <w:rFonts w:ascii="Arial" w:eastAsia="Times New Roman" w:hAnsi="Arial" w:cs="Arial"/>
          <w:color w:val="333333"/>
          <w:lang w:val="en-GB" w:eastAsia="en-GB"/>
        </w:rPr>
      </w:pPr>
    </w:p>
    <w:p w:rsidR="0019453A" w:rsidRDefault="0019453A" w:rsidP="00ED0F7C">
      <w:pPr>
        <w:shd w:val="clear" w:color="auto" w:fill="FFFFFF"/>
        <w:spacing w:before="0" w:after="0" w:line="240" w:lineRule="auto"/>
        <w:rPr>
          <w:rFonts w:ascii="Arial" w:eastAsia="Times New Roman" w:hAnsi="Arial" w:cs="Arial"/>
          <w:color w:val="333333"/>
          <w:lang w:val="en-GB" w:eastAsia="en-GB"/>
        </w:rPr>
      </w:pPr>
      <w:r w:rsidRPr="00ED0F7C">
        <w:rPr>
          <w:rFonts w:ascii="Arial" w:eastAsia="Times New Roman" w:hAnsi="Arial" w:cs="Arial"/>
          <w:color w:val="333333"/>
          <w:lang w:val="en-GB" w:eastAsia="en-GB"/>
        </w:rPr>
        <w:t xml:space="preserve">This year’s additional money will be spent across Oxfordshire’s towns and villages on resurfacing, drainage, bridge repairs and footways. </w:t>
      </w:r>
    </w:p>
    <w:p w:rsidR="00ED0F7C" w:rsidRPr="00ED0F7C" w:rsidRDefault="00ED0F7C" w:rsidP="00ED0F7C">
      <w:pPr>
        <w:shd w:val="clear" w:color="auto" w:fill="FFFFFF"/>
        <w:spacing w:before="0" w:after="0" w:line="240" w:lineRule="auto"/>
        <w:rPr>
          <w:rFonts w:ascii="Arial" w:eastAsia="Times New Roman" w:hAnsi="Arial" w:cs="Arial"/>
          <w:color w:val="333333"/>
          <w:lang w:val="en-GB" w:eastAsia="en-GB"/>
        </w:rPr>
      </w:pPr>
    </w:p>
    <w:p w:rsidR="0019453A" w:rsidRDefault="0019453A" w:rsidP="00ED0F7C">
      <w:pPr>
        <w:shd w:val="clear" w:color="auto" w:fill="FFFFFF"/>
        <w:spacing w:before="0" w:after="0" w:line="240" w:lineRule="auto"/>
        <w:rPr>
          <w:rFonts w:ascii="Arial" w:eastAsia="Times New Roman" w:hAnsi="Arial" w:cs="Arial"/>
          <w:color w:val="333333"/>
          <w:lang w:val="en-GB" w:eastAsia="en-GB"/>
        </w:rPr>
      </w:pPr>
      <w:r w:rsidRPr="00ED0F7C">
        <w:rPr>
          <w:rFonts w:ascii="Arial" w:eastAsia="Times New Roman" w:hAnsi="Arial" w:cs="Arial"/>
          <w:color w:val="333333"/>
          <w:lang w:val="en-GB" w:eastAsia="en-GB"/>
        </w:rPr>
        <w:lastRenderedPageBreak/>
        <w:t>One of the major projects confirmed for later this year will see the A40 from Thornhill to Headington Roundabout (inbound) resurfaced, benefitting thousands of road users every day.</w:t>
      </w:r>
    </w:p>
    <w:p w:rsidR="00ED0F7C" w:rsidRPr="00ED0F7C" w:rsidRDefault="00ED0F7C" w:rsidP="00ED0F7C">
      <w:pPr>
        <w:shd w:val="clear" w:color="auto" w:fill="FFFFFF"/>
        <w:spacing w:before="0" w:after="0" w:line="240" w:lineRule="auto"/>
        <w:rPr>
          <w:rFonts w:ascii="Arial" w:eastAsia="Times New Roman" w:hAnsi="Arial" w:cs="Arial"/>
          <w:color w:val="333333"/>
          <w:lang w:val="en-GB" w:eastAsia="en-GB"/>
        </w:rPr>
      </w:pPr>
    </w:p>
    <w:p w:rsidR="0019453A" w:rsidRDefault="0019453A" w:rsidP="00ED0F7C">
      <w:pPr>
        <w:shd w:val="clear" w:color="auto" w:fill="FFFFFF"/>
        <w:spacing w:before="0" w:after="0" w:line="240" w:lineRule="auto"/>
        <w:rPr>
          <w:rFonts w:ascii="Arial" w:eastAsia="Times New Roman" w:hAnsi="Arial" w:cs="Arial"/>
          <w:color w:val="333333"/>
          <w:lang w:val="en-GB" w:eastAsia="en-GB"/>
        </w:rPr>
      </w:pPr>
      <w:r w:rsidRPr="00ED0F7C">
        <w:rPr>
          <w:rFonts w:ascii="Arial" w:eastAsia="Times New Roman" w:hAnsi="Arial" w:cs="Arial"/>
          <w:color w:val="333333"/>
          <w:lang w:val="en-GB" w:eastAsia="en-GB"/>
        </w:rPr>
        <w:t>Innovation gets more done</w:t>
      </w:r>
    </w:p>
    <w:p w:rsidR="00ED0F7C" w:rsidRPr="00ED0F7C" w:rsidRDefault="00ED0F7C" w:rsidP="00ED0F7C">
      <w:pPr>
        <w:shd w:val="clear" w:color="auto" w:fill="FFFFFF"/>
        <w:spacing w:before="0" w:after="0" w:line="240" w:lineRule="auto"/>
        <w:rPr>
          <w:rFonts w:ascii="Arial" w:eastAsia="Times New Roman" w:hAnsi="Arial" w:cs="Arial"/>
          <w:color w:val="333333"/>
          <w:lang w:val="en-GB" w:eastAsia="en-GB"/>
        </w:rPr>
      </w:pPr>
    </w:p>
    <w:p w:rsidR="0019453A" w:rsidRDefault="0019453A" w:rsidP="00ED0F7C">
      <w:pPr>
        <w:shd w:val="clear" w:color="auto" w:fill="FFFFFF"/>
        <w:spacing w:before="0" w:after="0" w:line="240" w:lineRule="auto"/>
        <w:rPr>
          <w:rFonts w:ascii="Arial" w:eastAsia="Times New Roman" w:hAnsi="Arial" w:cs="Arial"/>
          <w:color w:val="333333"/>
          <w:lang w:val="en-GB" w:eastAsia="en-GB"/>
        </w:rPr>
      </w:pPr>
      <w:r w:rsidRPr="00ED0F7C">
        <w:rPr>
          <w:rFonts w:ascii="Arial" w:eastAsia="Times New Roman" w:hAnsi="Arial" w:cs="Arial"/>
          <w:color w:val="333333"/>
          <w:lang w:val="en-GB" w:eastAsia="en-GB"/>
        </w:rPr>
        <w:t xml:space="preserve">Modern techniques introduced in recent years, along with more traditional daily work done by the road crews, have seen 9500 defects have been completed in the period January – March 2019. </w:t>
      </w:r>
    </w:p>
    <w:p w:rsidR="00ED0F7C" w:rsidRPr="00ED0F7C" w:rsidRDefault="00ED0F7C" w:rsidP="00ED0F7C">
      <w:pPr>
        <w:shd w:val="clear" w:color="auto" w:fill="FFFFFF"/>
        <w:spacing w:before="0" w:after="0" w:line="240" w:lineRule="auto"/>
        <w:rPr>
          <w:rFonts w:ascii="Arial" w:eastAsia="Times New Roman" w:hAnsi="Arial" w:cs="Arial"/>
          <w:color w:val="333333"/>
          <w:lang w:val="en-GB" w:eastAsia="en-GB"/>
        </w:rPr>
      </w:pPr>
    </w:p>
    <w:p w:rsidR="0019453A" w:rsidRDefault="0019453A" w:rsidP="00ED0F7C">
      <w:pPr>
        <w:shd w:val="clear" w:color="auto" w:fill="FFFFFF"/>
        <w:spacing w:before="0" w:after="0" w:line="240" w:lineRule="auto"/>
        <w:rPr>
          <w:rFonts w:ascii="Arial" w:eastAsia="Times New Roman" w:hAnsi="Arial" w:cs="Arial"/>
          <w:color w:val="333333"/>
          <w:lang w:val="en-GB" w:eastAsia="en-GB"/>
        </w:rPr>
      </w:pPr>
      <w:r w:rsidRPr="00ED0F7C">
        <w:rPr>
          <w:rFonts w:ascii="Arial" w:eastAsia="Times New Roman" w:hAnsi="Arial" w:cs="Arial"/>
          <w:color w:val="333333"/>
          <w:lang w:val="en-GB" w:eastAsia="en-GB"/>
        </w:rPr>
        <w:t>We have been sending our fleet of Dragon Patchers out onto the county’s roads for a few years now and their talent for fixing large numbers of rural potholes in a short space of time, and sealing the surrounding surface, is well known.</w:t>
      </w:r>
    </w:p>
    <w:p w:rsidR="00ED0F7C" w:rsidRPr="00ED0F7C" w:rsidRDefault="00ED0F7C" w:rsidP="00ED0F7C">
      <w:pPr>
        <w:shd w:val="clear" w:color="auto" w:fill="FFFFFF"/>
        <w:spacing w:before="0" w:after="0" w:line="240" w:lineRule="auto"/>
        <w:rPr>
          <w:rFonts w:ascii="Arial" w:eastAsia="Times New Roman" w:hAnsi="Arial" w:cs="Arial"/>
          <w:color w:val="333333"/>
          <w:lang w:val="en-GB" w:eastAsia="en-GB"/>
        </w:rPr>
      </w:pPr>
    </w:p>
    <w:p w:rsidR="0019453A" w:rsidRDefault="0019453A" w:rsidP="00ED0F7C">
      <w:pPr>
        <w:shd w:val="clear" w:color="auto" w:fill="FFFFFF"/>
        <w:spacing w:before="0" w:after="0" w:line="240" w:lineRule="auto"/>
        <w:rPr>
          <w:rFonts w:ascii="Arial" w:eastAsia="Times New Roman" w:hAnsi="Arial" w:cs="Arial"/>
          <w:color w:val="333333"/>
          <w:lang w:val="en-GB" w:eastAsia="en-GB"/>
        </w:rPr>
      </w:pPr>
      <w:r w:rsidRPr="00ED0F7C">
        <w:rPr>
          <w:rFonts w:ascii="Arial" w:eastAsia="Times New Roman" w:hAnsi="Arial" w:cs="Arial"/>
          <w:color w:val="333333"/>
          <w:lang w:val="en-GB" w:eastAsia="en-GB"/>
        </w:rPr>
        <w:t xml:space="preserve">Their work will continue, but the hunt is always on for new technology and methods to keep the highways in good shape. </w:t>
      </w:r>
    </w:p>
    <w:p w:rsidR="00ED0F7C" w:rsidRPr="00ED0F7C" w:rsidRDefault="00ED0F7C" w:rsidP="00ED0F7C">
      <w:pPr>
        <w:shd w:val="clear" w:color="auto" w:fill="FFFFFF"/>
        <w:spacing w:before="0" w:after="0" w:line="240" w:lineRule="auto"/>
        <w:rPr>
          <w:rFonts w:ascii="Arial" w:eastAsia="Times New Roman" w:hAnsi="Arial" w:cs="Arial"/>
          <w:color w:val="333333"/>
          <w:lang w:val="en-GB" w:eastAsia="en-GB"/>
        </w:rPr>
      </w:pPr>
    </w:p>
    <w:p w:rsidR="0019453A" w:rsidRDefault="0019453A" w:rsidP="00ED0F7C">
      <w:pPr>
        <w:shd w:val="clear" w:color="auto" w:fill="FFFFFF"/>
        <w:spacing w:before="0" w:after="0" w:line="240" w:lineRule="auto"/>
        <w:rPr>
          <w:rFonts w:ascii="Arial" w:eastAsia="Times New Roman" w:hAnsi="Arial" w:cs="Arial"/>
          <w:color w:val="333333"/>
          <w:lang w:val="en-GB" w:eastAsia="en-GB"/>
        </w:rPr>
      </w:pPr>
      <w:r w:rsidRPr="00ED0F7C">
        <w:rPr>
          <w:rFonts w:ascii="Arial" w:eastAsia="Times New Roman" w:hAnsi="Arial" w:cs="Arial"/>
          <w:color w:val="333333"/>
          <w:lang w:val="en-GB" w:eastAsia="en-GB"/>
        </w:rPr>
        <w:t>Oxfordshire County Council has been working with Highways Workforce to carry out trials of the Roadmender – a special mobile road-repairing machine that heats the existing road surface, combines it with some additional material which is then rolled, leaving seamless repairs.</w:t>
      </w:r>
    </w:p>
    <w:p w:rsidR="00ED0F7C" w:rsidRPr="00ED0F7C" w:rsidRDefault="00ED0F7C" w:rsidP="00ED0F7C">
      <w:pPr>
        <w:shd w:val="clear" w:color="auto" w:fill="FFFFFF"/>
        <w:spacing w:before="0" w:after="0" w:line="240" w:lineRule="auto"/>
        <w:rPr>
          <w:rFonts w:ascii="Arial" w:eastAsia="Times New Roman" w:hAnsi="Arial" w:cs="Arial"/>
          <w:color w:val="333333"/>
          <w:lang w:val="en-GB" w:eastAsia="en-GB"/>
        </w:rPr>
      </w:pPr>
    </w:p>
    <w:p w:rsidR="0019453A" w:rsidRDefault="0019453A" w:rsidP="00ED0F7C">
      <w:pPr>
        <w:shd w:val="clear" w:color="auto" w:fill="FFFFFF"/>
        <w:spacing w:before="0" w:after="0" w:line="240" w:lineRule="auto"/>
        <w:rPr>
          <w:rFonts w:ascii="Arial" w:eastAsia="Times New Roman" w:hAnsi="Arial" w:cs="Arial"/>
          <w:color w:val="333333"/>
          <w:lang w:val="en-GB" w:eastAsia="en-GB"/>
        </w:rPr>
      </w:pPr>
      <w:r w:rsidRPr="00ED0F7C">
        <w:rPr>
          <w:rFonts w:ascii="Arial" w:eastAsia="Times New Roman" w:hAnsi="Arial" w:cs="Arial"/>
          <w:color w:val="333333"/>
          <w:lang w:val="en-GB" w:eastAsia="en-GB"/>
        </w:rPr>
        <w:t>Sean Rooney, our Service Lead for Highway Maintenance, said: “Money is a major factor when it comes to improving the condition of our roads and we need to do all we can get to get the most out of what we have.</w:t>
      </w:r>
    </w:p>
    <w:p w:rsidR="00ED0F7C" w:rsidRPr="00ED0F7C" w:rsidRDefault="00ED0F7C" w:rsidP="00ED0F7C">
      <w:pPr>
        <w:shd w:val="clear" w:color="auto" w:fill="FFFFFF"/>
        <w:spacing w:before="0" w:after="0" w:line="240" w:lineRule="auto"/>
        <w:rPr>
          <w:rFonts w:ascii="Arial" w:eastAsia="Times New Roman" w:hAnsi="Arial" w:cs="Arial"/>
          <w:color w:val="333333"/>
          <w:lang w:val="en-GB" w:eastAsia="en-GB"/>
        </w:rPr>
      </w:pPr>
    </w:p>
    <w:p w:rsidR="0019453A" w:rsidRDefault="0019453A" w:rsidP="00ED0F7C">
      <w:pPr>
        <w:shd w:val="clear" w:color="auto" w:fill="FFFFFF"/>
        <w:spacing w:before="0" w:after="0" w:line="240" w:lineRule="auto"/>
        <w:rPr>
          <w:rFonts w:ascii="Arial" w:eastAsia="Times New Roman" w:hAnsi="Arial" w:cs="Arial"/>
          <w:color w:val="333333"/>
          <w:lang w:val="en-GB" w:eastAsia="en-GB"/>
        </w:rPr>
      </w:pPr>
      <w:r w:rsidRPr="00ED0F7C">
        <w:rPr>
          <w:rFonts w:ascii="Arial" w:eastAsia="Times New Roman" w:hAnsi="Arial" w:cs="Arial"/>
          <w:color w:val="333333"/>
          <w:lang w:val="en-GB" w:eastAsia="en-GB"/>
        </w:rPr>
        <w:t>“New ways of doing things need to be tested in real life situations to see how they perform. We have had some real successes which have gone from trials to business as usual, meaning our money goes further.”</w:t>
      </w:r>
    </w:p>
    <w:p w:rsidR="00ED0F7C" w:rsidRPr="00ED0F7C" w:rsidRDefault="00ED0F7C" w:rsidP="00ED0F7C">
      <w:pPr>
        <w:shd w:val="clear" w:color="auto" w:fill="FFFFFF"/>
        <w:spacing w:before="0" w:after="0" w:line="240" w:lineRule="auto"/>
        <w:rPr>
          <w:rFonts w:ascii="Arial" w:eastAsia="Times New Roman" w:hAnsi="Arial" w:cs="Arial"/>
          <w:color w:val="333333"/>
          <w:lang w:val="en-GB" w:eastAsia="en-GB"/>
        </w:rPr>
      </w:pPr>
    </w:p>
    <w:p w:rsidR="0019453A" w:rsidRDefault="0019453A" w:rsidP="00ED0F7C">
      <w:pPr>
        <w:shd w:val="clear" w:color="auto" w:fill="FFFFFF"/>
        <w:spacing w:before="0" w:after="0" w:line="240" w:lineRule="auto"/>
        <w:rPr>
          <w:rFonts w:ascii="Arial" w:eastAsia="Times New Roman" w:hAnsi="Arial" w:cs="Arial"/>
          <w:color w:val="333333"/>
          <w:lang w:val="en-GB" w:eastAsia="en-GB"/>
        </w:rPr>
      </w:pPr>
      <w:r w:rsidRPr="00ED0F7C">
        <w:rPr>
          <w:rFonts w:ascii="Arial" w:eastAsia="Times New Roman" w:hAnsi="Arial" w:cs="Arial"/>
          <w:color w:val="333333"/>
          <w:lang w:val="en-GB" w:eastAsia="en-GB"/>
        </w:rPr>
        <w:t>Old roads come round to a new way of thinking</w:t>
      </w:r>
    </w:p>
    <w:p w:rsidR="00ED0F7C" w:rsidRPr="00ED0F7C" w:rsidRDefault="00ED0F7C" w:rsidP="00ED0F7C">
      <w:pPr>
        <w:shd w:val="clear" w:color="auto" w:fill="FFFFFF"/>
        <w:spacing w:before="0" w:after="0" w:line="240" w:lineRule="auto"/>
        <w:rPr>
          <w:rFonts w:ascii="Arial" w:eastAsia="Times New Roman" w:hAnsi="Arial" w:cs="Arial"/>
          <w:color w:val="333333"/>
          <w:lang w:val="en-GB" w:eastAsia="en-GB"/>
        </w:rPr>
      </w:pPr>
    </w:p>
    <w:p w:rsidR="0019453A" w:rsidRDefault="0019453A" w:rsidP="00ED0F7C">
      <w:pPr>
        <w:shd w:val="clear" w:color="auto" w:fill="FFFFFF"/>
        <w:spacing w:before="0" w:after="0" w:line="240" w:lineRule="auto"/>
        <w:rPr>
          <w:rFonts w:ascii="Arial" w:eastAsia="Times New Roman" w:hAnsi="Arial" w:cs="Arial"/>
          <w:color w:val="333333"/>
          <w:lang w:val="en-GB" w:eastAsia="en-GB"/>
        </w:rPr>
      </w:pPr>
      <w:r w:rsidRPr="00ED0F7C">
        <w:rPr>
          <w:rFonts w:ascii="Arial" w:eastAsia="Times New Roman" w:hAnsi="Arial" w:cs="Arial"/>
          <w:color w:val="333333"/>
          <w:lang w:val="en-GB" w:eastAsia="en-GB"/>
        </w:rPr>
        <w:t>Normally when a road is resurfaced the old materials are dug up and sent off to landfill. This not only costs money but also could be a waste of valuable materials.</w:t>
      </w:r>
    </w:p>
    <w:p w:rsidR="00ED0F7C" w:rsidRPr="00ED0F7C" w:rsidRDefault="00ED0F7C" w:rsidP="00ED0F7C">
      <w:pPr>
        <w:shd w:val="clear" w:color="auto" w:fill="FFFFFF"/>
        <w:spacing w:before="0" w:after="0" w:line="240" w:lineRule="auto"/>
        <w:rPr>
          <w:rFonts w:ascii="Arial" w:eastAsia="Times New Roman" w:hAnsi="Arial" w:cs="Arial"/>
          <w:color w:val="333333"/>
          <w:lang w:val="en-GB" w:eastAsia="en-GB"/>
        </w:rPr>
      </w:pPr>
    </w:p>
    <w:p w:rsidR="0019453A" w:rsidRDefault="0019453A" w:rsidP="00ED0F7C">
      <w:pPr>
        <w:shd w:val="clear" w:color="auto" w:fill="FFFFFF"/>
        <w:spacing w:before="0" w:after="0" w:line="240" w:lineRule="auto"/>
        <w:rPr>
          <w:rFonts w:ascii="Arial" w:eastAsia="Times New Roman" w:hAnsi="Arial" w:cs="Arial"/>
          <w:color w:val="333333"/>
          <w:lang w:val="en-GB" w:eastAsia="en-GB"/>
        </w:rPr>
      </w:pPr>
      <w:r w:rsidRPr="00ED0F7C">
        <w:rPr>
          <w:rFonts w:ascii="Arial" w:eastAsia="Times New Roman" w:hAnsi="Arial" w:cs="Arial"/>
          <w:color w:val="333333"/>
          <w:lang w:val="en-GB" w:eastAsia="en-GB"/>
        </w:rPr>
        <w:t xml:space="preserve">The county council has recently been using a technique called ‘Regen’ where old surface materials are recycled on site. We are also </w:t>
      </w:r>
      <w:r w:rsidR="00D72C0C" w:rsidRPr="00ED0F7C">
        <w:rPr>
          <w:rFonts w:ascii="Arial" w:eastAsia="Times New Roman" w:hAnsi="Arial" w:cs="Arial"/>
          <w:color w:val="333333"/>
          <w:lang w:val="en-GB" w:eastAsia="en-GB"/>
        </w:rPr>
        <w:t>trialling</w:t>
      </w:r>
      <w:r w:rsidRPr="00ED0F7C">
        <w:rPr>
          <w:rFonts w:ascii="Arial" w:eastAsia="Times New Roman" w:hAnsi="Arial" w:cs="Arial"/>
          <w:color w:val="333333"/>
          <w:lang w:val="en-GB" w:eastAsia="en-GB"/>
        </w:rPr>
        <w:t xml:space="preserve"> similar techniques for small scale patching and pothole repairs, see below for information on Roadmender.</w:t>
      </w:r>
    </w:p>
    <w:p w:rsidR="00ED0F7C" w:rsidRPr="00ED0F7C" w:rsidRDefault="00ED0F7C" w:rsidP="00ED0F7C">
      <w:pPr>
        <w:shd w:val="clear" w:color="auto" w:fill="FFFFFF"/>
        <w:spacing w:before="0" w:after="0" w:line="240" w:lineRule="auto"/>
        <w:rPr>
          <w:rFonts w:ascii="Arial" w:eastAsia="Times New Roman" w:hAnsi="Arial" w:cs="Arial"/>
          <w:color w:val="333333"/>
          <w:lang w:val="en-GB" w:eastAsia="en-GB"/>
        </w:rPr>
      </w:pPr>
    </w:p>
    <w:p w:rsidR="0019453A" w:rsidRPr="00ED0F7C" w:rsidRDefault="0019453A" w:rsidP="00ED0F7C">
      <w:pPr>
        <w:shd w:val="clear" w:color="auto" w:fill="FFFFFF"/>
        <w:spacing w:before="0" w:after="0" w:line="240" w:lineRule="auto"/>
        <w:rPr>
          <w:rFonts w:ascii="Arial" w:eastAsia="Times New Roman" w:hAnsi="Arial" w:cs="Arial"/>
          <w:color w:val="333333"/>
          <w:lang w:val="en-GB" w:eastAsia="en-GB"/>
        </w:rPr>
      </w:pPr>
      <w:r w:rsidRPr="00ED0F7C">
        <w:rPr>
          <w:rFonts w:ascii="Arial" w:eastAsia="Times New Roman" w:hAnsi="Arial" w:cs="Arial"/>
          <w:color w:val="333333"/>
          <w:lang w:val="en-GB" w:eastAsia="en-GB"/>
        </w:rPr>
        <w:t>Doing this reduces the need to bring in new materials and the number of lorry movements is reduced making an overall Co2 reduction compared with a traditional treatment. These environmental benefits alone have been a great reason to use this process but it is also cheaper than traditional methods.</w:t>
      </w:r>
    </w:p>
    <w:p w:rsidR="0019453A" w:rsidRDefault="0019453A" w:rsidP="00ED0F7C">
      <w:pPr>
        <w:shd w:val="clear" w:color="auto" w:fill="FFFFFF"/>
        <w:spacing w:before="0" w:after="0" w:line="240" w:lineRule="auto"/>
        <w:rPr>
          <w:rFonts w:ascii="Arial" w:eastAsia="Times New Roman" w:hAnsi="Arial" w:cs="Arial"/>
          <w:color w:val="333333"/>
          <w:lang w:val="en-GB" w:eastAsia="en-GB"/>
        </w:rPr>
      </w:pPr>
      <w:r w:rsidRPr="00ED0F7C">
        <w:rPr>
          <w:rFonts w:ascii="Arial" w:eastAsia="Times New Roman" w:hAnsi="Arial" w:cs="Arial"/>
          <w:color w:val="333333"/>
          <w:lang w:val="en-GB" w:eastAsia="en-GB"/>
        </w:rPr>
        <w:t>Let us know if you spot a pothole or any other problem on the roads</w:t>
      </w:r>
    </w:p>
    <w:p w:rsidR="00ED0F7C" w:rsidRPr="00ED0F7C" w:rsidRDefault="00ED0F7C" w:rsidP="00ED0F7C">
      <w:pPr>
        <w:shd w:val="clear" w:color="auto" w:fill="FFFFFF"/>
        <w:spacing w:before="0" w:after="0" w:line="240" w:lineRule="auto"/>
        <w:rPr>
          <w:rFonts w:ascii="Arial" w:eastAsia="Times New Roman" w:hAnsi="Arial" w:cs="Arial"/>
          <w:color w:val="333333"/>
          <w:lang w:val="en-GB" w:eastAsia="en-GB"/>
        </w:rPr>
      </w:pPr>
    </w:p>
    <w:p w:rsidR="0019453A" w:rsidRDefault="0019453A" w:rsidP="00ED0F7C">
      <w:pPr>
        <w:shd w:val="clear" w:color="auto" w:fill="FFFFFF"/>
        <w:spacing w:before="0" w:after="0" w:line="240" w:lineRule="auto"/>
        <w:rPr>
          <w:rFonts w:ascii="Arial" w:eastAsia="Times New Roman" w:hAnsi="Arial" w:cs="Arial"/>
          <w:color w:val="333333"/>
          <w:lang w:val="en-GB" w:eastAsia="en-GB"/>
        </w:rPr>
      </w:pPr>
      <w:r w:rsidRPr="00ED0F7C">
        <w:rPr>
          <w:rFonts w:ascii="Arial" w:eastAsia="Times New Roman" w:hAnsi="Arial" w:cs="Arial"/>
          <w:color w:val="333333"/>
          <w:lang w:val="en-GB" w:eastAsia="en-GB"/>
        </w:rPr>
        <w:t>Our highways team want to hear from you if you have encountered a pothole, blocked road drain or broken road sign.</w:t>
      </w:r>
    </w:p>
    <w:p w:rsidR="00ED0F7C" w:rsidRPr="00ED0F7C" w:rsidRDefault="00ED0F7C" w:rsidP="00ED0F7C">
      <w:pPr>
        <w:shd w:val="clear" w:color="auto" w:fill="FFFFFF"/>
        <w:spacing w:before="0" w:after="0" w:line="240" w:lineRule="auto"/>
        <w:rPr>
          <w:rFonts w:ascii="Arial" w:eastAsia="Times New Roman" w:hAnsi="Arial" w:cs="Arial"/>
          <w:color w:val="333333"/>
          <w:lang w:val="en-GB" w:eastAsia="en-GB"/>
        </w:rPr>
      </w:pPr>
    </w:p>
    <w:p w:rsidR="0019453A" w:rsidRDefault="0019453A" w:rsidP="00ED0F7C">
      <w:pPr>
        <w:shd w:val="clear" w:color="auto" w:fill="FFFFFF"/>
        <w:spacing w:before="0" w:after="0" w:line="240" w:lineRule="auto"/>
        <w:rPr>
          <w:rFonts w:ascii="Arial" w:hAnsi="Arial" w:cs="Arial"/>
        </w:rPr>
      </w:pPr>
      <w:r w:rsidRPr="00ED0F7C">
        <w:rPr>
          <w:rFonts w:ascii="Arial" w:eastAsia="Times New Roman" w:hAnsi="Arial" w:cs="Arial"/>
          <w:color w:val="333333"/>
          <w:lang w:val="en-GB" w:eastAsia="en-GB"/>
        </w:rPr>
        <w:t xml:space="preserve">The best way to report things to us is via Fix My Street. You can simply search for “Fix My Street Oxfordshire” online or go direct to </w:t>
      </w:r>
      <w:hyperlink r:id="rId16" w:history="1">
        <w:r w:rsidRPr="0019453A">
          <w:rPr>
            <w:rStyle w:val="Hyperlink"/>
            <w:rFonts w:ascii="Arial" w:hAnsi="Arial" w:cs="Arial"/>
          </w:rPr>
          <w:t>fixmystreet.oxfordshire.gov.uk</w:t>
        </w:r>
      </w:hyperlink>
      <w:r>
        <w:rPr>
          <w:rFonts w:ascii="Arial" w:hAnsi="Arial" w:cs="Arial"/>
        </w:rPr>
        <w:t xml:space="preserve"> </w:t>
      </w:r>
    </w:p>
    <w:p w:rsidR="00ED0F7C" w:rsidRPr="0019453A" w:rsidRDefault="00ED0F7C" w:rsidP="00ED0F7C">
      <w:pPr>
        <w:shd w:val="clear" w:color="auto" w:fill="FFFFFF"/>
        <w:spacing w:before="0" w:after="0" w:line="240" w:lineRule="auto"/>
        <w:rPr>
          <w:rFonts w:ascii="Arial" w:hAnsi="Arial" w:cs="Arial"/>
        </w:rPr>
      </w:pPr>
    </w:p>
    <w:p w:rsidR="0019453A" w:rsidRPr="00ED0F7C" w:rsidRDefault="0019453A" w:rsidP="00ED0F7C">
      <w:pPr>
        <w:shd w:val="clear" w:color="auto" w:fill="FFFFFF"/>
        <w:spacing w:before="0" w:after="0" w:line="240" w:lineRule="auto"/>
        <w:rPr>
          <w:rFonts w:ascii="Arial" w:eastAsia="Times New Roman" w:hAnsi="Arial" w:cs="Arial"/>
          <w:color w:val="333333"/>
          <w:lang w:val="en-GB" w:eastAsia="en-GB"/>
        </w:rPr>
      </w:pPr>
      <w:r w:rsidRPr="00ED0F7C">
        <w:rPr>
          <w:rFonts w:ascii="Arial" w:eastAsia="Times New Roman" w:hAnsi="Arial" w:cs="Arial"/>
          <w:color w:val="333333"/>
          <w:lang w:val="en-GB" w:eastAsia="en-GB"/>
        </w:rPr>
        <w:t>Making your report this way means it goes direct to our team and is visible on the online map for anyone to see. You will also get updates once the area has been inspected and a decision made on whether it needs a repair or not.</w:t>
      </w:r>
    </w:p>
    <w:p w:rsidR="0019453A" w:rsidRPr="0019453A" w:rsidRDefault="0019453A" w:rsidP="0019453A">
      <w:pPr>
        <w:rPr>
          <w:rFonts w:ascii="Arial" w:hAnsi="Arial" w:cs="Arial"/>
        </w:rPr>
      </w:pPr>
      <w:r w:rsidRPr="0019453A">
        <w:rPr>
          <w:rFonts w:ascii="Arial" w:hAnsi="Arial" w:cs="Arial"/>
        </w:rPr>
        <w:t>Anyone unable to report problems online can call 0345 310 1111.</w:t>
      </w:r>
    </w:p>
    <w:p w:rsidR="0019453A" w:rsidRPr="0019453A" w:rsidRDefault="0019453A" w:rsidP="0019453A">
      <w:pPr>
        <w:rPr>
          <w:rFonts w:ascii="Arial" w:hAnsi="Arial" w:cs="Arial"/>
          <w:b/>
          <w:u w:val="single"/>
        </w:rPr>
      </w:pPr>
      <w:r w:rsidRPr="0019453A">
        <w:rPr>
          <w:rFonts w:ascii="Arial" w:hAnsi="Arial" w:cs="Arial"/>
          <w:b/>
          <w:u w:val="single"/>
        </w:rPr>
        <w:lastRenderedPageBreak/>
        <w:t>Oxfordshire County Council’s Home Library Service</w:t>
      </w:r>
    </w:p>
    <w:p w:rsidR="0019453A" w:rsidRDefault="0019453A" w:rsidP="00ED0F7C">
      <w:pPr>
        <w:shd w:val="clear" w:color="auto" w:fill="FFFFFF"/>
        <w:spacing w:before="0" w:after="0" w:line="240" w:lineRule="auto"/>
        <w:rPr>
          <w:rFonts w:ascii="Arial" w:eastAsia="Times New Roman" w:hAnsi="Arial" w:cs="Arial"/>
          <w:color w:val="333333"/>
          <w:lang w:val="en-GB" w:eastAsia="en-GB"/>
        </w:rPr>
      </w:pPr>
      <w:r w:rsidRPr="00ED0F7C">
        <w:rPr>
          <w:rFonts w:ascii="Arial" w:eastAsia="Times New Roman" w:hAnsi="Arial" w:cs="Arial"/>
          <w:noProof/>
          <w:color w:val="333333"/>
          <w:lang w:val="en-GB" w:eastAsia="en-GB"/>
        </w:rPr>
        <w:drawing>
          <wp:anchor distT="0" distB="0" distL="114300" distR="114300" simplePos="0" relativeHeight="251908096" behindDoc="1" locked="0" layoutInCell="1" allowOverlap="1">
            <wp:simplePos x="0" y="0"/>
            <wp:positionH relativeFrom="column">
              <wp:posOffset>3810</wp:posOffset>
            </wp:positionH>
            <wp:positionV relativeFrom="paragraph">
              <wp:posOffset>3175</wp:posOffset>
            </wp:positionV>
            <wp:extent cx="2571750" cy="1815854"/>
            <wp:effectExtent l="0" t="0" r="0" b="0"/>
            <wp:wrapTight wrapText="bothSides">
              <wp:wrapPolygon edited="0">
                <wp:start x="0" y="0"/>
                <wp:lineTo x="0" y="21305"/>
                <wp:lineTo x="21440" y="21305"/>
                <wp:lineTo x="214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me library servic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1750" cy="1815854"/>
                    </a:xfrm>
                    <a:prstGeom prst="rect">
                      <a:avLst/>
                    </a:prstGeom>
                  </pic:spPr>
                </pic:pic>
              </a:graphicData>
            </a:graphic>
          </wp:anchor>
        </w:drawing>
      </w:r>
      <w:r w:rsidRPr="00ED0F7C">
        <w:rPr>
          <w:rFonts w:ascii="Arial" w:eastAsia="Times New Roman" w:hAnsi="Arial" w:cs="Arial"/>
          <w:color w:val="333333"/>
          <w:lang w:val="en-GB" w:eastAsia="en-GB"/>
        </w:rPr>
        <w:t xml:space="preserve">OCC’s Home Library Service provides a lifeline for people that are isolated or unable to travel to their local library. Reliant on volunteers to keep going, the service matches each customer (often elderly, unwell or vulnerable) with their own Home Library Service contact person. </w:t>
      </w:r>
    </w:p>
    <w:p w:rsidR="00ED0F7C" w:rsidRPr="00ED0F7C" w:rsidRDefault="00ED0F7C" w:rsidP="00ED0F7C">
      <w:pPr>
        <w:shd w:val="clear" w:color="auto" w:fill="FFFFFF"/>
        <w:spacing w:before="0" w:after="0" w:line="240" w:lineRule="auto"/>
        <w:rPr>
          <w:rFonts w:ascii="Arial" w:eastAsia="Times New Roman" w:hAnsi="Arial" w:cs="Arial"/>
          <w:color w:val="333333"/>
          <w:lang w:val="en-GB" w:eastAsia="en-GB"/>
        </w:rPr>
      </w:pPr>
    </w:p>
    <w:p w:rsidR="0019453A" w:rsidRPr="00ED0F7C" w:rsidRDefault="0019453A" w:rsidP="00ED0F7C">
      <w:pPr>
        <w:shd w:val="clear" w:color="auto" w:fill="FFFFFF"/>
        <w:spacing w:before="0" w:after="0" w:line="240" w:lineRule="auto"/>
        <w:rPr>
          <w:rFonts w:ascii="Arial" w:eastAsia="Times New Roman" w:hAnsi="Arial" w:cs="Arial"/>
          <w:color w:val="333333"/>
          <w:lang w:val="en-GB" w:eastAsia="en-GB"/>
        </w:rPr>
      </w:pPr>
      <w:r w:rsidRPr="00ED0F7C">
        <w:rPr>
          <w:rFonts w:ascii="Arial" w:eastAsia="Times New Roman" w:hAnsi="Arial" w:cs="Arial"/>
          <w:color w:val="333333"/>
          <w:lang w:val="en-GB" w:eastAsia="en-GB"/>
        </w:rPr>
        <w:t>There is currently a waiting list of residents in Oxfordshire wanting to make use of this wonderful service, and so we are putting a call out for members of communities to step forward and become a Home Library Service Volunteer.</w:t>
      </w:r>
    </w:p>
    <w:p w:rsidR="0019453A" w:rsidRDefault="0019453A" w:rsidP="00ED0F7C">
      <w:pPr>
        <w:shd w:val="clear" w:color="auto" w:fill="FFFFFF"/>
        <w:spacing w:before="0" w:after="0" w:line="240" w:lineRule="auto"/>
        <w:rPr>
          <w:rFonts w:ascii="Arial" w:eastAsia="Times New Roman" w:hAnsi="Arial" w:cs="Arial"/>
          <w:color w:val="333333"/>
          <w:lang w:val="en-GB" w:eastAsia="en-GB"/>
        </w:rPr>
      </w:pPr>
      <w:r w:rsidRPr="00ED0F7C">
        <w:rPr>
          <w:rFonts w:ascii="Arial" w:eastAsia="Times New Roman" w:hAnsi="Arial" w:cs="Arial"/>
          <w:color w:val="333333"/>
          <w:lang w:val="en-GB" w:eastAsia="en-GB"/>
        </w:rPr>
        <w:t xml:space="preserve">Volunteers work in their own postcode area and can choose how many customers they would like to have. They choose a bundle of books from the local library every 3 weeks for each customer and deliver them to their home, using the customer’s own preferences of type of book or favourite authors. </w:t>
      </w:r>
    </w:p>
    <w:p w:rsidR="00ED0F7C" w:rsidRPr="00ED0F7C" w:rsidRDefault="00ED0F7C" w:rsidP="00ED0F7C">
      <w:pPr>
        <w:shd w:val="clear" w:color="auto" w:fill="FFFFFF"/>
        <w:spacing w:before="0" w:after="0" w:line="240" w:lineRule="auto"/>
        <w:rPr>
          <w:rFonts w:ascii="Arial" w:eastAsia="Times New Roman" w:hAnsi="Arial" w:cs="Arial"/>
          <w:color w:val="333333"/>
          <w:lang w:val="en-GB" w:eastAsia="en-GB"/>
        </w:rPr>
      </w:pPr>
    </w:p>
    <w:p w:rsidR="0019453A" w:rsidRDefault="0019453A" w:rsidP="00ED0F7C">
      <w:pPr>
        <w:shd w:val="clear" w:color="auto" w:fill="FFFFFF"/>
        <w:spacing w:before="0" w:after="0" w:line="240" w:lineRule="auto"/>
        <w:rPr>
          <w:rFonts w:ascii="Arial" w:eastAsia="Times New Roman" w:hAnsi="Arial" w:cs="Arial"/>
          <w:color w:val="333333"/>
          <w:lang w:val="en-GB" w:eastAsia="en-GB"/>
        </w:rPr>
      </w:pPr>
      <w:r w:rsidRPr="00ED0F7C">
        <w:rPr>
          <w:rFonts w:ascii="Arial" w:eastAsia="Times New Roman" w:hAnsi="Arial" w:cs="Arial"/>
          <w:color w:val="333333"/>
          <w:lang w:val="en-GB" w:eastAsia="en-GB"/>
        </w:rPr>
        <w:t xml:space="preserve">Often, the volunteer will be invited in to share a cup of tea and a chat, making a huge difference to lonely and isolated residents, not only with the books, but with a friendly face and human contact. This is a massive benefit to customers’ mental health and overall wellness and is often the high point of the customer’s week. </w:t>
      </w:r>
    </w:p>
    <w:p w:rsidR="00ED0F7C" w:rsidRPr="00ED0F7C" w:rsidRDefault="00ED0F7C" w:rsidP="00ED0F7C">
      <w:pPr>
        <w:shd w:val="clear" w:color="auto" w:fill="FFFFFF"/>
        <w:spacing w:before="0" w:after="0" w:line="240" w:lineRule="auto"/>
        <w:rPr>
          <w:rFonts w:ascii="Arial" w:eastAsia="Times New Roman" w:hAnsi="Arial" w:cs="Arial"/>
          <w:color w:val="333333"/>
          <w:lang w:val="en-GB" w:eastAsia="en-GB"/>
        </w:rPr>
      </w:pPr>
    </w:p>
    <w:p w:rsidR="0019453A" w:rsidRDefault="0019453A" w:rsidP="00ED0F7C">
      <w:pPr>
        <w:shd w:val="clear" w:color="auto" w:fill="FFFFFF"/>
        <w:spacing w:before="0" w:after="0" w:line="240" w:lineRule="auto"/>
        <w:rPr>
          <w:rFonts w:ascii="Arial" w:eastAsia="Times New Roman" w:hAnsi="Arial" w:cs="Arial"/>
          <w:color w:val="333333"/>
          <w:lang w:val="en-GB" w:eastAsia="en-GB"/>
        </w:rPr>
      </w:pPr>
      <w:r w:rsidRPr="00ED0F7C">
        <w:rPr>
          <w:rFonts w:ascii="Arial" w:eastAsia="Times New Roman" w:hAnsi="Arial" w:cs="Arial"/>
          <w:color w:val="333333"/>
          <w:lang w:val="en-GB" w:eastAsia="en-GB"/>
        </w:rPr>
        <w:t xml:space="preserve">Anyone can volunteer for the service: contact 01865 810259 or email </w:t>
      </w:r>
      <w:hyperlink r:id="rId18" w:history="1">
        <w:r w:rsidRPr="00ED0F7C">
          <w:rPr>
            <w:rStyle w:val="Hyperlink"/>
            <w:rFonts w:eastAsia="Times New Roman"/>
            <w:lang w:val="en-GB" w:eastAsia="en-GB"/>
          </w:rPr>
          <w:t>homelibraryservice@oxfordshire.gov.uk</w:t>
        </w:r>
        <w:r w:rsidR="00ED0F7C" w:rsidRPr="00ED0F7C">
          <w:rPr>
            <w:rStyle w:val="Hyperlink"/>
            <w:rFonts w:eastAsia="Times New Roman"/>
            <w:lang w:val="en-GB" w:eastAsia="en-GB"/>
          </w:rPr>
          <w:t xml:space="preserve"> </w:t>
        </w:r>
      </w:hyperlink>
      <w:r w:rsidRPr="00ED0F7C">
        <w:rPr>
          <w:rFonts w:ascii="Arial" w:eastAsia="Times New Roman" w:hAnsi="Arial" w:cs="Arial"/>
          <w:color w:val="333333"/>
          <w:lang w:val="en-GB" w:eastAsia="en-GB"/>
        </w:rPr>
        <w:t xml:space="preserve"> As the role means entering private homes, all volunteers must be prepared to go through DBS background checks before starting (unless they are DBS checked already).</w:t>
      </w:r>
    </w:p>
    <w:p w:rsidR="00ED0F7C" w:rsidRPr="00ED0F7C" w:rsidRDefault="00ED0F7C" w:rsidP="00ED0F7C">
      <w:pPr>
        <w:shd w:val="clear" w:color="auto" w:fill="FFFFFF"/>
        <w:spacing w:before="0" w:after="0" w:line="240" w:lineRule="auto"/>
        <w:rPr>
          <w:rFonts w:ascii="Arial" w:eastAsia="Times New Roman" w:hAnsi="Arial" w:cs="Arial"/>
          <w:color w:val="333333"/>
          <w:lang w:val="en-GB" w:eastAsia="en-GB"/>
        </w:rPr>
      </w:pPr>
    </w:p>
    <w:p w:rsidR="0019453A" w:rsidRDefault="0019453A" w:rsidP="00D72C0C">
      <w:pPr>
        <w:shd w:val="clear" w:color="auto" w:fill="FFFFFF"/>
        <w:spacing w:before="0" w:after="0" w:line="240" w:lineRule="auto"/>
        <w:rPr>
          <w:rFonts w:ascii="Arial" w:eastAsia="Times New Roman" w:hAnsi="Arial" w:cs="Arial"/>
          <w:color w:val="333333"/>
          <w:lang w:val="en-GB" w:eastAsia="en-GB"/>
        </w:rPr>
      </w:pPr>
      <w:r w:rsidRPr="00ED0F7C">
        <w:rPr>
          <w:rFonts w:ascii="Arial" w:eastAsia="Times New Roman" w:hAnsi="Arial" w:cs="Arial"/>
          <w:color w:val="333333"/>
          <w:lang w:val="en-GB" w:eastAsia="en-GB"/>
        </w:rPr>
        <w:t xml:space="preserve">Any Oxfordshire library will be able to give you a leaflet about the service, should you be aware of community residents that it would be of use to. Or go to </w:t>
      </w:r>
      <w:hyperlink r:id="rId19" w:history="1">
        <w:r w:rsidRPr="00ED0F7C">
          <w:rPr>
            <w:rFonts w:eastAsia="Times New Roman"/>
            <w:color w:val="333333"/>
            <w:lang w:val="en-GB" w:eastAsia="en-GB"/>
          </w:rPr>
          <w:t>www.oxfordshire.gov.uk/libraries</w:t>
        </w:r>
      </w:hyperlink>
      <w:r w:rsidRPr="00ED0F7C">
        <w:rPr>
          <w:rFonts w:ascii="Arial" w:eastAsia="Times New Roman" w:hAnsi="Arial" w:cs="Arial"/>
          <w:color w:val="333333"/>
          <w:lang w:val="en-GB" w:eastAsia="en-GB"/>
        </w:rPr>
        <w:t xml:space="preserve"> and click on Home Library Service.</w:t>
      </w:r>
    </w:p>
    <w:p w:rsidR="00D72C0C" w:rsidRPr="00D72C0C" w:rsidRDefault="00D72C0C" w:rsidP="00D72C0C">
      <w:pPr>
        <w:shd w:val="clear" w:color="auto" w:fill="FFFFFF"/>
        <w:spacing w:before="0" w:after="0" w:line="240" w:lineRule="auto"/>
        <w:rPr>
          <w:rFonts w:ascii="Arial" w:eastAsia="Times New Roman" w:hAnsi="Arial" w:cs="Arial"/>
          <w:color w:val="333333"/>
          <w:lang w:val="en-GB" w:eastAsia="en-GB"/>
        </w:rPr>
      </w:pPr>
    </w:p>
    <w:p w:rsidR="00255010" w:rsidRPr="00855028" w:rsidRDefault="00255010" w:rsidP="00255010">
      <w:pPr>
        <w:shd w:val="clear" w:color="auto" w:fill="FFFFFF"/>
        <w:spacing w:before="0" w:after="0" w:line="240" w:lineRule="auto"/>
        <w:rPr>
          <w:rFonts w:ascii="Arial" w:eastAsia="Times New Roman" w:hAnsi="Arial" w:cs="Arial"/>
          <w:b/>
          <w:color w:val="333333"/>
          <w:u w:val="single"/>
          <w:lang w:val="en-GB" w:eastAsia="en-GB"/>
        </w:rPr>
      </w:pPr>
      <w:r w:rsidRPr="00855028">
        <w:rPr>
          <w:rFonts w:ascii="Arial" w:eastAsia="Times New Roman" w:hAnsi="Arial" w:cs="Arial"/>
          <w:b/>
          <w:color w:val="333333"/>
          <w:u w:val="single"/>
          <w:lang w:val="en-GB" w:eastAsia="en-GB"/>
        </w:rPr>
        <w:t>Community Resilience Plans</w:t>
      </w:r>
      <w:r w:rsidR="00FD1B1B" w:rsidRPr="00855028">
        <w:rPr>
          <w:rFonts w:ascii="Arial" w:eastAsia="Times New Roman" w:hAnsi="Arial" w:cs="Arial"/>
          <w:b/>
          <w:color w:val="333333"/>
          <w:u w:val="single"/>
          <w:lang w:val="en-GB" w:eastAsia="en-GB"/>
        </w:rPr>
        <w:t xml:space="preserve"> – do</w:t>
      </w:r>
      <w:r w:rsidR="0019453A" w:rsidRPr="00855028">
        <w:rPr>
          <w:rFonts w:ascii="Arial" w:eastAsia="Times New Roman" w:hAnsi="Arial" w:cs="Arial"/>
          <w:b/>
          <w:color w:val="333333"/>
          <w:u w:val="single"/>
          <w:lang w:val="en-GB" w:eastAsia="en-GB"/>
        </w:rPr>
        <w:t xml:space="preserve"> you have one? Is it up to date?</w:t>
      </w:r>
    </w:p>
    <w:p w:rsidR="00255010" w:rsidRPr="00255010" w:rsidRDefault="00255010" w:rsidP="00255010">
      <w:pPr>
        <w:shd w:val="clear" w:color="auto" w:fill="FFFFFF"/>
        <w:spacing w:before="0" w:after="0" w:line="240" w:lineRule="auto"/>
        <w:rPr>
          <w:rFonts w:ascii="Arial" w:eastAsia="Times New Roman" w:hAnsi="Arial" w:cs="Arial"/>
          <w:b/>
          <w:color w:val="333333"/>
          <w:lang w:val="en-GB" w:eastAsia="en-GB"/>
        </w:rPr>
      </w:pPr>
    </w:p>
    <w:p w:rsidR="00255010" w:rsidRDefault="00255010" w:rsidP="00255010">
      <w:pPr>
        <w:shd w:val="clear" w:color="auto" w:fill="FFFFFF"/>
        <w:spacing w:before="0" w:after="0" w:line="240" w:lineRule="auto"/>
        <w:rPr>
          <w:rFonts w:ascii="Arial" w:eastAsia="Times New Roman" w:hAnsi="Arial" w:cs="Arial"/>
          <w:color w:val="333333"/>
          <w:lang w:val="en-GB" w:eastAsia="en-GB"/>
        </w:rPr>
      </w:pPr>
      <w:r w:rsidRPr="00255010">
        <w:rPr>
          <w:rFonts w:ascii="Arial" w:eastAsia="Times New Roman" w:hAnsi="Arial" w:cs="Arial"/>
          <w:color w:val="333333"/>
          <w:lang w:val="en-GB" w:eastAsia="en-GB"/>
        </w:rPr>
        <w:t>We recently sent out our annual survey out to parishes confirming contact details for parish halls that could be used as emergency r</w:t>
      </w:r>
      <w:r>
        <w:rPr>
          <w:rFonts w:ascii="Arial" w:eastAsia="Times New Roman" w:hAnsi="Arial" w:cs="Arial"/>
          <w:color w:val="333333"/>
          <w:lang w:val="en-GB" w:eastAsia="en-GB"/>
        </w:rPr>
        <w:t>eception centres in emergencies.</w:t>
      </w:r>
    </w:p>
    <w:p w:rsidR="00255010" w:rsidRDefault="00255010" w:rsidP="00255010">
      <w:pPr>
        <w:shd w:val="clear" w:color="auto" w:fill="FFFFFF"/>
        <w:spacing w:before="0" w:after="0" w:line="240" w:lineRule="auto"/>
        <w:rPr>
          <w:rFonts w:ascii="Arial" w:eastAsia="Times New Roman" w:hAnsi="Arial" w:cs="Arial"/>
          <w:color w:val="333333"/>
          <w:lang w:val="en-GB" w:eastAsia="en-GB"/>
        </w:rPr>
      </w:pPr>
    </w:p>
    <w:p w:rsidR="00255010" w:rsidRDefault="00255010" w:rsidP="00255010">
      <w:pPr>
        <w:shd w:val="clear" w:color="auto" w:fill="FFFFFF"/>
        <w:spacing w:before="0" w:after="0" w:line="240" w:lineRule="auto"/>
        <w:rPr>
          <w:rFonts w:ascii="Arial" w:eastAsia="Times New Roman" w:hAnsi="Arial" w:cs="Arial"/>
          <w:color w:val="333333"/>
          <w:lang w:val="en-GB" w:eastAsia="en-GB"/>
        </w:rPr>
      </w:pPr>
      <w:r>
        <w:rPr>
          <w:rFonts w:ascii="Arial" w:eastAsia="Times New Roman" w:hAnsi="Arial" w:cs="Arial"/>
          <w:color w:val="333333"/>
          <w:lang w:val="en-GB" w:eastAsia="en-GB"/>
        </w:rPr>
        <w:t>W</w:t>
      </w:r>
      <w:r w:rsidRPr="00255010">
        <w:rPr>
          <w:rFonts w:ascii="Arial" w:eastAsia="Times New Roman" w:hAnsi="Arial" w:cs="Arial"/>
          <w:color w:val="333333"/>
          <w:lang w:val="en-GB" w:eastAsia="en-GB"/>
        </w:rPr>
        <w:t xml:space="preserve">e ask communities to complete a </w:t>
      </w:r>
      <w:r>
        <w:rPr>
          <w:rFonts w:ascii="Arial" w:eastAsia="Times New Roman" w:hAnsi="Arial" w:cs="Arial"/>
          <w:color w:val="333333"/>
          <w:lang w:val="en-GB" w:eastAsia="en-GB"/>
        </w:rPr>
        <w:t>community resilience plan and</w:t>
      </w:r>
      <w:r w:rsidRPr="00255010">
        <w:rPr>
          <w:rFonts w:ascii="Arial" w:eastAsia="Times New Roman" w:hAnsi="Arial" w:cs="Arial"/>
          <w:color w:val="333333"/>
          <w:lang w:val="en-GB" w:eastAsia="en-GB"/>
        </w:rPr>
        <w:t xml:space="preserve"> share it with us so that we can e</w:t>
      </w:r>
      <w:r>
        <w:rPr>
          <w:rFonts w:ascii="Arial" w:eastAsia="Times New Roman" w:hAnsi="Arial" w:cs="Arial"/>
          <w:color w:val="333333"/>
          <w:lang w:val="en-GB" w:eastAsia="en-GB"/>
        </w:rPr>
        <w:t>nsure</w:t>
      </w:r>
      <w:r w:rsidRPr="00255010">
        <w:rPr>
          <w:rFonts w:ascii="Arial" w:eastAsia="Times New Roman" w:hAnsi="Arial" w:cs="Arial"/>
          <w:color w:val="333333"/>
          <w:lang w:val="en-GB" w:eastAsia="en-GB"/>
        </w:rPr>
        <w:t xml:space="preserve"> we provide what a community needs and work with them in the best way </w:t>
      </w:r>
      <w:r>
        <w:rPr>
          <w:rFonts w:ascii="Arial" w:eastAsia="Times New Roman" w:hAnsi="Arial" w:cs="Arial"/>
          <w:color w:val="333333"/>
          <w:lang w:val="en-GB" w:eastAsia="en-GB"/>
        </w:rPr>
        <w:t xml:space="preserve">possible </w:t>
      </w:r>
      <w:r w:rsidRPr="00255010">
        <w:rPr>
          <w:rFonts w:ascii="Arial" w:eastAsia="Times New Roman" w:hAnsi="Arial" w:cs="Arial"/>
          <w:color w:val="333333"/>
          <w:lang w:val="en-GB" w:eastAsia="en-GB"/>
        </w:rPr>
        <w:t xml:space="preserve">during an emergency. </w:t>
      </w:r>
      <w:r w:rsidRPr="00255010">
        <w:rPr>
          <w:rFonts w:ascii="Arial" w:eastAsia="Times New Roman" w:hAnsi="Arial" w:cs="Arial"/>
          <w:b/>
          <w:color w:val="333333"/>
          <w:lang w:val="en-GB" w:eastAsia="en-GB"/>
        </w:rPr>
        <w:t>Our Emergency Planning Officer is offering for someone from her team to attend a parish council meeting and give advice;</w:t>
      </w:r>
      <w:r w:rsidRPr="00255010">
        <w:rPr>
          <w:rFonts w:ascii="Arial" w:eastAsia="Times New Roman" w:hAnsi="Arial" w:cs="Arial"/>
          <w:color w:val="333333"/>
          <w:lang w:val="en-GB" w:eastAsia="en-GB"/>
        </w:rPr>
        <w:t xml:space="preserve"> we will also help test and exercise these plans if asked. We can also bring along a selection of our free resources that can be given to communities for them to distribute via local post offices, coffee morning, churches etc. Many of our information leaflets are also available electronically for parishes to add to their own websites and social media.</w:t>
      </w:r>
    </w:p>
    <w:p w:rsidR="00255010" w:rsidRDefault="00255010" w:rsidP="00255010">
      <w:pPr>
        <w:shd w:val="clear" w:color="auto" w:fill="FFFFFF"/>
        <w:spacing w:before="0" w:after="0" w:line="240" w:lineRule="auto"/>
        <w:rPr>
          <w:rFonts w:ascii="Arial" w:eastAsia="Times New Roman" w:hAnsi="Arial" w:cs="Arial"/>
          <w:color w:val="333333"/>
          <w:lang w:val="en-GB" w:eastAsia="en-GB"/>
        </w:rPr>
      </w:pPr>
    </w:p>
    <w:p w:rsidR="00255010" w:rsidRDefault="00255010" w:rsidP="00255010">
      <w:pPr>
        <w:shd w:val="clear" w:color="auto" w:fill="FFFFFF"/>
        <w:spacing w:before="0" w:after="0" w:line="240" w:lineRule="auto"/>
        <w:rPr>
          <w:rFonts w:ascii="Arial" w:eastAsia="Times New Roman" w:hAnsi="Arial" w:cs="Arial"/>
          <w:color w:val="333333"/>
          <w:lang w:val="en-GB" w:eastAsia="en-GB"/>
        </w:rPr>
      </w:pPr>
      <w:r>
        <w:rPr>
          <w:rFonts w:ascii="Arial" w:eastAsia="Times New Roman" w:hAnsi="Arial" w:cs="Arial"/>
          <w:color w:val="333333"/>
          <w:lang w:val="en-GB" w:eastAsia="en-GB"/>
        </w:rPr>
        <w:t xml:space="preserve">Community resilience plans aren’t just for the winter; if your parish is near a motorway, railway or airport there is potential for a major accident incident. </w:t>
      </w:r>
      <w:r w:rsidR="00FD1B1B">
        <w:rPr>
          <w:rFonts w:ascii="Arial" w:eastAsia="Times New Roman" w:hAnsi="Arial" w:cs="Arial"/>
          <w:color w:val="333333"/>
          <w:lang w:val="en-GB" w:eastAsia="en-GB"/>
        </w:rPr>
        <w:t>Emergencies come in so many different shapes and forms – fire, flood, crash, chemical/oil leakage etc.</w:t>
      </w:r>
    </w:p>
    <w:p w:rsidR="00FD1B1B" w:rsidRDefault="00FD1B1B" w:rsidP="00255010">
      <w:pPr>
        <w:shd w:val="clear" w:color="auto" w:fill="FFFFFF"/>
        <w:spacing w:before="0" w:after="0" w:line="240" w:lineRule="auto"/>
        <w:rPr>
          <w:rFonts w:ascii="Arial" w:eastAsia="Times New Roman" w:hAnsi="Arial" w:cs="Arial"/>
          <w:color w:val="333333"/>
          <w:lang w:val="en-GB" w:eastAsia="en-GB"/>
        </w:rPr>
      </w:pPr>
    </w:p>
    <w:p w:rsidR="00FD1B1B" w:rsidRPr="00FD1B1B" w:rsidRDefault="00FD1B1B" w:rsidP="00FD1B1B">
      <w:pPr>
        <w:shd w:val="clear" w:color="auto" w:fill="FFFFFF"/>
        <w:spacing w:before="0" w:after="0" w:line="240" w:lineRule="auto"/>
        <w:rPr>
          <w:rFonts w:ascii="Arial" w:eastAsia="Times New Roman" w:hAnsi="Arial" w:cs="Arial"/>
          <w:color w:val="333333"/>
          <w:lang w:val="en-GB" w:eastAsia="en-GB"/>
        </w:rPr>
      </w:pPr>
      <w:r w:rsidRPr="00FD1B1B">
        <w:rPr>
          <w:rFonts w:ascii="Arial" w:eastAsia="Times New Roman" w:hAnsi="Arial" w:cs="Arial"/>
          <w:color w:val="333333"/>
          <w:lang w:val="en-GB" w:eastAsia="en-GB"/>
        </w:rPr>
        <w:t>Simple community emergency plans are designed to achieve the following:</w:t>
      </w:r>
    </w:p>
    <w:p w:rsidR="00FD1B1B" w:rsidRPr="00FD1B1B" w:rsidRDefault="00FD1B1B" w:rsidP="00FD1B1B">
      <w:pPr>
        <w:pStyle w:val="ListParagraph"/>
        <w:numPr>
          <w:ilvl w:val="0"/>
          <w:numId w:val="30"/>
        </w:numPr>
        <w:shd w:val="clear" w:color="auto" w:fill="FFFFFF"/>
        <w:spacing w:before="0" w:after="0" w:line="240" w:lineRule="auto"/>
        <w:rPr>
          <w:rFonts w:ascii="Arial" w:eastAsia="Times New Roman" w:hAnsi="Arial" w:cs="Arial"/>
          <w:color w:val="333333"/>
          <w:lang w:val="en-GB" w:eastAsia="en-GB"/>
        </w:rPr>
      </w:pPr>
      <w:r w:rsidRPr="00FD1B1B">
        <w:rPr>
          <w:rFonts w:ascii="Arial" w:eastAsia="Times New Roman" w:hAnsi="Arial" w:cs="Arial"/>
          <w:color w:val="333333"/>
          <w:lang w:val="en-GB" w:eastAsia="en-GB"/>
        </w:rPr>
        <w:t xml:space="preserve">Identification of safe places to use as a refuge for people displaced from their homes in the short term (hours) and how to open them at short notice at any time. These are known as </w:t>
      </w:r>
      <w:r w:rsidRPr="00FD1B1B">
        <w:rPr>
          <w:rFonts w:ascii="Arial" w:eastAsia="Times New Roman" w:hAnsi="Arial" w:cs="Arial"/>
          <w:color w:val="333333"/>
          <w:lang w:val="en-GB" w:eastAsia="en-GB"/>
        </w:rPr>
        <w:lastRenderedPageBreak/>
        <w:t>‘Survivor Reception Centre’s’ by emergency services and it would help if this terminology could be used in your plan.</w:t>
      </w:r>
    </w:p>
    <w:p w:rsidR="00FD1B1B" w:rsidRPr="00FD1B1B" w:rsidRDefault="00FD1B1B" w:rsidP="00FD1B1B">
      <w:pPr>
        <w:pStyle w:val="ListParagraph"/>
        <w:numPr>
          <w:ilvl w:val="0"/>
          <w:numId w:val="30"/>
        </w:numPr>
        <w:shd w:val="clear" w:color="auto" w:fill="FFFFFF"/>
        <w:spacing w:before="0" w:after="0" w:line="240" w:lineRule="auto"/>
        <w:rPr>
          <w:rFonts w:ascii="Arial" w:eastAsia="Times New Roman" w:hAnsi="Arial" w:cs="Arial"/>
          <w:color w:val="333333"/>
          <w:lang w:val="en-GB" w:eastAsia="en-GB"/>
        </w:rPr>
      </w:pPr>
      <w:r w:rsidRPr="00FD1B1B">
        <w:rPr>
          <w:rFonts w:ascii="Arial" w:eastAsia="Times New Roman" w:hAnsi="Arial" w:cs="Arial"/>
          <w:color w:val="333333"/>
          <w:lang w:val="en-GB" w:eastAsia="en-GB"/>
        </w:rPr>
        <w:t>Identification of people that can and are willing to help in an emergency.</w:t>
      </w:r>
    </w:p>
    <w:p w:rsidR="00FD1B1B" w:rsidRPr="00FD1B1B" w:rsidRDefault="00FD1B1B" w:rsidP="00FD1B1B">
      <w:pPr>
        <w:pStyle w:val="ListParagraph"/>
        <w:numPr>
          <w:ilvl w:val="0"/>
          <w:numId w:val="30"/>
        </w:numPr>
        <w:shd w:val="clear" w:color="auto" w:fill="FFFFFF"/>
        <w:spacing w:before="0" w:after="0" w:line="240" w:lineRule="auto"/>
        <w:rPr>
          <w:rFonts w:ascii="Arial" w:eastAsia="Times New Roman" w:hAnsi="Arial" w:cs="Arial"/>
          <w:color w:val="333333"/>
          <w:lang w:val="en-GB" w:eastAsia="en-GB"/>
        </w:rPr>
      </w:pPr>
      <w:r w:rsidRPr="00FD1B1B">
        <w:rPr>
          <w:rFonts w:ascii="Arial" w:eastAsia="Times New Roman" w:hAnsi="Arial" w:cs="Arial"/>
          <w:color w:val="333333"/>
          <w:lang w:val="en-GB" w:eastAsia="en-GB"/>
        </w:rPr>
        <w:t>Identification of equipment that might be useful for self-help in an emergency.</w:t>
      </w:r>
    </w:p>
    <w:p w:rsidR="00FD1B1B" w:rsidRPr="00FD1B1B" w:rsidRDefault="00FD1B1B" w:rsidP="00FD1B1B">
      <w:pPr>
        <w:pStyle w:val="ListParagraph"/>
        <w:numPr>
          <w:ilvl w:val="0"/>
          <w:numId w:val="30"/>
        </w:numPr>
        <w:shd w:val="clear" w:color="auto" w:fill="FFFFFF"/>
        <w:spacing w:before="0" w:after="0" w:line="240" w:lineRule="auto"/>
        <w:rPr>
          <w:rFonts w:ascii="Arial" w:eastAsia="Times New Roman" w:hAnsi="Arial" w:cs="Arial"/>
          <w:color w:val="333333"/>
          <w:lang w:val="en-GB" w:eastAsia="en-GB"/>
        </w:rPr>
      </w:pPr>
      <w:r w:rsidRPr="00FD1B1B">
        <w:rPr>
          <w:rFonts w:ascii="Arial" w:eastAsia="Times New Roman" w:hAnsi="Arial" w:cs="Arial"/>
          <w:color w:val="333333"/>
          <w:lang w:val="en-GB" w:eastAsia="en-GB"/>
        </w:rPr>
        <w:t>Identification of vulnerable or potentially vulnerable people in the community.</w:t>
      </w:r>
    </w:p>
    <w:p w:rsidR="00FD1B1B" w:rsidRDefault="00FD1B1B" w:rsidP="00FD1B1B">
      <w:pPr>
        <w:pStyle w:val="ListParagraph"/>
        <w:numPr>
          <w:ilvl w:val="0"/>
          <w:numId w:val="30"/>
        </w:numPr>
        <w:shd w:val="clear" w:color="auto" w:fill="FFFFFF"/>
        <w:spacing w:before="0" w:after="0" w:line="240" w:lineRule="auto"/>
        <w:rPr>
          <w:rFonts w:ascii="Arial" w:eastAsia="Times New Roman" w:hAnsi="Arial" w:cs="Arial"/>
          <w:color w:val="333333"/>
          <w:lang w:val="en-GB" w:eastAsia="en-GB"/>
        </w:rPr>
      </w:pPr>
      <w:r w:rsidRPr="00FD1B1B">
        <w:rPr>
          <w:rFonts w:ascii="Arial" w:eastAsia="Times New Roman" w:hAnsi="Arial" w:cs="Arial"/>
          <w:color w:val="333333"/>
          <w:lang w:val="en-GB" w:eastAsia="en-GB"/>
        </w:rPr>
        <w:t>A list of useful contacts for use in a crisis.</w:t>
      </w:r>
    </w:p>
    <w:p w:rsidR="00FD1B1B" w:rsidRDefault="00FD1B1B" w:rsidP="00FD1B1B">
      <w:pPr>
        <w:pStyle w:val="ListParagraph"/>
        <w:shd w:val="clear" w:color="auto" w:fill="FFFFFF"/>
        <w:spacing w:before="0" w:after="0" w:line="240" w:lineRule="auto"/>
        <w:rPr>
          <w:rFonts w:ascii="Arial" w:eastAsia="Times New Roman" w:hAnsi="Arial" w:cs="Arial"/>
          <w:color w:val="333333"/>
          <w:lang w:val="en-GB" w:eastAsia="en-GB"/>
        </w:rPr>
      </w:pPr>
    </w:p>
    <w:p w:rsidR="00FD1B1B" w:rsidRPr="0070472A" w:rsidRDefault="00FD1B1B" w:rsidP="00FD1B1B">
      <w:pPr>
        <w:pStyle w:val="ListParagraph"/>
        <w:shd w:val="clear" w:color="auto" w:fill="FFFFFF"/>
        <w:spacing w:before="0" w:after="0" w:line="240" w:lineRule="auto"/>
        <w:ind w:left="0"/>
        <w:rPr>
          <w:rFonts w:ascii="Arial" w:eastAsia="Times New Roman" w:hAnsi="Arial" w:cs="Arial"/>
          <w:color w:val="333333"/>
          <w:lang w:val="en-GB" w:eastAsia="en-GB"/>
        </w:rPr>
      </w:pPr>
      <w:r w:rsidRPr="0070472A">
        <w:rPr>
          <w:rFonts w:ascii="Arial" w:eastAsia="Times New Roman" w:hAnsi="Arial" w:cs="Arial"/>
          <w:color w:val="333333"/>
          <w:lang w:val="en-GB" w:eastAsia="en-GB"/>
        </w:rPr>
        <w:t>For more information look at the County Council community resilience page:</w:t>
      </w:r>
    </w:p>
    <w:p w:rsidR="00255010" w:rsidRPr="0070472A" w:rsidRDefault="00F60B23" w:rsidP="00255010">
      <w:pPr>
        <w:shd w:val="clear" w:color="auto" w:fill="FFFFFF"/>
        <w:spacing w:before="0" w:after="0" w:line="240" w:lineRule="auto"/>
        <w:rPr>
          <w:rFonts w:ascii="Arial" w:hAnsi="Arial" w:cs="Arial"/>
        </w:rPr>
      </w:pPr>
      <w:hyperlink r:id="rId20" w:history="1">
        <w:r w:rsidR="00255010" w:rsidRPr="0070472A">
          <w:rPr>
            <w:rStyle w:val="Hyperlink"/>
            <w:rFonts w:ascii="Arial" w:hAnsi="Arial" w:cs="Arial"/>
          </w:rPr>
          <w:t>https://www.oxfordshire.gov.uk/residents/fire-and-public-safety/emergency-planning/community-resilience</w:t>
        </w:r>
      </w:hyperlink>
    </w:p>
    <w:p w:rsidR="0070472A" w:rsidRPr="0070472A" w:rsidRDefault="0070472A" w:rsidP="00255010">
      <w:pPr>
        <w:shd w:val="clear" w:color="auto" w:fill="FFFFFF"/>
        <w:spacing w:before="0" w:after="0" w:line="240" w:lineRule="auto"/>
        <w:rPr>
          <w:rFonts w:ascii="Arial" w:hAnsi="Arial" w:cs="Arial"/>
        </w:rPr>
      </w:pPr>
    </w:p>
    <w:p w:rsidR="0070472A" w:rsidRPr="0070472A" w:rsidRDefault="0070472A" w:rsidP="00255010">
      <w:pPr>
        <w:shd w:val="clear" w:color="auto" w:fill="FFFFFF"/>
        <w:spacing w:before="0" w:after="0" w:line="240" w:lineRule="auto"/>
        <w:rPr>
          <w:rFonts w:ascii="Arial" w:hAnsi="Arial" w:cs="Arial"/>
        </w:rPr>
      </w:pPr>
      <w:r w:rsidRPr="0070472A">
        <w:rPr>
          <w:rFonts w:ascii="Arial" w:hAnsi="Arial" w:cs="Arial"/>
        </w:rPr>
        <w:t>or look at the government advice for communities here</w:t>
      </w:r>
    </w:p>
    <w:p w:rsidR="00255010" w:rsidRPr="0070472A" w:rsidRDefault="00F60B23" w:rsidP="00255010">
      <w:pPr>
        <w:shd w:val="clear" w:color="auto" w:fill="FFFFFF"/>
        <w:spacing w:before="0" w:after="0" w:line="240" w:lineRule="auto"/>
        <w:rPr>
          <w:rFonts w:ascii="Arial" w:hAnsi="Arial" w:cs="Arial"/>
        </w:rPr>
      </w:pPr>
      <w:hyperlink r:id="rId21" w:history="1">
        <w:r w:rsidR="0070472A" w:rsidRPr="0070472A">
          <w:rPr>
            <w:rStyle w:val="Hyperlink"/>
            <w:rFonts w:ascii="Arial" w:hAnsi="Arial" w:cs="Arial"/>
          </w:rPr>
          <w:t>https://www.gov.uk/government/publications/community-resilience-resources-and-tools</w:t>
        </w:r>
      </w:hyperlink>
    </w:p>
    <w:p w:rsidR="0070472A" w:rsidRDefault="0070472A" w:rsidP="00255010">
      <w:pPr>
        <w:shd w:val="clear" w:color="auto" w:fill="FFFFFF"/>
        <w:spacing w:before="0" w:after="0" w:line="240" w:lineRule="auto"/>
      </w:pPr>
    </w:p>
    <w:p w:rsidR="0070472A" w:rsidRPr="00255010" w:rsidRDefault="0070472A" w:rsidP="00255010">
      <w:pPr>
        <w:shd w:val="clear" w:color="auto" w:fill="FFFFFF"/>
        <w:spacing w:before="0" w:after="0" w:line="240" w:lineRule="auto"/>
        <w:rPr>
          <w:rFonts w:ascii="Arial" w:eastAsia="Times New Roman" w:hAnsi="Arial" w:cs="Arial"/>
          <w:color w:val="333333"/>
          <w:lang w:val="en-GB" w:eastAsia="en-GB"/>
        </w:rPr>
      </w:pPr>
    </w:p>
    <w:p w:rsidR="0070472A" w:rsidRPr="0070472A" w:rsidRDefault="0070472A" w:rsidP="00255010">
      <w:pPr>
        <w:shd w:val="clear" w:color="auto" w:fill="FFFFFF"/>
        <w:spacing w:before="0" w:after="0" w:line="240" w:lineRule="auto"/>
        <w:rPr>
          <w:rFonts w:ascii="Arial" w:eastAsia="Times New Roman" w:hAnsi="Arial" w:cs="Arial"/>
          <w:b/>
          <w:color w:val="333333"/>
          <w:lang w:val="en-GB" w:eastAsia="en-GB"/>
        </w:rPr>
      </w:pPr>
      <w:r w:rsidRPr="0070472A">
        <w:rPr>
          <w:rFonts w:ascii="Arial" w:eastAsia="Times New Roman" w:hAnsi="Arial" w:cs="Arial"/>
          <w:b/>
          <w:color w:val="333333"/>
          <w:lang w:val="en-GB" w:eastAsia="en-GB"/>
        </w:rPr>
        <w:t>Scottish and Southern Electricity Networks Resilient Community Fund</w:t>
      </w:r>
    </w:p>
    <w:p w:rsidR="00255010" w:rsidRPr="00255010" w:rsidRDefault="0070472A" w:rsidP="00255010">
      <w:pPr>
        <w:shd w:val="clear" w:color="auto" w:fill="FFFFFF"/>
        <w:spacing w:before="0" w:after="0" w:line="240" w:lineRule="auto"/>
        <w:rPr>
          <w:rFonts w:ascii="Arial" w:eastAsia="Times New Roman" w:hAnsi="Arial" w:cs="Arial"/>
          <w:color w:val="333333"/>
          <w:lang w:val="en-GB" w:eastAsia="en-GB"/>
        </w:rPr>
      </w:pPr>
      <w:r>
        <w:rPr>
          <w:rFonts w:ascii="Arial" w:eastAsia="Times New Roman" w:hAnsi="Arial" w:cs="Arial"/>
          <w:color w:val="333333"/>
          <w:lang w:val="en-GB" w:eastAsia="en-GB"/>
        </w:rPr>
        <w:t>The County Council is</w:t>
      </w:r>
      <w:r w:rsidR="00255010" w:rsidRPr="00255010">
        <w:rPr>
          <w:rFonts w:ascii="Arial" w:eastAsia="Times New Roman" w:hAnsi="Arial" w:cs="Arial"/>
          <w:color w:val="333333"/>
          <w:lang w:val="en-GB" w:eastAsia="en-GB"/>
        </w:rPr>
        <w:t xml:space="preserve"> also promoting the </w:t>
      </w:r>
      <w:r>
        <w:rPr>
          <w:rFonts w:ascii="Arial" w:eastAsia="Times New Roman" w:hAnsi="Arial" w:cs="Arial"/>
          <w:color w:val="333333"/>
          <w:lang w:val="en-GB" w:eastAsia="en-GB"/>
        </w:rPr>
        <w:t xml:space="preserve">funds that are </w:t>
      </w:r>
      <w:r w:rsidR="00255010" w:rsidRPr="00255010">
        <w:rPr>
          <w:rFonts w:ascii="Arial" w:eastAsia="Times New Roman" w:hAnsi="Arial" w:cs="Arial"/>
          <w:color w:val="333333"/>
          <w:lang w:val="en-GB" w:eastAsia="en-GB"/>
        </w:rPr>
        <w:t>availab</w:t>
      </w:r>
      <w:r>
        <w:rPr>
          <w:rFonts w:ascii="Arial" w:eastAsia="Times New Roman" w:hAnsi="Arial" w:cs="Arial"/>
          <w:color w:val="333333"/>
          <w:lang w:val="en-GB" w:eastAsia="en-GB"/>
        </w:rPr>
        <w:t>le to</w:t>
      </w:r>
      <w:r w:rsidR="00255010" w:rsidRPr="00255010">
        <w:rPr>
          <w:rFonts w:ascii="Arial" w:eastAsia="Times New Roman" w:hAnsi="Arial" w:cs="Arial"/>
          <w:color w:val="333333"/>
          <w:lang w:val="en-GB" w:eastAsia="en-GB"/>
        </w:rPr>
        <w:t xml:space="preserve"> community groups from the S</w:t>
      </w:r>
      <w:r>
        <w:rPr>
          <w:rFonts w:ascii="Arial" w:eastAsia="Times New Roman" w:hAnsi="Arial" w:cs="Arial"/>
          <w:color w:val="333333"/>
          <w:lang w:val="en-GB" w:eastAsia="en-GB"/>
        </w:rPr>
        <w:t xml:space="preserve">cottish and Southern Electricity </w:t>
      </w:r>
      <w:r w:rsidR="00255010" w:rsidRPr="00255010">
        <w:rPr>
          <w:rFonts w:ascii="Arial" w:eastAsia="Times New Roman" w:hAnsi="Arial" w:cs="Arial"/>
          <w:color w:val="333333"/>
          <w:lang w:val="en-GB" w:eastAsia="en-GB"/>
        </w:rPr>
        <w:t>N</w:t>
      </w:r>
      <w:r>
        <w:rPr>
          <w:rFonts w:ascii="Arial" w:eastAsia="Times New Roman" w:hAnsi="Arial" w:cs="Arial"/>
          <w:color w:val="333333"/>
          <w:lang w:val="en-GB" w:eastAsia="en-GB"/>
        </w:rPr>
        <w:t>etworks</w:t>
      </w:r>
      <w:r w:rsidR="00255010" w:rsidRPr="00255010">
        <w:rPr>
          <w:rFonts w:ascii="Arial" w:eastAsia="Times New Roman" w:hAnsi="Arial" w:cs="Arial"/>
          <w:color w:val="333333"/>
          <w:lang w:val="en-GB" w:eastAsia="en-GB"/>
        </w:rPr>
        <w:t xml:space="preserve"> community fund </w:t>
      </w:r>
      <w:hyperlink r:id="rId22" w:history="1">
        <w:r w:rsidR="00255010" w:rsidRPr="0070472A">
          <w:rPr>
            <w:rStyle w:val="Hyperlink"/>
            <w:rFonts w:eastAsia="Times New Roman"/>
            <w:lang w:val="en-GB" w:eastAsia="en-GB"/>
          </w:rPr>
          <w:t>https://www.ssen.co.uk/RCF/</w:t>
        </w:r>
        <w:r w:rsidR="00255010" w:rsidRPr="0070472A">
          <w:rPr>
            <w:rStyle w:val="Hyperlink"/>
            <w:rFonts w:ascii="Arial" w:eastAsia="Times New Roman" w:hAnsi="Arial" w:cs="Arial"/>
            <w:lang w:val="en-GB" w:eastAsia="en-GB"/>
          </w:rPr>
          <w:t xml:space="preserve">   </w:t>
        </w:r>
      </w:hyperlink>
      <w:r>
        <w:rPr>
          <w:rFonts w:ascii="Arial" w:eastAsia="Times New Roman" w:hAnsi="Arial" w:cs="Arial"/>
          <w:color w:val="333333"/>
          <w:lang w:val="en-GB" w:eastAsia="en-GB"/>
        </w:rPr>
        <w:t>if your parish is within</w:t>
      </w:r>
      <w:r w:rsidR="00255010" w:rsidRPr="00255010">
        <w:rPr>
          <w:rFonts w:ascii="Arial" w:eastAsia="Times New Roman" w:hAnsi="Arial" w:cs="Arial"/>
          <w:color w:val="333333"/>
          <w:lang w:val="en-GB" w:eastAsia="en-GB"/>
        </w:rPr>
        <w:t xml:space="preserve"> the SSE catchme</w:t>
      </w:r>
      <w:r>
        <w:rPr>
          <w:rFonts w:ascii="Arial" w:eastAsia="Times New Roman" w:hAnsi="Arial" w:cs="Arial"/>
          <w:color w:val="333333"/>
          <w:lang w:val="en-GB" w:eastAsia="en-GB"/>
        </w:rPr>
        <w:t>nt area (85% of the county). The</w:t>
      </w:r>
      <w:r w:rsidR="00255010" w:rsidRPr="00255010">
        <w:rPr>
          <w:rFonts w:ascii="Arial" w:eastAsia="Times New Roman" w:hAnsi="Arial" w:cs="Arial"/>
          <w:color w:val="333333"/>
          <w:lang w:val="en-GB" w:eastAsia="en-GB"/>
        </w:rPr>
        <w:t>s</w:t>
      </w:r>
      <w:r>
        <w:rPr>
          <w:rFonts w:ascii="Arial" w:eastAsia="Times New Roman" w:hAnsi="Arial" w:cs="Arial"/>
          <w:color w:val="333333"/>
          <w:lang w:val="en-GB" w:eastAsia="en-GB"/>
        </w:rPr>
        <w:t>e funds can be used to enhance halls</w:t>
      </w:r>
      <w:r w:rsidR="00255010" w:rsidRPr="00255010">
        <w:rPr>
          <w:rFonts w:ascii="Arial" w:eastAsia="Times New Roman" w:hAnsi="Arial" w:cs="Arial"/>
          <w:color w:val="333333"/>
          <w:lang w:val="en-GB" w:eastAsia="en-GB"/>
        </w:rPr>
        <w:t xml:space="preserve"> use</w:t>
      </w:r>
      <w:r>
        <w:rPr>
          <w:rFonts w:ascii="Arial" w:eastAsia="Times New Roman" w:hAnsi="Arial" w:cs="Arial"/>
          <w:color w:val="333333"/>
          <w:lang w:val="en-GB" w:eastAsia="en-GB"/>
        </w:rPr>
        <w:t>d</w:t>
      </w:r>
      <w:r w:rsidR="00255010" w:rsidRPr="00255010">
        <w:rPr>
          <w:rFonts w:ascii="Arial" w:eastAsia="Times New Roman" w:hAnsi="Arial" w:cs="Arial"/>
          <w:color w:val="333333"/>
          <w:lang w:val="en-GB" w:eastAsia="en-GB"/>
        </w:rPr>
        <w:t xml:space="preserve"> in emerge</w:t>
      </w:r>
      <w:r>
        <w:rPr>
          <w:rFonts w:ascii="Arial" w:eastAsia="Times New Roman" w:hAnsi="Arial" w:cs="Arial"/>
          <w:color w:val="333333"/>
          <w:lang w:val="en-GB" w:eastAsia="en-GB"/>
        </w:rPr>
        <w:t xml:space="preserve">ncies but the funds can also improve </w:t>
      </w:r>
      <w:r w:rsidR="00255010" w:rsidRPr="00255010">
        <w:rPr>
          <w:rFonts w:ascii="Arial" w:eastAsia="Times New Roman" w:hAnsi="Arial" w:cs="Arial"/>
          <w:color w:val="333333"/>
          <w:lang w:val="en-GB" w:eastAsia="en-GB"/>
        </w:rPr>
        <w:t xml:space="preserve">facilities for the community for example generators in areas prone to power cuts, a gas cooker in a hall, tables and chairs, wind up torches and flasks to distribute hot food in adverse weather, first aid kits etc. </w:t>
      </w:r>
    </w:p>
    <w:p w:rsidR="00255010" w:rsidRPr="00255010" w:rsidRDefault="00255010" w:rsidP="00255010">
      <w:pPr>
        <w:shd w:val="clear" w:color="auto" w:fill="FFFFFF"/>
        <w:spacing w:before="0" w:after="0" w:line="240" w:lineRule="auto"/>
        <w:rPr>
          <w:rFonts w:ascii="Arial" w:eastAsia="Times New Roman" w:hAnsi="Arial" w:cs="Arial"/>
          <w:color w:val="333333"/>
          <w:lang w:val="en-GB" w:eastAsia="en-GB"/>
        </w:rPr>
      </w:pPr>
    </w:p>
    <w:p w:rsidR="00255010" w:rsidRDefault="00ED3C5B" w:rsidP="00255010">
      <w:pPr>
        <w:shd w:val="clear" w:color="auto" w:fill="FFFFFF"/>
        <w:spacing w:before="0" w:after="0" w:line="240" w:lineRule="auto"/>
        <w:rPr>
          <w:rFonts w:ascii="Arial" w:eastAsia="Times New Roman" w:hAnsi="Arial" w:cs="Arial"/>
          <w:color w:val="333333"/>
          <w:lang w:val="en-GB" w:eastAsia="en-GB"/>
        </w:rPr>
      </w:pPr>
      <w:r>
        <w:rPr>
          <w:rFonts w:ascii="Arial" w:eastAsia="Times New Roman" w:hAnsi="Arial" w:cs="Arial"/>
          <w:color w:val="333333"/>
          <w:lang w:val="en-GB" w:eastAsia="en-GB"/>
        </w:rPr>
        <w:t>The County Council</w:t>
      </w:r>
      <w:r w:rsidR="00255010" w:rsidRPr="00255010">
        <w:rPr>
          <w:rFonts w:ascii="Arial" w:eastAsia="Times New Roman" w:hAnsi="Arial" w:cs="Arial"/>
          <w:color w:val="333333"/>
          <w:lang w:val="en-GB" w:eastAsia="en-GB"/>
        </w:rPr>
        <w:t xml:space="preserve"> also promote the In Case of Emergency (ICE) bottles – see attached for those living alone, with dementia, disabled or</w:t>
      </w:r>
      <w:r>
        <w:rPr>
          <w:rFonts w:ascii="Arial" w:eastAsia="Times New Roman" w:hAnsi="Arial" w:cs="Arial"/>
          <w:color w:val="333333"/>
          <w:lang w:val="en-GB" w:eastAsia="en-GB"/>
        </w:rPr>
        <w:t xml:space="preserve"> young mums with small children more information </w:t>
      </w:r>
      <w:hyperlink r:id="rId23" w:history="1">
        <w:r w:rsidRPr="00ED3C5B">
          <w:rPr>
            <w:rStyle w:val="Hyperlink"/>
            <w:rFonts w:ascii="Arial" w:eastAsia="Times New Roman" w:hAnsi="Arial" w:cs="Arial"/>
            <w:lang w:val="en-GB" w:eastAsia="en-GB"/>
          </w:rPr>
          <w:t>here</w:t>
        </w:r>
      </w:hyperlink>
      <w:r>
        <w:rPr>
          <w:rFonts w:ascii="Arial" w:eastAsia="Times New Roman" w:hAnsi="Arial" w:cs="Arial"/>
          <w:color w:val="333333"/>
          <w:lang w:val="en-GB" w:eastAsia="en-GB"/>
        </w:rPr>
        <w:t xml:space="preserve"> </w:t>
      </w:r>
    </w:p>
    <w:p w:rsidR="00133E07" w:rsidRDefault="00133E07" w:rsidP="00DC39DD">
      <w:pPr>
        <w:shd w:val="clear" w:color="auto" w:fill="FFFFFF"/>
        <w:spacing w:before="0" w:after="0" w:line="240" w:lineRule="auto"/>
        <w:rPr>
          <w:rFonts w:ascii="Trebuchet MS" w:eastAsia="Times New Roman" w:hAnsi="Trebuchet MS" w:cs="Times New Roman"/>
          <w:color w:val="333333"/>
          <w:sz w:val="23"/>
          <w:szCs w:val="23"/>
          <w:lang w:val="en-GB" w:eastAsia="en-GB"/>
        </w:rPr>
      </w:pPr>
    </w:p>
    <w:p w:rsidR="00133E07" w:rsidRPr="004729D1" w:rsidRDefault="00133E07" w:rsidP="00DC39DD">
      <w:pPr>
        <w:shd w:val="clear" w:color="auto" w:fill="FFFFFF"/>
        <w:spacing w:before="0" w:after="0" w:line="240" w:lineRule="auto"/>
        <w:rPr>
          <w:rFonts w:ascii="Trebuchet MS" w:eastAsia="Times New Roman" w:hAnsi="Trebuchet MS" w:cs="Times New Roman"/>
          <w:color w:val="333333"/>
          <w:sz w:val="23"/>
          <w:szCs w:val="23"/>
          <w:lang w:val="en-GB" w:eastAsia="en-GB"/>
        </w:rPr>
      </w:pPr>
    </w:p>
    <w:bookmarkEnd w:id="0"/>
    <w:p w:rsidR="00305714" w:rsidRDefault="00990CB6" w:rsidP="00124DE7">
      <w:pPr>
        <w:pStyle w:val="Heading2"/>
        <w:rPr>
          <w:rFonts w:ascii="Arial" w:eastAsiaTheme="minorHAnsi" w:hAnsi="Arial" w:cs="Arial"/>
          <w:lang w:val="en-GB" w:eastAsia="en-GB"/>
        </w:rPr>
      </w:pPr>
      <w:r w:rsidRPr="00E95062">
        <w:rPr>
          <w:rFonts w:ascii="Arial" w:eastAsiaTheme="minorHAnsi" w:hAnsi="Arial" w:cs="Arial"/>
          <w:lang w:val="en-GB" w:eastAsia="en-GB"/>
        </w:rPr>
        <w:t>elections</w:t>
      </w:r>
    </w:p>
    <w:p w:rsidR="00855028" w:rsidRPr="00855028" w:rsidRDefault="00855028" w:rsidP="00F9778B">
      <w:pPr>
        <w:rPr>
          <w:rFonts w:ascii="Arial" w:hAnsi="Arial" w:cs="Arial"/>
          <w:b/>
          <w:lang w:val="en-GB" w:eastAsia="en-GB"/>
        </w:rPr>
      </w:pPr>
      <w:r w:rsidRPr="00855028">
        <w:rPr>
          <w:rFonts w:ascii="Arial" w:hAnsi="Arial" w:cs="Arial"/>
          <w:b/>
          <w:lang w:val="en-GB" w:eastAsia="en-GB"/>
        </w:rPr>
        <w:t>Where are the missing councillors?</w:t>
      </w:r>
    </w:p>
    <w:p w:rsidR="00855028" w:rsidRDefault="00855028" w:rsidP="00F9778B">
      <w:pPr>
        <w:rPr>
          <w:rFonts w:ascii="Arial" w:hAnsi="Arial" w:cs="Arial"/>
          <w:lang w:val="en-GB" w:eastAsia="en-GB"/>
        </w:rPr>
      </w:pPr>
      <w:r w:rsidRPr="00855028">
        <w:rPr>
          <w:rFonts w:ascii="Arial" w:hAnsi="Arial" w:cs="Arial"/>
          <w:lang w:val="en-GB" w:eastAsia="en-GB"/>
        </w:rPr>
        <w:t>You will all now know whether you are having a contested election or not. Unfortunately, outside the main towns there aren’</w:t>
      </w:r>
      <w:r w:rsidR="00EE699A">
        <w:rPr>
          <w:rFonts w:ascii="Arial" w:hAnsi="Arial" w:cs="Arial"/>
          <w:lang w:val="en-GB" w:eastAsia="en-GB"/>
        </w:rPr>
        <w:t xml:space="preserve">t </w:t>
      </w:r>
      <w:r w:rsidRPr="00855028">
        <w:rPr>
          <w:rFonts w:ascii="Arial" w:hAnsi="Arial" w:cs="Arial"/>
          <w:lang w:val="en-GB" w:eastAsia="en-GB"/>
        </w:rPr>
        <w:t>many villages with contested elections</w:t>
      </w:r>
      <w:r w:rsidR="00EE699A">
        <w:rPr>
          <w:rFonts w:ascii="Arial" w:hAnsi="Arial" w:cs="Arial"/>
          <w:lang w:val="en-GB" w:eastAsia="en-GB"/>
        </w:rPr>
        <w:t>. Lots of</w:t>
      </w:r>
      <w:r>
        <w:rPr>
          <w:rFonts w:ascii="Arial" w:hAnsi="Arial" w:cs="Arial"/>
          <w:lang w:val="en-GB" w:eastAsia="en-GB"/>
        </w:rPr>
        <w:t xml:space="preserve"> councils have less candidates than seats which is deeply disappointing. Across the four districts</w:t>
      </w:r>
      <w:r w:rsidR="00720556">
        <w:rPr>
          <w:rFonts w:ascii="Arial" w:hAnsi="Arial" w:cs="Arial"/>
          <w:lang w:val="en-GB" w:eastAsia="en-GB"/>
        </w:rPr>
        <w:t>, in the councils</w:t>
      </w:r>
      <w:r>
        <w:rPr>
          <w:rFonts w:ascii="Arial" w:hAnsi="Arial" w:cs="Arial"/>
          <w:lang w:val="en-GB" w:eastAsia="en-GB"/>
        </w:rPr>
        <w:t xml:space="preserve"> that are having elections there are, in total, 201 councillors missing – where are they?</w:t>
      </w:r>
    </w:p>
    <w:p w:rsidR="00720556" w:rsidRDefault="00720556" w:rsidP="00F9778B">
      <w:pPr>
        <w:rPr>
          <w:rFonts w:ascii="Arial" w:hAnsi="Arial" w:cs="Arial"/>
          <w:lang w:val="en-GB" w:eastAsia="en-GB"/>
        </w:rPr>
      </w:pPr>
      <w:r>
        <w:rPr>
          <w:rFonts w:ascii="Arial" w:hAnsi="Arial" w:cs="Arial"/>
          <w:lang w:val="en-GB" w:eastAsia="en-GB"/>
        </w:rPr>
        <w:t xml:space="preserve">The BBC today </w:t>
      </w:r>
      <w:hyperlink r:id="rId24" w:history="1">
        <w:r w:rsidRPr="00206DED">
          <w:rPr>
            <w:rStyle w:val="Hyperlink"/>
            <w:rFonts w:ascii="Arial" w:hAnsi="Arial" w:cs="Arial"/>
            <w:lang w:val="en-GB" w:eastAsia="en-GB"/>
          </w:rPr>
          <w:t>https://www.bbc.co.uk/news/uk-england-47947867</w:t>
        </w:r>
      </w:hyperlink>
      <w:r>
        <w:rPr>
          <w:rFonts w:ascii="Arial" w:hAnsi="Arial" w:cs="Arial"/>
          <w:lang w:val="en-GB" w:eastAsia="en-GB"/>
        </w:rPr>
        <w:t xml:space="preserve"> has published some interesting (depressing) analysis of the candi</w:t>
      </w:r>
      <w:r w:rsidR="00EE699A">
        <w:rPr>
          <w:rFonts w:ascii="Arial" w:hAnsi="Arial" w:cs="Arial"/>
          <w:lang w:val="en-GB" w:eastAsia="en-GB"/>
        </w:rPr>
        <w:t>dates at the upcoming elections:</w:t>
      </w:r>
    </w:p>
    <w:p w:rsidR="00EE699A" w:rsidRPr="00EE699A" w:rsidRDefault="00EE699A" w:rsidP="00EE699A">
      <w:pPr>
        <w:pStyle w:val="ListParagraph"/>
        <w:numPr>
          <w:ilvl w:val="0"/>
          <w:numId w:val="48"/>
        </w:numPr>
        <w:rPr>
          <w:rFonts w:ascii="Arial" w:hAnsi="Arial" w:cs="Arial"/>
          <w:lang w:val="en-GB" w:eastAsia="en-GB"/>
        </w:rPr>
      </w:pPr>
      <w:r w:rsidRPr="00EE699A">
        <w:rPr>
          <w:rFonts w:ascii="Arial" w:hAnsi="Arial" w:cs="Arial"/>
          <w:lang w:val="en-GB" w:eastAsia="en-GB"/>
        </w:rPr>
        <w:t xml:space="preserve">David and John are the most common candidate names, as well as </w:t>
      </w:r>
      <w:r w:rsidRPr="00EE699A">
        <w:rPr>
          <w:rFonts w:ascii="Arial" w:hAnsi="Arial" w:cs="Arial"/>
          <w:color w:val="14171A"/>
          <w:spacing w:val="4"/>
          <w:shd w:val="clear" w:color="auto" w:fill="FFFFFF"/>
        </w:rPr>
        <w:t>Paul, Peter, Richard, Michael, Ian, Andrew, Mark, James, Stephen</w:t>
      </w:r>
      <w:r>
        <w:rPr>
          <w:rFonts w:ascii="Arial" w:hAnsi="Arial" w:cs="Arial"/>
          <w:color w:val="14171A"/>
          <w:spacing w:val="4"/>
          <w:shd w:val="clear" w:color="auto" w:fill="FFFFFF"/>
        </w:rPr>
        <w:t>….</w:t>
      </w:r>
    </w:p>
    <w:p w:rsidR="00EE699A" w:rsidRPr="00EE699A" w:rsidRDefault="00EE699A" w:rsidP="00EE699A">
      <w:pPr>
        <w:pStyle w:val="ListParagraph"/>
        <w:numPr>
          <w:ilvl w:val="0"/>
          <w:numId w:val="48"/>
        </w:numPr>
        <w:rPr>
          <w:rFonts w:ascii="Arial" w:hAnsi="Arial" w:cs="Arial"/>
          <w:lang w:val="en-GB" w:eastAsia="en-GB"/>
        </w:rPr>
      </w:pPr>
      <w:r>
        <w:rPr>
          <w:rFonts w:ascii="Arial" w:hAnsi="Arial" w:cs="Arial"/>
          <w:color w:val="14171A"/>
          <w:spacing w:val="4"/>
          <w:shd w:val="clear" w:color="auto" w:fill="FFFFFF"/>
        </w:rPr>
        <w:t>Councillors are getting older</w:t>
      </w:r>
    </w:p>
    <w:p w:rsidR="00EE699A" w:rsidRPr="00EE699A" w:rsidRDefault="00EE699A" w:rsidP="00EE699A">
      <w:pPr>
        <w:pStyle w:val="ListParagraph"/>
        <w:numPr>
          <w:ilvl w:val="0"/>
          <w:numId w:val="48"/>
        </w:numPr>
        <w:rPr>
          <w:rFonts w:ascii="Arial" w:hAnsi="Arial" w:cs="Arial"/>
          <w:lang w:val="en-GB" w:eastAsia="en-GB"/>
        </w:rPr>
      </w:pPr>
      <w:r>
        <w:rPr>
          <w:rFonts w:ascii="Arial" w:hAnsi="Arial" w:cs="Arial"/>
          <w:color w:val="14171A"/>
          <w:spacing w:val="4"/>
          <w:shd w:val="clear" w:color="auto" w:fill="FFFFFF"/>
        </w:rPr>
        <w:t>The number of women is growing but is still low (male 63%, female 36%)</w:t>
      </w:r>
    </w:p>
    <w:p w:rsidR="00EE699A" w:rsidRPr="00EE699A" w:rsidRDefault="00EE699A" w:rsidP="00EE699A">
      <w:pPr>
        <w:pStyle w:val="ListParagraph"/>
        <w:numPr>
          <w:ilvl w:val="0"/>
          <w:numId w:val="48"/>
        </w:numPr>
        <w:rPr>
          <w:rFonts w:ascii="Arial" w:hAnsi="Arial" w:cs="Arial"/>
          <w:lang w:val="en-GB" w:eastAsia="en-GB"/>
        </w:rPr>
      </w:pPr>
      <w:r>
        <w:rPr>
          <w:rFonts w:ascii="Arial" w:hAnsi="Arial" w:cs="Arial"/>
          <w:color w:val="14171A"/>
          <w:spacing w:val="4"/>
          <w:shd w:val="clear" w:color="auto" w:fill="FFFFFF"/>
        </w:rPr>
        <w:t>The vast majority are white</w:t>
      </w:r>
    </w:p>
    <w:p w:rsidR="00EE699A" w:rsidRPr="00EE699A" w:rsidRDefault="00EE699A" w:rsidP="00EE699A">
      <w:pPr>
        <w:pStyle w:val="ListParagraph"/>
        <w:rPr>
          <w:rFonts w:ascii="Arial" w:hAnsi="Arial" w:cs="Arial"/>
          <w:lang w:val="en-GB" w:eastAsia="en-GB"/>
        </w:rPr>
      </w:pPr>
    </w:p>
    <w:p w:rsidR="00EE699A" w:rsidRPr="00EE699A" w:rsidRDefault="00EE699A" w:rsidP="00EE699A">
      <w:pPr>
        <w:pStyle w:val="ListParagraph"/>
        <w:ind w:left="0"/>
        <w:rPr>
          <w:rFonts w:ascii="Arial" w:hAnsi="Arial" w:cs="Arial"/>
          <w:b/>
          <w:lang w:val="en-GB" w:eastAsia="en-GB"/>
        </w:rPr>
      </w:pPr>
      <w:r w:rsidRPr="00EE699A">
        <w:rPr>
          <w:rFonts w:ascii="Arial" w:hAnsi="Arial" w:cs="Arial"/>
          <w:b/>
          <w:color w:val="14171A"/>
          <w:spacing w:val="4"/>
          <w:shd w:val="clear" w:color="auto" w:fill="FFFFFF"/>
        </w:rPr>
        <w:t>If your council is lacking the full number of councillors you have 35 days from the date of the election (2</w:t>
      </w:r>
      <w:r w:rsidRPr="00EE699A">
        <w:rPr>
          <w:rFonts w:ascii="Arial" w:hAnsi="Arial" w:cs="Arial"/>
          <w:b/>
          <w:color w:val="14171A"/>
          <w:spacing w:val="4"/>
          <w:shd w:val="clear" w:color="auto" w:fill="FFFFFF"/>
          <w:vertAlign w:val="superscript"/>
        </w:rPr>
        <w:t>nd</w:t>
      </w:r>
      <w:r w:rsidRPr="00EE699A">
        <w:rPr>
          <w:rFonts w:ascii="Arial" w:hAnsi="Arial" w:cs="Arial"/>
          <w:b/>
          <w:color w:val="14171A"/>
          <w:spacing w:val="4"/>
          <w:shd w:val="clear" w:color="auto" w:fill="FFFFFF"/>
        </w:rPr>
        <w:t xml:space="preserve"> May) to co-opt without going through the Casual Vacancy process. This is your opportunity to identify possible people to join the council, don’t wait for them to come forward, approach them, sell the idea of making a positive </w:t>
      </w:r>
      <w:r w:rsidR="00D72C0C">
        <w:rPr>
          <w:rFonts w:ascii="Arial" w:hAnsi="Arial" w:cs="Arial"/>
          <w:b/>
          <w:color w:val="14171A"/>
          <w:spacing w:val="4"/>
          <w:shd w:val="clear" w:color="auto" w:fill="FFFFFF"/>
        </w:rPr>
        <w:t xml:space="preserve">contribution to the community and </w:t>
      </w:r>
      <w:r w:rsidRPr="00EE699A">
        <w:rPr>
          <w:rFonts w:ascii="Arial" w:hAnsi="Arial" w:cs="Arial"/>
          <w:b/>
          <w:color w:val="14171A"/>
          <w:spacing w:val="4"/>
          <w:shd w:val="clear" w:color="auto" w:fill="FFFFFF"/>
        </w:rPr>
        <w:t xml:space="preserve">don’t take no for an answer! </w:t>
      </w:r>
    </w:p>
    <w:tbl>
      <w:tblPr>
        <w:tblStyle w:val="TableGrid"/>
        <w:tblW w:w="10060" w:type="dxa"/>
        <w:tblLook w:val="04A0" w:firstRow="1" w:lastRow="0" w:firstColumn="1" w:lastColumn="0" w:noHBand="0" w:noVBand="1"/>
      </w:tblPr>
      <w:tblGrid>
        <w:gridCol w:w="4508"/>
        <w:gridCol w:w="5552"/>
      </w:tblGrid>
      <w:tr w:rsidR="00324BAC" w:rsidRPr="00116AA7" w:rsidTr="00477E2D">
        <w:tc>
          <w:tcPr>
            <w:tcW w:w="4508" w:type="dxa"/>
            <w:shd w:val="clear" w:color="auto" w:fill="A6A6A6" w:themeFill="background1" w:themeFillShade="A6"/>
          </w:tcPr>
          <w:p w:rsidR="00324BAC" w:rsidRDefault="00324BAC" w:rsidP="00324BAC">
            <w:pPr>
              <w:jc w:val="center"/>
              <w:rPr>
                <w:rFonts w:ascii="Arial" w:hAnsi="Arial" w:cs="Arial"/>
                <w:color w:val="000000"/>
              </w:rPr>
            </w:pPr>
          </w:p>
          <w:p w:rsidR="00F9778B" w:rsidRPr="00E95062" w:rsidRDefault="00F9778B" w:rsidP="00324BAC">
            <w:pPr>
              <w:jc w:val="center"/>
              <w:rPr>
                <w:rFonts w:ascii="Arial" w:hAnsi="Arial" w:cs="Arial"/>
                <w:color w:val="000000"/>
              </w:rPr>
            </w:pPr>
          </w:p>
        </w:tc>
        <w:tc>
          <w:tcPr>
            <w:tcW w:w="5552" w:type="dxa"/>
            <w:shd w:val="clear" w:color="auto" w:fill="A6A6A6" w:themeFill="background1" w:themeFillShade="A6"/>
          </w:tcPr>
          <w:p w:rsidR="00324BAC" w:rsidRPr="00116AA7" w:rsidRDefault="00324BAC" w:rsidP="00324BAC">
            <w:pPr>
              <w:jc w:val="center"/>
              <w:rPr>
                <w:rFonts w:ascii="Arial" w:hAnsi="Arial" w:cs="Arial"/>
                <w:color w:val="000000"/>
                <w:highlight w:val="lightGray"/>
              </w:rPr>
            </w:pPr>
            <w:r w:rsidRPr="00E85990">
              <w:rPr>
                <w:rFonts w:ascii="Arial" w:hAnsi="Arial" w:cs="Arial"/>
                <w:color w:val="000000"/>
              </w:rPr>
              <w:t>Necessary action</w:t>
            </w:r>
          </w:p>
        </w:tc>
      </w:tr>
      <w:tr w:rsidR="00324BAC" w:rsidRPr="00116AA7" w:rsidTr="00BC6E04">
        <w:tc>
          <w:tcPr>
            <w:tcW w:w="4508" w:type="dxa"/>
            <w:shd w:val="clear" w:color="auto" w:fill="D9D9D9" w:themeFill="background1" w:themeFillShade="D9"/>
          </w:tcPr>
          <w:p w:rsidR="00324BAC" w:rsidRPr="00066B2C" w:rsidRDefault="00324BAC" w:rsidP="00DF28AD">
            <w:pPr>
              <w:rPr>
                <w:rFonts w:ascii="Arial" w:hAnsi="Arial" w:cs="Arial"/>
              </w:rPr>
            </w:pPr>
            <w:r w:rsidRPr="00066B2C">
              <w:rPr>
                <w:rFonts w:ascii="Arial" w:hAnsi="Arial" w:cs="Arial"/>
                <w:color w:val="000000"/>
              </w:rPr>
              <w:t>Tuesday 26 March 2019</w:t>
            </w:r>
          </w:p>
        </w:tc>
        <w:tc>
          <w:tcPr>
            <w:tcW w:w="5552" w:type="dxa"/>
            <w:shd w:val="clear" w:color="auto" w:fill="D9D9D9" w:themeFill="background1" w:themeFillShade="D9"/>
          </w:tcPr>
          <w:p w:rsidR="00324BAC" w:rsidRPr="00066B2C" w:rsidRDefault="008229DE" w:rsidP="00DF28AD">
            <w:pPr>
              <w:rPr>
                <w:rFonts w:ascii="Arial" w:hAnsi="Arial" w:cs="Arial"/>
                <w:color w:val="000000"/>
              </w:rPr>
            </w:pPr>
            <w:r w:rsidRPr="00066B2C">
              <w:rPr>
                <w:rFonts w:ascii="Arial" w:hAnsi="Arial" w:cs="Arial"/>
                <w:color w:val="000000"/>
              </w:rPr>
              <w:t>P</w:t>
            </w:r>
            <w:r w:rsidR="00324BAC" w:rsidRPr="00066B2C">
              <w:rPr>
                <w:rFonts w:ascii="Arial" w:hAnsi="Arial" w:cs="Arial"/>
                <w:color w:val="000000"/>
              </w:rPr>
              <w:t>ublication of Notice of Election</w:t>
            </w:r>
            <w:r w:rsidR="00EC0B0B" w:rsidRPr="00066B2C">
              <w:rPr>
                <w:rFonts w:ascii="Arial" w:hAnsi="Arial" w:cs="Arial"/>
                <w:color w:val="000000"/>
              </w:rPr>
              <w:t xml:space="preserve"> &amp; Nominations open</w:t>
            </w:r>
          </w:p>
          <w:p w:rsidR="00324BAC" w:rsidRPr="00066B2C" w:rsidRDefault="00B37474" w:rsidP="00DF28AD">
            <w:pPr>
              <w:rPr>
                <w:rFonts w:ascii="Arial" w:hAnsi="Arial" w:cs="Arial"/>
                <w:b/>
              </w:rPr>
            </w:pPr>
            <w:r w:rsidRPr="00066B2C">
              <w:rPr>
                <w:rFonts w:ascii="Arial" w:hAnsi="Arial" w:cs="Arial"/>
                <w:b/>
              </w:rPr>
              <w:t>PURDAH starts</w:t>
            </w:r>
            <w:r w:rsidR="00E95062" w:rsidRPr="00066B2C">
              <w:rPr>
                <w:rFonts w:ascii="Arial" w:hAnsi="Arial" w:cs="Arial"/>
                <w:b/>
              </w:rPr>
              <w:t xml:space="preserve"> </w:t>
            </w:r>
            <w:r w:rsidR="000C7E52" w:rsidRPr="00066B2C">
              <w:rPr>
                <w:rFonts w:ascii="Arial" w:hAnsi="Arial" w:cs="Arial"/>
                <w:b/>
              </w:rPr>
              <w:t xml:space="preserve">- </w:t>
            </w:r>
            <w:r w:rsidR="00E95062" w:rsidRPr="00066B2C">
              <w:rPr>
                <w:rFonts w:ascii="Arial" w:hAnsi="Arial" w:cs="Arial"/>
                <w:b/>
              </w:rPr>
              <w:t>see notes below</w:t>
            </w:r>
          </w:p>
          <w:p w:rsidR="00B37474" w:rsidRPr="00066B2C" w:rsidRDefault="00B37474" w:rsidP="00DF28AD">
            <w:pPr>
              <w:rPr>
                <w:rFonts w:ascii="Arial" w:hAnsi="Arial" w:cs="Arial"/>
              </w:rPr>
            </w:pPr>
          </w:p>
        </w:tc>
      </w:tr>
      <w:tr w:rsidR="00324BAC" w:rsidRPr="00116AA7" w:rsidTr="00BC6E04">
        <w:tc>
          <w:tcPr>
            <w:tcW w:w="4508" w:type="dxa"/>
            <w:shd w:val="clear" w:color="auto" w:fill="D9D9D9" w:themeFill="background1" w:themeFillShade="D9"/>
          </w:tcPr>
          <w:p w:rsidR="00324BAC" w:rsidRPr="00066B2C" w:rsidRDefault="00324BAC" w:rsidP="00DF28AD">
            <w:pPr>
              <w:rPr>
                <w:rFonts w:ascii="Arial" w:hAnsi="Arial" w:cs="Arial"/>
              </w:rPr>
            </w:pPr>
            <w:r w:rsidRPr="00066B2C">
              <w:rPr>
                <w:rFonts w:ascii="Arial" w:hAnsi="Arial" w:cs="Arial"/>
                <w:color w:val="000000"/>
              </w:rPr>
              <w:t xml:space="preserve">Wednesday 3 April 2019 </w:t>
            </w:r>
            <w:r w:rsidRPr="00066B2C">
              <w:rPr>
                <w:rFonts w:ascii="Arial" w:hAnsi="Arial" w:cs="Arial"/>
                <w:b/>
                <w:bCs/>
                <w:color w:val="000000"/>
              </w:rPr>
              <w:t>(4 pm)</w:t>
            </w:r>
          </w:p>
        </w:tc>
        <w:tc>
          <w:tcPr>
            <w:tcW w:w="5552" w:type="dxa"/>
            <w:shd w:val="clear" w:color="auto" w:fill="D9D9D9" w:themeFill="background1" w:themeFillShade="D9"/>
          </w:tcPr>
          <w:p w:rsidR="00324BAC" w:rsidRPr="00066B2C" w:rsidRDefault="008229DE" w:rsidP="008229DE">
            <w:pPr>
              <w:spacing w:before="0"/>
              <w:rPr>
                <w:rFonts w:ascii="Arial" w:hAnsi="Arial" w:cs="Arial"/>
                <w:color w:val="000000"/>
              </w:rPr>
            </w:pPr>
            <w:r w:rsidRPr="00066B2C">
              <w:rPr>
                <w:rFonts w:ascii="Arial" w:hAnsi="Arial" w:cs="Arial"/>
                <w:color w:val="000000"/>
              </w:rPr>
              <w:t>Deadline</w:t>
            </w:r>
            <w:r w:rsidR="00324BAC" w:rsidRPr="00066B2C">
              <w:rPr>
                <w:rFonts w:ascii="Arial" w:hAnsi="Arial" w:cs="Arial"/>
                <w:color w:val="000000"/>
              </w:rPr>
              <w:t xml:space="preserve"> for </w:t>
            </w:r>
            <w:r w:rsidRPr="00066B2C">
              <w:rPr>
                <w:rFonts w:ascii="Arial" w:hAnsi="Arial" w:cs="Arial"/>
                <w:color w:val="000000"/>
              </w:rPr>
              <w:t>receipt</w:t>
            </w:r>
            <w:r w:rsidR="00324BAC" w:rsidRPr="00066B2C">
              <w:rPr>
                <w:rFonts w:ascii="Arial" w:hAnsi="Arial" w:cs="Arial"/>
                <w:color w:val="000000"/>
              </w:rPr>
              <w:t xml:space="preserve"> of nomination papers</w:t>
            </w:r>
            <w:r w:rsidRPr="00066B2C">
              <w:rPr>
                <w:rFonts w:ascii="Arial" w:hAnsi="Arial" w:cs="Arial"/>
                <w:color w:val="000000"/>
              </w:rPr>
              <w:t xml:space="preserve"> and </w:t>
            </w:r>
            <w:r w:rsidR="00EC0B0B" w:rsidRPr="00066B2C">
              <w:rPr>
                <w:rFonts w:ascii="Arial" w:hAnsi="Arial" w:cs="Arial"/>
                <w:color w:val="000000"/>
              </w:rPr>
              <w:t xml:space="preserve">withdrawal of </w:t>
            </w:r>
            <w:r w:rsidR="00324BAC" w:rsidRPr="00066B2C">
              <w:rPr>
                <w:rFonts w:ascii="Arial" w:hAnsi="Arial" w:cs="Arial"/>
                <w:color w:val="000000"/>
              </w:rPr>
              <w:t xml:space="preserve">candidature </w:t>
            </w:r>
          </w:p>
          <w:p w:rsidR="008229DE" w:rsidRPr="00066B2C" w:rsidRDefault="008229DE" w:rsidP="008229DE">
            <w:pPr>
              <w:spacing w:before="0"/>
              <w:rPr>
                <w:rFonts w:ascii="Arial" w:hAnsi="Arial" w:cs="Arial"/>
                <w:color w:val="000000"/>
              </w:rPr>
            </w:pPr>
          </w:p>
        </w:tc>
      </w:tr>
      <w:tr w:rsidR="00324BAC" w:rsidRPr="00116AA7" w:rsidTr="00BC6E04">
        <w:tc>
          <w:tcPr>
            <w:tcW w:w="4508" w:type="dxa"/>
            <w:shd w:val="clear" w:color="auto" w:fill="D9D9D9" w:themeFill="background1" w:themeFillShade="D9"/>
          </w:tcPr>
          <w:p w:rsidR="00324BAC" w:rsidRPr="00066B2C" w:rsidRDefault="00324BAC" w:rsidP="00DF28AD">
            <w:pPr>
              <w:rPr>
                <w:rFonts w:ascii="Arial" w:hAnsi="Arial" w:cs="Arial"/>
              </w:rPr>
            </w:pPr>
            <w:r w:rsidRPr="00066B2C">
              <w:rPr>
                <w:rFonts w:ascii="Arial" w:hAnsi="Arial" w:cs="Arial"/>
                <w:color w:val="000000"/>
              </w:rPr>
              <w:t xml:space="preserve">Thursday 4 April 2019 </w:t>
            </w:r>
            <w:r w:rsidRPr="00066B2C">
              <w:rPr>
                <w:rFonts w:ascii="Arial" w:hAnsi="Arial" w:cs="Arial"/>
                <w:bCs/>
                <w:color w:val="000000"/>
              </w:rPr>
              <w:t>(</w:t>
            </w:r>
            <w:r w:rsidRPr="00066B2C">
              <w:rPr>
                <w:rFonts w:ascii="Arial" w:hAnsi="Arial" w:cs="Arial"/>
                <w:color w:val="000000"/>
              </w:rPr>
              <w:t>4 pm</w:t>
            </w:r>
            <w:r w:rsidRPr="00066B2C">
              <w:rPr>
                <w:rFonts w:ascii="Arial" w:hAnsi="Arial" w:cs="Arial"/>
                <w:bCs/>
                <w:color w:val="000000"/>
              </w:rPr>
              <w:t>)</w:t>
            </w:r>
          </w:p>
        </w:tc>
        <w:tc>
          <w:tcPr>
            <w:tcW w:w="5552" w:type="dxa"/>
            <w:shd w:val="clear" w:color="auto" w:fill="D9D9D9" w:themeFill="background1" w:themeFillShade="D9"/>
          </w:tcPr>
          <w:p w:rsidR="00324BAC" w:rsidRPr="00066B2C" w:rsidRDefault="008229DE" w:rsidP="00DF28AD">
            <w:pPr>
              <w:rPr>
                <w:rFonts w:ascii="Arial" w:hAnsi="Arial" w:cs="Arial"/>
                <w:color w:val="000000"/>
              </w:rPr>
            </w:pPr>
            <w:r w:rsidRPr="00066B2C">
              <w:rPr>
                <w:rFonts w:ascii="Arial" w:hAnsi="Arial" w:cs="Arial"/>
                <w:color w:val="000000"/>
              </w:rPr>
              <w:t>Deadline</w:t>
            </w:r>
            <w:r w:rsidR="00324BAC" w:rsidRPr="00066B2C">
              <w:rPr>
                <w:rFonts w:ascii="Arial" w:hAnsi="Arial" w:cs="Arial"/>
                <w:color w:val="000000"/>
              </w:rPr>
              <w:t xml:space="preserve"> for publication of Statement of Persons Nominated</w:t>
            </w:r>
          </w:p>
          <w:p w:rsidR="00324BAC" w:rsidRPr="00066B2C" w:rsidRDefault="00324BAC" w:rsidP="00DF28AD">
            <w:pPr>
              <w:rPr>
                <w:rFonts w:ascii="Arial" w:hAnsi="Arial" w:cs="Arial"/>
              </w:rPr>
            </w:pPr>
          </w:p>
        </w:tc>
      </w:tr>
      <w:tr w:rsidR="00324BAC" w:rsidRPr="00116AA7" w:rsidTr="00BC6E04">
        <w:tc>
          <w:tcPr>
            <w:tcW w:w="4508" w:type="dxa"/>
            <w:shd w:val="clear" w:color="auto" w:fill="D9D9D9" w:themeFill="background1" w:themeFillShade="D9"/>
          </w:tcPr>
          <w:p w:rsidR="00324BAC" w:rsidRPr="00066B2C" w:rsidRDefault="00324BAC" w:rsidP="00DF28AD">
            <w:pPr>
              <w:rPr>
                <w:rFonts w:ascii="Arial" w:hAnsi="Arial" w:cs="Arial"/>
              </w:rPr>
            </w:pPr>
            <w:r w:rsidRPr="00066B2C">
              <w:rPr>
                <w:rFonts w:ascii="Arial" w:hAnsi="Arial" w:cs="Arial"/>
                <w:color w:val="000000"/>
              </w:rPr>
              <w:t>Wednesday 24 April 2019</w:t>
            </w:r>
          </w:p>
        </w:tc>
        <w:tc>
          <w:tcPr>
            <w:tcW w:w="5552" w:type="dxa"/>
            <w:shd w:val="clear" w:color="auto" w:fill="D9D9D9" w:themeFill="background1" w:themeFillShade="D9"/>
          </w:tcPr>
          <w:p w:rsidR="00324BAC" w:rsidRPr="00066B2C" w:rsidRDefault="008229DE" w:rsidP="00DF28AD">
            <w:pPr>
              <w:rPr>
                <w:rFonts w:ascii="Arial" w:hAnsi="Arial" w:cs="Arial"/>
                <w:color w:val="000000"/>
              </w:rPr>
            </w:pPr>
            <w:r w:rsidRPr="00066B2C">
              <w:rPr>
                <w:rFonts w:ascii="Arial" w:hAnsi="Arial" w:cs="Arial"/>
                <w:color w:val="000000"/>
              </w:rPr>
              <w:t>P</w:t>
            </w:r>
            <w:r w:rsidR="00324BAC" w:rsidRPr="00066B2C">
              <w:rPr>
                <w:rFonts w:ascii="Arial" w:hAnsi="Arial" w:cs="Arial"/>
                <w:color w:val="000000"/>
              </w:rPr>
              <w:t>ublication of Notice of Poll</w:t>
            </w:r>
          </w:p>
          <w:p w:rsidR="00324BAC" w:rsidRPr="00066B2C" w:rsidRDefault="00324BAC" w:rsidP="00DF28AD">
            <w:pPr>
              <w:rPr>
                <w:rFonts w:ascii="Arial" w:hAnsi="Arial" w:cs="Arial"/>
              </w:rPr>
            </w:pPr>
          </w:p>
        </w:tc>
      </w:tr>
      <w:tr w:rsidR="00324BAC" w:rsidRPr="00116AA7" w:rsidTr="00477E2D">
        <w:tc>
          <w:tcPr>
            <w:tcW w:w="4508" w:type="dxa"/>
          </w:tcPr>
          <w:p w:rsidR="00324BAC" w:rsidRPr="00066B2C" w:rsidRDefault="00324BAC" w:rsidP="00DF28AD">
            <w:pPr>
              <w:rPr>
                <w:rFonts w:ascii="Arial" w:hAnsi="Arial" w:cs="Arial"/>
              </w:rPr>
            </w:pPr>
            <w:r w:rsidRPr="00066B2C">
              <w:rPr>
                <w:rFonts w:ascii="Arial" w:hAnsi="Arial" w:cs="Arial"/>
                <w:color w:val="000000"/>
              </w:rPr>
              <w:t>Thursday 2 May 2019 (7 am to 10 pm)</w:t>
            </w:r>
          </w:p>
        </w:tc>
        <w:tc>
          <w:tcPr>
            <w:tcW w:w="5552" w:type="dxa"/>
          </w:tcPr>
          <w:p w:rsidR="00324BAC" w:rsidRPr="00066B2C" w:rsidRDefault="00324BAC" w:rsidP="00DF28AD">
            <w:pPr>
              <w:rPr>
                <w:rFonts w:ascii="Arial" w:hAnsi="Arial" w:cs="Arial"/>
                <w:b/>
                <w:color w:val="000000"/>
              </w:rPr>
            </w:pPr>
            <w:r w:rsidRPr="00066B2C">
              <w:rPr>
                <w:rFonts w:ascii="Arial" w:hAnsi="Arial" w:cs="Arial"/>
                <w:b/>
                <w:color w:val="000000"/>
              </w:rPr>
              <w:t>Polling Day</w:t>
            </w:r>
          </w:p>
          <w:p w:rsidR="00324BAC" w:rsidRPr="00066B2C" w:rsidRDefault="00324BAC" w:rsidP="00DF28AD">
            <w:pPr>
              <w:rPr>
                <w:rFonts w:ascii="Arial" w:hAnsi="Arial" w:cs="Arial"/>
              </w:rPr>
            </w:pPr>
          </w:p>
        </w:tc>
      </w:tr>
      <w:tr w:rsidR="00324BAC" w:rsidRPr="00116AA7" w:rsidTr="00477E2D">
        <w:tc>
          <w:tcPr>
            <w:tcW w:w="4508" w:type="dxa"/>
            <w:shd w:val="clear" w:color="auto" w:fill="auto"/>
          </w:tcPr>
          <w:p w:rsidR="00324BAC" w:rsidRPr="00066B2C" w:rsidRDefault="00324BAC" w:rsidP="00DF28AD">
            <w:pPr>
              <w:rPr>
                <w:rFonts w:ascii="Arial" w:hAnsi="Arial" w:cs="Arial"/>
                <w:b/>
              </w:rPr>
            </w:pPr>
            <w:r w:rsidRPr="00066B2C">
              <w:rPr>
                <w:rFonts w:ascii="Arial" w:hAnsi="Arial" w:cs="Arial"/>
                <w:b/>
                <w:color w:val="000000"/>
              </w:rPr>
              <w:t>Tuesday 7 May 2019</w:t>
            </w:r>
          </w:p>
        </w:tc>
        <w:tc>
          <w:tcPr>
            <w:tcW w:w="5552" w:type="dxa"/>
            <w:shd w:val="clear" w:color="auto" w:fill="auto"/>
          </w:tcPr>
          <w:p w:rsidR="00324BAC" w:rsidRPr="00066B2C" w:rsidRDefault="00324BAC" w:rsidP="00DD6561">
            <w:pPr>
              <w:rPr>
                <w:rFonts w:ascii="Arial" w:hAnsi="Arial" w:cs="Arial"/>
                <w:b/>
                <w:color w:val="000000"/>
              </w:rPr>
            </w:pPr>
            <w:r w:rsidRPr="00066B2C">
              <w:rPr>
                <w:rFonts w:ascii="Arial" w:hAnsi="Arial" w:cs="Arial"/>
                <w:b/>
                <w:color w:val="000000"/>
              </w:rPr>
              <w:t>Day that councillors retire and new councillors come into office following the elections</w:t>
            </w:r>
          </w:p>
          <w:p w:rsidR="00324BAC" w:rsidRPr="00066B2C" w:rsidRDefault="00B37474" w:rsidP="00DF28AD">
            <w:pPr>
              <w:rPr>
                <w:rFonts w:ascii="Arial" w:hAnsi="Arial" w:cs="Arial"/>
                <w:b/>
              </w:rPr>
            </w:pPr>
            <w:r w:rsidRPr="00066B2C">
              <w:rPr>
                <w:rFonts w:ascii="Arial" w:hAnsi="Arial" w:cs="Arial"/>
                <w:b/>
              </w:rPr>
              <w:t>(this date does take account of the bank holiday)</w:t>
            </w:r>
          </w:p>
        </w:tc>
      </w:tr>
      <w:tr w:rsidR="00324BAC" w:rsidRPr="00116AA7" w:rsidTr="00477E2D">
        <w:tc>
          <w:tcPr>
            <w:tcW w:w="4508" w:type="dxa"/>
          </w:tcPr>
          <w:p w:rsidR="00324BAC" w:rsidRPr="00066B2C" w:rsidRDefault="00324BAC" w:rsidP="00DF28AD">
            <w:pPr>
              <w:rPr>
                <w:rFonts w:ascii="Arial" w:hAnsi="Arial" w:cs="Arial"/>
              </w:rPr>
            </w:pPr>
            <w:r w:rsidRPr="00066B2C">
              <w:rPr>
                <w:rFonts w:ascii="Arial" w:hAnsi="Arial" w:cs="Arial"/>
                <w:color w:val="000000"/>
              </w:rPr>
              <w:t>Between Tuesday 7 May and Tuesday 21 May inclusive</w:t>
            </w:r>
          </w:p>
        </w:tc>
        <w:tc>
          <w:tcPr>
            <w:tcW w:w="5552" w:type="dxa"/>
          </w:tcPr>
          <w:p w:rsidR="00324BAC" w:rsidRPr="00066B2C" w:rsidRDefault="00324BAC" w:rsidP="00DF28AD">
            <w:pPr>
              <w:rPr>
                <w:rFonts w:ascii="Arial" w:hAnsi="Arial" w:cs="Arial"/>
                <w:color w:val="000000"/>
              </w:rPr>
            </w:pPr>
            <w:r w:rsidRPr="00066B2C">
              <w:rPr>
                <w:rFonts w:ascii="Arial" w:hAnsi="Arial" w:cs="Arial"/>
                <w:color w:val="000000"/>
              </w:rPr>
              <w:t>Period during which the annual meeting of the Town</w:t>
            </w:r>
            <w:r w:rsidR="000C7E52" w:rsidRPr="00066B2C">
              <w:rPr>
                <w:rFonts w:ascii="Arial" w:hAnsi="Arial" w:cs="Arial"/>
                <w:color w:val="000000"/>
              </w:rPr>
              <w:t xml:space="preserve"> or Parish Council must be held</w:t>
            </w:r>
          </w:p>
          <w:p w:rsidR="00324BAC" w:rsidRPr="00066B2C" w:rsidRDefault="00324BAC" w:rsidP="00DF28AD">
            <w:pPr>
              <w:rPr>
                <w:rFonts w:ascii="Arial" w:hAnsi="Arial" w:cs="Arial"/>
              </w:rPr>
            </w:pPr>
          </w:p>
        </w:tc>
      </w:tr>
      <w:tr w:rsidR="00324BAC" w:rsidRPr="00116AA7" w:rsidTr="00477E2D">
        <w:tc>
          <w:tcPr>
            <w:tcW w:w="4508" w:type="dxa"/>
          </w:tcPr>
          <w:p w:rsidR="00324BAC" w:rsidRPr="00066B2C" w:rsidRDefault="00324BAC" w:rsidP="00DF28AD">
            <w:pPr>
              <w:rPr>
                <w:rFonts w:ascii="Arial" w:hAnsi="Arial" w:cs="Arial"/>
                <w:color w:val="000000"/>
              </w:rPr>
            </w:pPr>
            <w:r w:rsidRPr="00066B2C">
              <w:rPr>
                <w:rFonts w:ascii="Arial" w:hAnsi="Arial" w:cs="Arial"/>
                <w:color w:val="000000"/>
              </w:rPr>
              <w:t>Before or at the first meeting of the Council</w:t>
            </w:r>
            <w:r w:rsidRPr="00066B2C">
              <w:rPr>
                <w:rFonts w:ascii="Arial" w:hAnsi="Arial" w:cs="Arial"/>
                <w:color w:val="000000"/>
              </w:rPr>
              <w:br/>
              <w:t>following the election (which will be the annual meeting)</w:t>
            </w:r>
          </w:p>
          <w:p w:rsidR="00324BAC" w:rsidRPr="00066B2C" w:rsidRDefault="00324BAC" w:rsidP="00DF28AD">
            <w:pPr>
              <w:rPr>
                <w:rFonts w:ascii="Arial" w:hAnsi="Arial" w:cs="Arial"/>
              </w:rPr>
            </w:pPr>
          </w:p>
        </w:tc>
        <w:tc>
          <w:tcPr>
            <w:tcW w:w="5552" w:type="dxa"/>
          </w:tcPr>
          <w:p w:rsidR="00324BAC" w:rsidRPr="00066B2C" w:rsidRDefault="00324BAC" w:rsidP="00DF28AD">
            <w:pPr>
              <w:rPr>
                <w:rFonts w:ascii="Arial" w:hAnsi="Arial" w:cs="Arial"/>
              </w:rPr>
            </w:pPr>
            <w:r w:rsidRPr="00066B2C">
              <w:rPr>
                <w:rFonts w:ascii="Arial" w:hAnsi="Arial" w:cs="Arial"/>
                <w:color w:val="000000"/>
              </w:rPr>
              <w:t>All councillors to sign declaration of acceptance of office</w:t>
            </w:r>
          </w:p>
        </w:tc>
      </w:tr>
      <w:tr w:rsidR="00324BAC" w:rsidRPr="00116AA7" w:rsidTr="00477E2D">
        <w:tc>
          <w:tcPr>
            <w:tcW w:w="4508" w:type="dxa"/>
          </w:tcPr>
          <w:p w:rsidR="00324BAC" w:rsidRPr="00066B2C" w:rsidRDefault="00324BAC" w:rsidP="00DF28AD">
            <w:pPr>
              <w:rPr>
                <w:rFonts w:ascii="Arial" w:hAnsi="Arial" w:cs="Arial"/>
                <w:color w:val="000000"/>
              </w:rPr>
            </w:pPr>
            <w:r w:rsidRPr="00066B2C">
              <w:rPr>
                <w:rFonts w:ascii="Arial" w:hAnsi="Arial" w:cs="Arial"/>
                <w:color w:val="000000"/>
              </w:rPr>
              <w:t>Thursday 30 May 201 9</w:t>
            </w:r>
          </w:p>
        </w:tc>
        <w:tc>
          <w:tcPr>
            <w:tcW w:w="5552" w:type="dxa"/>
          </w:tcPr>
          <w:p w:rsidR="00324BAC" w:rsidRPr="00066B2C" w:rsidRDefault="00324BAC" w:rsidP="00DF28AD">
            <w:pPr>
              <w:rPr>
                <w:rFonts w:ascii="Arial" w:hAnsi="Arial" w:cs="Arial"/>
                <w:b/>
                <w:bCs/>
                <w:color w:val="000000"/>
              </w:rPr>
            </w:pPr>
            <w:r w:rsidRPr="00066B2C">
              <w:rPr>
                <w:rFonts w:ascii="Arial" w:hAnsi="Arial" w:cs="Arial"/>
                <w:color w:val="000000"/>
              </w:rPr>
              <w:t>Last day for delivery o</w:t>
            </w:r>
            <w:r w:rsidR="00E95062" w:rsidRPr="00066B2C">
              <w:rPr>
                <w:rFonts w:ascii="Arial" w:hAnsi="Arial" w:cs="Arial"/>
                <w:color w:val="000000"/>
              </w:rPr>
              <w:t xml:space="preserve">f returns of elections expenses      </w:t>
            </w:r>
            <w:r w:rsidRPr="00066B2C">
              <w:rPr>
                <w:rFonts w:ascii="Arial" w:hAnsi="Arial" w:cs="Arial"/>
                <w:b/>
                <w:bCs/>
                <w:color w:val="000000"/>
              </w:rPr>
              <w:t>(Parish</w:t>
            </w:r>
            <w:r w:rsidR="00E95062" w:rsidRPr="00066B2C">
              <w:rPr>
                <w:rFonts w:ascii="Arial" w:hAnsi="Arial" w:cs="Arial"/>
                <w:b/>
                <w:bCs/>
                <w:color w:val="000000"/>
              </w:rPr>
              <w:t>es</w:t>
            </w:r>
            <w:r w:rsidRPr="00066B2C">
              <w:rPr>
                <w:rFonts w:ascii="Arial" w:hAnsi="Arial" w:cs="Arial"/>
                <w:b/>
                <w:bCs/>
                <w:color w:val="000000"/>
              </w:rPr>
              <w:t>)</w:t>
            </w:r>
          </w:p>
          <w:p w:rsidR="00324BAC" w:rsidRPr="00066B2C" w:rsidRDefault="00324BAC" w:rsidP="00DF28AD">
            <w:pPr>
              <w:rPr>
                <w:rFonts w:ascii="Arial" w:hAnsi="Arial" w:cs="Arial"/>
              </w:rPr>
            </w:pPr>
          </w:p>
        </w:tc>
      </w:tr>
      <w:tr w:rsidR="00324BAC" w:rsidRPr="00116AA7" w:rsidTr="00477E2D">
        <w:tc>
          <w:tcPr>
            <w:tcW w:w="4508" w:type="dxa"/>
          </w:tcPr>
          <w:p w:rsidR="00324BAC" w:rsidRPr="00066B2C" w:rsidRDefault="00324BAC" w:rsidP="00DF28AD">
            <w:pPr>
              <w:rPr>
                <w:rFonts w:ascii="Arial" w:hAnsi="Arial" w:cs="Arial"/>
                <w:color w:val="000000"/>
              </w:rPr>
            </w:pPr>
            <w:r w:rsidRPr="00066B2C">
              <w:rPr>
                <w:rFonts w:ascii="Arial" w:hAnsi="Arial" w:cs="Arial"/>
                <w:color w:val="000000"/>
              </w:rPr>
              <w:t>By Tuesday 4 June 2019</w:t>
            </w:r>
          </w:p>
        </w:tc>
        <w:tc>
          <w:tcPr>
            <w:tcW w:w="5552" w:type="dxa"/>
          </w:tcPr>
          <w:p w:rsidR="00324BAC" w:rsidRPr="00066B2C" w:rsidRDefault="00324BAC" w:rsidP="00DF28AD">
            <w:pPr>
              <w:rPr>
                <w:rFonts w:ascii="Arial" w:hAnsi="Arial" w:cs="Arial"/>
                <w:color w:val="000000"/>
              </w:rPr>
            </w:pPr>
            <w:r w:rsidRPr="00066B2C">
              <w:rPr>
                <w:rFonts w:ascii="Arial" w:hAnsi="Arial" w:cs="Arial"/>
                <w:color w:val="000000"/>
              </w:rPr>
              <w:t>All councillors to have completed their registration of interests and returned to the Monitoring Officer of the District or City Council</w:t>
            </w:r>
          </w:p>
          <w:p w:rsidR="00324BAC" w:rsidRPr="00066B2C" w:rsidRDefault="00324BAC" w:rsidP="00DF28AD">
            <w:pPr>
              <w:rPr>
                <w:rFonts w:ascii="Arial" w:hAnsi="Arial" w:cs="Arial"/>
              </w:rPr>
            </w:pPr>
          </w:p>
        </w:tc>
      </w:tr>
    </w:tbl>
    <w:p w:rsidR="00E95062" w:rsidRDefault="00E95062" w:rsidP="00E95062">
      <w:pPr>
        <w:pStyle w:val="PlainText"/>
        <w:rPr>
          <w:rFonts w:asciiTheme="minorHAnsi" w:eastAsiaTheme="minorEastAsia" w:hAnsiTheme="minorHAnsi"/>
          <w:szCs w:val="22"/>
          <w:lang w:val="en-US" w:eastAsia="ja-JP"/>
        </w:rPr>
      </w:pPr>
    </w:p>
    <w:p w:rsidR="00133E07" w:rsidRPr="00133E07" w:rsidRDefault="00133E07" w:rsidP="00E95062">
      <w:pPr>
        <w:pStyle w:val="PlainText"/>
        <w:rPr>
          <w:rFonts w:ascii="Arial" w:hAnsi="Arial" w:cs="Arial"/>
          <w:b/>
          <w:sz w:val="24"/>
          <w:szCs w:val="24"/>
          <w:lang w:val="en-US"/>
        </w:rPr>
      </w:pPr>
      <w:r w:rsidRPr="00133E07">
        <w:rPr>
          <w:rFonts w:ascii="Arial" w:eastAsiaTheme="minorEastAsia" w:hAnsi="Arial" w:cs="Arial"/>
          <w:b/>
          <w:sz w:val="24"/>
          <w:szCs w:val="24"/>
          <w:lang w:val="en-US" w:eastAsia="ja-JP"/>
        </w:rPr>
        <w:t>Purdah</w:t>
      </w:r>
    </w:p>
    <w:p w:rsidR="00E95062" w:rsidRPr="008E05DA" w:rsidRDefault="00E95062" w:rsidP="00E95062">
      <w:pPr>
        <w:pStyle w:val="PlainText"/>
        <w:rPr>
          <w:rFonts w:ascii="Arial" w:hAnsi="Arial" w:cs="Arial"/>
          <w:szCs w:val="22"/>
          <w:lang w:val="en-US"/>
        </w:rPr>
      </w:pPr>
      <w:r w:rsidRPr="008E05DA">
        <w:rPr>
          <w:rFonts w:ascii="Arial" w:hAnsi="Arial" w:cs="Arial"/>
          <w:szCs w:val="22"/>
          <w:lang w:val="en-US"/>
        </w:rPr>
        <w:t xml:space="preserve">The provisions of the </w:t>
      </w:r>
      <w:hyperlink r:id="rId25" w:history="1">
        <w:r w:rsidRPr="008E05DA">
          <w:rPr>
            <w:rStyle w:val="Hyperlink"/>
            <w:rFonts w:ascii="Arial" w:hAnsi="Arial" w:cs="Arial"/>
            <w:szCs w:val="22"/>
            <w:lang w:val="en-US"/>
          </w:rPr>
          <w:t>Code of Recommended Practice on Local Authority Publicity 2011</w:t>
        </w:r>
      </w:hyperlink>
      <w:r w:rsidRPr="008E05DA">
        <w:rPr>
          <w:rFonts w:ascii="Arial" w:hAnsi="Arial" w:cs="Arial"/>
          <w:szCs w:val="22"/>
          <w:lang w:val="en-US"/>
        </w:rPr>
        <w:t xml:space="preserve"> apply to all town and parish councils. </w:t>
      </w:r>
    </w:p>
    <w:p w:rsidR="00E95062" w:rsidRPr="008E05DA" w:rsidRDefault="00E95062" w:rsidP="00E95062">
      <w:pPr>
        <w:pStyle w:val="PlainText"/>
        <w:rPr>
          <w:rFonts w:ascii="Arial" w:hAnsi="Arial" w:cs="Arial"/>
          <w:szCs w:val="22"/>
          <w:lang w:val="en-US"/>
        </w:rPr>
      </w:pPr>
    </w:p>
    <w:p w:rsidR="00E95062" w:rsidRPr="008E05DA" w:rsidRDefault="00E95062" w:rsidP="00E95062">
      <w:pPr>
        <w:pStyle w:val="PlainText"/>
        <w:rPr>
          <w:rFonts w:ascii="Arial" w:hAnsi="Arial" w:cs="Arial"/>
          <w:szCs w:val="22"/>
          <w:lang w:val="en-US"/>
        </w:rPr>
      </w:pPr>
      <w:r w:rsidRPr="008E05DA">
        <w:rPr>
          <w:rFonts w:ascii="Arial" w:hAnsi="Arial" w:cs="Arial"/>
          <w:szCs w:val="22"/>
          <w:lang w:val="en-US"/>
        </w:rPr>
        <w:t>During the run up to an election the Code contains relevant provisions which you need to be aware of paragraphs 33 – 35 (see below).  This is often referred to as the "purdah" period and will start on Tuesday 26</w:t>
      </w:r>
      <w:r w:rsidRPr="008E05DA">
        <w:rPr>
          <w:rFonts w:ascii="Arial" w:hAnsi="Arial" w:cs="Arial"/>
          <w:szCs w:val="22"/>
          <w:vertAlign w:val="superscript"/>
          <w:lang w:val="en-US"/>
        </w:rPr>
        <w:t>th</w:t>
      </w:r>
      <w:r w:rsidRPr="008E05DA">
        <w:rPr>
          <w:rFonts w:ascii="Arial" w:hAnsi="Arial" w:cs="Arial"/>
          <w:szCs w:val="22"/>
          <w:lang w:val="en-US"/>
        </w:rPr>
        <w:t xml:space="preserve"> March 2019 and continue until the election. </w:t>
      </w:r>
    </w:p>
    <w:p w:rsidR="00E95062" w:rsidRPr="008E05DA" w:rsidRDefault="00E95062" w:rsidP="00E95062">
      <w:pPr>
        <w:rPr>
          <w:rFonts w:ascii="Arial" w:hAnsi="Arial" w:cs="Arial"/>
        </w:rPr>
      </w:pPr>
      <w:r w:rsidRPr="008E05DA">
        <w:rPr>
          <w:rFonts w:ascii="Arial" w:hAnsi="Arial" w:cs="Arial"/>
        </w:rPr>
        <w:lastRenderedPageBreak/>
        <w:t>“</w:t>
      </w:r>
      <w:r w:rsidRPr="008E05DA">
        <w:rPr>
          <w:rFonts w:ascii="Arial" w:hAnsi="Arial" w:cs="Arial"/>
          <w:i/>
          <w:iCs/>
        </w:rPr>
        <w:t>Elections, Referendums and Petitions. The period between the notice of an election and the election itself should preclude proactive publicity in all its forms of candidates and other politicians involved directly in the election. Publicity should not deal with controversial issues or report views, proposals, or recommendations in such a way that identifies them with individual councillors or groups of councillors. However, it is acceptable for the authority to respond in appropriate circumstances to events and legitimate service enquiries provided that their answers are factual and not party political. Councillors holding key political or civic positions should be able to comment in an emergency or where there is a genuine need for a member level response to an important event outside the authority’s control. Proactive events arranged in this period should not involve councillors likely to be standing for election</w:t>
      </w:r>
      <w:r w:rsidRPr="008E05DA">
        <w:rPr>
          <w:rFonts w:ascii="Arial" w:hAnsi="Arial" w:cs="Arial"/>
        </w:rPr>
        <w:t>”.</w:t>
      </w:r>
    </w:p>
    <w:p w:rsidR="00E95062" w:rsidRPr="008E05DA" w:rsidRDefault="00E95062" w:rsidP="00E95062">
      <w:pPr>
        <w:pStyle w:val="PlainText"/>
        <w:rPr>
          <w:rFonts w:ascii="Arial" w:hAnsi="Arial" w:cs="Arial"/>
          <w:szCs w:val="22"/>
          <w:lang w:val="en-US"/>
        </w:rPr>
      </w:pPr>
      <w:r w:rsidRPr="008E05DA">
        <w:rPr>
          <w:rFonts w:ascii="Arial" w:hAnsi="Arial" w:cs="Arial"/>
          <w:szCs w:val="22"/>
          <w:lang w:val="en-US"/>
        </w:rPr>
        <w:t>During this period no town or parish council should publish publicity relating to particular individuals involved directly in the election. Publicity refers to any communication, in whatever form, addressed to the public, or a section of the public, and could include news releases, newsletters, items on websites, advertising etc. The Code of Recommended Practice seeks to ensure that council resources and facilities are not perceived by the public to have been used for election campaigning or political purposes during the purdah period and that the political impartiality of employees has also been maintained.</w:t>
      </w:r>
    </w:p>
    <w:p w:rsidR="00477E2D" w:rsidRPr="008E05DA" w:rsidRDefault="00477E2D" w:rsidP="00E95062">
      <w:pPr>
        <w:pStyle w:val="PlainText"/>
        <w:rPr>
          <w:rFonts w:ascii="Arial" w:hAnsi="Arial" w:cs="Arial"/>
          <w:szCs w:val="22"/>
          <w:lang w:val="en-US"/>
        </w:rPr>
      </w:pPr>
    </w:p>
    <w:p w:rsidR="00477E2D" w:rsidRPr="008E05DA" w:rsidRDefault="00477E2D" w:rsidP="00E95062">
      <w:pPr>
        <w:pStyle w:val="PlainText"/>
        <w:rPr>
          <w:rFonts w:ascii="Arial" w:hAnsi="Arial" w:cs="Arial"/>
          <w:szCs w:val="22"/>
          <w:lang w:val="en-US"/>
        </w:rPr>
      </w:pPr>
      <w:r w:rsidRPr="008E05DA">
        <w:rPr>
          <w:rFonts w:ascii="Arial" w:hAnsi="Arial" w:cs="Arial"/>
          <w:szCs w:val="22"/>
          <w:lang w:val="en-US"/>
        </w:rPr>
        <w:t xml:space="preserve">The Local Government Association (LGA) have published in the past (2018) helpful advice on purdah on their website here </w:t>
      </w:r>
      <w:hyperlink r:id="rId26" w:history="1">
        <w:r w:rsidRPr="008E05DA">
          <w:rPr>
            <w:rStyle w:val="Hyperlink"/>
            <w:rFonts w:ascii="Arial" w:hAnsi="Arial" w:cs="Arial"/>
            <w:szCs w:val="22"/>
            <w:lang w:val="en-US"/>
          </w:rPr>
          <w:t>https://www.local.gov.uk/our-support/purdah</w:t>
        </w:r>
      </w:hyperlink>
      <w:r w:rsidRPr="008E05DA">
        <w:rPr>
          <w:rFonts w:ascii="Arial" w:hAnsi="Arial" w:cs="Arial"/>
          <w:szCs w:val="22"/>
          <w:lang w:val="en-US"/>
        </w:rPr>
        <w:t xml:space="preserve"> and answers to FAQ’s </w:t>
      </w:r>
      <w:hyperlink r:id="rId27" w:history="1">
        <w:r w:rsidRPr="008E05DA">
          <w:rPr>
            <w:rStyle w:val="Hyperlink"/>
            <w:rFonts w:ascii="Arial" w:hAnsi="Arial" w:cs="Arial"/>
            <w:szCs w:val="22"/>
            <w:lang w:val="en-US"/>
          </w:rPr>
          <w:t>here</w:t>
        </w:r>
      </w:hyperlink>
      <w:r w:rsidRPr="008E05DA">
        <w:rPr>
          <w:rFonts w:ascii="Arial" w:hAnsi="Arial" w:cs="Arial"/>
          <w:szCs w:val="22"/>
          <w:lang w:val="en-US"/>
        </w:rPr>
        <w:t>, albeit the advice is aimed at councillors of principal councils.</w:t>
      </w:r>
    </w:p>
    <w:p w:rsidR="00477E2D" w:rsidRPr="008E05DA" w:rsidRDefault="00477E2D" w:rsidP="00E95062">
      <w:pPr>
        <w:pStyle w:val="PlainText"/>
        <w:rPr>
          <w:rFonts w:ascii="Arial" w:hAnsi="Arial" w:cs="Arial"/>
          <w:szCs w:val="22"/>
          <w:lang w:val="en-US"/>
        </w:rPr>
      </w:pPr>
    </w:p>
    <w:p w:rsidR="00E95062" w:rsidRPr="008E05DA" w:rsidRDefault="00E95062" w:rsidP="00E95062">
      <w:pPr>
        <w:rPr>
          <w:rFonts w:ascii="Arial" w:hAnsi="Arial" w:cs="Arial"/>
        </w:rPr>
      </w:pPr>
      <w:r w:rsidRPr="008E05DA">
        <w:rPr>
          <w:rFonts w:ascii="Arial" w:hAnsi="Arial" w:cs="Arial"/>
        </w:rPr>
        <w:t>The</w:t>
      </w:r>
      <w:r w:rsidR="00CB1D45">
        <w:rPr>
          <w:rFonts w:ascii="Arial" w:hAnsi="Arial" w:cs="Arial"/>
        </w:rPr>
        <w:t xml:space="preserve"> following points summarise </w:t>
      </w:r>
      <w:r w:rsidRPr="008E05DA">
        <w:rPr>
          <w:rFonts w:ascii="Arial" w:hAnsi="Arial" w:cs="Arial"/>
        </w:rPr>
        <w:t xml:space="preserve">guidance for Councillors and council employees: </w:t>
      </w:r>
    </w:p>
    <w:p w:rsidR="00E95062" w:rsidRPr="008E05DA" w:rsidRDefault="00E95062" w:rsidP="00E95062">
      <w:pPr>
        <w:rPr>
          <w:rFonts w:ascii="Arial" w:hAnsi="Arial" w:cs="Arial"/>
          <w:color w:val="00B050"/>
        </w:rPr>
      </w:pPr>
      <w:r w:rsidRPr="008E05DA">
        <w:rPr>
          <w:rFonts w:ascii="Arial" w:hAnsi="Arial" w:cs="Arial"/>
          <w:color w:val="00B050"/>
        </w:rPr>
        <w:t xml:space="preserve">GREEN LIGHT: Acceptable Practice </w:t>
      </w:r>
    </w:p>
    <w:p w:rsidR="00E95062" w:rsidRPr="008E05DA" w:rsidRDefault="00E95062" w:rsidP="00E95062">
      <w:pPr>
        <w:rPr>
          <w:rFonts w:ascii="Arial" w:hAnsi="Arial" w:cs="Arial"/>
        </w:rPr>
      </w:pPr>
      <w:r w:rsidRPr="008E05DA">
        <w:rPr>
          <w:rFonts w:ascii="Arial" w:hAnsi="Arial" w:cs="Arial"/>
        </w:rPr>
        <w:t xml:space="preserve">Usual Business Matters: </w:t>
      </w:r>
    </w:p>
    <w:p w:rsidR="00E95062" w:rsidRPr="008E05DA" w:rsidRDefault="00E95062" w:rsidP="00431A3D">
      <w:pPr>
        <w:numPr>
          <w:ilvl w:val="0"/>
          <w:numId w:val="2"/>
        </w:numPr>
        <w:spacing w:before="0" w:after="0" w:line="240" w:lineRule="auto"/>
        <w:rPr>
          <w:rFonts w:ascii="Arial" w:eastAsia="Times New Roman" w:hAnsi="Arial" w:cs="Arial"/>
        </w:rPr>
      </w:pPr>
      <w:r w:rsidRPr="008E05DA">
        <w:rPr>
          <w:rFonts w:ascii="Arial" w:eastAsia="Times New Roman" w:hAnsi="Arial" w:cs="Arial"/>
        </w:rPr>
        <w:t xml:space="preserve">Publicity with Council quotes from Clerk only. </w:t>
      </w:r>
    </w:p>
    <w:p w:rsidR="00E95062" w:rsidRPr="008E05DA" w:rsidRDefault="00E95062" w:rsidP="00431A3D">
      <w:pPr>
        <w:numPr>
          <w:ilvl w:val="0"/>
          <w:numId w:val="2"/>
        </w:numPr>
        <w:spacing w:before="0" w:after="0" w:line="240" w:lineRule="auto"/>
        <w:rPr>
          <w:rFonts w:ascii="Arial" w:eastAsia="Times New Roman" w:hAnsi="Arial" w:cs="Arial"/>
        </w:rPr>
      </w:pPr>
      <w:r w:rsidRPr="008E05DA">
        <w:rPr>
          <w:rFonts w:ascii="Arial" w:eastAsia="Times New Roman" w:hAnsi="Arial" w:cs="Arial"/>
        </w:rPr>
        <w:t xml:space="preserve">Reactive publicity can include Councillors holding Civic positions if commenting in an emergency or a major news event outside the Council’s control. </w:t>
      </w:r>
    </w:p>
    <w:p w:rsidR="00E95062" w:rsidRPr="008E05DA" w:rsidRDefault="00E95062" w:rsidP="00431A3D">
      <w:pPr>
        <w:numPr>
          <w:ilvl w:val="0"/>
          <w:numId w:val="2"/>
        </w:numPr>
        <w:spacing w:before="0" w:after="0" w:line="240" w:lineRule="auto"/>
        <w:rPr>
          <w:rFonts w:ascii="Arial" w:eastAsia="Times New Roman" w:hAnsi="Arial" w:cs="Arial"/>
        </w:rPr>
      </w:pPr>
      <w:r w:rsidRPr="008E05DA">
        <w:rPr>
          <w:rFonts w:ascii="Arial" w:eastAsia="Times New Roman" w:hAnsi="Arial" w:cs="Arial"/>
        </w:rPr>
        <w:t xml:space="preserve">Councillors can create their own individual, non-political publicity. </w:t>
      </w:r>
    </w:p>
    <w:p w:rsidR="00E95062" w:rsidRPr="008E05DA" w:rsidRDefault="00E95062" w:rsidP="00431A3D">
      <w:pPr>
        <w:numPr>
          <w:ilvl w:val="0"/>
          <w:numId w:val="2"/>
        </w:numPr>
        <w:spacing w:before="0" w:after="0" w:line="240" w:lineRule="auto"/>
        <w:rPr>
          <w:rFonts w:ascii="Arial" w:eastAsia="Times New Roman" w:hAnsi="Arial" w:cs="Arial"/>
        </w:rPr>
      </w:pPr>
      <w:r w:rsidRPr="008E05DA">
        <w:rPr>
          <w:rFonts w:ascii="Arial" w:eastAsia="Times New Roman" w:hAnsi="Arial" w:cs="Arial"/>
        </w:rPr>
        <w:t xml:space="preserve">Councillors can attend events arranged by other organisations, but the same restrictions apply about quoting such events in any Council publicity. </w:t>
      </w:r>
    </w:p>
    <w:p w:rsidR="00E95062" w:rsidRPr="008E05DA" w:rsidRDefault="00E95062" w:rsidP="00431A3D">
      <w:pPr>
        <w:numPr>
          <w:ilvl w:val="0"/>
          <w:numId w:val="2"/>
        </w:numPr>
        <w:spacing w:before="0" w:after="0" w:line="240" w:lineRule="auto"/>
        <w:rPr>
          <w:rFonts w:ascii="Arial" w:eastAsia="Times New Roman" w:hAnsi="Arial" w:cs="Arial"/>
        </w:rPr>
      </w:pPr>
      <w:r w:rsidRPr="008E05DA">
        <w:rPr>
          <w:rFonts w:ascii="Arial" w:eastAsia="Times New Roman" w:hAnsi="Arial" w:cs="Arial"/>
        </w:rPr>
        <w:t>Decision-making will continue as usual, and the decisions will be publicised, subject to the restrictions about quotes.</w:t>
      </w:r>
    </w:p>
    <w:p w:rsidR="00124DE7" w:rsidRPr="008E05DA" w:rsidRDefault="00124DE7" w:rsidP="00124DE7">
      <w:pPr>
        <w:spacing w:before="0" w:after="0" w:line="240" w:lineRule="auto"/>
        <w:ind w:left="720"/>
        <w:rPr>
          <w:rFonts w:ascii="Arial" w:eastAsia="Times New Roman" w:hAnsi="Arial" w:cs="Arial"/>
        </w:rPr>
      </w:pPr>
    </w:p>
    <w:p w:rsidR="00E95062" w:rsidRPr="008E05DA" w:rsidRDefault="00E95062" w:rsidP="00E95062">
      <w:pPr>
        <w:rPr>
          <w:rFonts w:ascii="Arial" w:hAnsi="Arial" w:cs="Arial"/>
          <w:color w:val="ED7D31"/>
        </w:rPr>
      </w:pPr>
      <w:r w:rsidRPr="008E05DA">
        <w:rPr>
          <w:rFonts w:ascii="Arial" w:hAnsi="Arial" w:cs="Arial"/>
          <w:color w:val="ED7D31"/>
        </w:rPr>
        <w:t xml:space="preserve">AMBER LIGHT: Acceptable Practice; Proceed with Caution/ Seek Prior Advice </w:t>
      </w:r>
    </w:p>
    <w:p w:rsidR="00E95062" w:rsidRPr="008E05DA" w:rsidRDefault="00E95062" w:rsidP="00E95062">
      <w:pPr>
        <w:rPr>
          <w:rFonts w:ascii="Arial" w:hAnsi="Arial" w:cs="Arial"/>
        </w:rPr>
      </w:pPr>
      <w:r w:rsidRPr="008E05DA">
        <w:rPr>
          <w:rFonts w:ascii="Arial" w:hAnsi="Arial" w:cs="Arial"/>
        </w:rPr>
        <w:t xml:space="preserve">Quotations (direct / indirect): </w:t>
      </w:r>
    </w:p>
    <w:p w:rsidR="00E95062" w:rsidRPr="008E05DA" w:rsidRDefault="00E95062" w:rsidP="00431A3D">
      <w:pPr>
        <w:numPr>
          <w:ilvl w:val="0"/>
          <w:numId w:val="3"/>
        </w:numPr>
        <w:spacing w:before="0" w:after="0" w:line="240" w:lineRule="auto"/>
        <w:rPr>
          <w:rFonts w:ascii="Arial" w:eastAsia="Times New Roman" w:hAnsi="Arial" w:cs="Arial"/>
        </w:rPr>
      </w:pPr>
      <w:r w:rsidRPr="008E05DA">
        <w:rPr>
          <w:rFonts w:ascii="Arial" w:eastAsia="Times New Roman" w:hAnsi="Arial" w:cs="Arial"/>
        </w:rPr>
        <w:t xml:space="preserve">Councillors not involved in the election may make quotes or may be quoted if there are no political tones or references contained within the quotes. </w:t>
      </w:r>
    </w:p>
    <w:p w:rsidR="00E95062" w:rsidRPr="008E05DA" w:rsidRDefault="00E95062" w:rsidP="00431A3D">
      <w:pPr>
        <w:numPr>
          <w:ilvl w:val="0"/>
          <w:numId w:val="3"/>
        </w:numPr>
        <w:spacing w:before="0" w:after="0" w:line="240" w:lineRule="auto"/>
        <w:rPr>
          <w:rFonts w:ascii="Arial" w:eastAsia="Times New Roman" w:hAnsi="Arial" w:cs="Arial"/>
        </w:rPr>
      </w:pPr>
      <w:r w:rsidRPr="008E05DA">
        <w:rPr>
          <w:rFonts w:ascii="Arial" w:eastAsia="Times New Roman" w:hAnsi="Arial" w:cs="Arial"/>
        </w:rPr>
        <w:t>Avoid proactively scheduling events attracting public and media interest. Events that are unavoidable should not publicise individual councillors or their respective political parties and policies.</w:t>
      </w:r>
    </w:p>
    <w:p w:rsidR="00BD045C" w:rsidRPr="008E05DA" w:rsidRDefault="00BD045C" w:rsidP="00BD045C">
      <w:pPr>
        <w:spacing w:before="0" w:after="0" w:line="240" w:lineRule="auto"/>
        <w:ind w:left="720"/>
        <w:rPr>
          <w:rFonts w:ascii="Arial" w:eastAsia="Times New Roman" w:hAnsi="Arial" w:cs="Arial"/>
        </w:rPr>
      </w:pPr>
    </w:p>
    <w:p w:rsidR="00E95062" w:rsidRPr="008E05DA" w:rsidRDefault="00E95062" w:rsidP="00E95062">
      <w:pPr>
        <w:rPr>
          <w:rFonts w:ascii="Arial" w:hAnsi="Arial" w:cs="Arial"/>
          <w:color w:val="FF0000"/>
        </w:rPr>
      </w:pPr>
      <w:r w:rsidRPr="008E05DA">
        <w:rPr>
          <w:rFonts w:ascii="Arial" w:hAnsi="Arial" w:cs="Arial"/>
          <w:color w:val="FF0000"/>
        </w:rPr>
        <w:t xml:space="preserve">RED LIGHT: Unacceptable Practice; Do not Proceed </w:t>
      </w:r>
    </w:p>
    <w:p w:rsidR="00E95062" w:rsidRPr="008E05DA" w:rsidRDefault="00E95062" w:rsidP="00431A3D">
      <w:pPr>
        <w:numPr>
          <w:ilvl w:val="0"/>
          <w:numId w:val="4"/>
        </w:numPr>
        <w:spacing w:before="0" w:after="0" w:line="240" w:lineRule="auto"/>
        <w:rPr>
          <w:rFonts w:ascii="Arial" w:eastAsia="Times New Roman" w:hAnsi="Arial" w:cs="Arial"/>
        </w:rPr>
      </w:pPr>
      <w:r w:rsidRPr="008E05DA">
        <w:rPr>
          <w:rFonts w:ascii="Arial" w:eastAsia="Times New Roman" w:hAnsi="Arial" w:cs="Arial"/>
        </w:rPr>
        <w:lastRenderedPageBreak/>
        <w:t xml:space="preserve">Councillors involved in the election will not be quoted in proactive news releases issued by the Council. </w:t>
      </w:r>
    </w:p>
    <w:p w:rsidR="00E95062" w:rsidRPr="008E05DA" w:rsidRDefault="00E95062" w:rsidP="00431A3D">
      <w:pPr>
        <w:numPr>
          <w:ilvl w:val="0"/>
          <w:numId w:val="4"/>
        </w:numPr>
        <w:spacing w:before="0" w:after="0" w:line="240" w:lineRule="auto"/>
        <w:rPr>
          <w:rFonts w:ascii="Arial" w:eastAsia="Times New Roman" w:hAnsi="Arial" w:cs="Arial"/>
        </w:rPr>
      </w:pPr>
      <w:r w:rsidRPr="008E05DA">
        <w:rPr>
          <w:rFonts w:ascii="Arial" w:eastAsia="Times New Roman" w:hAnsi="Arial" w:cs="Arial"/>
        </w:rPr>
        <w:t xml:space="preserve">Councillors involved in the election should not attend any events organised by the Council that may attract significant numbers of members of the public, or media interest. </w:t>
      </w:r>
    </w:p>
    <w:p w:rsidR="00E95062" w:rsidRPr="008E05DA" w:rsidRDefault="00E95062" w:rsidP="00431A3D">
      <w:pPr>
        <w:numPr>
          <w:ilvl w:val="0"/>
          <w:numId w:val="4"/>
        </w:numPr>
        <w:spacing w:before="0" w:after="0" w:line="240" w:lineRule="auto"/>
        <w:rPr>
          <w:rFonts w:ascii="Arial" w:eastAsia="Times New Roman" w:hAnsi="Arial" w:cs="Arial"/>
        </w:rPr>
      </w:pPr>
      <w:r w:rsidRPr="008E05DA">
        <w:rPr>
          <w:rFonts w:ascii="Arial" w:eastAsia="Times New Roman" w:hAnsi="Arial" w:cs="Arial"/>
        </w:rPr>
        <w:t xml:space="preserve">No election materials, political posters or leaflets must be displayed on any Council premises or property (including street furniture, notice boards, market stalls, web-site etc.). </w:t>
      </w:r>
    </w:p>
    <w:p w:rsidR="00CB75A6" w:rsidRPr="008E05DA" w:rsidRDefault="00CB75A6" w:rsidP="00CB75A6">
      <w:pPr>
        <w:spacing w:before="0" w:after="0" w:line="240" w:lineRule="auto"/>
        <w:rPr>
          <w:rFonts w:ascii="Arial" w:eastAsia="Times New Roman" w:hAnsi="Arial" w:cs="Arial"/>
        </w:rPr>
      </w:pPr>
    </w:p>
    <w:p w:rsidR="00CB75A6" w:rsidRPr="008E05DA" w:rsidRDefault="00024D10" w:rsidP="00F41205">
      <w:pPr>
        <w:pStyle w:val="Heading2"/>
        <w:rPr>
          <w:rFonts w:ascii="Arial" w:eastAsiaTheme="minorHAnsi" w:hAnsi="Arial" w:cs="Arial"/>
          <w:lang w:val="en-GB" w:eastAsia="en-GB"/>
        </w:rPr>
      </w:pPr>
      <w:r w:rsidRPr="008E05DA">
        <w:rPr>
          <w:rFonts w:ascii="Arial" w:eastAsiaTheme="minorHAnsi" w:hAnsi="Arial" w:cs="Arial"/>
          <w:lang w:val="en-GB" w:eastAsia="en-GB"/>
        </w:rPr>
        <w:t xml:space="preserve">Get a </w:t>
      </w:r>
      <w:r w:rsidR="00CB75A6" w:rsidRPr="008E05DA">
        <w:rPr>
          <w:rFonts w:ascii="Arial" w:eastAsiaTheme="minorHAnsi" w:hAnsi="Arial" w:cs="Arial"/>
          <w:lang w:val="en-GB" w:eastAsia="en-GB"/>
        </w:rPr>
        <w:t xml:space="preserve">welcome pack ready for your new councillors </w:t>
      </w:r>
    </w:p>
    <w:p w:rsidR="00CB75A6" w:rsidRPr="008E05DA" w:rsidRDefault="00CB75A6" w:rsidP="00CB75A6">
      <w:pPr>
        <w:spacing w:before="0" w:after="0" w:line="240" w:lineRule="auto"/>
        <w:rPr>
          <w:rFonts w:ascii="Arial" w:hAnsi="Arial" w:cs="Arial"/>
          <w:b/>
        </w:rPr>
      </w:pPr>
    </w:p>
    <w:p w:rsidR="00CB75A6" w:rsidRPr="008E05DA" w:rsidRDefault="00CB75A6" w:rsidP="00CB75A6">
      <w:pPr>
        <w:spacing w:before="0" w:after="0" w:line="240" w:lineRule="auto"/>
        <w:rPr>
          <w:rFonts w:ascii="Arial" w:hAnsi="Arial" w:cs="Arial"/>
        </w:rPr>
      </w:pPr>
      <w:r w:rsidRPr="008E05DA">
        <w:rPr>
          <w:rFonts w:ascii="Arial" w:hAnsi="Arial" w:cs="Arial"/>
          <w:b/>
        </w:rPr>
        <w:t xml:space="preserve">Book all new councillors </w:t>
      </w:r>
      <w:r w:rsidR="0023158E" w:rsidRPr="008E05DA">
        <w:rPr>
          <w:rFonts w:ascii="Arial" w:hAnsi="Arial" w:cs="Arial"/>
          <w:b/>
        </w:rPr>
        <w:t xml:space="preserve">a place </w:t>
      </w:r>
      <w:r w:rsidRPr="008E05DA">
        <w:rPr>
          <w:rFonts w:ascii="Arial" w:hAnsi="Arial" w:cs="Arial"/>
          <w:b/>
        </w:rPr>
        <w:t>on one of our Roles and Responsibilities courses,</w:t>
      </w:r>
      <w:r w:rsidRPr="008E05DA">
        <w:rPr>
          <w:rFonts w:ascii="Arial" w:hAnsi="Arial" w:cs="Arial"/>
        </w:rPr>
        <w:t xml:space="preserve"> there are three dates to choose from Wednesday June 19</w:t>
      </w:r>
      <w:r w:rsidRPr="008E05DA">
        <w:rPr>
          <w:rFonts w:ascii="Arial" w:hAnsi="Arial" w:cs="Arial"/>
          <w:vertAlign w:val="superscript"/>
        </w:rPr>
        <w:t>th</w:t>
      </w:r>
      <w:r w:rsidR="00C928B3">
        <w:rPr>
          <w:rFonts w:ascii="Arial" w:hAnsi="Arial" w:cs="Arial"/>
        </w:rPr>
        <w:t>;</w:t>
      </w:r>
      <w:r w:rsidRPr="008E05DA">
        <w:rPr>
          <w:rFonts w:ascii="Arial" w:hAnsi="Arial" w:cs="Arial"/>
        </w:rPr>
        <w:t xml:space="preserve"> Saturday July 6</w:t>
      </w:r>
      <w:r w:rsidRPr="008E05DA">
        <w:rPr>
          <w:rFonts w:ascii="Arial" w:hAnsi="Arial" w:cs="Arial"/>
          <w:vertAlign w:val="superscript"/>
        </w:rPr>
        <w:t>th</w:t>
      </w:r>
      <w:r w:rsidRPr="008E05DA">
        <w:rPr>
          <w:rFonts w:ascii="Arial" w:hAnsi="Arial" w:cs="Arial"/>
        </w:rPr>
        <w:t xml:space="preserve"> or Wednesday 18</w:t>
      </w:r>
      <w:r w:rsidRPr="008E05DA">
        <w:rPr>
          <w:rFonts w:ascii="Arial" w:hAnsi="Arial" w:cs="Arial"/>
          <w:vertAlign w:val="superscript"/>
        </w:rPr>
        <w:t>th</w:t>
      </w:r>
      <w:r w:rsidRPr="008E05DA">
        <w:rPr>
          <w:rFonts w:ascii="Arial" w:hAnsi="Arial" w:cs="Arial"/>
        </w:rPr>
        <w:t xml:space="preserve"> September book here </w:t>
      </w:r>
      <w:hyperlink r:id="rId28" w:history="1">
        <w:r w:rsidRPr="008E05DA">
          <w:rPr>
            <w:rStyle w:val="Hyperlink"/>
            <w:rFonts w:ascii="Arial" w:hAnsi="Arial" w:cs="Arial"/>
          </w:rPr>
          <w:t>https://www.oalc.org.uk/events</w:t>
        </w:r>
      </w:hyperlink>
      <w:r w:rsidRPr="008E05DA">
        <w:rPr>
          <w:rFonts w:ascii="Arial" w:hAnsi="Arial" w:cs="Arial"/>
        </w:rPr>
        <w:t xml:space="preserve"> </w:t>
      </w:r>
    </w:p>
    <w:p w:rsidR="00CB75A6" w:rsidRPr="008E05DA" w:rsidRDefault="00CB75A6" w:rsidP="00CB75A6">
      <w:pPr>
        <w:rPr>
          <w:rFonts w:ascii="Arial" w:hAnsi="Arial" w:cs="Arial"/>
        </w:rPr>
      </w:pPr>
      <w:r w:rsidRPr="008E05DA">
        <w:rPr>
          <w:rFonts w:ascii="Arial" w:hAnsi="Arial" w:cs="Arial"/>
        </w:rPr>
        <w:t xml:space="preserve">If you have some more experienced councillors re-elected consider pairing them up with a new councillor and asking them to be a mentor for the first 6 months. </w:t>
      </w:r>
    </w:p>
    <w:p w:rsidR="00CB75A6" w:rsidRPr="008E05DA" w:rsidRDefault="00CB75A6" w:rsidP="00CB75A6">
      <w:pPr>
        <w:rPr>
          <w:rFonts w:ascii="Arial" w:hAnsi="Arial" w:cs="Arial"/>
        </w:rPr>
      </w:pPr>
      <w:r w:rsidRPr="008E05DA">
        <w:rPr>
          <w:rFonts w:ascii="Arial" w:hAnsi="Arial" w:cs="Arial"/>
        </w:rPr>
        <w:t>The new councillor pack needs to have in it</w:t>
      </w:r>
      <w:r w:rsidR="000C7E52" w:rsidRPr="008E05DA">
        <w:rPr>
          <w:rFonts w:ascii="Arial" w:hAnsi="Arial" w:cs="Arial"/>
        </w:rPr>
        <w:t xml:space="preserve"> (but adapt to your council)</w:t>
      </w:r>
      <w:r w:rsidRPr="008E05DA">
        <w:rPr>
          <w:rFonts w:ascii="Arial" w:hAnsi="Arial" w:cs="Arial"/>
        </w:rPr>
        <w:t>:</w:t>
      </w:r>
    </w:p>
    <w:p w:rsidR="00CB75A6" w:rsidRPr="008E05DA" w:rsidRDefault="00CB75A6" w:rsidP="00431A3D">
      <w:pPr>
        <w:numPr>
          <w:ilvl w:val="0"/>
          <w:numId w:val="5"/>
        </w:numPr>
        <w:spacing w:before="0" w:after="0" w:line="240" w:lineRule="auto"/>
        <w:rPr>
          <w:rFonts w:ascii="Arial" w:hAnsi="Arial" w:cs="Arial"/>
        </w:rPr>
      </w:pPr>
      <w:r w:rsidRPr="008E05DA">
        <w:rPr>
          <w:rFonts w:ascii="Arial" w:hAnsi="Arial" w:cs="Arial"/>
        </w:rPr>
        <w:t xml:space="preserve">A copy of </w:t>
      </w:r>
      <w:r w:rsidRPr="008E05DA">
        <w:rPr>
          <w:rFonts w:ascii="Arial" w:hAnsi="Arial" w:cs="Arial"/>
          <w:i/>
        </w:rPr>
        <w:t>The good councillor’s guide</w:t>
      </w:r>
      <w:r w:rsidRPr="008E05DA">
        <w:rPr>
          <w:rFonts w:ascii="Arial" w:hAnsi="Arial" w:cs="Arial"/>
        </w:rPr>
        <w:t xml:space="preserve"> (available from OALC printed copy £4 + £1.20 p&amp;p) or download from the </w:t>
      </w:r>
      <w:r w:rsidR="0023158E" w:rsidRPr="008E05DA">
        <w:rPr>
          <w:rFonts w:ascii="Arial" w:hAnsi="Arial" w:cs="Arial"/>
        </w:rPr>
        <w:t>OALC website in the Members Area under Resources for Councillors</w:t>
      </w:r>
    </w:p>
    <w:p w:rsidR="00CB75A6" w:rsidRPr="008E05DA" w:rsidRDefault="00527E2F" w:rsidP="00431A3D">
      <w:pPr>
        <w:numPr>
          <w:ilvl w:val="0"/>
          <w:numId w:val="5"/>
        </w:numPr>
        <w:spacing w:before="0" w:after="0" w:line="240" w:lineRule="auto"/>
        <w:rPr>
          <w:rFonts w:ascii="Arial" w:hAnsi="Arial" w:cs="Arial"/>
        </w:rPr>
      </w:pPr>
      <w:r w:rsidRPr="008E05DA">
        <w:rPr>
          <w:rFonts w:ascii="Arial" w:hAnsi="Arial" w:cs="Arial"/>
        </w:rPr>
        <w:t>A copy of y</w:t>
      </w:r>
      <w:r w:rsidR="00CB75A6" w:rsidRPr="008E05DA">
        <w:rPr>
          <w:rFonts w:ascii="Arial" w:hAnsi="Arial" w:cs="Arial"/>
        </w:rPr>
        <w:t>our Council</w:t>
      </w:r>
      <w:r w:rsidR="008E05DA">
        <w:rPr>
          <w:rFonts w:ascii="Arial" w:hAnsi="Arial" w:cs="Arial"/>
        </w:rPr>
        <w:t>’s</w:t>
      </w:r>
      <w:r w:rsidR="00CB75A6" w:rsidRPr="008E05DA">
        <w:rPr>
          <w:rFonts w:ascii="Arial" w:hAnsi="Arial" w:cs="Arial"/>
        </w:rPr>
        <w:t xml:space="preserve"> Standing Orders and </w:t>
      </w:r>
      <w:r w:rsidR="0071138A" w:rsidRPr="008E05DA">
        <w:rPr>
          <w:rFonts w:ascii="Arial" w:hAnsi="Arial" w:cs="Arial"/>
        </w:rPr>
        <w:t xml:space="preserve">its </w:t>
      </w:r>
      <w:r w:rsidR="00CB75A6" w:rsidRPr="008E05DA">
        <w:rPr>
          <w:rFonts w:ascii="Arial" w:hAnsi="Arial" w:cs="Arial"/>
        </w:rPr>
        <w:t>Financial Regulations</w:t>
      </w:r>
    </w:p>
    <w:p w:rsidR="00CB75A6" w:rsidRPr="008E05DA" w:rsidRDefault="00527E2F" w:rsidP="00431A3D">
      <w:pPr>
        <w:numPr>
          <w:ilvl w:val="0"/>
          <w:numId w:val="5"/>
        </w:numPr>
        <w:spacing w:before="0" w:after="0" w:line="240" w:lineRule="auto"/>
        <w:rPr>
          <w:rFonts w:ascii="Arial" w:hAnsi="Arial" w:cs="Arial"/>
        </w:rPr>
      </w:pPr>
      <w:r w:rsidRPr="008E05DA">
        <w:rPr>
          <w:rFonts w:ascii="Arial" w:hAnsi="Arial" w:cs="Arial"/>
        </w:rPr>
        <w:t xml:space="preserve">A copy of your </w:t>
      </w:r>
      <w:r w:rsidR="00CB75A6" w:rsidRPr="008E05DA">
        <w:rPr>
          <w:rFonts w:ascii="Arial" w:hAnsi="Arial" w:cs="Arial"/>
        </w:rPr>
        <w:t>Council</w:t>
      </w:r>
      <w:r w:rsidR="008E05DA">
        <w:rPr>
          <w:rFonts w:ascii="Arial" w:hAnsi="Arial" w:cs="Arial"/>
        </w:rPr>
        <w:t>’</w:t>
      </w:r>
      <w:r w:rsidR="00CB75A6" w:rsidRPr="008E05DA">
        <w:rPr>
          <w:rFonts w:ascii="Arial" w:hAnsi="Arial" w:cs="Arial"/>
        </w:rPr>
        <w:t xml:space="preserve">s Code of Conduct, </w:t>
      </w:r>
      <w:hyperlink r:id="rId29" w:history="1">
        <w:r w:rsidR="00CB75A6" w:rsidRPr="008E05DA">
          <w:rPr>
            <w:rStyle w:val="Hyperlink"/>
            <w:rFonts w:ascii="Arial" w:hAnsi="Arial" w:cs="Arial"/>
          </w:rPr>
          <w:t>DCLG Guide on Openness and Transparency</w:t>
        </w:r>
      </w:hyperlink>
      <w:r w:rsidR="00CB75A6" w:rsidRPr="008E05DA">
        <w:rPr>
          <w:rFonts w:ascii="Arial" w:hAnsi="Arial" w:cs="Arial"/>
        </w:rPr>
        <w:t xml:space="preserve">, Register of </w:t>
      </w:r>
      <w:r w:rsidRPr="008E05DA">
        <w:rPr>
          <w:rFonts w:ascii="Arial" w:hAnsi="Arial" w:cs="Arial"/>
        </w:rPr>
        <w:t>Interests, Acceptance of Office and</w:t>
      </w:r>
      <w:r w:rsidR="00CB75A6" w:rsidRPr="008E05DA">
        <w:rPr>
          <w:rFonts w:ascii="Arial" w:hAnsi="Arial" w:cs="Arial"/>
        </w:rPr>
        <w:t xml:space="preserve"> Publication Scheme. </w:t>
      </w:r>
    </w:p>
    <w:p w:rsidR="00CB75A6" w:rsidRPr="008E05DA" w:rsidRDefault="00CB75A6" w:rsidP="00431A3D">
      <w:pPr>
        <w:numPr>
          <w:ilvl w:val="0"/>
          <w:numId w:val="5"/>
        </w:numPr>
        <w:spacing w:before="0" w:after="0" w:line="240" w:lineRule="auto"/>
        <w:rPr>
          <w:rFonts w:ascii="Arial" w:hAnsi="Arial" w:cs="Arial"/>
        </w:rPr>
      </w:pPr>
      <w:r w:rsidRPr="008E05DA">
        <w:rPr>
          <w:rFonts w:ascii="Arial" w:hAnsi="Arial" w:cs="Arial"/>
        </w:rPr>
        <w:t>A map of the parish, with boundaries, footpaths, land owned by the parish, listed buildings, TPO’s, AONB, SSSI and other relevant planning</w:t>
      </w:r>
      <w:r w:rsidR="00527E2F" w:rsidRPr="008E05DA">
        <w:rPr>
          <w:rFonts w:ascii="Arial" w:hAnsi="Arial" w:cs="Arial"/>
        </w:rPr>
        <w:t xml:space="preserve"> designations. Links to </w:t>
      </w:r>
      <w:r w:rsidR="0023158E" w:rsidRPr="008E05DA">
        <w:rPr>
          <w:rFonts w:ascii="Arial" w:hAnsi="Arial" w:cs="Arial"/>
        </w:rPr>
        <w:t>Neighbourhood Plan/</w:t>
      </w:r>
      <w:r w:rsidRPr="008E05DA">
        <w:rPr>
          <w:rFonts w:ascii="Arial" w:hAnsi="Arial" w:cs="Arial"/>
        </w:rPr>
        <w:t>Local Plan and other current planning documents of your district council</w:t>
      </w:r>
    </w:p>
    <w:p w:rsidR="00CB75A6" w:rsidRPr="008E05DA" w:rsidRDefault="00CB75A6" w:rsidP="00431A3D">
      <w:pPr>
        <w:numPr>
          <w:ilvl w:val="0"/>
          <w:numId w:val="5"/>
        </w:numPr>
        <w:spacing w:before="0" w:after="0" w:line="240" w:lineRule="auto"/>
        <w:rPr>
          <w:rFonts w:ascii="Arial" w:hAnsi="Arial" w:cs="Arial"/>
        </w:rPr>
      </w:pPr>
      <w:r w:rsidRPr="008E05DA">
        <w:rPr>
          <w:rFonts w:ascii="Arial" w:hAnsi="Arial" w:cs="Arial"/>
        </w:rPr>
        <w:t>A list of council policies</w:t>
      </w:r>
    </w:p>
    <w:p w:rsidR="00CB75A6" w:rsidRPr="008E05DA" w:rsidRDefault="0023158E" w:rsidP="00431A3D">
      <w:pPr>
        <w:numPr>
          <w:ilvl w:val="0"/>
          <w:numId w:val="5"/>
        </w:numPr>
        <w:spacing w:before="0" w:after="0" w:line="240" w:lineRule="auto"/>
        <w:rPr>
          <w:rFonts w:ascii="Arial" w:hAnsi="Arial" w:cs="Arial"/>
        </w:rPr>
      </w:pPr>
      <w:r w:rsidRPr="008E05DA">
        <w:rPr>
          <w:rFonts w:ascii="Arial" w:hAnsi="Arial" w:cs="Arial"/>
        </w:rPr>
        <w:t>A copy of the council b</w:t>
      </w:r>
      <w:r w:rsidR="00CB75A6" w:rsidRPr="008E05DA">
        <w:rPr>
          <w:rFonts w:ascii="Arial" w:hAnsi="Arial" w:cs="Arial"/>
        </w:rPr>
        <w:t>udget</w:t>
      </w:r>
      <w:r w:rsidRPr="008E05DA">
        <w:rPr>
          <w:rFonts w:ascii="Arial" w:hAnsi="Arial" w:cs="Arial"/>
        </w:rPr>
        <w:t>, strategy documents and forward plans</w:t>
      </w:r>
    </w:p>
    <w:p w:rsidR="00CB75A6" w:rsidRPr="008E05DA" w:rsidRDefault="00CB75A6" w:rsidP="00431A3D">
      <w:pPr>
        <w:numPr>
          <w:ilvl w:val="0"/>
          <w:numId w:val="5"/>
        </w:numPr>
        <w:spacing w:before="0" w:after="0" w:line="240" w:lineRule="auto"/>
        <w:rPr>
          <w:rFonts w:ascii="Arial" w:hAnsi="Arial" w:cs="Arial"/>
        </w:rPr>
      </w:pPr>
      <w:r w:rsidRPr="008E05DA">
        <w:rPr>
          <w:rFonts w:ascii="Arial" w:hAnsi="Arial" w:cs="Arial"/>
        </w:rPr>
        <w:t>Contact details of councillors, clerk and relevant people at the District Council</w:t>
      </w:r>
    </w:p>
    <w:p w:rsidR="00CB75A6" w:rsidRPr="008E05DA" w:rsidRDefault="00CB75A6" w:rsidP="00431A3D">
      <w:pPr>
        <w:numPr>
          <w:ilvl w:val="0"/>
          <w:numId w:val="5"/>
        </w:numPr>
        <w:spacing w:before="0" w:after="0" w:line="240" w:lineRule="auto"/>
        <w:rPr>
          <w:rFonts w:ascii="Arial" w:hAnsi="Arial" w:cs="Arial"/>
        </w:rPr>
      </w:pPr>
      <w:r w:rsidRPr="008E05DA">
        <w:rPr>
          <w:rFonts w:ascii="Arial" w:hAnsi="Arial" w:cs="Arial"/>
        </w:rPr>
        <w:t>Dates of meetings, terms of reference for any committees</w:t>
      </w:r>
    </w:p>
    <w:p w:rsidR="00CB75A6" w:rsidRPr="008E05DA" w:rsidRDefault="00CB75A6" w:rsidP="00431A3D">
      <w:pPr>
        <w:numPr>
          <w:ilvl w:val="0"/>
          <w:numId w:val="5"/>
        </w:numPr>
        <w:spacing w:before="0" w:after="0" w:line="240" w:lineRule="auto"/>
        <w:rPr>
          <w:rFonts w:ascii="Arial" w:hAnsi="Arial" w:cs="Arial"/>
        </w:rPr>
      </w:pPr>
      <w:r w:rsidRPr="008E05DA">
        <w:rPr>
          <w:rFonts w:ascii="Arial" w:hAnsi="Arial" w:cs="Arial"/>
        </w:rPr>
        <w:t>Training courses available from OALC</w:t>
      </w:r>
      <w:r w:rsidR="008E05DA">
        <w:rPr>
          <w:rFonts w:ascii="Arial" w:hAnsi="Arial" w:cs="Arial"/>
        </w:rPr>
        <w:t xml:space="preserve"> </w:t>
      </w:r>
      <w:hyperlink r:id="rId30" w:history="1">
        <w:r w:rsidR="008E05DA" w:rsidRPr="008E05DA">
          <w:rPr>
            <w:rStyle w:val="Hyperlink"/>
            <w:rFonts w:ascii="Arial" w:hAnsi="Arial" w:cs="Arial"/>
          </w:rPr>
          <w:t>https://www.oalc.org.uk/events</w:t>
        </w:r>
      </w:hyperlink>
    </w:p>
    <w:p w:rsidR="00946CB8" w:rsidRPr="008E05DA" w:rsidRDefault="00946CB8" w:rsidP="00946CB8">
      <w:pPr>
        <w:spacing w:before="0" w:after="0" w:line="240" w:lineRule="auto"/>
        <w:ind w:left="720"/>
        <w:rPr>
          <w:rFonts w:ascii="Arial" w:hAnsi="Arial" w:cs="Arial"/>
        </w:rPr>
      </w:pPr>
    </w:p>
    <w:p w:rsidR="00E95062" w:rsidRDefault="008B6CAA" w:rsidP="00024D10">
      <w:pPr>
        <w:spacing w:before="0" w:after="0" w:line="240" w:lineRule="auto"/>
        <w:rPr>
          <w:rFonts w:ascii="Arial" w:hAnsi="Arial" w:cs="Arial"/>
        </w:rPr>
      </w:pPr>
      <w:r w:rsidRPr="008E05DA">
        <w:rPr>
          <w:rFonts w:ascii="Arial" w:hAnsi="Arial" w:cs="Arial"/>
          <w:b/>
        </w:rPr>
        <w:t>When councillors leave office</w:t>
      </w:r>
      <w:r w:rsidRPr="008E05DA">
        <w:rPr>
          <w:rFonts w:ascii="Arial" w:hAnsi="Arial" w:cs="Arial"/>
        </w:rPr>
        <w:t>….</w:t>
      </w:r>
      <w:r w:rsidR="00946CB8" w:rsidRPr="008E05DA">
        <w:rPr>
          <w:rFonts w:ascii="Arial" w:hAnsi="Arial" w:cs="Arial"/>
        </w:rPr>
        <w:t>don’t forget that councillors should clear</w:t>
      </w:r>
      <w:r w:rsidR="00BD045C" w:rsidRPr="008E05DA">
        <w:rPr>
          <w:rFonts w:ascii="Arial" w:hAnsi="Arial" w:cs="Arial"/>
        </w:rPr>
        <w:t>/delete</w:t>
      </w:r>
      <w:r w:rsidR="00946CB8" w:rsidRPr="008E05DA">
        <w:rPr>
          <w:rFonts w:ascii="Arial" w:hAnsi="Arial" w:cs="Arial"/>
        </w:rPr>
        <w:t xml:space="preserve"> council business from their home computers if they are no longer councillors after May. This is another sound argument for having generic council email addresses and perhaps changing passwords</w:t>
      </w:r>
      <w:r w:rsidR="00063A7A" w:rsidRPr="008E05DA">
        <w:rPr>
          <w:rFonts w:ascii="Arial" w:hAnsi="Arial" w:cs="Arial"/>
        </w:rPr>
        <w:t xml:space="preserve"> too.</w:t>
      </w:r>
    </w:p>
    <w:p w:rsidR="006675A6" w:rsidRPr="008E05DA" w:rsidRDefault="006675A6" w:rsidP="00024D10">
      <w:pPr>
        <w:spacing w:before="0" w:after="0" w:line="240" w:lineRule="auto"/>
        <w:rPr>
          <w:rFonts w:ascii="Arial" w:hAnsi="Arial" w:cs="Arial"/>
        </w:rPr>
      </w:pPr>
    </w:p>
    <w:p w:rsidR="0019453A" w:rsidRPr="0029778F" w:rsidRDefault="0019453A" w:rsidP="0019453A">
      <w:pPr>
        <w:pStyle w:val="Heading2"/>
        <w:rPr>
          <w:rFonts w:ascii="Arial" w:hAnsi="Arial" w:cs="Arial"/>
        </w:rPr>
      </w:pPr>
      <w:r w:rsidRPr="008D3B85">
        <w:rPr>
          <w:rFonts w:ascii="Arial" w:hAnsi="Arial" w:cs="Arial"/>
        </w:rPr>
        <w:t>General power of competence – reaffirm at may meeting</w:t>
      </w:r>
    </w:p>
    <w:p w:rsidR="0019453A" w:rsidRPr="0029778F" w:rsidRDefault="0019453A" w:rsidP="0019453A">
      <w:pPr>
        <w:pStyle w:val="text"/>
        <w:shd w:val="clear" w:color="auto" w:fill="FFFFFF"/>
        <w:rPr>
          <w:rFonts w:ascii="Arial" w:hAnsi="Arial" w:cs="Arial"/>
          <w:sz w:val="22"/>
          <w:szCs w:val="22"/>
        </w:rPr>
      </w:pPr>
      <w:r w:rsidRPr="0029778F">
        <w:rPr>
          <w:rFonts w:ascii="Arial" w:hAnsi="Arial" w:cs="Arial"/>
          <w:sz w:val="22"/>
          <w:szCs w:val="22"/>
        </w:rPr>
        <w:t>Are you a Council that has adopted the General Power of Competence? Then you'll be sc</w:t>
      </w:r>
      <w:r>
        <w:rPr>
          <w:rFonts w:ascii="Arial" w:hAnsi="Arial" w:cs="Arial"/>
          <w:sz w:val="22"/>
          <w:szCs w:val="22"/>
        </w:rPr>
        <w:t>heduling an agenda item for the</w:t>
      </w:r>
      <w:r w:rsidRPr="0029778F">
        <w:rPr>
          <w:rFonts w:ascii="Arial" w:hAnsi="Arial" w:cs="Arial"/>
          <w:sz w:val="22"/>
          <w:szCs w:val="22"/>
        </w:rPr>
        <w:t xml:space="preserve"> forthcoming Annual Meeting of </w:t>
      </w:r>
      <w:r>
        <w:rPr>
          <w:rFonts w:ascii="Arial" w:hAnsi="Arial" w:cs="Arial"/>
          <w:sz w:val="22"/>
          <w:szCs w:val="22"/>
        </w:rPr>
        <w:t xml:space="preserve">the </w:t>
      </w:r>
      <w:r w:rsidRPr="0029778F">
        <w:rPr>
          <w:rFonts w:ascii="Arial" w:hAnsi="Arial" w:cs="Arial"/>
          <w:sz w:val="22"/>
          <w:szCs w:val="22"/>
        </w:rPr>
        <w:t xml:space="preserve">Council in May to re-affirm that adoption </w:t>
      </w:r>
      <w:r>
        <w:rPr>
          <w:rFonts w:ascii="Arial" w:hAnsi="Arial" w:cs="Arial"/>
          <w:sz w:val="22"/>
          <w:szCs w:val="22"/>
        </w:rPr>
        <w:t>providing the council still meets the qualifying criteria which are - a qualified clerk (Cilca or better), two thirds of the councillors having stood for election (even if uncontested) and passed a resolution to adopt the Power.</w:t>
      </w:r>
    </w:p>
    <w:p w:rsidR="00BD045C" w:rsidRPr="00C928B3" w:rsidRDefault="0019453A" w:rsidP="00C928B3">
      <w:pPr>
        <w:pStyle w:val="text"/>
        <w:shd w:val="clear" w:color="auto" w:fill="FFFFFF"/>
        <w:rPr>
          <w:rFonts w:ascii="Arial" w:hAnsi="Arial" w:cs="Arial"/>
          <w:sz w:val="22"/>
          <w:szCs w:val="22"/>
        </w:rPr>
      </w:pPr>
      <w:r w:rsidRPr="0029778F">
        <w:rPr>
          <w:rFonts w:ascii="Arial" w:hAnsi="Arial" w:cs="Arial"/>
          <w:sz w:val="22"/>
          <w:szCs w:val="22"/>
        </w:rPr>
        <w:t>NALC Legal Topic No</w:t>
      </w:r>
      <w:r>
        <w:rPr>
          <w:rFonts w:ascii="Arial" w:hAnsi="Arial" w:cs="Arial"/>
          <w:sz w:val="22"/>
          <w:szCs w:val="22"/>
        </w:rPr>
        <w:t>te 31 tells you more about the scope of the G</w:t>
      </w:r>
      <w:r w:rsidRPr="0029778F">
        <w:rPr>
          <w:rFonts w:ascii="Arial" w:hAnsi="Arial" w:cs="Arial"/>
          <w:sz w:val="22"/>
          <w:szCs w:val="22"/>
        </w:rPr>
        <w:t>eneral Power of Competence.</w:t>
      </w:r>
    </w:p>
    <w:p w:rsidR="006675A6" w:rsidRPr="006675A6" w:rsidRDefault="006675A6" w:rsidP="006675A6">
      <w:pPr>
        <w:pStyle w:val="Heading2"/>
        <w:rPr>
          <w:rFonts w:ascii="Arial" w:eastAsiaTheme="minorHAnsi" w:hAnsi="Arial" w:cs="Arial"/>
          <w:lang w:val="en-GB" w:eastAsia="en-GB"/>
        </w:rPr>
      </w:pPr>
      <w:r>
        <w:rPr>
          <w:rFonts w:ascii="Arial" w:eastAsiaTheme="minorHAnsi" w:hAnsi="Arial" w:cs="Arial"/>
          <w:lang w:val="en-GB" w:eastAsia="en-GB"/>
        </w:rPr>
        <w:t>HEALTH &amp; SAFETY ADVICE WHEN</w:t>
      </w:r>
      <w:r w:rsidRPr="006675A6">
        <w:rPr>
          <w:rFonts w:ascii="Arial" w:eastAsiaTheme="minorHAnsi" w:hAnsi="Arial" w:cs="Arial"/>
          <w:lang w:val="en-GB" w:eastAsia="en-GB"/>
        </w:rPr>
        <w:t xml:space="preserve"> litter picking                                                     </w:t>
      </w:r>
    </w:p>
    <w:p w:rsidR="006675A6" w:rsidRPr="00C72462" w:rsidRDefault="006675A6" w:rsidP="006675A6">
      <w:pPr>
        <w:spacing w:line="240" w:lineRule="auto"/>
        <w:rPr>
          <w:rFonts w:ascii="Arial" w:hAnsi="Arial" w:cs="Arial"/>
          <w:b/>
          <w:szCs w:val="24"/>
          <w:lang w:eastAsia="en-GB"/>
        </w:rPr>
      </w:pPr>
      <w:r>
        <w:rPr>
          <w:rFonts w:ascii="Arial" w:hAnsi="Arial" w:cs="Arial"/>
          <w:b/>
          <w:szCs w:val="24"/>
          <w:lang w:eastAsia="en-GB"/>
        </w:rPr>
        <w:t xml:space="preserve">Following our recent Risk Management training session, insurers Came and Co thought this advice </w:t>
      </w:r>
      <w:r w:rsidR="00186870">
        <w:rPr>
          <w:rFonts w:ascii="Arial" w:hAnsi="Arial" w:cs="Arial"/>
          <w:b/>
          <w:szCs w:val="24"/>
          <w:lang w:eastAsia="en-GB"/>
        </w:rPr>
        <w:t>might be helpful</w:t>
      </w:r>
      <w:r w:rsidR="00B87CD1">
        <w:rPr>
          <w:rFonts w:ascii="Arial" w:hAnsi="Arial" w:cs="Arial"/>
          <w:b/>
          <w:szCs w:val="24"/>
          <w:lang w:eastAsia="en-GB"/>
        </w:rPr>
        <w:t xml:space="preserve"> to councils</w:t>
      </w:r>
      <w:r>
        <w:rPr>
          <w:rFonts w:ascii="Arial" w:hAnsi="Arial" w:cs="Arial"/>
          <w:b/>
          <w:szCs w:val="24"/>
          <w:lang w:eastAsia="en-GB"/>
        </w:rPr>
        <w:t>…</w:t>
      </w:r>
    </w:p>
    <w:p w:rsidR="006675A6" w:rsidRPr="00C72462" w:rsidRDefault="006675A6" w:rsidP="006675A6">
      <w:pPr>
        <w:spacing w:line="240" w:lineRule="auto"/>
        <w:rPr>
          <w:rFonts w:ascii="Arial" w:hAnsi="Arial" w:cs="Arial"/>
          <w:lang w:eastAsia="en-GB"/>
        </w:rPr>
      </w:pPr>
      <w:r>
        <w:rPr>
          <w:rFonts w:ascii="Arial" w:hAnsi="Arial" w:cs="Arial"/>
          <w:u w:val="single"/>
          <w:lang w:eastAsia="en-GB"/>
        </w:rPr>
        <w:lastRenderedPageBreak/>
        <w:t>What to b</w:t>
      </w:r>
      <w:r w:rsidRPr="00C72462">
        <w:rPr>
          <w:rFonts w:ascii="Arial" w:hAnsi="Arial" w:cs="Arial"/>
          <w:u w:val="single"/>
          <w:lang w:eastAsia="en-GB"/>
        </w:rPr>
        <w:t>ring with you/wear:</w:t>
      </w:r>
      <w:r w:rsidRPr="00C72462">
        <w:rPr>
          <w:rFonts w:ascii="Arial" w:hAnsi="Arial" w:cs="Arial"/>
          <w:lang w:eastAsia="en-GB"/>
        </w:rPr>
        <w:t xml:space="preserve">  </w:t>
      </w:r>
    </w:p>
    <w:p w:rsidR="006675A6" w:rsidRPr="006675A6" w:rsidRDefault="006675A6" w:rsidP="006675A6">
      <w:pPr>
        <w:pStyle w:val="ListParagraph"/>
        <w:numPr>
          <w:ilvl w:val="0"/>
          <w:numId w:val="32"/>
        </w:numPr>
        <w:spacing w:line="240" w:lineRule="auto"/>
        <w:rPr>
          <w:rFonts w:ascii="Arial" w:hAnsi="Arial" w:cs="Arial"/>
          <w:lang w:eastAsia="en-GB"/>
        </w:rPr>
      </w:pPr>
      <w:r w:rsidRPr="006675A6">
        <w:rPr>
          <w:rFonts w:ascii="Arial" w:hAnsi="Arial" w:cs="Arial"/>
          <w:lang w:eastAsia="en-GB"/>
        </w:rPr>
        <w:t>Protective gloves (e.g</w:t>
      </w:r>
      <w:r>
        <w:rPr>
          <w:rFonts w:ascii="Arial" w:hAnsi="Arial" w:cs="Arial"/>
          <w:lang w:eastAsia="en-GB"/>
        </w:rPr>
        <w:t>.</w:t>
      </w:r>
      <w:r w:rsidRPr="006675A6">
        <w:rPr>
          <w:rFonts w:ascii="Arial" w:hAnsi="Arial" w:cs="Arial"/>
          <w:lang w:eastAsia="en-GB"/>
        </w:rPr>
        <w:t xml:space="preserve"> leather, gardening gloves) </w:t>
      </w:r>
    </w:p>
    <w:p w:rsidR="006675A6" w:rsidRPr="006675A6" w:rsidRDefault="006675A6" w:rsidP="006675A6">
      <w:pPr>
        <w:pStyle w:val="ListParagraph"/>
        <w:numPr>
          <w:ilvl w:val="0"/>
          <w:numId w:val="32"/>
        </w:numPr>
        <w:spacing w:line="240" w:lineRule="auto"/>
        <w:rPr>
          <w:rFonts w:ascii="Arial" w:hAnsi="Arial" w:cs="Arial"/>
          <w:lang w:eastAsia="en-GB"/>
        </w:rPr>
      </w:pPr>
      <w:r w:rsidRPr="006675A6">
        <w:rPr>
          <w:rFonts w:ascii="Arial" w:hAnsi="Arial" w:cs="Arial"/>
          <w:lang w:eastAsia="en-GB"/>
        </w:rPr>
        <w:t xml:space="preserve">Sturdy shoes </w:t>
      </w:r>
    </w:p>
    <w:p w:rsidR="006675A6" w:rsidRPr="006675A6" w:rsidRDefault="006675A6" w:rsidP="006675A6">
      <w:pPr>
        <w:pStyle w:val="ListParagraph"/>
        <w:numPr>
          <w:ilvl w:val="0"/>
          <w:numId w:val="32"/>
        </w:numPr>
        <w:spacing w:line="240" w:lineRule="auto"/>
        <w:rPr>
          <w:rFonts w:ascii="Arial" w:hAnsi="Arial" w:cs="Arial"/>
          <w:lang w:eastAsia="en-GB"/>
        </w:rPr>
      </w:pPr>
      <w:r w:rsidRPr="006675A6">
        <w:rPr>
          <w:rFonts w:ascii="Arial" w:hAnsi="Arial" w:cs="Arial"/>
          <w:lang w:eastAsia="en-GB"/>
        </w:rPr>
        <w:t>Appropriate clothing for weather conditions (e.g</w:t>
      </w:r>
      <w:r>
        <w:rPr>
          <w:rFonts w:ascii="Arial" w:hAnsi="Arial" w:cs="Arial"/>
          <w:lang w:eastAsia="en-GB"/>
        </w:rPr>
        <w:t>.</w:t>
      </w:r>
      <w:r w:rsidRPr="006675A6">
        <w:rPr>
          <w:rFonts w:ascii="Arial" w:hAnsi="Arial" w:cs="Arial"/>
          <w:lang w:eastAsia="en-GB"/>
        </w:rPr>
        <w:t xml:space="preserve"> waterproof jacket, sun hat, sun block) </w:t>
      </w:r>
    </w:p>
    <w:p w:rsidR="006675A6" w:rsidRPr="006675A6" w:rsidRDefault="006675A6" w:rsidP="006675A6">
      <w:pPr>
        <w:pStyle w:val="ListParagraph"/>
        <w:numPr>
          <w:ilvl w:val="0"/>
          <w:numId w:val="32"/>
        </w:numPr>
        <w:spacing w:line="240" w:lineRule="auto"/>
        <w:rPr>
          <w:rFonts w:ascii="Arial" w:hAnsi="Arial" w:cs="Arial"/>
          <w:lang w:eastAsia="en-GB"/>
        </w:rPr>
      </w:pPr>
      <w:r w:rsidRPr="006675A6">
        <w:rPr>
          <w:rFonts w:ascii="Arial" w:hAnsi="Arial" w:cs="Arial"/>
          <w:lang w:eastAsia="en-GB"/>
        </w:rPr>
        <w:t xml:space="preserve">Long sleeves and long trousers </w:t>
      </w:r>
    </w:p>
    <w:p w:rsidR="006675A6" w:rsidRPr="006675A6" w:rsidRDefault="006675A6" w:rsidP="006675A6">
      <w:pPr>
        <w:pStyle w:val="ListParagraph"/>
        <w:numPr>
          <w:ilvl w:val="0"/>
          <w:numId w:val="32"/>
        </w:numPr>
        <w:spacing w:line="240" w:lineRule="auto"/>
        <w:rPr>
          <w:rFonts w:ascii="Arial" w:hAnsi="Arial" w:cs="Arial"/>
          <w:lang w:eastAsia="en-GB"/>
        </w:rPr>
      </w:pPr>
      <w:r w:rsidRPr="006675A6">
        <w:rPr>
          <w:rFonts w:ascii="Arial" w:hAnsi="Arial" w:cs="Arial"/>
          <w:lang w:eastAsia="en-GB"/>
        </w:rPr>
        <w:t xml:space="preserve">Drinking water </w:t>
      </w:r>
    </w:p>
    <w:p w:rsidR="006675A6" w:rsidRPr="006675A6" w:rsidRDefault="006675A6" w:rsidP="006675A6">
      <w:pPr>
        <w:pStyle w:val="ListParagraph"/>
        <w:numPr>
          <w:ilvl w:val="0"/>
          <w:numId w:val="32"/>
        </w:numPr>
        <w:spacing w:line="240" w:lineRule="auto"/>
        <w:rPr>
          <w:rFonts w:ascii="Arial" w:hAnsi="Arial" w:cs="Arial"/>
          <w:lang w:eastAsia="en-GB"/>
        </w:rPr>
      </w:pPr>
      <w:r w:rsidRPr="006675A6">
        <w:rPr>
          <w:rFonts w:ascii="Arial" w:hAnsi="Arial" w:cs="Arial"/>
          <w:lang w:eastAsia="en-GB"/>
        </w:rPr>
        <w:t>Mobile phone to contact coordinator if necessary</w:t>
      </w:r>
    </w:p>
    <w:p w:rsidR="006675A6" w:rsidRPr="00C72462" w:rsidRDefault="006675A6" w:rsidP="006675A6">
      <w:pPr>
        <w:spacing w:line="240" w:lineRule="auto"/>
        <w:rPr>
          <w:rFonts w:ascii="Arial" w:hAnsi="Arial" w:cs="Arial"/>
          <w:lang w:eastAsia="en-GB"/>
        </w:rPr>
      </w:pPr>
      <w:r w:rsidRPr="00C72462">
        <w:rPr>
          <w:rFonts w:ascii="Arial" w:hAnsi="Arial" w:cs="Arial"/>
          <w:u w:val="single"/>
          <w:lang w:eastAsia="en-GB"/>
        </w:rPr>
        <w:t>Hygiene:</w:t>
      </w:r>
      <w:r w:rsidRPr="00C72462">
        <w:rPr>
          <w:rFonts w:ascii="Arial" w:hAnsi="Arial" w:cs="Arial"/>
          <w:lang w:eastAsia="en-GB"/>
        </w:rPr>
        <w:t xml:space="preserve"> </w:t>
      </w:r>
    </w:p>
    <w:p w:rsidR="006675A6" w:rsidRPr="006675A6" w:rsidRDefault="006675A6" w:rsidP="006675A6">
      <w:pPr>
        <w:pStyle w:val="ListParagraph"/>
        <w:numPr>
          <w:ilvl w:val="0"/>
          <w:numId w:val="34"/>
        </w:numPr>
        <w:spacing w:line="240" w:lineRule="auto"/>
        <w:rPr>
          <w:rFonts w:ascii="Arial" w:hAnsi="Arial" w:cs="Arial"/>
          <w:lang w:eastAsia="en-GB"/>
        </w:rPr>
      </w:pPr>
      <w:r w:rsidRPr="006675A6">
        <w:rPr>
          <w:rFonts w:ascii="Arial" w:hAnsi="Arial" w:cs="Arial"/>
          <w:lang w:eastAsia="en-GB"/>
        </w:rPr>
        <w:t xml:space="preserve">Protect any cuts with waterproof plasters </w:t>
      </w:r>
    </w:p>
    <w:p w:rsidR="006675A6" w:rsidRPr="006675A6" w:rsidRDefault="006675A6" w:rsidP="006675A6">
      <w:pPr>
        <w:pStyle w:val="ListParagraph"/>
        <w:numPr>
          <w:ilvl w:val="0"/>
          <w:numId w:val="34"/>
        </w:numPr>
        <w:spacing w:line="240" w:lineRule="auto"/>
        <w:rPr>
          <w:rFonts w:ascii="Arial" w:hAnsi="Arial" w:cs="Arial"/>
          <w:lang w:eastAsia="en-GB"/>
        </w:rPr>
      </w:pPr>
      <w:r w:rsidRPr="006675A6">
        <w:rPr>
          <w:rFonts w:ascii="Arial" w:hAnsi="Arial" w:cs="Arial"/>
          <w:lang w:eastAsia="en-GB"/>
        </w:rPr>
        <w:t xml:space="preserve">Avoid rubbing the mouth and eye area while working </w:t>
      </w:r>
    </w:p>
    <w:p w:rsidR="006675A6" w:rsidRPr="006675A6" w:rsidRDefault="006675A6" w:rsidP="006675A6">
      <w:pPr>
        <w:pStyle w:val="ListParagraph"/>
        <w:numPr>
          <w:ilvl w:val="0"/>
          <w:numId w:val="34"/>
        </w:numPr>
        <w:spacing w:line="240" w:lineRule="auto"/>
        <w:rPr>
          <w:rFonts w:ascii="Arial" w:hAnsi="Arial" w:cs="Arial"/>
          <w:lang w:eastAsia="en-GB"/>
        </w:rPr>
      </w:pPr>
      <w:r w:rsidRPr="006675A6">
        <w:rPr>
          <w:rFonts w:ascii="Arial" w:hAnsi="Arial" w:cs="Arial"/>
          <w:lang w:eastAsia="en-GB"/>
        </w:rPr>
        <w:t>Wash hands and forearms before eating, drinking, smoking, using the toilet</w:t>
      </w:r>
    </w:p>
    <w:p w:rsidR="006675A6" w:rsidRPr="00C72462" w:rsidRDefault="006675A6" w:rsidP="006675A6">
      <w:pPr>
        <w:spacing w:line="240" w:lineRule="auto"/>
        <w:rPr>
          <w:rFonts w:ascii="Arial" w:hAnsi="Arial" w:cs="Arial"/>
          <w:b/>
          <w:u w:val="single"/>
          <w:lang w:eastAsia="en-GB"/>
        </w:rPr>
      </w:pPr>
      <w:r w:rsidRPr="00C72462">
        <w:rPr>
          <w:rFonts w:ascii="Arial" w:hAnsi="Arial" w:cs="Arial"/>
          <w:u w:val="single"/>
          <w:lang w:eastAsia="en-GB"/>
        </w:rPr>
        <w:t>Litter picking on roads</w:t>
      </w:r>
    </w:p>
    <w:p w:rsidR="006675A6" w:rsidRPr="00186870" w:rsidRDefault="006675A6" w:rsidP="006675A6">
      <w:pPr>
        <w:numPr>
          <w:ilvl w:val="0"/>
          <w:numId w:val="36"/>
        </w:numPr>
        <w:spacing w:before="0" w:after="0" w:line="240" w:lineRule="auto"/>
        <w:contextualSpacing/>
        <w:rPr>
          <w:rFonts w:ascii="Arial" w:hAnsi="Arial" w:cs="Arial"/>
          <w:szCs w:val="24"/>
          <w:lang w:eastAsia="en-GB"/>
        </w:rPr>
      </w:pPr>
      <w:r w:rsidRPr="00186870">
        <w:rPr>
          <w:rFonts w:ascii="Arial" w:hAnsi="Arial" w:cs="Arial"/>
          <w:szCs w:val="24"/>
          <w:lang w:eastAsia="en-GB"/>
        </w:rPr>
        <w:t>High visibility clothing/tabards to be worn at all times</w:t>
      </w:r>
    </w:p>
    <w:p w:rsidR="006675A6" w:rsidRPr="00186870" w:rsidRDefault="006675A6" w:rsidP="006675A6">
      <w:pPr>
        <w:numPr>
          <w:ilvl w:val="0"/>
          <w:numId w:val="36"/>
        </w:numPr>
        <w:spacing w:before="0" w:after="0" w:line="240" w:lineRule="auto"/>
        <w:contextualSpacing/>
        <w:rPr>
          <w:rFonts w:ascii="Arial" w:hAnsi="Arial" w:cs="Arial"/>
          <w:szCs w:val="24"/>
          <w:lang w:eastAsia="en-GB"/>
        </w:rPr>
      </w:pPr>
      <w:r w:rsidRPr="00186870">
        <w:rPr>
          <w:rFonts w:ascii="Arial" w:hAnsi="Arial" w:cs="Arial"/>
          <w:szCs w:val="24"/>
          <w:lang w:eastAsia="en-GB"/>
        </w:rPr>
        <w:t>Main roads – litter pick on pavements only</w:t>
      </w:r>
    </w:p>
    <w:p w:rsidR="006675A6" w:rsidRPr="00186870" w:rsidRDefault="006675A6" w:rsidP="006675A6">
      <w:pPr>
        <w:numPr>
          <w:ilvl w:val="0"/>
          <w:numId w:val="36"/>
        </w:numPr>
        <w:spacing w:before="0" w:after="0" w:line="240" w:lineRule="auto"/>
        <w:contextualSpacing/>
        <w:rPr>
          <w:rFonts w:ascii="Arial" w:hAnsi="Arial" w:cs="Arial"/>
          <w:szCs w:val="24"/>
          <w:lang w:eastAsia="en-GB"/>
        </w:rPr>
      </w:pPr>
      <w:r w:rsidRPr="00186870">
        <w:rPr>
          <w:rFonts w:ascii="Arial" w:hAnsi="Arial" w:cs="Arial"/>
          <w:szCs w:val="24"/>
          <w:lang w:eastAsia="en-GB"/>
        </w:rPr>
        <w:t>Only competent adults to be involved</w:t>
      </w:r>
    </w:p>
    <w:p w:rsidR="006675A6" w:rsidRPr="00186870" w:rsidRDefault="006675A6" w:rsidP="006675A6">
      <w:pPr>
        <w:numPr>
          <w:ilvl w:val="0"/>
          <w:numId w:val="36"/>
        </w:numPr>
        <w:spacing w:before="0" w:after="0" w:line="240" w:lineRule="auto"/>
        <w:contextualSpacing/>
        <w:rPr>
          <w:rFonts w:ascii="Arial" w:hAnsi="Arial" w:cs="Arial"/>
          <w:szCs w:val="24"/>
          <w:lang w:eastAsia="en-GB"/>
        </w:rPr>
      </w:pPr>
      <w:r w:rsidRPr="00186870">
        <w:rPr>
          <w:rFonts w:ascii="Arial" w:hAnsi="Arial" w:cs="Arial"/>
          <w:szCs w:val="24"/>
          <w:lang w:eastAsia="en-GB"/>
        </w:rPr>
        <w:t>No personal music players to be used</w:t>
      </w:r>
    </w:p>
    <w:p w:rsidR="006675A6" w:rsidRPr="006675A6" w:rsidRDefault="006675A6" w:rsidP="006675A6">
      <w:pPr>
        <w:numPr>
          <w:ilvl w:val="0"/>
          <w:numId w:val="36"/>
        </w:numPr>
        <w:spacing w:before="0" w:after="0" w:line="240" w:lineRule="auto"/>
        <w:contextualSpacing/>
        <w:rPr>
          <w:rFonts w:ascii="Arial" w:hAnsi="Arial" w:cs="Arial"/>
          <w:b/>
          <w:szCs w:val="24"/>
          <w:lang w:eastAsia="en-GB"/>
        </w:rPr>
      </w:pPr>
      <w:r w:rsidRPr="00186870">
        <w:rPr>
          <w:rFonts w:ascii="Arial" w:hAnsi="Arial" w:cs="Arial"/>
          <w:szCs w:val="24"/>
          <w:lang w:eastAsia="en-GB"/>
        </w:rPr>
        <w:t xml:space="preserve">Village lanes with no pavements - signs to be place around the areas to be worked to warn motorists of the activity + cones, if available, to protect workers </w:t>
      </w:r>
      <w:r w:rsidRPr="00186870">
        <w:rPr>
          <w:rFonts w:ascii="Arial" w:hAnsi="Arial" w:cs="Arial"/>
          <w:i/>
          <w:szCs w:val="24"/>
          <w:lang w:eastAsia="en-GB"/>
        </w:rPr>
        <w:t>(Organisers will provide signs</w:t>
      </w:r>
      <w:r w:rsidRPr="006675A6">
        <w:rPr>
          <w:rFonts w:ascii="Arial" w:hAnsi="Arial" w:cs="Arial"/>
          <w:i/>
          <w:szCs w:val="24"/>
          <w:lang w:eastAsia="en-GB"/>
        </w:rPr>
        <w:t>)</w:t>
      </w:r>
    </w:p>
    <w:p w:rsidR="006675A6" w:rsidRPr="00C72462" w:rsidRDefault="006675A6" w:rsidP="006675A6">
      <w:pPr>
        <w:spacing w:line="240" w:lineRule="auto"/>
        <w:ind w:left="360"/>
        <w:contextualSpacing/>
        <w:rPr>
          <w:i/>
          <w:szCs w:val="24"/>
          <w:lang w:eastAsia="en-GB"/>
        </w:rPr>
      </w:pPr>
    </w:p>
    <w:p w:rsidR="006675A6" w:rsidRPr="006675A6" w:rsidRDefault="006675A6" w:rsidP="006675A6">
      <w:pPr>
        <w:spacing w:line="240" w:lineRule="auto"/>
        <w:rPr>
          <w:rFonts w:ascii="Arial" w:hAnsi="Arial" w:cs="Arial"/>
          <w:u w:val="single"/>
          <w:lang w:eastAsia="en-GB"/>
        </w:rPr>
      </w:pPr>
      <w:r>
        <w:rPr>
          <w:rFonts w:ascii="Arial" w:hAnsi="Arial" w:cs="Arial"/>
          <w:u w:val="single"/>
          <w:lang w:eastAsia="en-GB"/>
        </w:rPr>
        <w:t>Hazardous items. I</w:t>
      </w:r>
      <w:r w:rsidRPr="00C72462">
        <w:rPr>
          <w:rFonts w:ascii="Arial" w:hAnsi="Arial" w:cs="Arial"/>
          <w:u w:val="single"/>
          <w:lang w:eastAsia="en-GB"/>
        </w:rPr>
        <w:t>f you come across any of the following, report them to your co-coordinator,</w:t>
      </w:r>
      <w:r>
        <w:rPr>
          <w:rFonts w:ascii="Arial" w:hAnsi="Arial" w:cs="Arial"/>
          <w:u w:val="single"/>
          <w:lang w:eastAsia="en-GB"/>
        </w:rPr>
        <w:t xml:space="preserve"> </w:t>
      </w:r>
      <w:r w:rsidRPr="00C72462">
        <w:rPr>
          <w:rFonts w:ascii="Arial" w:hAnsi="Arial" w:cs="Arial"/>
          <w:b/>
          <w:u w:val="single"/>
          <w:lang w:eastAsia="en-GB"/>
        </w:rPr>
        <w:t>do not pick them up</w:t>
      </w:r>
      <w:r w:rsidRPr="00C72462">
        <w:rPr>
          <w:rFonts w:ascii="Arial" w:hAnsi="Arial" w:cs="Arial"/>
          <w:u w:val="single"/>
          <w:lang w:eastAsia="en-GB"/>
        </w:rPr>
        <w:t>. If in doubt – leave it</w:t>
      </w:r>
      <w:r w:rsidRPr="00C72462">
        <w:rPr>
          <w:rFonts w:ascii="Arial" w:hAnsi="Arial" w:cs="Arial"/>
          <w:lang w:eastAsia="en-GB"/>
        </w:rPr>
        <w:t xml:space="preserve"> </w:t>
      </w:r>
    </w:p>
    <w:p w:rsidR="006675A6" w:rsidRPr="006675A6" w:rsidRDefault="006675A6" w:rsidP="006675A6">
      <w:pPr>
        <w:pStyle w:val="ListParagraph"/>
        <w:numPr>
          <w:ilvl w:val="0"/>
          <w:numId w:val="37"/>
        </w:numPr>
        <w:spacing w:line="240" w:lineRule="auto"/>
        <w:rPr>
          <w:rFonts w:ascii="Arial" w:hAnsi="Arial" w:cs="Arial"/>
          <w:lang w:eastAsia="en-GB"/>
        </w:rPr>
      </w:pPr>
      <w:r w:rsidRPr="006675A6">
        <w:rPr>
          <w:rFonts w:ascii="Arial" w:hAnsi="Arial" w:cs="Arial"/>
          <w:lang w:eastAsia="en-GB"/>
        </w:rPr>
        <w:t xml:space="preserve">Any needles/syringes </w:t>
      </w:r>
    </w:p>
    <w:p w:rsidR="006675A6" w:rsidRPr="006675A6" w:rsidRDefault="006675A6" w:rsidP="006675A6">
      <w:pPr>
        <w:pStyle w:val="ListParagraph"/>
        <w:numPr>
          <w:ilvl w:val="0"/>
          <w:numId w:val="37"/>
        </w:numPr>
        <w:spacing w:line="240" w:lineRule="auto"/>
        <w:rPr>
          <w:rFonts w:ascii="Arial" w:hAnsi="Arial" w:cs="Arial"/>
          <w:lang w:eastAsia="en-GB"/>
        </w:rPr>
      </w:pPr>
      <w:r w:rsidRPr="006675A6">
        <w:rPr>
          <w:rFonts w:ascii="Arial" w:hAnsi="Arial" w:cs="Arial"/>
          <w:lang w:eastAsia="en-GB"/>
        </w:rPr>
        <w:t xml:space="preserve">Any knifes/blades </w:t>
      </w:r>
    </w:p>
    <w:p w:rsidR="006675A6" w:rsidRPr="006675A6" w:rsidRDefault="006675A6" w:rsidP="006675A6">
      <w:pPr>
        <w:pStyle w:val="ListParagraph"/>
        <w:numPr>
          <w:ilvl w:val="0"/>
          <w:numId w:val="37"/>
        </w:numPr>
        <w:spacing w:line="240" w:lineRule="auto"/>
        <w:rPr>
          <w:rFonts w:ascii="Arial" w:hAnsi="Arial" w:cs="Arial"/>
          <w:lang w:eastAsia="en-GB"/>
        </w:rPr>
      </w:pPr>
      <w:r w:rsidRPr="006675A6">
        <w:rPr>
          <w:rFonts w:ascii="Arial" w:hAnsi="Arial" w:cs="Arial"/>
          <w:lang w:eastAsia="en-GB"/>
        </w:rPr>
        <w:t xml:space="preserve">Unidentified drums, cans or canisters </w:t>
      </w:r>
    </w:p>
    <w:p w:rsidR="006675A6" w:rsidRPr="006675A6" w:rsidRDefault="006675A6" w:rsidP="006675A6">
      <w:pPr>
        <w:pStyle w:val="ListParagraph"/>
        <w:numPr>
          <w:ilvl w:val="0"/>
          <w:numId w:val="37"/>
        </w:numPr>
        <w:spacing w:line="240" w:lineRule="auto"/>
        <w:rPr>
          <w:rFonts w:ascii="Arial" w:hAnsi="Arial" w:cs="Arial"/>
          <w:lang w:eastAsia="en-GB"/>
        </w:rPr>
      </w:pPr>
      <w:r w:rsidRPr="006675A6">
        <w:rPr>
          <w:rFonts w:ascii="Arial" w:hAnsi="Arial" w:cs="Arial"/>
          <w:lang w:eastAsia="en-GB"/>
        </w:rPr>
        <w:t xml:space="preserve">Poisons, insecticides </w:t>
      </w:r>
    </w:p>
    <w:p w:rsidR="006675A6" w:rsidRPr="006675A6" w:rsidRDefault="006675A6" w:rsidP="006675A6">
      <w:pPr>
        <w:pStyle w:val="ListParagraph"/>
        <w:numPr>
          <w:ilvl w:val="0"/>
          <w:numId w:val="37"/>
        </w:numPr>
        <w:spacing w:line="240" w:lineRule="auto"/>
        <w:rPr>
          <w:rFonts w:ascii="Arial" w:hAnsi="Arial" w:cs="Arial"/>
          <w:lang w:eastAsia="en-GB"/>
        </w:rPr>
      </w:pPr>
      <w:r w:rsidRPr="006675A6">
        <w:rPr>
          <w:rFonts w:ascii="Arial" w:hAnsi="Arial" w:cs="Arial"/>
          <w:lang w:eastAsia="en-GB"/>
        </w:rPr>
        <w:t xml:space="preserve">Clinical waste </w:t>
      </w:r>
    </w:p>
    <w:p w:rsidR="006675A6" w:rsidRPr="006675A6" w:rsidRDefault="006675A6" w:rsidP="006675A6">
      <w:pPr>
        <w:pStyle w:val="ListParagraph"/>
        <w:numPr>
          <w:ilvl w:val="0"/>
          <w:numId w:val="37"/>
        </w:numPr>
        <w:spacing w:line="240" w:lineRule="auto"/>
        <w:rPr>
          <w:rFonts w:ascii="Arial" w:hAnsi="Arial" w:cs="Arial"/>
          <w:lang w:eastAsia="en-GB"/>
        </w:rPr>
      </w:pPr>
      <w:r w:rsidRPr="006675A6">
        <w:rPr>
          <w:rFonts w:ascii="Arial" w:hAnsi="Arial" w:cs="Arial"/>
          <w:lang w:eastAsia="en-GB"/>
        </w:rPr>
        <w:t>Condoms</w:t>
      </w:r>
    </w:p>
    <w:p w:rsidR="006675A6" w:rsidRPr="006675A6" w:rsidRDefault="006675A6" w:rsidP="006675A6">
      <w:pPr>
        <w:pStyle w:val="ListParagraph"/>
        <w:numPr>
          <w:ilvl w:val="0"/>
          <w:numId w:val="37"/>
        </w:numPr>
        <w:spacing w:line="240" w:lineRule="auto"/>
        <w:rPr>
          <w:rFonts w:ascii="Arial" w:hAnsi="Arial" w:cs="Arial"/>
          <w:lang w:eastAsia="en-GB"/>
        </w:rPr>
      </w:pPr>
      <w:r w:rsidRPr="006675A6">
        <w:rPr>
          <w:rFonts w:ascii="Arial" w:hAnsi="Arial" w:cs="Arial"/>
          <w:lang w:eastAsia="en-GB"/>
        </w:rPr>
        <w:t>Broken glass</w:t>
      </w:r>
    </w:p>
    <w:p w:rsidR="006675A6" w:rsidRPr="006675A6" w:rsidRDefault="006675A6" w:rsidP="006675A6">
      <w:pPr>
        <w:pStyle w:val="ListParagraph"/>
        <w:numPr>
          <w:ilvl w:val="0"/>
          <w:numId w:val="37"/>
        </w:numPr>
        <w:spacing w:line="240" w:lineRule="auto"/>
        <w:rPr>
          <w:rFonts w:ascii="Arial" w:hAnsi="Arial" w:cs="Arial"/>
          <w:lang w:eastAsia="en-GB"/>
        </w:rPr>
      </w:pPr>
      <w:r w:rsidRPr="006675A6">
        <w:rPr>
          <w:rFonts w:ascii="Arial" w:hAnsi="Arial" w:cs="Arial"/>
          <w:lang w:eastAsia="en-GB"/>
        </w:rPr>
        <w:t xml:space="preserve">Other hazardous substances (e.g. suspected asbestos) </w:t>
      </w:r>
    </w:p>
    <w:p w:rsidR="006675A6" w:rsidRPr="006675A6" w:rsidRDefault="00B8546C" w:rsidP="006675A6">
      <w:pPr>
        <w:pStyle w:val="ListParagraph"/>
        <w:numPr>
          <w:ilvl w:val="0"/>
          <w:numId w:val="37"/>
        </w:numPr>
        <w:spacing w:line="240" w:lineRule="auto"/>
        <w:rPr>
          <w:rFonts w:ascii="Arial" w:hAnsi="Arial" w:cs="Arial"/>
          <w:lang w:eastAsia="en-GB"/>
        </w:rPr>
      </w:pPr>
      <w:r>
        <w:rPr>
          <w:rFonts w:ascii="Arial" w:hAnsi="Arial" w:cs="Arial"/>
          <w:lang w:eastAsia="en-GB"/>
        </w:rPr>
        <w:t>Animal faec</w:t>
      </w:r>
      <w:r w:rsidR="006675A6" w:rsidRPr="006675A6">
        <w:rPr>
          <w:rFonts w:ascii="Arial" w:hAnsi="Arial" w:cs="Arial"/>
          <w:lang w:eastAsia="en-GB"/>
        </w:rPr>
        <w:t xml:space="preserve">es  </w:t>
      </w:r>
    </w:p>
    <w:p w:rsidR="006675A6" w:rsidRPr="00C72462" w:rsidRDefault="006675A6" w:rsidP="006675A6">
      <w:pPr>
        <w:spacing w:line="240" w:lineRule="auto"/>
        <w:rPr>
          <w:rFonts w:ascii="Arial" w:hAnsi="Arial" w:cs="Arial"/>
          <w:lang w:eastAsia="en-GB"/>
        </w:rPr>
      </w:pPr>
      <w:r w:rsidRPr="00C72462">
        <w:rPr>
          <w:rFonts w:ascii="Arial" w:hAnsi="Arial" w:cs="Arial"/>
          <w:u w:val="single"/>
          <w:lang w:eastAsia="en-GB"/>
        </w:rPr>
        <w:t>Do not litter pick</w:t>
      </w:r>
      <w:r w:rsidRPr="00C72462">
        <w:rPr>
          <w:rFonts w:ascii="Arial" w:hAnsi="Arial" w:cs="Arial"/>
          <w:lang w:eastAsia="en-GB"/>
        </w:rPr>
        <w:t xml:space="preserve">: </w:t>
      </w:r>
    </w:p>
    <w:p w:rsidR="006675A6" w:rsidRPr="006675A6" w:rsidRDefault="006675A6" w:rsidP="006675A6">
      <w:pPr>
        <w:pStyle w:val="ListParagraph"/>
        <w:numPr>
          <w:ilvl w:val="0"/>
          <w:numId w:val="39"/>
        </w:numPr>
        <w:spacing w:line="240" w:lineRule="auto"/>
        <w:rPr>
          <w:rFonts w:ascii="Arial" w:hAnsi="Arial" w:cs="Arial"/>
          <w:lang w:eastAsia="en-GB"/>
        </w:rPr>
      </w:pPr>
      <w:r w:rsidRPr="006675A6">
        <w:rPr>
          <w:rFonts w:ascii="Arial" w:hAnsi="Arial" w:cs="Arial"/>
          <w:lang w:eastAsia="en-GB"/>
        </w:rPr>
        <w:t xml:space="preserve">On main roads (only on pavements - or for village lanes, keep on or next to the verge) </w:t>
      </w:r>
    </w:p>
    <w:p w:rsidR="006675A6" w:rsidRPr="006675A6" w:rsidRDefault="006675A6" w:rsidP="006675A6">
      <w:pPr>
        <w:pStyle w:val="ListParagraph"/>
        <w:numPr>
          <w:ilvl w:val="0"/>
          <w:numId w:val="39"/>
        </w:numPr>
        <w:spacing w:line="240" w:lineRule="auto"/>
        <w:rPr>
          <w:rFonts w:ascii="Arial" w:hAnsi="Arial" w:cs="Arial"/>
          <w:lang w:eastAsia="en-GB"/>
        </w:rPr>
      </w:pPr>
      <w:r w:rsidRPr="006675A6">
        <w:rPr>
          <w:rFonts w:ascii="Arial" w:hAnsi="Arial" w:cs="Arial"/>
          <w:lang w:eastAsia="en-GB"/>
        </w:rPr>
        <w:t xml:space="preserve">Near unstable banks of ditches/ponds or any boggy wet areas </w:t>
      </w:r>
    </w:p>
    <w:p w:rsidR="006675A6" w:rsidRPr="006675A6" w:rsidRDefault="006675A6" w:rsidP="006675A6">
      <w:pPr>
        <w:pStyle w:val="ListParagraph"/>
        <w:numPr>
          <w:ilvl w:val="0"/>
          <w:numId w:val="39"/>
        </w:numPr>
        <w:spacing w:line="240" w:lineRule="auto"/>
        <w:rPr>
          <w:rFonts w:ascii="Arial" w:hAnsi="Arial" w:cs="Arial"/>
          <w:lang w:eastAsia="en-GB"/>
        </w:rPr>
      </w:pPr>
      <w:r w:rsidRPr="006675A6">
        <w:rPr>
          <w:rFonts w:ascii="Arial" w:hAnsi="Arial" w:cs="Arial"/>
          <w:lang w:eastAsia="en-GB"/>
        </w:rPr>
        <w:t xml:space="preserve">Near electric fences  (identified by yellow warning signs)  </w:t>
      </w:r>
    </w:p>
    <w:p w:rsidR="006675A6" w:rsidRPr="006675A6" w:rsidRDefault="006675A6" w:rsidP="006675A6">
      <w:pPr>
        <w:pStyle w:val="ListParagraph"/>
        <w:numPr>
          <w:ilvl w:val="0"/>
          <w:numId w:val="39"/>
        </w:numPr>
        <w:spacing w:line="240" w:lineRule="auto"/>
        <w:rPr>
          <w:rFonts w:ascii="Arial" w:hAnsi="Arial" w:cs="Arial"/>
          <w:lang w:eastAsia="en-GB"/>
        </w:rPr>
      </w:pPr>
      <w:r w:rsidRPr="006675A6">
        <w:rPr>
          <w:rFonts w:ascii="Arial" w:hAnsi="Arial" w:cs="Arial"/>
          <w:lang w:eastAsia="en-GB"/>
        </w:rPr>
        <w:t xml:space="preserve">In streams, bodies of water (you risk catching leptospirosis from water contaminated by rats urine) </w:t>
      </w:r>
    </w:p>
    <w:p w:rsidR="006675A6" w:rsidRPr="006675A6" w:rsidRDefault="006675A6" w:rsidP="006675A6">
      <w:pPr>
        <w:pStyle w:val="ListParagraph"/>
        <w:numPr>
          <w:ilvl w:val="0"/>
          <w:numId w:val="39"/>
        </w:numPr>
        <w:spacing w:line="240" w:lineRule="auto"/>
        <w:rPr>
          <w:rFonts w:ascii="Arial" w:hAnsi="Arial" w:cs="Arial"/>
          <w:lang w:eastAsia="en-GB"/>
        </w:rPr>
      </w:pPr>
      <w:r w:rsidRPr="006675A6">
        <w:rPr>
          <w:rFonts w:ascii="Arial" w:hAnsi="Arial" w:cs="Arial"/>
          <w:lang w:eastAsia="en-GB"/>
        </w:rPr>
        <w:t>On private land, building sites or business premises</w:t>
      </w:r>
    </w:p>
    <w:p w:rsidR="006675A6" w:rsidRPr="00C72462" w:rsidRDefault="006675A6" w:rsidP="006675A6">
      <w:pPr>
        <w:spacing w:line="240" w:lineRule="auto"/>
        <w:rPr>
          <w:rFonts w:ascii="Arial" w:hAnsi="Arial" w:cs="Arial"/>
          <w:lang w:eastAsia="en-GB"/>
        </w:rPr>
      </w:pPr>
      <w:r w:rsidRPr="00C72462">
        <w:rPr>
          <w:rFonts w:ascii="Arial" w:hAnsi="Arial" w:cs="Arial"/>
          <w:u w:val="single"/>
          <w:lang w:eastAsia="en-GB"/>
        </w:rPr>
        <w:t>Bending/lifting/twisting:</w:t>
      </w:r>
      <w:r w:rsidRPr="00C72462">
        <w:rPr>
          <w:rFonts w:ascii="Arial" w:hAnsi="Arial" w:cs="Arial"/>
          <w:lang w:eastAsia="en-GB"/>
        </w:rPr>
        <w:t xml:space="preserve"> </w:t>
      </w:r>
    </w:p>
    <w:p w:rsidR="006675A6" w:rsidRPr="006675A6" w:rsidRDefault="006675A6" w:rsidP="006675A6">
      <w:pPr>
        <w:pStyle w:val="ListParagraph"/>
        <w:numPr>
          <w:ilvl w:val="0"/>
          <w:numId w:val="41"/>
        </w:numPr>
        <w:spacing w:line="240" w:lineRule="auto"/>
        <w:rPr>
          <w:rFonts w:ascii="Arial" w:hAnsi="Arial" w:cs="Arial"/>
          <w:lang w:eastAsia="en-GB"/>
        </w:rPr>
      </w:pPr>
      <w:r w:rsidRPr="006675A6">
        <w:rPr>
          <w:rFonts w:ascii="Arial" w:hAnsi="Arial" w:cs="Arial"/>
          <w:lang w:eastAsia="en-GB"/>
        </w:rPr>
        <w:t xml:space="preserve">Do not lift large/heavy/awkward items (contact your </w:t>
      </w:r>
      <w:r w:rsidR="00B87CD1" w:rsidRPr="006675A6">
        <w:rPr>
          <w:rFonts w:ascii="Arial" w:hAnsi="Arial" w:cs="Arial"/>
          <w:lang w:eastAsia="en-GB"/>
        </w:rPr>
        <w:t>coordinator</w:t>
      </w:r>
      <w:r w:rsidRPr="006675A6">
        <w:rPr>
          <w:rFonts w:ascii="Arial" w:hAnsi="Arial" w:cs="Arial"/>
          <w:lang w:eastAsia="en-GB"/>
        </w:rPr>
        <w:t xml:space="preserve">) </w:t>
      </w:r>
    </w:p>
    <w:p w:rsidR="006675A6" w:rsidRPr="006675A6" w:rsidRDefault="006675A6" w:rsidP="006675A6">
      <w:pPr>
        <w:pStyle w:val="ListParagraph"/>
        <w:numPr>
          <w:ilvl w:val="0"/>
          <w:numId w:val="41"/>
        </w:numPr>
        <w:spacing w:line="240" w:lineRule="auto"/>
        <w:rPr>
          <w:rFonts w:ascii="Arial" w:hAnsi="Arial" w:cs="Arial"/>
          <w:lang w:eastAsia="en-GB"/>
        </w:rPr>
      </w:pPr>
      <w:r w:rsidRPr="006675A6">
        <w:rPr>
          <w:rFonts w:ascii="Arial" w:hAnsi="Arial" w:cs="Arial"/>
          <w:lang w:eastAsia="en-GB"/>
        </w:rPr>
        <w:t xml:space="preserve">Only carry a manageable weight in the bin bag </w:t>
      </w:r>
    </w:p>
    <w:p w:rsidR="006675A6" w:rsidRPr="006675A6" w:rsidRDefault="006675A6" w:rsidP="006675A6">
      <w:pPr>
        <w:pStyle w:val="ListParagraph"/>
        <w:numPr>
          <w:ilvl w:val="0"/>
          <w:numId w:val="41"/>
        </w:numPr>
        <w:spacing w:line="240" w:lineRule="auto"/>
        <w:rPr>
          <w:rFonts w:ascii="Arial" w:hAnsi="Arial" w:cs="Arial"/>
          <w:lang w:eastAsia="en-GB"/>
        </w:rPr>
      </w:pPr>
      <w:r w:rsidRPr="006675A6">
        <w:rPr>
          <w:rFonts w:ascii="Arial" w:hAnsi="Arial" w:cs="Arial"/>
          <w:lang w:eastAsia="en-GB"/>
        </w:rPr>
        <w:t>Beware of repetitive injuries while bending and twisting – use your litter picker, remember this is only a litter pick not a rubbish collection</w:t>
      </w:r>
    </w:p>
    <w:p w:rsidR="006675A6" w:rsidRPr="006675A6" w:rsidRDefault="006675A6" w:rsidP="006675A6">
      <w:pPr>
        <w:spacing w:line="240" w:lineRule="auto"/>
        <w:rPr>
          <w:rFonts w:ascii="Arial" w:hAnsi="Arial" w:cs="Arial"/>
          <w:u w:val="single"/>
          <w:lang w:eastAsia="en-GB"/>
        </w:rPr>
      </w:pPr>
      <w:r w:rsidRPr="006675A6">
        <w:rPr>
          <w:rFonts w:ascii="Arial" w:hAnsi="Arial" w:cs="Arial"/>
          <w:u w:val="single"/>
          <w:lang w:eastAsia="en-GB"/>
        </w:rPr>
        <w:lastRenderedPageBreak/>
        <w:t>Children: MUST BE SUPERVISED AT ALL TIMES</w:t>
      </w:r>
    </w:p>
    <w:p w:rsidR="006675A6" w:rsidRPr="00186870" w:rsidRDefault="006675A6" w:rsidP="006675A6">
      <w:pPr>
        <w:spacing w:line="240" w:lineRule="auto"/>
        <w:rPr>
          <w:rFonts w:ascii="Arial" w:hAnsi="Arial" w:cs="Arial"/>
          <w:lang w:eastAsia="en-GB"/>
        </w:rPr>
      </w:pPr>
      <w:r w:rsidRPr="00186870">
        <w:rPr>
          <w:rFonts w:ascii="Arial" w:hAnsi="Arial" w:cs="Arial"/>
          <w:lang w:eastAsia="en-GB"/>
        </w:rPr>
        <w:t xml:space="preserve">Only work in pairs or </w:t>
      </w:r>
      <w:r w:rsidR="00186870">
        <w:rPr>
          <w:rFonts w:ascii="Arial" w:hAnsi="Arial" w:cs="Arial"/>
          <w:lang w:eastAsia="en-GB"/>
        </w:rPr>
        <w:t xml:space="preserve">as </w:t>
      </w:r>
      <w:r w:rsidRPr="00186870">
        <w:rPr>
          <w:rFonts w:ascii="Arial" w:hAnsi="Arial" w:cs="Arial"/>
          <w:lang w:eastAsia="en-GB"/>
        </w:rPr>
        <w:t>part of a group and always use your litter picker – if you cannot safely reach the litter, leave it</w:t>
      </w:r>
    </w:p>
    <w:p w:rsidR="006675A6" w:rsidRPr="00186870" w:rsidRDefault="006675A6" w:rsidP="006675A6">
      <w:pPr>
        <w:spacing w:line="240" w:lineRule="auto"/>
        <w:rPr>
          <w:rFonts w:ascii="Arial" w:hAnsi="Arial" w:cs="Arial"/>
          <w:lang w:eastAsia="en-GB"/>
        </w:rPr>
      </w:pPr>
      <w:r w:rsidRPr="00186870">
        <w:rPr>
          <w:rFonts w:ascii="Arial" w:hAnsi="Arial" w:cs="Arial"/>
          <w:lang w:eastAsia="en-GB"/>
        </w:rPr>
        <w:t>A</w:t>
      </w:r>
      <w:r w:rsidR="00B87CD1">
        <w:rPr>
          <w:rFonts w:ascii="Arial" w:hAnsi="Arial" w:cs="Arial"/>
          <w:lang w:eastAsia="en-GB"/>
        </w:rPr>
        <w:t xml:space="preserve">s a volunteer you have a duty tom protect yourself, your fellow volunteers and the general public. If there are any problems – then stop litter picking and contact whoever is in charge.  </w:t>
      </w:r>
    </w:p>
    <w:p w:rsidR="006675A6" w:rsidRPr="00186870" w:rsidRDefault="006675A6" w:rsidP="006675A6">
      <w:pPr>
        <w:spacing w:line="240" w:lineRule="auto"/>
        <w:rPr>
          <w:rFonts w:ascii="Arial" w:hAnsi="Arial" w:cs="Arial"/>
          <w:lang w:eastAsia="en-GB"/>
        </w:rPr>
      </w:pPr>
      <w:r w:rsidRPr="00186870">
        <w:rPr>
          <w:rFonts w:ascii="Arial" w:hAnsi="Arial" w:cs="Arial"/>
          <w:lang w:eastAsia="en-GB"/>
        </w:rPr>
        <w:t>D</w:t>
      </w:r>
      <w:r w:rsidR="00B87CD1">
        <w:rPr>
          <w:rFonts w:ascii="Arial" w:hAnsi="Arial" w:cs="Arial"/>
          <w:lang w:eastAsia="en-GB"/>
        </w:rPr>
        <w:t>o not challenge anyone you see dropping litter.</w:t>
      </w:r>
    </w:p>
    <w:p w:rsidR="00B60301" w:rsidRDefault="00B60301" w:rsidP="00946CB8">
      <w:pPr>
        <w:spacing w:before="0" w:after="0" w:line="240" w:lineRule="auto"/>
        <w:ind w:left="360"/>
        <w:rPr>
          <w:rFonts w:ascii="Arial" w:hAnsi="Arial" w:cs="Arial"/>
          <w:highlight w:val="lightGray"/>
        </w:rPr>
      </w:pPr>
    </w:p>
    <w:p w:rsidR="002C0F3D" w:rsidRPr="00B8546C" w:rsidRDefault="002C0F3D" w:rsidP="00B8546C">
      <w:pPr>
        <w:pStyle w:val="Heading2"/>
        <w:rPr>
          <w:rFonts w:ascii="Arial" w:eastAsiaTheme="minorHAnsi" w:hAnsi="Arial" w:cs="Arial"/>
          <w:lang w:val="en-GB" w:eastAsia="en-GB"/>
        </w:rPr>
      </w:pPr>
      <w:r>
        <w:rPr>
          <w:rFonts w:ascii="Arial" w:eastAsiaTheme="minorHAnsi" w:hAnsi="Arial" w:cs="Arial"/>
          <w:lang w:val="en-GB" w:eastAsia="en-GB"/>
        </w:rPr>
        <w:t xml:space="preserve">village hall </w:t>
      </w:r>
      <w:r w:rsidRPr="002C0F3D">
        <w:rPr>
          <w:rFonts w:ascii="Arial" w:eastAsiaTheme="minorHAnsi" w:hAnsi="Arial" w:cs="Arial"/>
          <w:lang w:val="en-GB" w:eastAsia="en-GB"/>
        </w:rPr>
        <w:t>Improvement Grant</w:t>
      </w:r>
    </w:p>
    <w:p w:rsidR="002C0F3D" w:rsidRDefault="002C0F3D" w:rsidP="002C0F3D">
      <w:pPr>
        <w:pStyle w:val="NormalWeb"/>
        <w:rPr>
          <w:lang w:val="en"/>
        </w:rPr>
      </w:pPr>
      <w:r>
        <w:rPr>
          <w:noProof/>
          <w:lang w:val="en-GB" w:eastAsia="en-GB"/>
        </w:rPr>
        <w:drawing>
          <wp:inline distT="0" distB="0" distL="0" distR="0">
            <wp:extent cx="1428750" cy="504825"/>
            <wp:effectExtent l="0" t="0" r="0" b="9525"/>
            <wp:docPr id="11" name="Picture 11" descr="https://ocva.files.wordpress.com/2019/04/acre-logo.png?w=150&amp;h=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cva.files.wordpress.com/2019/04/acre-logo.png?w=150&amp;h=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504825"/>
                    </a:xfrm>
                    <a:prstGeom prst="rect">
                      <a:avLst/>
                    </a:prstGeom>
                    <a:noFill/>
                    <a:ln>
                      <a:noFill/>
                    </a:ln>
                  </pic:spPr>
                </pic:pic>
              </a:graphicData>
            </a:graphic>
          </wp:inline>
        </w:drawing>
      </w:r>
    </w:p>
    <w:p w:rsidR="002C0F3D" w:rsidRPr="002C0F3D" w:rsidRDefault="002C0F3D" w:rsidP="002C0F3D">
      <w:pPr>
        <w:pStyle w:val="NormalWeb"/>
        <w:rPr>
          <w:rFonts w:ascii="Arial" w:hAnsi="Arial" w:cs="Arial"/>
          <w:sz w:val="22"/>
          <w:szCs w:val="22"/>
          <w:lang w:val="en"/>
        </w:rPr>
      </w:pPr>
      <w:r w:rsidRPr="002C0F3D">
        <w:rPr>
          <w:rFonts w:ascii="Arial" w:hAnsi="Arial" w:cs="Arial"/>
          <w:sz w:val="22"/>
          <w:szCs w:val="22"/>
          <w:lang w:val="en"/>
        </w:rPr>
        <w:t>The autumn 2018 budget announced that, to mark the centenary of the Armistice, the government would make available grant funding to support improvement projects for village halls.</w:t>
      </w:r>
    </w:p>
    <w:p w:rsidR="002C0F3D" w:rsidRPr="002C0F3D" w:rsidRDefault="002C0F3D" w:rsidP="002C0F3D">
      <w:pPr>
        <w:pStyle w:val="NormalWeb"/>
        <w:rPr>
          <w:rFonts w:ascii="Arial" w:hAnsi="Arial" w:cs="Arial"/>
          <w:sz w:val="22"/>
          <w:szCs w:val="22"/>
          <w:lang w:val="en"/>
        </w:rPr>
      </w:pPr>
      <w:r w:rsidRPr="002C0F3D">
        <w:rPr>
          <w:rFonts w:ascii="Arial" w:hAnsi="Arial" w:cs="Arial"/>
          <w:sz w:val="22"/>
          <w:szCs w:val="22"/>
          <w:lang w:val="en"/>
        </w:rPr>
        <w:t>The grant funding will be managed by </w:t>
      </w:r>
      <w:r w:rsidRPr="002C0F3D">
        <w:rPr>
          <w:rStyle w:val="caps"/>
          <w:rFonts w:ascii="Arial" w:hAnsi="Arial" w:cs="Arial"/>
          <w:sz w:val="22"/>
          <w:szCs w:val="22"/>
          <w:lang w:val="en"/>
        </w:rPr>
        <w:t>ACRE</w:t>
      </w:r>
      <w:r w:rsidRPr="002C0F3D">
        <w:rPr>
          <w:rFonts w:ascii="Arial" w:hAnsi="Arial" w:cs="Arial"/>
          <w:sz w:val="22"/>
          <w:szCs w:val="22"/>
          <w:lang w:val="en"/>
        </w:rPr>
        <w:t> </w:t>
      </w:r>
      <w:r w:rsidR="00B8546C">
        <w:rPr>
          <w:rFonts w:ascii="Arial" w:hAnsi="Arial" w:cs="Arial"/>
          <w:sz w:val="22"/>
          <w:szCs w:val="22"/>
          <w:lang w:val="en"/>
        </w:rPr>
        <w:t xml:space="preserve">on behalf of Defra. </w:t>
      </w:r>
      <w:r w:rsidRPr="002C0F3D">
        <w:rPr>
          <w:rFonts w:ascii="Arial" w:hAnsi="Arial" w:cs="Arial"/>
          <w:sz w:val="22"/>
          <w:szCs w:val="22"/>
          <w:lang w:val="en"/>
        </w:rPr>
        <w:t>The grant aims to help fund the updating and refurbishment of village halls so that they are fit for purpose and provide activities which seek to achieve one or more of the following outcomes for their communities:</w:t>
      </w:r>
    </w:p>
    <w:p w:rsidR="002C0F3D" w:rsidRPr="002C0F3D" w:rsidRDefault="002C0F3D" w:rsidP="002C0F3D">
      <w:pPr>
        <w:pStyle w:val="NormalWeb"/>
        <w:numPr>
          <w:ilvl w:val="0"/>
          <w:numId w:val="43"/>
        </w:numPr>
        <w:rPr>
          <w:rFonts w:ascii="Arial" w:hAnsi="Arial" w:cs="Arial"/>
          <w:sz w:val="22"/>
          <w:szCs w:val="22"/>
          <w:lang w:val="en"/>
        </w:rPr>
      </w:pPr>
      <w:r w:rsidRPr="002C0F3D">
        <w:rPr>
          <w:rFonts w:ascii="Arial" w:hAnsi="Arial" w:cs="Arial"/>
          <w:sz w:val="22"/>
          <w:szCs w:val="22"/>
          <w:lang w:val="en"/>
        </w:rPr>
        <w:t>Improved health and wellbeing/reduction in loneliness</w:t>
      </w:r>
    </w:p>
    <w:p w:rsidR="002C0F3D" w:rsidRPr="002C0F3D" w:rsidRDefault="002C0F3D" w:rsidP="002C0F3D">
      <w:pPr>
        <w:pStyle w:val="NormalWeb"/>
        <w:numPr>
          <w:ilvl w:val="0"/>
          <w:numId w:val="43"/>
        </w:numPr>
        <w:rPr>
          <w:rFonts w:ascii="Arial" w:hAnsi="Arial" w:cs="Arial"/>
          <w:sz w:val="22"/>
          <w:szCs w:val="22"/>
          <w:lang w:val="en"/>
        </w:rPr>
      </w:pPr>
      <w:r w:rsidRPr="002C0F3D">
        <w:rPr>
          <w:rFonts w:ascii="Arial" w:hAnsi="Arial" w:cs="Arial"/>
          <w:sz w:val="22"/>
          <w:szCs w:val="22"/>
          <w:lang w:val="en"/>
        </w:rPr>
        <w:t>Demonstrates a positive impact on the environment</w:t>
      </w:r>
    </w:p>
    <w:p w:rsidR="002C0F3D" w:rsidRDefault="002C0F3D" w:rsidP="002C0F3D">
      <w:pPr>
        <w:pStyle w:val="NormalWeb"/>
        <w:numPr>
          <w:ilvl w:val="0"/>
          <w:numId w:val="43"/>
        </w:numPr>
        <w:rPr>
          <w:rFonts w:ascii="Arial" w:hAnsi="Arial" w:cs="Arial"/>
          <w:sz w:val="22"/>
          <w:szCs w:val="22"/>
          <w:lang w:val="en"/>
        </w:rPr>
      </w:pPr>
      <w:r w:rsidRPr="002C0F3D">
        <w:rPr>
          <w:rFonts w:ascii="Arial" w:hAnsi="Arial" w:cs="Arial"/>
          <w:sz w:val="22"/>
          <w:szCs w:val="22"/>
          <w:lang w:val="en"/>
        </w:rPr>
        <w:t>Supports the local rural economy</w:t>
      </w:r>
    </w:p>
    <w:p w:rsidR="002C0F3D" w:rsidRPr="002C0F3D" w:rsidRDefault="002C0F3D" w:rsidP="002C0F3D">
      <w:pPr>
        <w:pStyle w:val="NormalWeb"/>
        <w:rPr>
          <w:rFonts w:ascii="Arial" w:hAnsi="Arial" w:cs="Arial"/>
          <w:sz w:val="22"/>
          <w:szCs w:val="22"/>
          <w:lang w:val="en"/>
        </w:rPr>
      </w:pPr>
      <w:r w:rsidRPr="002C0F3D">
        <w:rPr>
          <w:rFonts w:ascii="Arial" w:eastAsiaTheme="minorEastAsia" w:hAnsi="Arial" w:cs="Arial"/>
          <w:iCs/>
          <w:sz w:val="22"/>
          <w:szCs w:val="22"/>
          <w:lang w:val="en" w:eastAsia="ja-JP"/>
        </w:rPr>
        <w:t>There will be greater em</w:t>
      </w:r>
      <w:r>
        <w:rPr>
          <w:rFonts w:ascii="Arial" w:eastAsiaTheme="minorEastAsia" w:hAnsi="Arial" w:cs="Arial"/>
          <w:iCs/>
          <w:sz w:val="22"/>
          <w:szCs w:val="22"/>
          <w:lang w:val="en" w:eastAsia="ja-JP"/>
        </w:rPr>
        <w:t>phasis given to applications which</w:t>
      </w:r>
      <w:r w:rsidRPr="002C0F3D">
        <w:rPr>
          <w:rFonts w:ascii="Arial" w:eastAsiaTheme="minorEastAsia" w:hAnsi="Arial" w:cs="Arial"/>
          <w:iCs/>
          <w:sz w:val="22"/>
          <w:szCs w:val="22"/>
          <w:lang w:val="en" w:eastAsia="ja-JP"/>
        </w:rPr>
        <w:t xml:space="preserve"> have already secured most of the funding. The scheme will fund up to 20% of eligible costs, with a minimum grant of £10,000 and a maximum grant of £75,000 payable. This means overall scheme costs would be between £50,000 and £375,000.</w:t>
      </w:r>
    </w:p>
    <w:p w:rsidR="002C0F3D" w:rsidRPr="002C0F3D" w:rsidRDefault="002C0F3D" w:rsidP="002C0F3D">
      <w:pPr>
        <w:pStyle w:val="NormalWeb"/>
        <w:rPr>
          <w:rFonts w:ascii="Arial" w:hAnsi="Arial" w:cs="Arial"/>
          <w:sz w:val="22"/>
          <w:szCs w:val="22"/>
          <w:lang w:val="en"/>
        </w:rPr>
      </w:pPr>
      <w:r w:rsidRPr="002C0F3D">
        <w:rPr>
          <w:rFonts w:ascii="Arial" w:hAnsi="Arial" w:cs="Arial"/>
          <w:sz w:val="22"/>
          <w:szCs w:val="22"/>
          <w:lang w:val="en"/>
        </w:rPr>
        <w:t xml:space="preserve">More information: </w:t>
      </w:r>
      <w:hyperlink r:id="rId32" w:history="1">
        <w:r w:rsidRPr="002C0F3D">
          <w:rPr>
            <w:rFonts w:ascii="Arial" w:hAnsi="Arial" w:cs="Arial"/>
            <w:bCs/>
            <w:color w:val="1D9BC4"/>
            <w:sz w:val="22"/>
            <w:szCs w:val="22"/>
            <w:u w:val="single"/>
            <w:lang w:val="en"/>
          </w:rPr>
          <w:t>http://acre.org.uk/our-work/village-hall-improvement-grant%20fund</w:t>
        </w:r>
      </w:hyperlink>
    </w:p>
    <w:p w:rsidR="001E36A6" w:rsidRPr="009215D7" w:rsidRDefault="009215D7" w:rsidP="009215D7">
      <w:pPr>
        <w:pStyle w:val="Heading2"/>
        <w:rPr>
          <w:rFonts w:ascii="Arial" w:eastAsiaTheme="minorHAnsi" w:hAnsi="Arial" w:cs="Arial"/>
          <w:lang w:val="en-GB" w:eastAsia="en-GB"/>
        </w:rPr>
      </w:pPr>
      <w:r w:rsidRPr="009215D7">
        <w:rPr>
          <w:rFonts w:ascii="Arial" w:eastAsiaTheme="minorHAnsi" w:hAnsi="Arial" w:cs="Arial"/>
          <w:lang w:val="en-GB" w:eastAsia="en-GB"/>
        </w:rPr>
        <w:t>Community friendship grants</w:t>
      </w:r>
    </w:p>
    <w:p w:rsidR="009215D7" w:rsidRDefault="009215D7" w:rsidP="009215D7">
      <w:pPr>
        <w:spacing w:after="160" w:line="235" w:lineRule="atLeast"/>
        <w:rPr>
          <w:rFonts w:ascii="Arial" w:hAnsi="Arial" w:cs="Arial"/>
        </w:rPr>
      </w:pPr>
      <w:r>
        <w:rPr>
          <w:rFonts w:ascii="Arial" w:hAnsi="Arial" w:cs="Arial"/>
          <w:noProof/>
          <w:lang w:val="en-GB" w:eastAsia="en-GB"/>
        </w:rPr>
        <w:drawing>
          <wp:anchor distT="0" distB="0" distL="114300" distR="114300" simplePos="0" relativeHeight="251909120" behindDoc="1" locked="0" layoutInCell="1" allowOverlap="1">
            <wp:simplePos x="0" y="0"/>
            <wp:positionH relativeFrom="column">
              <wp:posOffset>3810</wp:posOffset>
            </wp:positionH>
            <wp:positionV relativeFrom="paragraph">
              <wp:posOffset>78740</wp:posOffset>
            </wp:positionV>
            <wp:extent cx="2114550" cy="58420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CF logo.png"/>
                    <pic:cNvPicPr/>
                  </pic:nvPicPr>
                  <pic:blipFill>
                    <a:blip r:embed="rId33">
                      <a:extLst>
                        <a:ext uri="{28A0092B-C50C-407E-A947-70E740481C1C}">
                          <a14:useLocalDpi xmlns:a14="http://schemas.microsoft.com/office/drawing/2010/main" val="0"/>
                        </a:ext>
                      </a:extLst>
                    </a:blip>
                    <a:stretch>
                      <a:fillRect/>
                    </a:stretch>
                  </pic:blipFill>
                  <pic:spPr>
                    <a:xfrm>
                      <a:off x="0" y="0"/>
                      <a:ext cx="2114550" cy="584200"/>
                    </a:xfrm>
                    <a:prstGeom prst="rect">
                      <a:avLst/>
                    </a:prstGeom>
                  </pic:spPr>
                </pic:pic>
              </a:graphicData>
            </a:graphic>
          </wp:anchor>
        </w:drawing>
      </w:r>
      <w:r w:rsidRPr="009215D7">
        <w:rPr>
          <w:rFonts w:ascii="Arial" w:hAnsi="Arial" w:cs="Arial"/>
        </w:rPr>
        <w:t>As part of Oxfordshire Community Foundation’s Delivering Impact programme, they are seeking to award grants that bring people from different backgrounds together.</w:t>
      </w:r>
    </w:p>
    <w:p w:rsidR="009215D7" w:rsidRPr="009215D7" w:rsidRDefault="009215D7" w:rsidP="009215D7">
      <w:pPr>
        <w:spacing w:after="160" w:line="235" w:lineRule="atLeast"/>
      </w:pPr>
    </w:p>
    <w:p w:rsidR="009215D7" w:rsidRPr="009215D7" w:rsidRDefault="009215D7" w:rsidP="009215D7">
      <w:pPr>
        <w:pStyle w:val="ListParagraph"/>
        <w:numPr>
          <w:ilvl w:val="0"/>
          <w:numId w:val="47"/>
        </w:numPr>
        <w:spacing w:after="160" w:line="235" w:lineRule="atLeast"/>
        <w:rPr>
          <w:rFonts w:ascii="Arial" w:hAnsi="Arial" w:cs="Arial"/>
        </w:rPr>
      </w:pPr>
      <w:r w:rsidRPr="009215D7">
        <w:rPr>
          <w:rFonts w:ascii="Arial" w:hAnsi="Arial" w:cs="Arial"/>
        </w:rPr>
        <w:t>Amounts available: £1,501–£10,000</w:t>
      </w:r>
    </w:p>
    <w:p w:rsidR="009215D7" w:rsidRPr="009215D7" w:rsidRDefault="009215D7" w:rsidP="009215D7">
      <w:pPr>
        <w:pStyle w:val="ListParagraph"/>
        <w:numPr>
          <w:ilvl w:val="0"/>
          <w:numId w:val="47"/>
        </w:numPr>
        <w:spacing w:after="160" w:line="235" w:lineRule="atLeast"/>
        <w:rPr>
          <w:rFonts w:ascii="Arial" w:hAnsi="Arial" w:cs="Arial"/>
        </w:rPr>
      </w:pPr>
      <w:r w:rsidRPr="009215D7">
        <w:rPr>
          <w:rFonts w:ascii="Arial" w:hAnsi="Arial" w:cs="Arial"/>
        </w:rPr>
        <w:t>Group annual income: Maximum £1 million</w:t>
      </w:r>
    </w:p>
    <w:p w:rsidR="009215D7" w:rsidRPr="009215D7" w:rsidRDefault="009215D7" w:rsidP="009215D7">
      <w:pPr>
        <w:pStyle w:val="ListParagraph"/>
        <w:numPr>
          <w:ilvl w:val="0"/>
          <w:numId w:val="47"/>
        </w:numPr>
        <w:spacing w:after="160" w:line="235" w:lineRule="atLeast"/>
        <w:rPr>
          <w:rFonts w:ascii="Arial" w:hAnsi="Arial" w:cs="Arial"/>
        </w:rPr>
      </w:pPr>
      <w:r w:rsidRPr="009215D7">
        <w:rPr>
          <w:rFonts w:ascii="Arial" w:hAnsi="Arial" w:cs="Arial"/>
        </w:rPr>
        <w:t>Type of cost: Work that brings together people from different ethnic or socio-economic backgrounds, or different ages</w:t>
      </w:r>
    </w:p>
    <w:p w:rsidR="009215D7" w:rsidRPr="009215D7" w:rsidRDefault="009215D7" w:rsidP="009215D7">
      <w:pPr>
        <w:pStyle w:val="ListParagraph"/>
        <w:numPr>
          <w:ilvl w:val="0"/>
          <w:numId w:val="47"/>
        </w:numPr>
        <w:spacing w:after="160" w:line="235" w:lineRule="atLeast"/>
        <w:rPr>
          <w:rFonts w:ascii="Arial" w:hAnsi="Arial" w:cs="Arial"/>
        </w:rPr>
      </w:pPr>
      <w:r w:rsidRPr="009215D7">
        <w:rPr>
          <w:rFonts w:ascii="Arial" w:hAnsi="Arial" w:cs="Arial"/>
        </w:rPr>
        <w:t>Timescales: Grant to be spent within the next six to 12 months</w:t>
      </w:r>
    </w:p>
    <w:p w:rsidR="009215D7" w:rsidRDefault="009215D7" w:rsidP="009215D7">
      <w:pPr>
        <w:pStyle w:val="ListParagraph"/>
        <w:numPr>
          <w:ilvl w:val="0"/>
          <w:numId w:val="47"/>
        </w:numPr>
        <w:spacing w:after="160" w:line="235" w:lineRule="atLeast"/>
        <w:rPr>
          <w:rFonts w:ascii="Arial" w:hAnsi="Arial" w:cs="Arial"/>
        </w:rPr>
      </w:pPr>
      <w:r w:rsidRPr="009215D7">
        <w:rPr>
          <w:rFonts w:ascii="Arial" w:hAnsi="Arial" w:cs="Arial"/>
        </w:rPr>
        <w:t>Closing date: 31st July 2019 at midday</w:t>
      </w:r>
    </w:p>
    <w:p w:rsidR="009215D7" w:rsidRPr="00992EB4" w:rsidRDefault="00992EB4" w:rsidP="00992EB4">
      <w:pPr>
        <w:spacing w:after="160" w:line="235" w:lineRule="atLeast"/>
        <w:ind w:left="360"/>
        <w:rPr>
          <w:rFonts w:ascii="Arial" w:hAnsi="Arial" w:cs="Arial"/>
        </w:rPr>
      </w:pPr>
      <w:r w:rsidRPr="00992EB4">
        <w:rPr>
          <w:rFonts w:ascii="Arial" w:hAnsi="Arial" w:cs="Arial"/>
        </w:rPr>
        <w:t xml:space="preserve">More information is available on the OCF website </w:t>
      </w:r>
      <w:hyperlink r:id="rId34" w:history="1">
        <w:r w:rsidRPr="00992EB4">
          <w:rPr>
            <w:rStyle w:val="Hyperlink"/>
            <w:rFonts w:ascii="Arial" w:hAnsi="Arial" w:cs="Arial"/>
          </w:rPr>
          <w:t>here</w:t>
        </w:r>
      </w:hyperlink>
    </w:p>
    <w:p w:rsidR="008E05DA" w:rsidRPr="008E05DA" w:rsidRDefault="00E8772F" w:rsidP="00417800">
      <w:pPr>
        <w:pStyle w:val="Heading1"/>
      </w:pPr>
      <w:r w:rsidRPr="00D4492F">
        <w:lastRenderedPageBreak/>
        <w:t xml:space="preserve">National News </w:t>
      </w:r>
    </w:p>
    <w:p w:rsidR="00E561D3" w:rsidRPr="00E561D3" w:rsidRDefault="00E561D3" w:rsidP="00E561D3">
      <w:pPr>
        <w:pStyle w:val="Heading2"/>
        <w:rPr>
          <w:rFonts w:ascii="Arial" w:eastAsiaTheme="minorHAnsi" w:hAnsi="Arial" w:cs="Arial"/>
          <w:lang w:val="en-GB" w:eastAsia="en-GB"/>
        </w:rPr>
      </w:pPr>
      <w:r w:rsidRPr="00E561D3">
        <w:rPr>
          <w:rFonts w:ascii="Arial" w:eastAsiaTheme="minorHAnsi" w:hAnsi="Arial" w:cs="Arial"/>
          <w:lang w:val="en-GB" w:eastAsia="en-GB"/>
        </w:rPr>
        <w:t>External audit</w:t>
      </w:r>
    </w:p>
    <w:p w:rsidR="00E561D3" w:rsidRDefault="00E561D3" w:rsidP="005B0FE1">
      <w:pPr>
        <w:pStyle w:val="NormalWeb"/>
        <w:spacing w:before="0" w:beforeAutospacing="0" w:after="150" w:afterAutospacing="0"/>
        <w:rPr>
          <w:rFonts w:ascii="Arial" w:hAnsi="Arial" w:cs="Arial"/>
          <w:color w:val="2A2A2A"/>
          <w:sz w:val="21"/>
          <w:szCs w:val="21"/>
          <w:shd w:val="clear" w:color="auto" w:fill="FFFFFF"/>
        </w:rPr>
      </w:pPr>
    </w:p>
    <w:p w:rsidR="00E561D3" w:rsidRDefault="00E561D3" w:rsidP="005B0FE1">
      <w:pPr>
        <w:pStyle w:val="NormalWeb"/>
        <w:spacing w:before="0" w:beforeAutospacing="0" w:after="150" w:afterAutospacing="0"/>
        <w:rPr>
          <w:rFonts w:ascii="Arial" w:hAnsi="Arial" w:cs="Arial"/>
          <w:color w:val="2A2A2A"/>
          <w:sz w:val="21"/>
          <w:szCs w:val="21"/>
          <w:shd w:val="clear" w:color="auto" w:fill="FFFFFF"/>
        </w:rPr>
      </w:pPr>
      <w:r>
        <w:rPr>
          <w:rFonts w:ascii="Arial" w:hAnsi="Arial" w:cs="Arial"/>
          <w:color w:val="2A2A2A"/>
          <w:sz w:val="21"/>
          <w:szCs w:val="21"/>
          <w:shd w:val="clear" w:color="auto" w:fill="FFFFFF"/>
        </w:rPr>
        <w:t xml:space="preserve">All town and parish councils and parish meetings should </w:t>
      </w:r>
      <w:r w:rsidR="00013ACC">
        <w:rPr>
          <w:rFonts w:ascii="Arial" w:hAnsi="Arial" w:cs="Arial"/>
          <w:color w:val="2A2A2A"/>
          <w:sz w:val="21"/>
          <w:szCs w:val="21"/>
          <w:shd w:val="clear" w:color="auto" w:fill="FFFFFF"/>
        </w:rPr>
        <w:t>have received an email from the</w:t>
      </w:r>
      <w:r>
        <w:rPr>
          <w:rFonts w:ascii="Arial" w:hAnsi="Arial" w:cs="Arial"/>
          <w:color w:val="2A2A2A"/>
          <w:sz w:val="21"/>
          <w:szCs w:val="21"/>
          <w:shd w:val="clear" w:color="auto" w:fill="FFFFFF"/>
        </w:rPr>
        <w:t xml:space="preserve"> external auditor</w:t>
      </w:r>
      <w:r w:rsidR="00013ACC">
        <w:rPr>
          <w:rFonts w:ascii="Arial" w:hAnsi="Arial" w:cs="Arial"/>
          <w:color w:val="2A2A2A"/>
          <w:sz w:val="21"/>
          <w:szCs w:val="21"/>
          <w:shd w:val="clear" w:color="auto" w:fill="FFFFFF"/>
        </w:rPr>
        <w:t xml:space="preserve"> appointed for Oxfordshire</w:t>
      </w:r>
      <w:r>
        <w:rPr>
          <w:rFonts w:ascii="Arial" w:hAnsi="Arial" w:cs="Arial"/>
          <w:color w:val="2A2A2A"/>
          <w:sz w:val="21"/>
          <w:szCs w:val="21"/>
          <w:shd w:val="clear" w:color="auto" w:fill="FFFFFF"/>
        </w:rPr>
        <w:t>, Moore Stephens.​ Any councils selected for the '5% sample' for 'intermediate' audit will r</w:t>
      </w:r>
      <w:r w:rsidR="00B753DD">
        <w:rPr>
          <w:rFonts w:ascii="Arial" w:hAnsi="Arial" w:cs="Arial"/>
          <w:color w:val="2A2A2A"/>
          <w:sz w:val="21"/>
          <w:szCs w:val="21"/>
          <w:shd w:val="clear" w:color="auto" w:fill="FFFFFF"/>
        </w:rPr>
        <w:t>eceive a separate email from them</w:t>
      </w:r>
      <w:r>
        <w:rPr>
          <w:rFonts w:ascii="Arial" w:hAnsi="Arial" w:cs="Arial"/>
          <w:color w:val="2A2A2A"/>
          <w:sz w:val="21"/>
          <w:szCs w:val="21"/>
          <w:shd w:val="clear" w:color="auto" w:fill="FFFFFF"/>
        </w:rPr>
        <w:t xml:space="preserve">. </w:t>
      </w:r>
    </w:p>
    <w:p w:rsidR="005B0FE1" w:rsidRDefault="00E561D3" w:rsidP="005B0FE1">
      <w:pPr>
        <w:pStyle w:val="NormalWeb"/>
        <w:spacing w:before="0" w:beforeAutospacing="0" w:after="150" w:afterAutospacing="0"/>
        <w:rPr>
          <w:rFonts w:ascii="Arial" w:hAnsi="Arial" w:cs="Arial"/>
          <w:color w:val="2A2A2A"/>
          <w:sz w:val="21"/>
          <w:szCs w:val="21"/>
          <w:shd w:val="clear" w:color="auto" w:fill="FFFFFF"/>
        </w:rPr>
      </w:pPr>
      <w:r w:rsidRPr="00E561D3">
        <w:rPr>
          <w:rFonts w:ascii="Arial" w:hAnsi="Arial" w:cs="Arial"/>
          <w:color w:val="2A2A2A"/>
          <w:sz w:val="22"/>
          <w:szCs w:val="22"/>
          <w:shd w:val="clear" w:color="auto" w:fill="FFFFFF"/>
        </w:rPr>
        <w:t>If you haven’t received any email</w:t>
      </w:r>
      <w:r w:rsidR="00B753DD">
        <w:rPr>
          <w:rFonts w:ascii="Arial" w:hAnsi="Arial" w:cs="Arial"/>
          <w:color w:val="2A2A2A"/>
          <w:sz w:val="22"/>
          <w:szCs w:val="22"/>
          <w:shd w:val="clear" w:color="auto" w:fill="FFFFFF"/>
        </w:rPr>
        <w:t xml:space="preserve"> communication</w:t>
      </w:r>
      <w:r w:rsidRPr="00E561D3">
        <w:rPr>
          <w:rFonts w:ascii="Arial" w:hAnsi="Arial" w:cs="Arial"/>
          <w:color w:val="2A2A2A"/>
          <w:sz w:val="22"/>
          <w:szCs w:val="22"/>
          <w:shd w:val="clear" w:color="auto" w:fill="FFFFFF"/>
        </w:rPr>
        <w:t xml:space="preserve">, and it will only be email not post, from Moore Stephens please contact them at </w:t>
      </w:r>
      <w:hyperlink r:id="rId35" w:history="1">
        <w:r w:rsidRPr="00E561D3">
          <w:rPr>
            <w:rStyle w:val="Hyperlink"/>
            <w:rFonts w:ascii="Arial" w:eastAsiaTheme="majorEastAsia" w:hAnsi="Arial" w:cs="Arial"/>
            <w:color w:val="4E85BB"/>
            <w:sz w:val="22"/>
            <w:szCs w:val="22"/>
            <w:bdr w:val="none" w:sz="0" w:space="0" w:color="auto" w:frame="1"/>
            <w:shd w:val="clear" w:color="auto" w:fill="FFFFFF"/>
          </w:rPr>
          <w:t>Oxon.sa@moorestephens.com</w:t>
        </w:r>
        <w:r>
          <w:rPr>
            <w:rStyle w:val="Hyperlink"/>
            <w:rFonts w:ascii="Helvetica" w:eastAsiaTheme="majorEastAsia" w:hAnsi="Helvetica" w:cs="Helvetica"/>
            <w:color w:val="4E85BB"/>
            <w:bdr w:val="none" w:sz="0" w:space="0" w:color="auto" w:frame="1"/>
            <w:shd w:val="clear" w:color="auto" w:fill="FFFFFF"/>
          </w:rPr>
          <w:t> </w:t>
        </w:r>
      </w:hyperlink>
      <w:r>
        <w:t xml:space="preserve"> </w:t>
      </w:r>
      <w:r w:rsidRPr="00B753DD">
        <w:rPr>
          <w:rFonts w:ascii="Arial" w:hAnsi="Arial" w:cs="Arial"/>
          <w:sz w:val="22"/>
          <w:szCs w:val="22"/>
        </w:rPr>
        <w:t xml:space="preserve">or </w:t>
      </w:r>
      <w:r w:rsidRPr="00B753DD">
        <w:rPr>
          <w:rStyle w:val="Strong"/>
          <w:rFonts w:ascii="Arial" w:eastAsiaTheme="majorEastAsia" w:hAnsi="Arial" w:cs="Arial"/>
          <w:b w:val="0"/>
          <w:color w:val="333333"/>
          <w:sz w:val="22"/>
          <w:szCs w:val="22"/>
          <w:bdr w:val="none" w:sz="0" w:space="0" w:color="auto" w:frame="1"/>
          <w:shd w:val="clear" w:color="auto" w:fill="FFFFFF"/>
        </w:rPr>
        <w:t>01733 397300</w:t>
      </w:r>
      <w:r w:rsidRPr="00B753DD">
        <w:rPr>
          <w:rStyle w:val="Strong"/>
          <w:rFonts w:ascii="Arial" w:eastAsiaTheme="majorEastAsia" w:hAnsi="Arial" w:cs="Arial"/>
          <w:color w:val="333333"/>
          <w:sz w:val="22"/>
          <w:szCs w:val="22"/>
          <w:bdr w:val="none" w:sz="0" w:space="0" w:color="auto" w:frame="1"/>
          <w:shd w:val="clear" w:color="auto" w:fill="FFFFFF"/>
        </w:rPr>
        <w:t xml:space="preserve"> </w:t>
      </w:r>
      <w:r w:rsidRPr="00B753DD">
        <w:rPr>
          <w:rFonts w:ascii="Arial" w:hAnsi="Arial" w:cs="Arial"/>
          <w:color w:val="2A2A2A"/>
          <w:sz w:val="22"/>
          <w:szCs w:val="22"/>
          <w:shd w:val="clear" w:color="auto" w:fill="FFFFFF"/>
        </w:rPr>
        <w:t>and make sure</w:t>
      </w:r>
      <w:r>
        <w:rPr>
          <w:rFonts w:ascii="Arial" w:hAnsi="Arial" w:cs="Arial"/>
          <w:color w:val="2A2A2A"/>
          <w:sz w:val="21"/>
          <w:szCs w:val="21"/>
          <w:shd w:val="clear" w:color="auto" w:fill="FFFFFF"/>
        </w:rPr>
        <w:t xml:space="preserve"> they hav</w:t>
      </w:r>
      <w:r w:rsidR="00B753DD">
        <w:rPr>
          <w:rFonts w:ascii="Arial" w:hAnsi="Arial" w:cs="Arial"/>
          <w:color w:val="2A2A2A"/>
          <w:sz w:val="21"/>
          <w:szCs w:val="21"/>
          <w:shd w:val="clear" w:color="auto" w:fill="FFFFFF"/>
        </w:rPr>
        <w:t xml:space="preserve">e your up to date email </w:t>
      </w:r>
      <w:r>
        <w:rPr>
          <w:rFonts w:ascii="Arial" w:hAnsi="Arial" w:cs="Arial"/>
          <w:color w:val="2A2A2A"/>
          <w:sz w:val="21"/>
          <w:szCs w:val="21"/>
          <w:shd w:val="clear" w:color="auto" w:fill="FFFFFF"/>
        </w:rPr>
        <w:t>details. As with last year councils which are eligible to certify as exempt from external audit, and do so, are not required to submit information to the external auditor (other than a certificate of exemption) even if they are within the 5% sample.</w:t>
      </w:r>
    </w:p>
    <w:p w:rsidR="00E561D3" w:rsidRDefault="00E561D3" w:rsidP="005B0FE1">
      <w:pPr>
        <w:pStyle w:val="NormalWeb"/>
        <w:spacing w:before="0" w:beforeAutospacing="0" w:after="150" w:afterAutospacing="0"/>
        <w:rPr>
          <w:rFonts w:ascii="Arial" w:hAnsi="Arial" w:cs="Arial"/>
          <w:color w:val="2A2A2A"/>
          <w:sz w:val="21"/>
          <w:szCs w:val="21"/>
          <w:shd w:val="clear" w:color="auto" w:fill="FFFFFF"/>
        </w:rPr>
      </w:pPr>
      <w:r>
        <w:rPr>
          <w:rFonts w:ascii="Arial" w:hAnsi="Arial" w:cs="Arial"/>
          <w:color w:val="2A2A2A"/>
          <w:sz w:val="21"/>
          <w:szCs w:val="21"/>
          <w:shd w:val="clear" w:color="auto" w:fill="FFFFFF"/>
        </w:rPr>
        <w:t xml:space="preserve">The councils that have had a public Interest report issued against them for the last financial year are listed </w:t>
      </w:r>
      <w:hyperlink r:id="rId36" w:history="1">
        <w:r w:rsidRPr="00E561D3">
          <w:rPr>
            <w:rStyle w:val="Hyperlink"/>
            <w:rFonts w:ascii="Arial" w:hAnsi="Arial" w:cs="Arial"/>
            <w:sz w:val="21"/>
            <w:szCs w:val="21"/>
            <w:shd w:val="clear" w:color="auto" w:fill="FFFFFF"/>
          </w:rPr>
          <w:t>here</w:t>
        </w:r>
      </w:hyperlink>
      <w:r>
        <w:rPr>
          <w:rFonts w:ascii="Arial" w:hAnsi="Arial" w:cs="Arial"/>
          <w:color w:val="2A2A2A"/>
          <w:sz w:val="21"/>
          <w:szCs w:val="21"/>
          <w:shd w:val="clear" w:color="auto" w:fill="FFFFFF"/>
        </w:rPr>
        <w:t xml:space="preserve"> on the SAAA Ltd website. Thankfully </w:t>
      </w:r>
      <w:r w:rsidR="00B753DD">
        <w:rPr>
          <w:rFonts w:ascii="Arial" w:hAnsi="Arial" w:cs="Arial"/>
          <w:color w:val="2A2A2A"/>
          <w:sz w:val="21"/>
          <w:szCs w:val="21"/>
          <w:shd w:val="clear" w:color="auto" w:fill="FFFFFF"/>
        </w:rPr>
        <w:t>none of them are in Oxfordshire!</w:t>
      </w:r>
    </w:p>
    <w:p w:rsidR="00B753DD" w:rsidRPr="00193CB9" w:rsidRDefault="00B753DD" w:rsidP="00B753DD">
      <w:pPr>
        <w:pStyle w:val="NormalWeb"/>
        <w:spacing w:before="0" w:after="150"/>
        <w:rPr>
          <w:rFonts w:ascii="Arial" w:hAnsi="Arial" w:cs="Arial"/>
          <w:b/>
          <w:color w:val="2A2A2A"/>
          <w:sz w:val="21"/>
          <w:szCs w:val="21"/>
          <w:shd w:val="clear" w:color="auto" w:fill="FFFFFF"/>
        </w:rPr>
      </w:pPr>
      <w:r w:rsidRPr="00193CB9">
        <w:rPr>
          <w:rFonts w:ascii="Arial" w:hAnsi="Arial" w:cs="Arial"/>
          <w:b/>
          <w:color w:val="2A2A2A"/>
          <w:sz w:val="21"/>
          <w:szCs w:val="21"/>
          <w:shd w:val="clear" w:color="auto" w:fill="FFFFFF"/>
        </w:rPr>
        <w:t xml:space="preserve">URGENT communication from the Chairman of SAAA Ltd </w:t>
      </w:r>
      <w:r w:rsidR="00217B29">
        <w:rPr>
          <w:rFonts w:ascii="Arial" w:hAnsi="Arial" w:cs="Arial"/>
          <w:b/>
          <w:color w:val="2A2A2A"/>
          <w:sz w:val="21"/>
          <w:szCs w:val="21"/>
          <w:shd w:val="clear" w:color="auto" w:fill="FFFFFF"/>
        </w:rPr>
        <w:t xml:space="preserve"> </w:t>
      </w:r>
      <w:r w:rsidR="004A5D2C">
        <w:rPr>
          <w:rFonts w:ascii="Arial" w:hAnsi="Arial" w:cs="Arial"/>
          <w:b/>
          <w:color w:val="2A2A2A"/>
          <w:sz w:val="21"/>
          <w:szCs w:val="21"/>
          <w:shd w:val="clear" w:color="auto" w:fill="FFFFFF"/>
        </w:rPr>
        <w:tab/>
      </w:r>
      <w:r w:rsidR="004A5D2C">
        <w:rPr>
          <w:rFonts w:ascii="Arial" w:hAnsi="Arial" w:cs="Arial"/>
          <w:b/>
          <w:color w:val="2A2A2A"/>
          <w:sz w:val="21"/>
          <w:szCs w:val="21"/>
          <w:shd w:val="clear" w:color="auto" w:fill="FFFFFF"/>
        </w:rPr>
        <w:tab/>
      </w:r>
      <w:r w:rsidR="004A5D2C">
        <w:rPr>
          <w:rFonts w:ascii="Arial" w:hAnsi="Arial" w:cs="Arial"/>
          <w:b/>
          <w:color w:val="2A2A2A"/>
          <w:sz w:val="21"/>
          <w:szCs w:val="21"/>
          <w:shd w:val="clear" w:color="auto" w:fill="FFFFFF"/>
        </w:rPr>
        <w:tab/>
      </w:r>
      <w:r w:rsidR="004A5D2C">
        <w:rPr>
          <w:rFonts w:ascii="Arial" w:hAnsi="Arial" w:cs="Arial"/>
          <w:b/>
          <w:color w:val="2A2A2A"/>
          <w:sz w:val="21"/>
          <w:szCs w:val="21"/>
          <w:shd w:val="clear" w:color="auto" w:fill="FFFFFF"/>
        </w:rPr>
        <w:tab/>
        <w:t>4</w:t>
      </w:r>
      <w:r w:rsidR="004A5D2C" w:rsidRPr="004A5D2C">
        <w:rPr>
          <w:rFonts w:ascii="Arial" w:hAnsi="Arial" w:cs="Arial"/>
          <w:b/>
          <w:color w:val="2A2A2A"/>
          <w:sz w:val="21"/>
          <w:szCs w:val="21"/>
          <w:shd w:val="clear" w:color="auto" w:fill="FFFFFF"/>
          <w:vertAlign w:val="superscript"/>
        </w:rPr>
        <w:t>th</w:t>
      </w:r>
      <w:r w:rsidR="004A5D2C">
        <w:rPr>
          <w:rFonts w:ascii="Arial" w:hAnsi="Arial" w:cs="Arial"/>
          <w:b/>
          <w:color w:val="2A2A2A"/>
          <w:sz w:val="21"/>
          <w:szCs w:val="21"/>
          <w:shd w:val="clear" w:color="auto" w:fill="FFFFFF"/>
        </w:rPr>
        <w:t xml:space="preserve"> April 2019                   </w:t>
      </w:r>
      <w:r w:rsidRPr="00193CB9">
        <w:rPr>
          <w:rFonts w:ascii="Arial" w:hAnsi="Arial" w:cs="Arial"/>
          <w:b/>
          <w:color w:val="2A2A2A"/>
          <w:sz w:val="21"/>
          <w:szCs w:val="21"/>
          <w:shd w:val="clear" w:color="auto" w:fill="FFFFFF"/>
        </w:rPr>
        <w:t>PLEASE DO NOT IGNORE</w:t>
      </w:r>
    </w:p>
    <w:p w:rsidR="00B753DD" w:rsidRPr="00217B29" w:rsidRDefault="00B753DD" w:rsidP="00B753DD">
      <w:pPr>
        <w:pStyle w:val="NormalWeb"/>
        <w:spacing w:before="0" w:after="150"/>
        <w:rPr>
          <w:rFonts w:ascii="Arial" w:hAnsi="Arial" w:cs="Arial"/>
          <w:i/>
          <w:color w:val="2A2A2A"/>
          <w:sz w:val="21"/>
          <w:szCs w:val="21"/>
          <w:shd w:val="clear" w:color="auto" w:fill="FFFFFF"/>
        </w:rPr>
      </w:pPr>
      <w:r w:rsidRPr="00217B29">
        <w:rPr>
          <w:rFonts w:ascii="Arial" w:hAnsi="Arial" w:cs="Arial"/>
          <w:i/>
          <w:color w:val="2A2A2A"/>
          <w:sz w:val="21"/>
          <w:szCs w:val="21"/>
          <w:shd w:val="clear" w:color="auto" w:fill="FFFFFF"/>
        </w:rPr>
        <w:t>Dear Colleagues,</w:t>
      </w:r>
    </w:p>
    <w:p w:rsidR="00B753DD" w:rsidRPr="00217B29" w:rsidRDefault="00B753DD" w:rsidP="00B753DD">
      <w:pPr>
        <w:pStyle w:val="NormalWeb"/>
        <w:spacing w:before="0" w:after="150"/>
        <w:rPr>
          <w:rFonts w:ascii="Arial" w:hAnsi="Arial" w:cs="Arial"/>
          <w:b/>
          <w:i/>
          <w:color w:val="2A2A2A"/>
          <w:sz w:val="21"/>
          <w:szCs w:val="21"/>
          <w:shd w:val="clear" w:color="auto" w:fill="FFFFFF"/>
        </w:rPr>
      </w:pPr>
      <w:r w:rsidRPr="00217B29">
        <w:rPr>
          <w:rFonts w:ascii="Arial" w:hAnsi="Arial" w:cs="Arial"/>
          <w:b/>
          <w:i/>
          <w:color w:val="2A2A2A"/>
          <w:sz w:val="21"/>
          <w:szCs w:val="21"/>
          <w:shd w:val="clear" w:color="auto" w:fill="FFFFFF"/>
        </w:rPr>
        <w:t>We have been notified of some early serious failures by some authorities to comply with the law in relation to the submission of 2018/19 Annual Governance and Accountability Returns. Please read the communication below and ensure your authority is complying with the law.</w:t>
      </w:r>
      <w:r w:rsidR="00B52E98" w:rsidRPr="00217B29">
        <w:rPr>
          <w:rFonts w:ascii="Arial" w:hAnsi="Arial" w:cs="Arial"/>
          <w:b/>
          <w:i/>
          <w:color w:val="2A2A2A"/>
          <w:sz w:val="21"/>
          <w:szCs w:val="21"/>
          <w:shd w:val="clear" w:color="auto" w:fill="FFFFFF"/>
        </w:rPr>
        <w:t xml:space="preserve"> </w:t>
      </w:r>
      <w:r w:rsidRPr="00217B29">
        <w:rPr>
          <w:rFonts w:ascii="Arial" w:hAnsi="Arial" w:cs="Arial"/>
          <w:b/>
          <w:i/>
          <w:color w:val="2A2A2A"/>
          <w:sz w:val="21"/>
          <w:szCs w:val="21"/>
          <w:shd w:val="clear" w:color="auto" w:fill="FFFFFF"/>
        </w:rPr>
        <w:t>Failure to comply with the law will lead to extra costs for your authority.</w:t>
      </w:r>
    </w:p>
    <w:p w:rsidR="00B753DD" w:rsidRPr="00217B29" w:rsidRDefault="00B753DD" w:rsidP="00CB1D45">
      <w:pPr>
        <w:pStyle w:val="NormalWeb"/>
        <w:numPr>
          <w:ilvl w:val="0"/>
          <w:numId w:val="49"/>
        </w:numPr>
        <w:spacing w:before="0" w:after="150"/>
        <w:rPr>
          <w:rFonts w:ascii="Arial" w:hAnsi="Arial" w:cs="Arial"/>
          <w:b/>
          <w:i/>
          <w:color w:val="2A2A2A"/>
          <w:sz w:val="21"/>
          <w:szCs w:val="21"/>
          <w:shd w:val="clear" w:color="auto" w:fill="FFFFFF"/>
        </w:rPr>
      </w:pPr>
      <w:r w:rsidRPr="00217B29">
        <w:rPr>
          <w:rFonts w:ascii="Arial" w:hAnsi="Arial" w:cs="Arial"/>
          <w:b/>
          <w:i/>
          <w:color w:val="2A2A2A"/>
          <w:sz w:val="21"/>
          <w:szCs w:val="21"/>
          <w:shd w:val="clear" w:color="auto" w:fill="FFFFFF"/>
        </w:rPr>
        <w:t>Failure to Read Instructions</w:t>
      </w:r>
    </w:p>
    <w:p w:rsidR="00B753DD" w:rsidRPr="00217B29" w:rsidRDefault="00B753DD" w:rsidP="00B753DD">
      <w:pPr>
        <w:pStyle w:val="NormalWeb"/>
        <w:spacing w:before="0" w:after="150"/>
        <w:rPr>
          <w:rFonts w:ascii="Arial" w:hAnsi="Arial" w:cs="Arial"/>
          <w:i/>
          <w:color w:val="2A2A2A"/>
          <w:sz w:val="21"/>
          <w:szCs w:val="21"/>
          <w:shd w:val="clear" w:color="auto" w:fill="FFFFFF"/>
        </w:rPr>
      </w:pPr>
      <w:r w:rsidRPr="00217B29">
        <w:rPr>
          <w:rFonts w:ascii="Arial" w:hAnsi="Arial" w:cs="Arial"/>
          <w:i/>
          <w:color w:val="2A2A2A"/>
          <w:sz w:val="21"/>
          <w:szCs w:val="21"/>
          <w:shd w:val="clear" w:color="auto" w:fill="FFFFFF"/>
        </w:rPr>
        <w:t>We have been informed by auditors that some authorities are continuing to ignore their instructions and those on the Annual Governance and Accountability Return (AGAR).</w:t>
      </w:r>
    </w:p>
    <w:p w:rsidR="00B753DD" w:rsidRPr="00217B29" w:rsidRDefault="00B753DD" w:rsidP="00B753DD">
      <w:pPr>
        <w:pStyle w:val="NormalWeb"/>
        <w:spacing w:before="0" w:after="150"/>
        <w:rPr>
          <w:rFonts w:ascii="Arial" w:hAnsi="Arial" w:cs="Arial"/>
          <w:i/>
          <w:color w:val="2A2A2A"/>
          <w:sz w:val="21"/>
          <w:szCs w:val="21"/>
          <w:shd w:val="clear" w:color="auto" w:fill="FFFFFF"/>
        </w:rPr>
      </w:pPr>
      <w:r w:rsidRPr="00217B29">
        <w:rPr>
          <w:rFonts w:ascii="Arial" w:hAnsi="Arial" w:cs="Arial"/>
          <w:i/>
          <w:color w:val="2A2A2A"/>
          <w:sz w:val="21"/>
          <w:szCs w:val="21"/>
          <w:shd w:val="clear" w:color="auto" w:fill="FFFFFF"/>
        </w:rPr>
        <w:t>The flowcharts and the instructions in the AGAR are there to make the completion of the return as simple as possible. The return must be completed by law and is an essential part of demonstrating transparency and accountability for the public funds managed by authorities.</w:t>
      </w:r>
    </w:p>
    <w:p w:rsidR="00B753DD" w:rsidRPr="00217B29" w:rsidRDefault="00B753DD" w:rsidP="00B753DD">
      <w:pPr>
        <w:pStyle w:val="NormalWeb"/>
        <w:spacing w:before="0" w:after="150"/>
        <w:rPr>
          <w:rFonts w:ascii="Arial" w:hAnsi="Arial" w:cs="Arial"/>
          <w:i/>
          <w:color w:val="2A2A2A"/>
          <w:sz w:val="21"/>
          <w:szCs w:val="21"/>
          <w:shd w:val="clear" w:color="auto" w:fill="FFFFFF"/>
        </w:rPr>
      </w:pPr>
      <w:r w:rsidRPr="00217B29">
        <w:rPr>
          <w:rFonts w:ascii="Arial" w:hAnsi="Arial" w:cs="Arial"/>
          <w:i/>
          <w:color w:val="2A2A2A"/>
          <w:sz w:val="21"/>
          <w:szCs w:val="21"/>
          <w:shd w:val="clear" w:color="auto" w:fill="FFFFFF"/>
        </w:rPr>
        <w:t>Last year the failure of some authorities to read instructions resulted in over 1200 authorities failing to submit a return by the statutory deadline of 30 June. Furthermore, at the statutory publication date of 30 September 2018, 315 authorities had still not submitted a return to the auditors.</w:t>
      </w:r>
    </w:p>
    <w:p w:rsidR="00B753DD" w:rsidRPr="00217B29" w:rsidRDefault="00B753DD" w:rsidP="00B753DD">
      <w:pPr>
        <w:pStyle w:val="NormalWeb"/>
        <w:spacing w:before="0" w:after="150"/>
        <w:rPr>
          <w:rFonts w:ascii="Arial" w:hAnsi="Arial" w:cs="Arial"/>
          <w:i/>
          <w:color w:val="2A2A2A"/>
          <w:sz w:val="21"/>
          <w:szCs w:val="21"/>
          <w:shd w:val="clear" w:color="auto" w:fill="FFFFFF"/>
        </w:rPr>
      </w:pPr>
      <w:r w:rsidRPr="00217B29">
        <w:rPr>
          <w:rFonts w:ascii="Arial" w:hAnsi="Arial" w:cs="Arial"/>
          <w:i/>
          <w:color w:val="2A2A2A"/>
          <w:sz w:val="21"/>
          <w:szCs w:val="21"/>
          <w:shd w:val="clear" w:color="auto" w:fill="FFFFFF"/>
        </w:rPr>
        <w:t>The consequences of these failures to comply with the law resulted in an increase in costs for authorities, public interest reports being issued and the non-compliant authorities being reported to MHCLG.</w:t>
      </w:r>
    </w:p>
    <w:p w:rsidR="00B753DD" w:rsidRPr="00217B29" w:rsidRDefault="00B753DD" w:rsidP="00B753DD">
      <w:pPr>
        <w:pStyle w:val="NormalWeb"/>
        <w:spacing w:before="0" w:after="150"/>
        <w:rPr>
          <w:rFonts w:ascii="Arial" w:hAnsi="Arial" w:cs="Arial"/>
          <w:i/>
          <w:color w:val="2A2A2A"/>
          <w:sz w:val="21"/>
          <w:szCs w:val="21"/>
          <w:shd w:val="clear" w:color="auto" w:fill="FFFFFF"/>
        </w:rPr>
      </w:pPr>
      <w:r w:rsidRPr="00217B29">
        <w:rPr>
          <w:rFonts w:ascii="Arial" w:hAnsi="Arial" w:cs="Arial"/>
          <w:i/>
          <w:color w:val="2A2A2A"/>
          <w:sz w:val="21"/>
          <w:szCs w:val="21"/>
          <w:shd w:val="clear" w:color="auto" w:fill="FFFFFF"/>
        </w:rPr>
        <w:t>The 2018/19 AGAR has now been sent to all authorities for completion. As reported by the auditors, authorities are still not reading the instructions for example, they have received AGAR Part 1, from clerks/RFOs before the year end (31 March 2019). This represents a serious failure to comply with the law.</w:t>
      </w:r>
    </w:p>
    <w:p w:rsidR="00B753DD" w:rsidRPr="00217B29" w:rsidRDefault="00B753DD" w:rsidP="00B753DD">
      <w:pPr>
        <w:pStyle w:val="NormalWeb"/>
        <w:spacing w:before="0" w:after="150"/>
        <w:rPr>
          <w:rFonts w:ascii="Arial" w:hAnsi="Arial" w:cs="Arial"/>
          <w:b/>
          <w:i/>
          <w:color w:val="2A2A2A"/>
          <w:sz w:val="21"/>
          <w:szCs w:val="21"/>
          <w:shd w:val="clear" w:color="auto" w:fill="FFFFFF"/>
        </w:rPr>
      </w:pPr>
      <w:r w:rsidRPr="00217B29">
        <w:rPr>
          <w:rFonts w:ascii="Arial" w:hAnsi="Arial" w:cs="Arial"/>
          <w:b/>
          <w:i/>
          <w:color w:val="2A2A2A"/>
          <w:sz w:val="21"/>
          <w:szCs w:val="21"/>
          <w:shd w:val="clear" w:color="auto" w:fill="FFFFFF"/>
        </w:rPr>
        <w:t>The return must be approved and by authorities after the year end</w:t>
      </w:r>
      <w:r w:rsidR="00BB2154" w:rsidRPr="00217B29">
        <w:rPr>
          <w:rFonts w:ascii="Arial" w:hAnsi="Arial" w:cs="Arial"/>
          <w:b/>
          <w:i/>
          <w:color w:val="2A2A2A"/>
          <w:sz w:val="21"/>
          <w:szCs w:val="21"/>
          <w:shd w:val="clear" w:color="auto" w:fill="FFFFFF"/>
        </w:rPr>
        <w:t xml:space="preserve"> (31 March 2019) and NOT BEFORE </w:t>
      </w:r>
      <w:r w:rsidRPr="00217B29">
        <w:rPr>
          <w:rFonts w:ascii="Arial" w:hAnsi="Arial" w:cs="Arial"/>
          <w:b/>
          <w:i/>
          <w:color w:val="2A2A2A"/>
          <w:sz w:val="21"/>
          <w:szCs w:val="21"/>
          <w:shd w:val="clear" w:color="auto" w:fill="FFFFFF"/>
        </w:rPr>
        <w:t>and be duly minuted and signed by the chair and the clerk/RFO (in the correct order).</w:t>
      </w:r>
    </w:p>
    <w:p w:rsidR="00B753DD" w:rsidRPr="00217B29" w:rsidRDefault="00B753DD" w:rsidP="00CB1D45">
      <w:pPr>
        <w:pStyle w:val="NormalWeb"/>
        <w:numPr>
          <w:ilvl w:val="0"/>
          <w:numId w:val="49"/>
        </w:numPr>
        <w:spacing w:before="0" w:after="150"/>
        <w:rPr>
          <w:rFonts w:ascii="Arial" w:hAnsi="Arial" w:cs="Arial"/>
          <w:b/>
          <w:i/>
          <w:color w:val="2A2A2A"/>
          <w:sz w:val="21"/>
          <w:szCs w:val="21"/>
          <w:shd w:val="clear" w:color="auto" w:fill="FFFFFF"/>
        </w:rPr>
      </w:pPr>
      <w:r w:rsidRPr="00217B29">
        <w:rPr>
          <w:rFonts w:ascii="Arial" w:hAnsi="Arial" w:cs="Arial"/>
          <w:b/>
          <w:i/>
          <w:color w:val="2A2A2A"/>
          <w:sz w:val="21"/>
          <w:szCs w:val="21"/>
          <w:shd w:val="clear" w:color="auto" w:fill="FFFFFF"/>
        </w:rPr>
        <w:t>Exempt Authorities</w:t>
      </w:r>
    </w:p>
    <w:p w:rsidR="00B753DD" w:rsidRPr="00217B29" w:rsidRDefault="00B753DD" w:rsidP="00B753DD">
      <w:pPr>
        <w:pStyle w:val="NormalWeb"/>
        <w:spacing w:before="0" w:after="150"/>
        <w:rPr>
          <w:rFonts w:ascii="Arial" w:hAnsi="Arial" w:cs="Arial"/>
          <w:i/>
          <w:color w:val="2A2A2A"/>
          <w:sz w:val="21"/>
          <w:szCs w:val="21"/>
          <w:shd w:val="clear" w:color="auto" w:fill="FFFFFF"/>
        </w:rPr>
      </w:pPr>
      <w:r w:rsidRPr="00217B29">
        <w:rPr>
          <w:rFonts w:ascii="Arial" w:hAnsi="Arial" w:cs="Arial"/>
          <w:i/>
          <w:color w:val="2A2A2A"/>
          <w:sz w:val="21"/>
          <w:szCs w:val="21"/>
          <w:shd w:val="clear" w:color="auto" w:fill="FFFFFF"/>
        </w:rPr>
        <w:lastRenderedPageBreak/>
        <w:t xml:space="preserve">In addition to the above breach of the law a number of exempt authorities </w:t>
      </w:r>
      <w:r w:rsidR="00BB2154" w:rsidRPr="00217B29">
        <w:rPr>
          <w:rFonts w:ascii="Arial" w:hAnsi="Arial" w:cs="Arial"/>
          <w:i/>
          <w:color w:val="2A2A2A"/>
          <w:sz w:val="21"/>
          <w:szCs w:val="21"/>
          <w:shd w:val="clear" w:color="auto" w:fill="FFFFFF"/>
        </w:rPr>
        <w:t xml:space="preserve">have emailed auditors believing </w:t>
      </w:r>
      <w:r w:rsidRPr="00217B29">
        <w:rPr>
          <w:rFonts w:ascii="Arial" w:hAnsi="Arial" w:cs="Arial"/>
          <w:i/>
          <w:color w:val="2A2A2A"/>
          <w:sz w:val="21"/>
          <w:szCs w:val="21"/>
          <w:shd w:val="clear" w:color="auto" w:fill="FFFFFF"/>
        </w:rPr>
        <w:t>because the exempted themselves last year they no longer have to submit a</w:t>
      </w:r>
      <w:r w:rsidR="00BB2154" w:rsidRPr="00217B29">
        <w:rPr>
          <w:rFonts w:ascii="Arial" w:hAnsi="Arial" w:cs="Arial"/>
          <w:i/>
          <w:color w:val="2A2A2A"/>
          <w:sz w:val="21"/>
          <w:szCs w:val="21"/>
          <w:shd w:val="clear" w:color="auto" w:fill="FFFFFF"/>
        </w:rPr>
        <w:t xml:space="preserve">n exemption certificate. Again, </w:t>
      </w:r>
      <w:r w:rsidRPr="00217B29">
        <w:rPr>
          <w:rFonts w:ascii="Arial" w:hAnsi="Arial" w:cs="Arial"/>
          <w:i/>
          <w:color w:val="2A2A2A"/>
          <w:sz w:val="21"/>
          <w:szCs w:val="21"/>
          <w:shd w:val="clear" w:color="auto" w:fill="FFFFFF"/>
        </w:rPr>
        <w:t>this represents a serious failure to comply with the law and a failure to read clear instructions.</w:t>
      </w:r>
    </w:p>
    <w:p w:rsidR="00B753DD" w:rsidRPr="00217B29" w:rsidRDefault="00B753DD" w:rsidP="00B753DD">
      <w:pPr>
        <w:pStyle w:val="NormalWeb"/>
        <w:spacing w:before="0" w:after="150"/>
        <w:rPr>
          <w:rFonts w:ascii="Arial" w:hAnsi="Arial" w:cs="Arial"/>
          <w:b/>
          <w:i/>
          <w:color w:val="2A2A2A"/>
          <w:sz w:val="21"/>
          <w:szCs w:val="21"/>
          <w:shd w:val="clear" w:color="auto" w:fill="FFFFFF"/>
        </w:rPr>
      </w:pPr>
      <w:r w:rsidRPr="00217B29">
        <w:rPr>
          <w:rFonts w:ascii="Arial" w:hAnsi="Arial" w:cs="Arial"/>
          <w:b/>
          <w:i/>
          <w:color w:val="2A2A2A"/>
          <w:sz w:val="21"/>
          <w:szCs w:val="21"/>
          <w:shd w:val="clear" w:color="auto" w:fill="FFFFFF"/>
        </w:rPr>
        <w:t>Exempt authorities MUST complete the AGAR and a certificate of exemption each financial year.</w:t>
      </w:r>
    </w:p>
    <w:p w:rsidR="00B753DD" w:rsidRPr="00217B29" w:rsidRDefault="00B753DD" w:rsidP="00B753DD">
      <w:pPr>
        <w:pStyle w:val="NormalWeb"/>
        <w:spacing w:before="0" w:after="150"/>
        <w:rPr>
          <w:rFonts w:ascii="Arial" w:hAnsi="Arial" w:cs="Arial"/>
          <w:i/>
          <w:color w:val="2A2A2A"/>
          <w:sz w:val="21"/>
          <w:szCs w:val="21"/>
          <w:shd w:val="clear" w:color="auto" w:fill="FFFFFF"/>
        </w:rPr>
      </w:pPr>
      <w:r w:rsidRPr="00217B29">
        <w:rPr>
          <w:rFonts w:ascii="Arial" w:hAnsi="Arial" w:cs="Arial"/>
          <w:i/>
          <w:color w:val="2A2A2A"/>
          <w:sz w:val="21"/>
          <w:szCs w:val="21"/>
          <w:shd w:val="clear" w:color="auto" w:fill="FFFFFF"/>
        </w:rPr>
        <w:t xml:space="preserve">A failure to comply will rightly result in auditors chasing non-compliant authorities. Each reminder letter </w:t>
      </w:r>
      <w:r w:rsidR="00BB2154" w:rsidRPr="00217B29">
        <w:rPr>
          <w:rFonts w:ascii="Arial" w:hAnsi="Arial" w:cs="Arial"/>
          <w:i/>
          <w:color w:val="2A2A2A"/>
          <w:sz w:val="21"/>
          <w:szCs w:val="21"/>
          <w:shd w:val="clear" w:color="auto" w:fill="FFFFFF"/>
        </w:rPr>
        <w:t xml:space="preserve">will </w:t>
      </w:r>
      <w:r w:rsidRPr="00217B29">
        <w:rPr>
          <w:rFonts w:ascii="Arial" w:hAnsi="Arial" w:cs="Arial"/>
          <w:i/>
          <w:color w:val="2A2A2A"/>
          <w:sz w:val="21"/>
          <w:szCs w:val="21"/>
          <w:shd w:val="clear" w:color="auto" w:fill="FFFFFF"/>
        </w:rPr>
        <w:t>cost £40 plus Vat. If reminder letters are ignored this is highly likely to result in t</w:t>
      </w:r>
      <w:r w:rsidR="00BB2154" w:rsidRPr="00217B29">
        <w:rPr>
          <w:rFonts w:ascii="Arial" w:hAnsi="Arial" w:cs="Arial"/>
          <w:i/>
          <w:color w:val="2A2A2A"/>
          <w:sz w:val="21"/>
          <w:szCs w:val="21"/>
          <w:shd w:val="clear" w:color="auto" w:fill="FFFFFF"/>
        </w:rPr>
        <w:t xml:space="preserve">he issuing of a public interest </w:t>
      </w:r>
      <w:r w:rsidRPr="00217B29">
        <w:rPr>
          <w:rFonts w:ascii="Arial" w:hAnsi="Arial" w:cs="Arial"/>
          <w:i/>
          <w:color w:val="2A2A2A"/>
          <w:sz w:val="21"/>
          <w:szCs w:val="21"/>
          <w:shd w:val="clear" w:color="auto" w:fill="FFFFFF"/>
        </w:rPr>
        <w:t>report (PIR) by the auditor, at a further cost of £200 plus VAT. If a PIR is issu</w:t>
      </w:r>
      <w:r w:rsidR="00BB2154" w:rsidRPr="00217B29">
        <w:rPr>
          <w:rFonts w:ascii="Arial" w:hAnsi="Arial" w:cs="Arial"/>
          <w:i/>
          <w:color w:val="2A2A2A"/>
          <w:sz w:val="21"/>
          <w:szCs w:val="21"/>
          <w:shd w:val="clear" w:color="auto" w:fill="FFFFFF"/>
        </w:rPr>
        <w:t xml:space="preserve">ed this year the authority MUST </w:t>
      </w:r>
      <w:r w:rsidRPr="00217B29">
        <w:rPr>
          <w:rFonts w:ascii="Arial" w:hAnsi="Arial" w:cs="Arial"/>
          <w:i/>
          <w:color w:val="2A2A2A"/>
          <w:sz w:val="21"/>
          <w:szCs w:val="21"/>
          <w:shd w:val="clear" w:color="auto" w:fill="FFFFFF"/>
        </w:rPr>
        <w:t>have a Limited Assurance Review next year and cannot claim exemption, at a fur</w:t>
      </w:r>
      <w:r w:rsidR="00BB2154" w:rsidRPr="00217B29">
        <w:rPr>
          <w:rFonts w:ascii="Arial" w:hAnsi="Arial" w:cs="Arial"/>
          <w:i/>
          <w:color w:val="2A2A2A"/>
          <w:sz w:val="21"/>
          <w:szCs w:val="21"/>
          <w:shd w:val="clear" w:color="auto" w:fill="FFFFFF"/>
        </w:rPr>
        <w:t xml:space="preserve">ther cost of at least £200 plus </w:t>
      </w:r>
      <w:r w:rsidRPr="00217B29">
        <w:rPr>
          <w:rFonts w:ascii="Arial" w:hAnsi="Arial" w:cs="Arial"/>
          <w:i/>
          <w:color w:val="2A2A2A"/>
          <w:sz w:val="21"/>
          <w:szCs w:val="21"/>
          <w:shd w:val="clear" w:color="auto" w:fill="FFFFFF"/>
        </w:rPr>
        <w:t>VAT.</w:t>
      </w:r>
    </w:p>
    <w:p w:rsidR="00B753DD" w:rsidRPr="00217B29" w:rsidRDefault="00B753DD" w:rsidP="00B753DD">
      <w:pPr>
        <w:pStyle w:val="NormalWeb"/>
        <w:spacing w:before="0" w:after="150"/>
        <w:rPr>
          <w:rFonts w:ascii="Arial" w:hAnsi="Arial" w:cs="Arial"/>
          <w:b/>
          <w:i/>
          <w:color w:val="2A2A2A"/>
          <w:sz w:val="21"/>
          <w:szCs w:val="21"/>
          <w:shd w:val="clear" w:color="auto" w:fill="FFFFFF"/>
        </w:rPr>
      </w:pPr>
      <w:r w:rsidRPr="00217B29">
        <w:rPr>
          <w:rFonts w:ascii="Arial" w:hAnsi="Arial" w:cs="Arial"/>
          <w:b/>
          <w:i/>
          <w:color w:val="2A2A2A"/>
          <w:sz w:val="21"/>
          <w:szCs w:val="21"/>
          <w:shd w:val="clear" w:color="auto" w:fill="FFFFFF"/>
        </w:rPr>
        <w:t>There is therefore a total potential cost of £480 plus VAT for thos</w:t>
      </w:r>
      <w:r w:rsidR="00BB2154" w:rsidRPr="00217B29">
        <w:rPr>
          <w:rFonts w:ascii="Arial" w:hAnsi="Arial" w:cs="Arial"/>
          <w:b/>
          <w:i/>
          <w:color w:val="2A2A2A"/>
          <w:sz w:val="21"/>
          <w:szCs w:val="21"/>
          <w:shd w:val="clear" w:color="auto" w:fill="FFFFFF"/>
        </w:rPr>
        <w:t xml:space="preserve">e exempt authorities failing to </w:t>
      </w:r>
      <w:r w:rsidRPr="00217B29">
        <w:rPr>
          <w:rFonts w:ascii="Arial" w:hAnsi="Arial" w:cs="Arial"/>
          <w:b/>
          <w:i/>
          <w:color w:val="2A2A2A"/>
          <w:sz w:val="21"/>
          <w:szCs w:val="21"/>
          <w:shd w:val="clear" w:color="auto" w:fill="FFFFFF"/>
        </w:rPr>
        <w:t>comply with the law and to read instructions.</w:t>
      </w:r>
    </w:p>
    <w:p w:rsidR="00B753DD" w:rsidRPr="00217B29" w:rsidRDefault="00B753DD" w:rsidP="00B753DD">
      <w:pPr>
        <w:pStyle w:val="NormalWeb"/>
        <w:spacing w:before="0" w:after="150"/>
        <w:rPr>
          <w:rFonts w:ascii="Arial" w:hAnsi="Arial" w:cs="Arial"/>
          <w:i/>
          <w:color w:val="2A2A2A"/>
          <w:sz w:val="21"/>
          <w:szCs w:val="21"/>
          <w:shd w:val="clear" w:color="auto" w:fill="FFFFFF"/>
        </w:rPr>
      </w:pPr>
      <w:r w:rsidRPr="00217B29">
        <w:rPr>
          <w:rFonts w:ascii="Arial" w:hAnsi="Arial" w:cs="Arial"/>
          <w:i/>
          <w:color w:val="2A2A2A"/>
          <w:sz w:val="21"/>
          <w:szCs w:val="21"/>
          <w:shd w:val="clear" w:color="auto" w:fill="FFFFFF"/>
        </w:rPr>
        <w:t>Submitting the AGAR to auditors</w:t>
      </w:r>
    </w:p>
    <w:p w:rsidR="00B753DD" w:rsidRPr="00217B29" w:rsidRDefault="00B753DD" w:rsidP="00B753DD">
      <w:pPr>
        <w:pStyle w:val="NormalWeb"/>
        <w:spacing w:before="0" w:after="150"/>
        <w:rPr>
          <w:rFonts w:ascii="Arial" w:hAnsi="Arial" w:cs="Arial"/>
          <w:i/>
          <w:color w:val="2A2A2A"/>
          <w:sz w:val="21"/>
          <w:szCs w:val="21"/>
          <w:shd w:val="clear" w:color="auto" w:fill="FFFFFF"/>
        </w:rPr>
      </w:pPr>
      <w:r w:rsidRPr="00217B29">
        <w:rPr>
          <w:rFonts w:ascii="Arial" w:hAnsi="Arial" w:cs="Arial"/>
          <w:i/>
          <w:color w:val="2A2A2A"/>
          <w:sz w:val="21"/>
          <w:szCs w:val="21"/>
          <w:shd w:val="clear" w:color="auto" w:fill="FFFFFF"/>
        </w:rPr>
        <w:t>AGARs must be submitted by email, the preferred method, or by post NOT B</w:t>
      </w:r>
      <w:r w:rsidR="00BB2154" w:rsidRPr="00217B29">
        <w:rPr>
          <w:rFonts w:ascii="Arial" w:hAnsi="Arial" w:cs="Arial"/>
          <w:i/>
          <w:color w:val="2A2A2A"/>
          <w:sz w:val="21"/>
          <w:szCs w:val="21"/>
          <w:shd w:val="clear" w:color="auto" w:fill="FFFFFF"/>
        </w:rPr>
        <w:t xml:space="preserve">OTH. If authorities do send the </w:t>
      </w:r>
      <w:r w:rsidRPr="00217B29">
        <w:rPr>
          <w:rFonts w:ascii="Arial" w:hAnsi="Arial" w:cs="Arial"/>
          <w:i/>
          <w:color w:val="2A2A2A"/>
          <w:sz w:val="21"/>
          <w:szCs w:val="21"/>
          <w:shd w:val="clear" w:color="auto" w:fill="FFFFFF"/>
        </w:rPr>
        <w:t>return by post and email, contrary to instructions, auditors have the rig</w:t>
      </w:r>
      <w:r w:rsidR="00BB2154" w:rsidRPr="00217B29">
        <w:rPr>
          <w:rFonts w:ascii="Arial" w:hAnsi="Arial" w:cs="Arial"/>
          <w:i/>
          <w:color w:val="2A2A2A"/>
          <w:sz w:val="21"/>
          <w:szCs w:val="21"/>
          <w:shd w:val="clear" w:color="auto" w:fill="FFFFFF"/>
        </w:rPr>
        <w:t xml:space="preserve">ht pass the cost of undertaking </w:t>
      </w:r>
      <w:r w:rsidRPr="00217B29">
        <w:rPr>
          <w:rFonts w:ascii="Arial" w:hAnsi="Arial" w:cs="Arial"/>
          <w:i/>
          <w:color w:val="2A2A2A"/>
          <w:sz w:val="21"/>
          <w:szCs w:val="21"/>
          <w:shd w:val="clear" w:color="auto" w:fill="FFFFFF"/>
        </w:rPr>
        <w:t>additional work to the authority.</w:t>
      </w:r>
    </w:p>
    <w:p w:rsidR="00B753DD" w:rsidRPr="00217B29" w:rsidRDefault="00B753DD" w:rsidP="00B753DD">
      <w:pPr>
        <w:pStyle w:val="NormalWeb"/>
        <w:spacing w:before="0" w:after="150"/>
        <w:rPr>
          <w:rFonts w:ascii="Arial" w:hAnsi="Arial" w:cs="Arial"/>
          <w:b/>
          <w:i/>
          <w:color w:val="2A2A2A"/>
          <w:sz w:val="21"/>
          <w:szCs w:val="21"/>
          <w:shd w:val="clear" w:color="auto" w:fill="FFFFFF"/>
        </w:rPr>
      </w:pPr>
      <w:r w:rsidRPr="00217B29">
        <w:rPr>
          <w:rFonts w:ascii="Arial" w:hAnsi="Arial" w:cs="Arial"/>
          <w:b/>
          <w:i/>
          <w:color w:val="2A2A2A"/>
          <w:sz w:val="21"/>
          <w:szCs w:val="21"/>
          <w:shd w:val="clear" w:color="auto" w:fill="FFFFFF"/>
        </w:rPr>
        <w:t>It is the responsibility of all councillors to ensure their authority complies</w:t>
      </w:r>
      <w:r w:rsidR="00BB2154" w:rsidRPr="00217B29">
        <w:rPr>
          <w:rFonts w:ascii="Arial" w:hAnsi="Arial" w:cs="Arial"/>
          <w:b/>
          <w:i/>
          <w:color w:val="2A2A2A"/>
          <w:sz w:val="21"/>
          <w:szCs w:val="21"/>
          <w:shd w:val="clear" w:color="auto" w:fill="FFFFFF"/>
        </w:rPr>
        <w:t xml:space="preserve"> with the law. Ignorance is not </w:t>
      </w:r>
      <w:r w:rsidRPr="00217B29">
        <w:rPr>
          <w:rFonts w:ascii="Arial" w:hAnsi="Arial" w:cs="Arial"/>
          <w:b/>
          <w:i/>
          <w:color w:val="2A2A2A"/>
          <w:sz w:val="21"/>
          <w:szCs w:val="21"/>
          <w:shd w:val="clear" w:color="auto" w:fill="FFFFFF"/>
        </w:rPr>
        <w:t>a defence.</w:t>
      </w:r>
    </w:p>
    <w:p w:rsidR="00B753DD" w:rsidRPr="00217B29" w:rsidRDefault="00B753DD" w:rsidP="00B753DD">
      <w:pPr>
        <w:pStyle w:val="NormalWeb"/>
        <w:spacing w:before="0" w:after="150"/>
        <w:rPr>
          <w:rFonts w:ascii="Arial" w:hAnsi="Arial" w:cs="Arial"/>
          <w:i/>
          <w:color w:val="2A2A2A"/>
          <w:sz w:val="21"/>
          <w:szCs w:val="21"/>
          <w:shd w:val="clear" w:color="auto" w:fill="FFFFFF"/>
        </w:rPr>
      </w:pPr>
      <w:r w:rsidRPr="00217B29">
        <w:rPr>
          <w:rFonts w:ascii="Arial" w:hAnsi="Arial" w:cs="Arial"/>
          <w:i/>
          <w:color w:val="2A2A2A"/>
          <w:sz w:val="21"/>
          <w:szCs w:val="21"/>
          <w:shd w:val="clear" w:color="auto" w:fill="FFFFFF"/>
        </w:rPr>
        <w:t>It is very disappointing that in this the second year of the new regime th</w:t>
      </w:r>
      <w:r w:rsidR="00C928B3">
        <w:rPr>
          <w:rFonts w:ascii="Arial" w:hAnsi="Arial" w:cs="Arial"/>
          <w:i/>
          <w:color w:val="2A2A2A"/>
          <w:sz w:val="21"/>
          <w:szCs w:val="21"/>
          <w:shd w:val="clear" w:color="auto" w:fill="FFFFFF"/>
        </w:rPr>
        <w:t xml:space="preserve">ese failings have arisen again. </w:t>
      </w:r>
      <w:r w:rsidRPr="00217B29">
        <w:rPr>
          <w:rFonts w:ascii="Arial" w:hAnsi="Arial" w:cs="Arial"/>
          <w:i/>
          <w:color w:val="2A2A2A"/>
          <w:sz w:val="21"/>
          <w:szCs w:val="21"/>
          <w:shd w:val="clear" w:color="auto" w:fill="FFFFFF"/>
        </w:rPr>
        <w:t>All of the above failures and unnecessary additional costs can easily be avoi</w:t>
      </w:r>
      <w:r w:rsidR="00BB2154" w:rsidRPr="00217B29">
        <w:rPr>
          <w:rFonts w:ascii="Arial" w:hAnsi="Arial" w:cs="Arial"/>
          <w:i/>
          <w:color w:val="2A2A2A"/>
          <w:sz w:val="21"/>
          <w:szCs w:val="21"/>
          <w:shd w:val="clear" w:color="auto" w:fill="FFFFFF"/>
        </w:rPr>
        <w:t xml:space="preserve">ded by reading the instructions </w:t>
      </w:r>
      <w:r w:rsidRPr="00217B29">
        <w:rPr>
          <w:rFonts w:ascii="Arial" w:hAnsi="Arial" w:cs="Arial"/>
          <w:i/>
          <w:color w:val="2A2A2A"/>
          <w:sz w:val="21"/>
          <w:szCs w:val="21"/>
          <w:shd w:val="clear" w:color="auto" w:fill="FFFFFF"/>
        </w:rPr>
        <w:t>and complying.</w:t>
      </w:r>
    </w:p>
    <w:p w:rsidR="00E561D3" w:rsidRDefault="00217B29" w:rsidP="00B753DD">
      <w:pPr>
        <w:pStyle w:val="NormalWeb"/>
        <w:spacing w:before="0" w:after="150"/>
        <w:rPr>
          <w:rFonts w:ascii="Arial" w:hAnsi="Arial" w:cs="Arial"/>
          <w:i/>
          <w:color w:val="2A2A2A"/>
          <w:sz w:val="21"/>
          <w:szCs w:val="21"/>
          <w:shd w:val="clear" w:color="auto" w:fill="FFFFFF"/>
        </w:rPr>
      </w:pPr>
      <w:r w:rsidRPr="00217B29">
        <w:rPr>
          <w:rFonts w:ascii="Arial" w:hAnsi="Arial" w:cs="Arial"/>
          <w:i/>
          <w:color w:val="2A2A2A"/>
          <w:sz w:val="21"/>
          <w:szCs w:val="21"/>
          <w:shd w:val="clear" w:color="auto" w:fill="FFFFFF"/>
        </w:rPr>
        <w:t>Mike Attenborough-Cox, Chairman</w:t>
      </w:r>
      <w:r w:rsidR="00B753DD" w:rsidRPr="00217B29">
        <w:rPr>
          <w:rFonts w:ascii="Arial" w:hAnsi="Arial" w:cs="Arial"/>
          <w:i/>
          <w:color w:val="2A2A2A"/>
          <w:sz w:val="21"/>
          <w:szCs w:val="21"/>
          <w:shd w:val="clear" w:color="auto" w:fill="FFFFFF"/>
        </w:rPr>
        <w:t xml:space="preserve"> – Smaller Authorities’ Audit Appointments Limited</w:t>
      </w:r>
    </w:p>
    <w:p w:rsidR="00633F4F" w:rsidRPr="00633F4F" w:rsidRDefault="00633F4F" w:rsidP="00633F4F">
      <w:pPr>
        <w:pStyle w:val="Heading2"/>
        <w:rPr>
          <w:rFonts w:ascii="Arial" w:eastAsiaTheme="minorHAnsi" w:hAnsi="Arial" w:cs="Arial"/>
          <w:lang w:val="en-GB" w:eastAsia="en-GB"/>
        </w:rPr>
      </w:pPr>
      <w:r w:rsidRPr="00633F4F">
        <w:rPr>
          <w:rFonts w:ascii="Arial" w:eastAsiaTheme="minorHAnsi" w:hAnsi="Arial" w:cs="Arial"/>
          <w:lang w:val="en-GB" w:eastAsia="en-GB"/>
        </w:rPr>
        <w:t>YouTube film on completing the AGAR form</w:t>
      </w:r>
    </w:p>
    <w:p w:rsidR="00633F4F" w:rsidRDefault="00633F4F" w:rsidP="00633F4F">
      <w:pPr>
        <w:rPr>
          <w:rStyle w:val="defaultfonthxmailstyle"/>
          <w:rFonts w:ascii="Arial" w:hAnsi="Arial" w:cs="Arial"/>
        </w:rPr>
      </w:pPr>
      <w:r w:rsidRPr="000D6B10">
        <w:rPr>
          <w:rStyle w:val="defaultfonthxmailstyle"/>
          <w:rFonts w:ascii="Arial" w:hAnsi="Arial" w:cs="Arial"/>
        </w:rPr>
        <w:t>There is useful material including a training video on the PKF Littlejohn website:  </w:t>
      </w:r>
      <w:hyperlink r:id="rId37" w:history="1">
        <w:r w:rsidRPr="000D6B10">
          <w:rPr>
            <w:rStyle w:val="Hyperlink"/>
            <w:rFonts w:ascii="Arial" w:hAnsi="Arial" w:cs="Arial"/>
          </w:rPr>
          <w:t>https://www.pkf-littlejohn.com/services-limited-assurance-regime-useful-documents-and-links</w:t>
        </w:r>
      </w:hyperlink>
      <w:r w:rsidRPr="000D6B10">
        <w:rPr>
          <w:rStyle w:val="defaultfonthxmailstyle"/>
          <w:rFonts w:ascii="Arial" w:hAnsi="Arial" w:cs="Arial"/>
        </w:rPr>
        <w:t xml:space="preserve">. </w:t>
      </w:r>
    </w:p>
    <w:p w:rsidR="00C928B3" w:rsidRPr="00C928B3" w:rsidRDefault="00633F4F" w:rsidP="00C928B3">
      <w:pPr>
        <w:rPr>
          <w:rFonts w:ascii="Arial" w:hAnsi="Arial" w:cs="Arial"/>
        </w:rPr>
      </w:pPr>
      <w:r w:rsidRPr="000D6B10">
        <w:rPr>
          <w:rStyle w:val="defaultfonthxmailstyle"/>
          <w:rFonts w:ascii="Arial" w:hAnsi="Arial" w:cs="Arial"/>
        </w:rPr>
        <w:t>PKF are not the external auditors for Ox</w:t>
      </w:r>
      <w:r>
        <w:rPr>
          <w:rStyle w:val="defaultfonthxmailstyle"/>
          <w:rFonts w:ascii="Arial" w:hAnsi="Arial" w:cs="Arial"/>
        </w:rPr>
        <w:t xml:space="preserve">fordshire but nevertheless the YouTube </w:t>
      </w:r>
      <w:r w:rsidRPr="000D6B10">
        <w:rPr>
          <w:rStyle w:val="defaultfonthxmailstyle"/>
          <w:rFonts w:ascii="Arial" w:hAnsi="Arial" w:cs="Arial"/>
        </w:rPr>
        <w:t>should be of assistance to you.</w:t>
      </w:r>
    </w:p>
    <w:p w:rsidR="00633F4F" w:rsidRPr="00633F4F" w:rsidRDefault="00633F4F" w:rsidP="00633F4F">
      <w:pPr>
        <w:pStyle w:val="Heading2"/>
        <w:rPr>
          <w:rFonts w:ascii="Arial" w:eastAsiaTheme="minorHAnsi" w:hAnsi="Arial" w:cs="Arial"/>
          <w:lang w:val="en-GB" w:eastAsia="en-GB"/>
        </w:rPr>
      </w:pPr>
      <w:r w:rsidRPr="00633F4F">
        <w:rPr>
          <w:rFonts w:ascii="Arial" w:eastAsiaTheme="minorHAnsi" w:hAnsi="Arial" w:cs="Arial"/>
          <w:lang w:val="en-GB" w:eastAsia="en-GB"/>
        </w:rPr>
        <w:t>Commons problems and misunderstandings about Audit</w:t>
      </w:r>
    </w:p>
    <w:p w:rsidR="00633F4F" w:rsidRDefault="00633F4F" w:rsidP="00B753DD">
      <w:pPr>
        <w:pStyle w:val="NormalWeb"/>
        <w:spacing w:before="0" w:beforeAutospacing="0" w:after="150" w:afterAutospacing="0"/>
        <w:rPr>
          <w:rFonts w:ascii="Arial" w:hAnsi="Arial" w:cs="Arial"/>
          <w:color w:val="2A2A2A"/>
          <w:sz w:val="21"/>
          <w:szCs w:val="21"/>
          <w:shd w:val="clear" w:color="auto" w:fill="FFFFFF"/>
        </w:rPr>
      </w:pPr>
    </w:p>
    <w:p w:rsidR="00217B29" w:rsidRDefault="00217B29" w:rsidP="00B753DD">
      <w:pPr>
        <w:pStyle w:val="NormalWeb"/>
        <w:spacing w:before="0" w:beforeAutospacing="0" w:after="150" w:afterAutospacing="0"/>
        <w:rPr>
          <w:rFonts w:ascii="Arial" w:hAnsi="Arial" w:cs="Arial"/>
          <w:color w:val="2A2A2A"/>
          <w:sz w:val="21"/>
          <w:szCs w:val="21"/>
          <w:shd w:val="clear" w:color="auto" w:fill="FFFFFF"/>
        </w:rPr>
      </w:pPr>
      <w:r>
        <w:rPr>
          <w:rFonts w:ascii="Arial" w:hAnsi="Arial" w:cs="Arial"/>
          <w:color w:val="2A2A2A"/>
          <w:sz w:val="21"/>
          <w:szCs w:val="21"/>
          <w:shd w:val="clear" w:color="auto" w:fill="FFFFFF"/>
        </w:rPr>
        <w:t xml:space="preserve">A </w:t>
      </w:r>
      <w:hyperlink r:id="rId38" w:history="1">
        <w:r w:rsidRPr="00217B29">
          <w:rPr>
            <w:rStyle w:val="Hyperlink"/>
            <w:rFonts w:ascii="Arial" w:hAnsi="Arial" w:cs="Arial"/>
            <w:sz w:val="21"/>
            <w:szCs w:val="21"/>
            <w:shd w:val="clear" w:color="auto" w:fill="FFFFFF"/>
          </w:rPr>
          <w:t>presentation</w:t>
        </w:r>
      </w:hyperlink>
      <w:r>
        <w:rPr>
          <w:rFonts w:ascii="Arial" w:hAnsi="Arial" w:cs="Arial"/>
          <w:color w:val="2A2A2A"/>
          <w:sz w:val="21"/>
          <w:szCs w:val="21"/>
          <w:shd w:val="clear" w:color="auto" w:fill="FFFFFF"/>
        </w:rPr>
        <w:t xml:space="preserve"> by Howard Midworth to County Officers on 1</w:t>
      </w:r>
      <w:r w:rsidRPr="00217B29">
        <w:rPr>
          <w:rFonts w:ascii="Arial" w:hAnsi="Arial" w:cs="Arial"/>
          <w:color w:val="2A2A2A"/>
          <w:sz w:val="21"/>
          <w:szCs w:val="21"/>
          <w:shd w:val="clear" w:color="auto" w:fill="FFFFFF"/>
          <w:vertAlign w:val="superscript"/>
        </w:rPr>
        <w:t>st</w:t>
      </w:r>
      <w:r>
        <w:rPr>
          <w:rFonts w:ascii="Arial" w:hAnsi="Arial" w:cs="Arial"/>
          <w:color w:val="2A2A2A"/>
          <w:sz w:val="21"/>
          <w:szCs w:val="21"/>
          <w:shd w:val="clear" w:color="auto" w:fill="FFFFFF"/>
        </w:rPr>
        <w:t xml:space="preserve"> April about last year’s external audit is summarized below: </w:t>
      </w:r>
    </w:p>
    <w:p w:rsidR="00E561D3" w:rsidRPr="00217B29" w:rsidRDefault="00B52E98" w:rsidP="005B0FE1">
      <w:pPr>
        <w:pStyle w:val="NormalWeb"/>
        <w:spacing w:before="0" w:beforeAutospacing="0" w:after="150" w:afterAutospacing="0"/>
        <w:rPr>
          <w:rFonts w:ascii="Arial" w:hAnsi="Arial" w:cs="Arial"/>
          <w:sz w:val="22"/>
          <w:szCs w:val="22"/>
        </w:rPr>
      </w:pPr>
      <w:r w:rsidRPr="00217B29">
        <w:rPr>
          <w:rFonts w:ascii="Arial" w:hAnsi="Arial" w:cs="Arial"/>
          <w:sz w:val="22"/>
          <w:szCs w:val="22"/>
        </w:rPr>
        <w:t>The</w:t>
      </w:r>
      <w:r w:rsidRPr="00217B29">
        <w:rPr>
          <w:rFonts w:ascii="Arial" w:hAnsi="Arial" w:cs="Arial"/>
          <w:b/>
          <w:sz w:val="22"/>
          <w:szCs w:val="22"/>
        </w:rPr>
        <w:t xml:space="preserve"> common problems </w:t>
      </w:r>
      <w:r w:rsidRPr="00217B29">
        <w:rPr>
          <w:rFonts w:ascii="Arial" w:hAnsi="Arial" w:cs="Arial"/>
          <w:sz w:val="22"/>
          <w:szCs w:val="22"/>
        </w:rPr>
        <w:t>identified by SAAA in the 2017-8 audit were:</w:t>
      </w:r>
    </w:p>
    <w:p w:rsidR="00A40AF6" w:rsidRPr="00217B29" w:rsidRDefault="00431A3D" w:rsidP="00431A3D">
      <w:pPr>
        <w:pStyle w:val="NormalWeb"/>
        <w:numPr>
          <w:ilvl w:val="0"/>
          <w:numId w:val="19"/>
        </w:numPr>
        <w:spacing w:before="0" w:after="150"/>
        <w:rPr>
          <w:rFonts w:ascii="Arial" w:hAnsi="Arial" w:cs="Arial"/>
          <w:sz w:val="22"/>
          <w:szCs w:val="22"/>
          <w:lang w:val="en-GB"/>
        </w:rPr>
      </w:pPr>
      <w:r w:rsidRPr="00217B29">
        <w:rPr>
          <w:rFonts w:ascii="Arial" w:hAnsi="Arial" w:cs="Arial"/>
          <w:sz w:val="22"/>
          <w:szCs w:val="22"/>
        </w:rPr>
        <w:t>Change of Clerk/RFO not advised to auditor</w:t>
      </w:r>
    </w:p>
    <w:p w:rsidR="00A40AF6" w:rsidRPr="00217B29" w:rsidRDefault="00431A3D" w:rsidP="00431A3D">
      <w:pPr>
        <w:pStyle w:val="NormalWeb"/>
        <w:numPr>
          <w:ilvl w:val="1"/>
          <w:numId w:val="19"/>
        </w:numPr>
        <w:spacing w:before="0" w:after="150"/>
        <w:rPr>
          <w:rFonts w:ascii="Arial" w:hAnsi="Arial" w:cs="Arial"/>
          <w:sz w:val="22"/>
          <w:szCs w:val="22"/>
          <w:lang w:val="en-GB"/>
        </w:rPr>
      </w:pPr>
      <w:r w:rsidRPr="00217B29">
        <w:rPr>
          <w:rFonts w:ascii="Arial" w:hAnsi="Arial" w:cs="Arial"/>
          <w:sz w:val="22"/>
          <w:szCs w:val="22"/>
        </w:rPr>
        <w:t>No authority owned e-mail address</w:t>
      </w:r>
    </w:p>
    <w:p w:rsidR="00A40AF6" w:rsidRPr="00217B29" w:rsidRDefault="00431A3D" w:rsidP="00431A3D">
      <w:pPr>
        <w:pStyle w:val="NormalWeb"/>
        <w:numPr>
          <w:ilvl w:val="1"/>
          <w:numId w:val="19"/>
        </w:numPr>
        <w:spacing w:before="0" w:after="150"/>
        <w:rPr>
          <w:rFonts w:ascii="Arial" w:hAnsi="Arial" w:cs="Arial"/>
          <w:sz w:val="22"/>
          <w:szCs w:val="22"/>
          <w:lang w:val="en-GB"/>
        </w:rPr>
      </w:pPr>
      <w:r w:rsidRPr="00217B29">
        <w:rPr>
          <w:rFonts w:ascii="Arial" w:hAnsi="Arial" w:cs="Arial"/>
          <w:sz w:val="22"/>
          <w:szCs w:val="22"/>
        </w:rPr>
        <w:t>Many authorities using personal e-mail address belonging to Clerk</w:t>
      </w:r>
    </w:p>
    <w:p w:rsidR="00A40AF6" w:rsidRPr="00217B29" w:rsidRDefault="00431A3D" w:rsidP="00431A3D">
      <w:pPr>
        <w:pStyle w:val="NormalWeb"/>
        <w:numPr>
          <w:ilvl w:val="0"/>
          <w:numId w:val="19"/>
        </w:numPr>
        <w:spacing w:before="0" w:after="150"/>
        <w:rPr>
          <w:rFonts w:ascii="Arial" w:hAnsi="Arial" w:cs="Arial"/>
          <w:sz w:val="22"/>
          <w:szCs w:val="22"/>
          <w:lang w:val="en-GB"/>
        </w:rPr>
      </w:pPr>
      <w:r w:rsidRPr="00217B29">
        <w:rPr>
          <w:rFonts w:ascii="Arial" w:hAnsi="Arial" w:cs="Arial"/>
          <w:sz w:val="22"/>
          <w:szCs w:val="22"/>
        </w:rPr>
        <w:t>Late submission after 1</w:t>
      </w:r>
      <w:r w:rsidR="00217B29" w:rsidRPr="00217B29">
        <w:rPr>
          <w:rFonts w:ascii="Arial" w:hAnsi="Arial" w:cs="Arial"/>
          <w:sz w:val="22"/>
          <w:szCs w:val="22"/>
          <w:vertAlign w:val="superscript"/>
        </w:rPr>
        <w:t>st</w:t>
      </w:r>
      <w:r w:rsidR="00217B29">
        <w:rPr>
          <w:rFonts w:ascii="Arial" w:hAnsi="Arial" w:cs="Arial"/>
          <w:sz w:val="22"/>
          <w:szCs w:val="22"/>
        </w:rPr>
        <w:t xml:space="preserve"> </w:t>
      </w:r>
      <w:r w:rsidRPr="00217B29">
        <w:rPr>
          <w:rFonts w:ascii="Arial" w:hAnsi="Arial" w:cs="Arial"/>
          <w:sz w:val="22"/>
          <w:szCs w:val="22"/>
        </w:rPr>
        <w:t xml:space="preserve"> July deadline</w:t>
      </w:r>
    </w:p>
    <w:p w:rsidR="00A40AF6" w:rsidRPr="00217B29" w:rsidRDefault="00431A3D" w:rsidP="00431A3D">
      <w:pPr>
        <w:pStyle w:val="NormalWeb"/>
        <w:numPr>
          <w:ilvl w:val="0"/>
          <w:numId w:val="19"/>
        </w:numPr>
        <w:spacing w:before="0" w:after="150"/>
        <w:rPr>
          <w:rFonts w:ascii="Arial" w:hAnsi="Arial" w:cs="Arial"/>
          <w:sz w:val="22"/>
          <w:szCs w:val="22"/>
          <w:lang w:val="en-GB"/>
        </w:rPr>
      </w:pPr>
      <w:r w:rsidRPr="00217B29">
        <w:rPr>
          <w:rFonts w:ascii="Arial" w:hAnsi="Arial" w:cs="Arial"/>
          <w:sz w:val="22"/>
          <w:szCs w:val="22"/>
        </w:rPr>
        <w:t>Public rights dates confirmation form not submitted</w:t>
      </w:r>
    </w:p>
    <w:p w:rsidR="00A40AF6" w:rsidRPr="00217B29" w:rsidRDefault="00431A3D" w:rsidP="00431A3D">
      <w:pPr>
        <w:pStyle w:val="NormalWeb"/>
        <w:numPr>
          <w:ilvl w:val="1"/>
          <w:numId w:val="19"/>
        </w:numPr>
        <w:spacing w:before="0" w:after="150"/>
        <w:rPr>
          <w:rFonts w:ascii="Arial" w:hAnsi="Arial" w:cs="Arial"/>
          <w:sz w:val="22"/>
          <w:szCs w:val="22"/>
          <w:lang w:val="en-GB"/>
        </w:rPr>
      </w:pPr>
      <w:r w:rsidRPr="00217B29">
        <w:rPr>
          <w:rFonts w:ascii="Arial" w:hAnsi="Arial" w:cs="Arial"/>
          <w:sz w:val="22"/>
          <w:szCs w:val="22"/>
        </w:rPr>
        <w:t>statutory requirement to inform the auditor of dates selected</w:t>
      </w:r>
    </w:p>
    <w:p w:rsidR="00A40AF6" w:rsidRPr="00217B29" w:rsidRDefault="00431A3D" w:rsidP="00431A3D">
      <w:pPr>
        <w:pStyle w:val="NormalWeb"/>
        <w:numPr>
          <w:ilvl w:val="1"/>
          <w:numId w:val="19"/>
        </w:numPr>
        <w:spacing w:before="0" w:after="150"/>
        <w:rPr>
          <w:rFonts w:ascii="Arial" w:hAnsi="Arial" w:cs="Arial"/>
          <w:sz w:val="22"/>
          <w:szCs w:val="22"/>
          <w:lang w:val="en-GB"/>
        </w:rPr>
      </w:pPr>
      <w:r w:rsidRPr="00217B29">
        <w:rPr>
          <w:rFonts w:ascii="Arial" w:hAnsi="Arial" w:cs="Arial"/>
          <w:sz w:val="22"/>
          <w:szCs w:val="22"/>
        </w:rPr>
        <w:lastRenderedPageBreak/>
        <w:t xml:space="preserve">lack of publication on a website/ incorrect public rights dates </w:t>
      </w:r>
    </w:p>
    <w:p w:rsidR="009B551E" w:rsidRPr="00300C46" w:rsidRDefault="00431A3D" w:rsidP="00300C46">
      <w:pPr>
        <w:pStyle w:val="NormalWeb"/>
        <w:numPr>
          <w:ilvl w:val="0"/>
          <w:numId w:val="19"/>
        </w:numPr>
        <w:spacing w:before="0" w:after="150"/>
        <w:rPr>
          <w:rFonts w:ascii="Arial" w:hAnsi="Arial" w:cs="Arial"/>
          <w:sz w:val="22"/>
          <w:szCs w:val="22"/>
          <w:lang w:val="en-GB"/>
        </w:rPr>
      </w:pPr>
      <w:r w:rsidRPr="00217B29">
        <w:rPr>
          <w:rFonts w:ascii="Arial" w:hAnsi="Arial" w:cs="Arial"/>
          <w:sz w:val="22"/>
          <w:szCs w:val="22"/>
        </w:rPr>
        <w:t>Incorrect order of signing and approval of accounting statements, amendments not initialed and dated, confusion over bank reconciliation items</w:t>
      </w:r>
    </w:p>
    <w:p w:rsidR="00A40AF6" w:rsidRPr="00217B29" w:rsidRDefault="009B551E" w:rsidP="00431A3D">
      <w:pPr>
        <w:pStyle w:val="NormalWeb"/>
        <w:numPr>
          <w:ilvl w:val="0"/>
          <w:numId w:val="19"/>
        </w:numPr>
        <w:spacing w:before="0" w:after="150"/>
        <w:rPr>
          <w:rFonts w:ascii="Arial" w:hAnsi="Arial" w:cs="Arial"/>
          <w:sz w:val="22"/>
          <w:szCs w:val="22"/>
          <w:lang w:val="en-GB"/>
        </w:rPr>
      </w:pPr>
      <w:r w:rsidRPr="00217B29">
        <w:rPr>
          <w:rFonts w:ascii="Arial" w:hAnsi="Arial" w:cs="Arial"/>
          <w:sz w:val="22"/>
          <w:szCs w:val="22"/>
          <w:lang w:val="en-GB"/>
        </w:rPr>
        <w:t>The n</w:t>
      </w:r>
      <w:r w:rsidR="00431A3D" w:rsidRPr="00217B29">
        <w:rPr>
          <w:rFonts w:ascii="Arial" w:hAnsi="Arial" w:cs="Arial"/>
          <w:sz w:val="22"/>
          <w:szCs w:val="22"/>
          <w:lang w:val="en-GB"/>
        </w:rPr>
        <w:t xml:space="preserve">ew category of </w:t>
      </w:r>
      <w:r w:rsidRPr="00217B29">
        <w:rPr>
          <w:rFonts w:ascii="Arial" w:hAnsi="Arial" w:cs="Arial"/>
          <w:sz w:val="22"/>
          <w:szCs w:val="22"/>
          <w:lang w:val="en-GB"/>
        </w:rPr>
        <w:t>exempt authority for 2017-18</w:t>
      </w:r>
      <w:r w:rsidR="00431A3D" w:rsidRPr="00217B29">
        <w:rPr>
          <w:rFonts w:ascii="Arial" w:hAnsi="Arial" w:cs="Arial"/>
          <w:sz w:val="22"/>
          <w:szCs w:val="22"/>
          <w:lang w:val="en-GB"/>
        </w:rPr>
        <w:t xml:space="preserve"> led to most confusion</w:t>
      </w:r>
    </w:p>
    <w:p w:rsidR="00A40AF6" w:rsidRPr="00217B29" w:rsidRDefault="00431A3D" w:rsidP="00431A3D">
      <w:pPr>
        <w:pStyle w:val="NormalWeb"/>
        <w:numPr>
          <w:ilvl w:val="0"/>
          <w:numId w:val="19"/>
        </w:numPr>
        <w:spacing w:before="0" w:after="150"/>
        <w:rPr>
          <w:rFonts w:ascii="Arial" w:hAnsi="Arial" w:cs="Arial"/>
          <w:sz w:val="22"/>
          <w:szCs w:val="22"/>
          <w:lang w:val="en-GB"/>
        </w:rPr>
      </w:pPr>
      <w:r w:rsidRPr="00217B29">
        <w:rPr>
          <w:rFonts w:ascii="Arial" w:hAnsi="Arial" w:cs="Arial"/>
          <w:sz w:val="22"/>
          <w:szCs w:val="22"/>
          <w:lang w:val="en-GB"/>
        </w:rPr>
        <w:t>An authority can declare itself ‘exempt’ from a limited assurance review by the external auditor if it:</w:t>
      </w:r>
    </w:p>
    <w:p w:rsidR="00A40AF6" w:rsidRPr="00217B29" w:rsidRDefault="00431A3D" w:rsidP="00431A3D">
      <w:pPr>
        <w:pStyle w:val="NormalWeb"/>
        <w:numPr>
          <w:ilvl w:val="1"/>
          <w:numId w:val="19"/>
        </w:numPr>
        <w:spacing w:before="0" w:after="150"/>
        <w:rPr>
          <w:rFonts w:ascii="Arial" w:hAnsi="Arial" w:cs="Arial"/>
          <w:sz w:val="22"/>
          <w:szCs w:val="22"/>
          <w:lang w:val="en-GB"/>
        </w:rPr>
      </w:pPr>
      <w:r w:rsidRPr="00217B29">
        <w:rPr>
          <w:rFonts w:ascii="Arial" w:hAnsi="Arial" w:cs="Arial"/>
          <w:sz w:val="22"/>
          <w:szCs w:val="22"/>
          <w:lang w:val="en-GB"/>
        </w:rPr>
        <w:t>Meets all the qualifying criteria; and</w:t>
      </w:r>
    </w:p>
    <w:p w:rsidR="00A40AF6" w:rsidRPr="00217B29" w:rsidRDefault="00431A3D" w:rsidP="00431A3D">
      <w:pPr>
        <w:pStyle w:val="NormalWeb"/>
        <w:numPr>
          <w:ilvl w:val="1"/>
          <w:numId w:val="19"/>
        </w:numPr>
        <w:spacing w:before="0" w:after="150"/>
        <w:rPr>
          <w:rFonts w:ascii="Arial" w:hAnsi="Arial" w:cs="Arial"/>
          <w:sz w:val="22"/>
          <w:szCs w:val="22"/>
          <w:lang w:val="en-GB"/>
        </w:rPr>
      </w:pPr>
      <w:r w:rsidRPr="00217B29">
        <w:rPr>
          <w:rFonts w:ascii="Arial" w:hAnsi="Arial" w:cs="Arial"/>
          <w:sz w:val="22"/>
          <w:szCs w:val="22"/>
          <w:lang w:val="en-GB"/>
        </w:rPr>
        <w:t>Passes a resolution at a full meeting following the end of the financial year; and</w:t>
      </w:r>
    </w:p>
    <w:p w:rsidR="00A40AF6" w:rsidRPr="00217B29" w:rsidRDefault="00431A3D" w:rsidP="00431A3D">
      <w:pPr>
        <w:pStyle w:val="NormalWeb"/>
        <w:numPr>
          <w:ilvl w:val="1"/>
          <w:numId w:val="19"/>
        </w:numPr>
        <w:spacing w:before="0" w:after="150"/>
        <w:rPr>
          <w:rFonts w:ascii="Arial" w:hAnsi="Arial" w:cs="Arial"/>
          <w:sz w:val="22"/>
          <w:szCs w:val="22"/>
          <w:lang w:val="en-GB"/>
        </w:rPr>
      </w:pPr>
      <w:r w:rsidRPr="00217B29">
        <w:rPr>
          <w:rFonts w:ascii="Arial" w:hAnsi="Arial" w:cs="Arial"/>
          <w:sz w:val="22"/>
          <w:szCs w:val="22"/>
          <w:lang w:val="en-GB"/>
        </w:rPr>
        <w:t>Notifies the auditor by completing, signing and returning a Certificate of Exemption</w:t>
      </w:r>
    </w:p>
    <w:p w:rsidR="00BC12D8" w:rsidRPr="00217B29" w:rsidRDefault="00BC12D8" w:rsidP="00BC12D8">
      <w:pPr>
        <w:pStyle w:val="NormalWeb"/>
        <w:spacing w:before="0" w:after="150"/>
        <w:rPr>
          <w:rFonts w:ascii="Arial" w:hAnsi="Arial" w:cs="Arial"/>
          <w:sz w:val="22"/>
          <w:szCs w:val="22"/>
          <w:lang w:val="en-GB"/>
        </w:rPr>
      </w:pPr>
      <w:r w:rsidRPr="000F0D86">
        <w:rPr>
          <w:rFonts w:ascii="Arial" w:hAnsi="Arial" w:cs="Arial"/>
          <w:b/>
          <w:sz w:val="22"/>
          <w:szCs w:val="22"/>
          <w:lang w:val="en-GB"/>
        </w:rPr>
        <w:t>The common misunderstandings of the exemption criteria were</w:t>
      </w:r>
    </w:p>
    <w:p w:rsidR="00A40AF6" w:rsidRPr="000F0D86" w:rsidRDefault="00431A3D" w:rsidP="00431A3D">
      <w:pPr>
        <w:pStyle w:val="NormalWeb"/>
        <w:numPr>
          <w:ilvl w:val="0"/>
          <w:numId w:val="20"/>
        </w:numPr>
        <w:spacing w:before="0" w:after="150"/>
        <w:rPr>
          <w:rFonts w:ascii="Arial" w:hAnsi="Arial" w:cs="Arial"/>
          <w:sz w:val="22"/>
          <w:szCs w:val="22"/>
          <w:lang w:val="en-GB"/>
        </w:rPr>
      </w:pPr>
      <w:r w:rsidRPr="00217B29">
        <w:rPr>
          <w:rFonts w:ascii="Arial" w:hAnsi="Arial" w:cs="Arial"/>
          <w:sz w:val="22"/>
          <w:szCs w:val="22"/>
          <w:lang w:val="en-GB"/>
        </w:rPr>
        <w:t xml:space="preserve">ALL income must be included (inc. VAT), not just precept or budgeted income </w:t>
      </w:r>
      <w:r w:rsidRPr="000F0D86">
        <w:rPr>
          <w:rFonts w:ascii="Arial" w:hAnsi="Arial" w:cs="Arial"/>
          <w:sz w:val="22"/>
          <w:szCs w:val="22"/>
          <w:lang w:val="en-GB"/>
        </w:rPr>
        <w:t>e.g. s.106, CIL, grant income, PWLB</w:t>
      </w:r>
    </w:p>
    <w:p w:rsidR="00A40AF6" w:rsidRPr="00217B29" w:rsidRDefault="00431A3D" w:rsidP="00431A3D">
      <w:pPr>
        <w:pStyle w:val="NormalWeb"/>
        <w:numPr>
          <w:ilvl w:val="0"/>
          <w:numId w:val="20"/>
        </w:numPr>
        <w:spacing w:before="0" w:after="150"/>
        <w:rPr>
          <w:rFonts w:ascii="Arial" w:hAnsi="Arial" w:cs="Arial"/>
          <w:sz w:val="22"/>
          <w:szCs w:val="22"/>
          <w:lang w:val="en-GB"/>
        </w:rPr>
      </w:pPr>
      <w:r w:rsidRPr="00217B29">
        <w:rPr>
          <w:rFonts w:ascii="Arial" w:hAnsi="Arial" w:cs="Arial"/>
          <w:sz w:val="22"/>
          <w:szCs w:val="22"/>
          <w:lang w:val="en-GB"/>
        </w:rPr>
        <w:t>Auditors received several exemption certificates in March</w:t>
      </w:r>
      <w:r w:rsidR="000F0D86">
        <w:rPr>
          <w:rFonts w:ascii="Arial" w:hAnsi="Arial" w:cs="Arial"/>
          <w:sz w:val="22"/>
          <w:szCs w:val="22"/>
          <w:lang w:val="en-GB"/>
        </w:rPr>
        <w:t xml:space="preserve"> – before the end of the financial year!</w:t>
      </w:r>
    </w:p>
    <w:p w:rsidR="00A40AF6" w:rsidRPr="00217B29" w:rsidRDefault="00431A3D" w:rsidP="00431A3D">
      <w:pPr>
        <w:pStyle w:val="NormalWeb"/>
        <w:numPr>
          <w:ilvl w:val="0"/>
          <w:numId w:val="20"/>
        </w:numPr>
        <w:spacing w:before="0" w:after="150"/>
        <w:rPr>
          <w:rFonts w:ascii="Arial" w:hAnsi="Arial" w:cs="Arial"/>
          <w:sz w:val="22"/>
          <w:szCs w:val="22"/>
          <w:lang w:val="en-GB"/>
        </w:rPr>
      </w:pPr>
      <w:r w:rsidRPr="00217B29">
        <w:rPr>
          <w:rFonts w:ascii="Arial" w:hAnsi="Arial" w:cs="Arial"/>
          <w:sz w:val="22"/>
          <w:szCs w:val="22"/>
          <w:lang w:val="en-GB"/>
        </w:rPr>
        <w:t xml:space="preserve">Many thought if exempt </w:t>
      </w:r>
      <w:r w:rsidR="00300C46">
        <w:rPr>
          <w:rFonts w:ascii="Arial" w:hAnsi="Arial" w:cs="Arial"/>
          <w:sz w:val="22"/>
          <w:szCs w:val="22"/>
          <w:lang w:val="en-GB"/>
        </w:rPr>
        <w:t xml:space="preserve">they </w:t>
      </w:r>
      <w:r w:rsidRPr="00217B29">
        <w:rPr>
          <w:rFonts w:ascii="Arial" w:hAnsi="Arial" w:cs="Arial"/>
          <w:sz w:val="22"/>
          <w:szCs w:val="22"/>
          <w:lang w:val="en-GB"/>
        </w:rPr>
        <w:t>did not need to do anything</w:t>
      </w:r>
    </w:p>
    <w:p w:rsidR="00A40AF6" w:rsidRPr="00217B29" w:rsidRDefault="00431A3D" w:rsidP="00431A3D">
      <w:pPr>
        <w:pStyle w:val="NormalWeb"/>
        <w:numPr>
          <w:ilvl w:val="1"/>
          <w:numId w:val="20"/>
        </w:numPr>
        <w:spacing w:before="0" w:after="150"/>
        <w:rPr>
          <w:rFonts w:ascii="Arial" w:hAnsi="Arial" w:cs="Arial"/>
          <w:sz w:val="22"/>
          <w:szCs w:val="22"/>
          <w:lang w:val="en-GB"/>
        </w:rPr>
      </w:pPr>
      <w:r w:rsidRPr="00217B29">
        <w:rPr>
          <w:rFonts w:ascii="Arial" w:hAnsi="Arial" w:cs="Arial"/>
          <w:sz w:val="22"/>
          <w:szCs w:val="22"/>
          <w:lang w:val="en-GB"/>
        </w:rPr>
        <w:t>Must notify the external auditor by completing Certificate of Exemption</w:t>
      </w:r>
    </w:p>
    <w:p w:rsidR="00A40AF6" w:rsidRPr="00217B29" w:rsidRDefault="00431A3D" w:rsidP="00431A3D">
      <w:pPr>
        <w:pStyle w:val="NormalWeb"/>
        <w:numPr>
          <w:ilvl w:val="1"/>
          <w:numId w:val="20"/>
        </w:numPr>
        <w:spacing w:before="0" w:after="150"/>
        <w:rPr>
          <w:rFonts w:ascii="Arial" w:hAnsi="Arial" w:cs="Arial"/>
          <w:sz w:val="22"/>
          <w:szCs w:val="22"/>
          <w:lang w:val="en-GB"/>
        </w:rPr>
      </w:pPr>
      <w:r w:rsidRPr="00217B29">
        <w:rPr>
          <w:rFonts w:ascii="Arial" w:hAnsi="Arial" w:cs="Arial"/>
          <w:sz w:val="22"/>
          <w:szCs w:val="22"/>
          <w:lang w:val="en-GB"/>
        </w:rPr>
        <w:t>If not notified</w:t>
      </w:r>
      <w:r w:rsidR="00300C46">
        <w:rPr>
          <w:rFonts w:ascii="Arial" w:hAnsi="Arial" w:cs="Arial"/>
          <w:sz w:val="22"/>
          <w:szCs w:val="22"/>
          <w:lang w:val="en-GB"/>
        </w:rPr>
        <w:t>,</w:t>
      </w:r>
      <w:r w:rsidRPr="00217B29">
        <w:rPr>
          <w:rFonts w:ascii="Arial" w:hAnsi="Arial" w:cs="Arial"/>
          <w:sz w:val="22"/>
          <w:szCs w:val="22"/>
          <w:lang w:val="en-GB"/>
        </w:rPr>
        <w:t xml:space="preserve"> the auditor will chase for an AGAR and charge</w:t>
      </w:r>
    </w:p>
    <w:p w:rsidR="00A40AF6" w:rsidRPr="00217B29" w:rsidRDefault="00431A3D" w:rsidP="00431A3D">
      <w:pPr>
        <w:pStyle w:val="NormalWeb"/>
        <w:numPr>
          <w:ilvl w:val="0"/>
          <w:numId w:val="20"/>
        </w:numPr>
        <w:spacing w:before="0" w:after="150"/>
        <w:rPr>
          <w:rFonts w:ascii="Arial" w:hAnsi="Arial" w:cs="Arial"/>
          <w:sz w:val="22"/>
          <w:szCs w:val="22"/>
          <w:lang w:val="en-GB"/>
        </w:rPr>
      </w:pPr>
      <w:r w:rsidRPr="00217B29">
        <w:rPr>
          <w:rFonts w:ascii="Arial" w:hAnsi="Arial" w:cs="Arial"/>
          <w:sz w:val="22"/>
          <w:szCs w:val="22"/>
          <w:lang w:val="en-GB"/>
        </w:rPr>
        <w:t xml:space="preserve">‘Qualification’, ‘except for’ matters, or ‘other matters’ does </w:t>
      </w:r>
      <w:r w:rsidRPr="00217B29">
        <w:rPr>
          <w:rFonts w:ascii="Arial" w:hAnsi="Arial" w:cs="Arial"/>
          <w:b/>
          <w:bCs/>
          <w:sz w:val="22"/>
          <w:szCs w:val="22"/>
          <w:u w:val="single"/>
          <w:lang w:val="en-GB"/>
        </w:rPr>
        <w:t>not</w:t>
      </w:r>
      <w:r w:rsidRPr="00217B29">
        <w:rPr>
          <w:rFonts w:ascii="Arial" w:hAnsi="Arial" w:cs="Arial"/>
          <w:sz w:val="22"/>
          <w:szCs w:val="22"/>
          <w:lang w:val="en-GB"/>
        </w:rPr>
        <w:t xml:space="preserve"> prevent an authority declaring itself exempt</w:t>
      </w:r>
    </w:p>
    <w:p w:rsidR="00A40AF6" w:rsidRPr="00217B29" w:rsidRDefault="00431A3D" w:rsidP="00431A3D">
      <w:pPr>
        <w:pStyle w:val="NormalWeb"/>
        <w:numPr>
          <w:ilvl w:val="0"/>
          <w:numId w:val="20"/>
        </w:numPr>
        <w:spacing w:before="0" w:after="150"/>
        <w:rPr>
          <w:rFonts w:ascii="Arial" w:hAnsi="Arial" w:cs="Arial"/>
          <w:sz w:val="22"/>
          <w:szCs w:val="22"/>
          <w:lang w:val="en-GB"/>
        </w:rPr>
      </w:pPr>
      <w:r w:rsidRPr="00217B29">
        <w:rPr>
          <w:rFonts w:ascii="Arial" w:hAnsi="Arial" w:cs="Arial"/>
          <w:sz w:val="22"/>
          <w:szCs w:val="22"/>
          <w:lang w:val="en-GB"/>
        </w:rPr>
        <w:t xml:space="preserve">Many </w:t>
      </w:r>
      <w:r w:rsidR="000F0D86">
        <w:rPr>
          <w:rFonts w:ascii="Arial" w:hAnsi="Arial" w:cs="Arial"/>
          <w:sz w:val="22"/>
          <w:szCs w:val="22"/>
          <w:lang w:val="en-GB"/>
        </w:rPr>
        <w:t xml:space="preserve">councils </w:t>
      </w:r>
      <w:r w:rsidRPr="00217B29">
        <w:rPr>
          <w:rFonts w:ascii="Arial" w:hAnsi="Arial" w:cs="Arial"/>
          <w:sz w:val="22"/>
          <w:szCs w:val="22"/>
          <w:lang w:val="en-GB"/>
        </w:rPr>
        <w:t xml:space="preserve">thought if </w:t>
      </w:r>
      <w:r w:rsidR="000F0D86">
        <w:rPr>
          <w:rFonts w:ascii="Arial" w:hAnsi="Arial" w:cs="Arial"/>
          <w:sz w:val="22"/>
          <w:szCs w:val="22"/>
          <w:lang w:val="en-GB"/>
        </w:rPr>
        <w:t xml:space="preserve">it </w:t>
      </w:r>
      <w:r w:rsidRPr="00217B29">
        <w:rPr>
          <w:rFonts w:ascii="Arial" w:hAnsi="Arial" w:cs="Arial"/>
          <w:sz w:val="22"/>
          <w:szCs w:val="22"/>
          <w:lang w:val="en-GB"/>
        </w:rPr>
        <w:t>opted for a review it would be free if under £25k</w:t>
      </w:r>
    </w:p>
    <w:p w:rsidR="00632118" w:rsidRPr="000F0D86" w:rsidRDefault="00431A3D" w:rsidP="00431A3D">
      <w:pPr>
        <w:pStyle w:val="NormalWeb"/>
        <w:numPr>
          <w:ilvl w:val="1"/>
          <w:numId w:val="20"/>
        </w:numPr>
        <w:spacing w:before="0" w:after="150"/>
        <w:rPr>
          <w:rFonts w:ascii="Arial" w:hAnsi="Arial" w:cs="Arial"/>
          <w:sz w:val="22"/>
          <w:szCs w:val="22"/>
          <w:lang w:val="en-GB"/>
        </w:rPr>
      </w:pPr>
      <w:r w:rsidRPr="00217B29">
        <w:rPr>
          <w:rFonts w:ascii="Arial" w:hAnsi="Arial" w:cs="Arial"/>
          <w:sz w:val="22"/>
          <w:szCs w:val="22"/>
          <w:lang w:val="en-GB"/>
        </w:rPr>
        <w:t xml:space="preserve">Standard fee payable if review is requested </w:t>
      </w:r>
    </w:p>
    <w:p w:rsidR="00A40AF6" w:rsidRPr="000F0D86" w:rsidRDefault="00431A3D" w:rsidP="00431A3D">
      <w:pPr>
        <w:pStyle w:val="NormalWeb"/>
        <w:numPr>
          <w:ilvl w:val="0"/>
          <w:numId w:val="20"/>
        </w:numPr>
        <w:spacing w:before="0" w:after="150"/>
        <w:rPr>
          <w:rFonts w:ascii="Arial" w:hAnsi="Arial" w:cs="Arial"/>
          <w:sz w:val="22"/>
          <w:szCs w:val="22"/>
          <w:lang w:val="en-GB"/>
        </w:rPr>
      </w:pPr>
      <w:r w:rsidRPr="00217B29">
        <w:rPr>
          <w:rFonts w:ascii="Arial" w:hAnsi="Arial" w:cs="Arial"/>
          <w:sz w:val="22"/>
          <w:szCs w:val="22"/>
        </w:rPr>
        <w:t xml:space="preserve">Authorities thought auditor would notify </w:t>
      </w:r>
      <w:r w:rsidRPr="00217B29">
        <w:rPr>
          <w:rFonts w:ascii="Arial" w:hAnsi="Arial" w:cs="Arial"/>
          <w:sz w:val="22"/>
          <w:szCs w:val="22"/>
          <w:u w:val="single"/>
        </w:rPr>
        <w:t>them</w:t>
      </w:r>
      <w:r w:rsidRPr="00217B29">
        <w:rPr>
          <w:rFonts w:ascii="Arial" w:hAnsi="Arial" w:cs="Arial"/>
          <w:sz w:val="22"/>
          <w:szCs w:val="22"/>
        </w:rPr>
        <w:t xml:space="preserve"> of exemption</w:t>
      </w:r>
      <w:r w:rsidR="000F0D86">
        <w:rPr>
          <w:rFonts w:ascii="Arial" w:hAnsi="Arial" w:cs="Arial"/>
          <w:sz w:val="22"/>
          <w:szCs w:val="22"/>
          <w:lang w:val="en-GB"/>
        </w:rPr>
        <w:t xml:space="preserve">. NO - </w:t>
      </w:r>
      <w:r w:rsidRPr="000F0D86">
        <w:rPr>
          <w:rFonts w:ascii="Arial" w:hAnsi="Arial" w:cs="Arial"/>
          <w:sz w:val="22"/>
          <w:szCs w:val="22"/>
        </w:rPr>
        <w:t>authorities must claim/notify exemption</w:t>
      </w:r>
    </w:p>
    <w:p w:rsidR="00A40AF6" w:rsidRPr="00217B29" w:rsidRDefault="00431A3D" w:rsidP="00431A3D">
      <w:pPr>
        <w:pStyle w:val="NormalWeb"/>
        <w:numPr>
          <w:ilvl w:val="0"/>
          <w:numId w:val="20"/>
        </w:numPr>
        <w:spacing w:before="0" w:after="150"/>
        <w:rPr>
          <w:rFonts w:ascii="Arial" w:hAnsi="Arial" w:cs="Arial"/>
          <w:sz w:val="22"/>
          <w:szCs w:val="22"/>
          <w:lang w:val="en-GB"/>
        </w:rPr>
      </w:pPr>
      <w:r w:rsidRPr="00217B29">
        <w:rPr>
          <w:rFonts w:ascii="Arial" w:hAnsi="Arial" w:cs="Arial"/>
          <w:sz w:val="22"/>
          <w:szCs w:val="22"/>
        </w:rPr>
        <w:t xml:space="preserve">Exempt authorities </w:t>
      </w:r>
      <w:r w:rsidR="00300C46">
        <w:rPr>
          <w:rFonts w:ascii="Arial" w:hAnsi="Arial" w:cs="Arial"/>
          <w:sz w:val="22"/>
          <w:szCs w:val="22"/>
        </w:rPr>
        <w:t xml:space="preserve">have been </w:t>
      </w:r>
      <w:r w:rsidRPr="00217B29">
        <w:rPr>
          <w:rFonts w:ascii="Arial" w:hAnsi="Arial" w:cs="Arial"/>
          <w:sz w:val="22"/>
          <w:szCs w:val="22"/>
        </w:rPr>
        <w:t xml:space="preserve">sending AGAR </w:t>
      </w:r>
      <w:r w:rsidRPr="00217B29">
        <w:rPr>
          <w:rFonts w:ascii="Arial" w:hAnsi="Arial" w:cs="Arial"/>
          <w:sz w:val="22"/>
          <w:szCs w:val="22"/>
          <w:u w:val="single"/>
        </w:rPr>
        <w:t>and</w:t>
      </w:r>
      <w:r w:rsidRPr="00217B29">
        <w:rPr>
          <w:rFonts w:ascii="Arial" w:hAnsi="Arial" w:cs="Arial"/>
          <w:sz w:val="22"/>
          <w:szCs w:val="22"/>
        </w:rPr>
        <w:t xml:space="preserve"> supporting documents</w:t>
      </w:r>
    </w:p>
    <w:p w:rsidR="00A40AF6" w:rsidRPr="00217B29" w:rsidRDefault="00431A3D" w:rsidP="00431A3D">
      <w:pPr>
        <w:pStyle w:val="NormalWeb"/>
        <w:numPr>
          <w:ilvl w:val="1"/>
          <w:numId w:val="20"/>
        </w:numPr>
        <w:spacing w:before="0" w:after="150"/>
        <w:rPr>
          <w:rFonts w:ascii="Arial" w:hAnsi="Arial" w:cs="Arial"/>
          <w:sz w:val="22"/>
          <w:szCs w:val="22"/>
          <w:lang w:val="en-GB"/>
        </w:rPr>
      </w:pPr>
      <w:r w:rsidRPr="00217B29">
        <w:rPr>
          <w:rFonts w:ascii="Arial" w:hAnsi="Arial" w:cs="Arial"/>
          <w:sz w:val="22"/>
          <w:szCs w:val="22"/>
        </w:rPr>
        <w:t xml:space="preserve">with exemption certificate -  </w:t>
      </w:r>
      <w:r w:rsidRPr="00300C46">
        <w:rPr>
          <w:rFonts w:ascii="Arial" w:hAnsi="Arial" w:cs="Arial"/>
          <w:sz w:val="22"/>
          <w:szCs w:val="22"/>
          <w:u w:val="single"/>
        </w:rPr>
        <w:t>only certificate required</w:t>
      </w:r>
    </w:p>
    <w:p w:rsidR="00A40AF6" w:rsidRPr="00217B29" w:rsidRDefault="00431A3D" w:rsidP="00431A3D">
      <w:pPr>
        <w:pStyle w:val="NormalWeb"/>
        <w:numPr>
          <w:ilvl w:val="1"/>
          <w:numId w:val="20"/>
        </w:numPr>
        <w:spacing w:before="0" w:after="150"/>
        <w:rPr>
          <w:rFonts w:ascii="Arial" w:hAnsi="Arial" w:cs="Arial"/>
          <w:sz w:val="22"/>
          <w:szCs w:val="22"/>
          <w:lang w:val="en-GB"/>
        </w:rPr>
      </w:pPr>
      <w:r w:rsidRPr="00217B29">
        <w:rPr>
          <w:rFonts w:ascii="Arial" w:hAnsi="Arial" w:cs="Arial"/>
          <w:sz w:val="22"/>
          <w:szCs w:val="22"/>
        </w:rPr>
        <w:t xml:space="preserve">without exemption certificate – then disputing review fee </w:t>
      </w:r>
    </w:p>
    <w:p w:rsidR="00A40AF6" w:rsidRPr="000F0D86" w:rsidRDefault="00431A3D" w:rsidP="00431A3D">
      <w:pPr>
        <w:pStyle w:val="NormalWeb"/>
        <w:numPr>
          <w:ilvl w:val="0"/>
          <w:numId w:val="20"/>
        </w:numPr>
        <w:spacing w:before="0" w:after="150"/>
        <w:rPr>
          <w:rFonts w:ascii="Arial" w:hAnsi="Arial" w:cs="Arial"/>
          <w:sz w:val="22"/>
          <w:szCs w:val="22"/>
          <w:lang w:val="en-GB"/>
        </w:rPr>
      </w:pPr>
      <w:r w:rsidRPr="00217B29">
        <w:rPr>
          <w:rFonts w:ascii="Arial" w:hAnsi="Arial" w:cs="Arial"/>
          <w:sz w:val="22"/>
          <w:szCs w:val="22"/>
        </w:rPr>
        <w:t xml:space="preserve">Exempt authorities </w:t>
      </w:r>
      <w:r w:rsidR="00300C46">
        <w:rPr>
          <w:rFonts w:ascii="Arial" w:hAnsi="Arial" w:cs="Arial"/>
          <w:sz w:val="22"/>
          <w:szCs w:val="22"/>
        </w:rPr>
        <w:t xml:space="preserve">have been </w:t>
      </w:r>
      <w:r w:rsidRPr="00217B29">
        <w:rPr>
          <w:rFonts w:ascii="Arial" w:hAnsi="Arial" w:cs="Arial"/>
          <w:sz w:val="22"/>
          <w:szCs w:val="22"/>
        </w:rPr>
        <w:t xml:space="preserve">chasing </w:t>
      </w:r>
      <w:r w:rsidR="00300C46">
        <w:rPr>
          <w:rFonts w:ascii="Arial" w:hAnsi="Arial" w:cs="Arial"/>
          <w:sz w:val="22"/>
          <w:szCs w:val="22"/>
        </w:rPr>
        <w:t xml:space="preserve">the </w:t>
      </w:r>
      <w:r w:rsidRPr="00217B29">
        <w:rPr>
          <w:rFonts w:ascii="Arial" w:hAnsi="Arial" w:cs="Arial"/>
          <w:sz w:val="22"/>
          <w:szCs w:val="22"/>
        </w:rPr>
        <w:t>external auditor</w:t>
      </w:r>
      <w:r w:rsidR="00300C46">
        <w:rPr>
          <w:rFonts w:ascii="Arial" w:hAnsi="Arial" w:cs="Arial"/>
          <w:sz w:val="22"/>
          <w:szCs w:val="22"/>
        </w:rPr>
        <w:t>’s</w:t>
      </w:r>
      <w:r w:rsidRPr="00217B29">
        <w:rPr>
          <w:rFonts w:ascii="Arial" w:hAnsi="Arial" w:cs="Arial"/>
          <w:sz w:val="22"/>
          <w:szCs w:val="22"/>
        </w:rPr>
        <w:t xml:space="preserve"> report &amp; certificate</w:t>
      </w:r>
      <w:r w:rsidR="000F0D86">
        <w:rPr>
          <w:rFonts w:ascii="Arial" w:hAnsi="Arial" w:cs="Arial"/>
          <w:sz w:val="22"/>
          <w:szCs w:val="22"/>
          <w:lang w:val="en-GB"/>
        </w:rPr>
        <w:t>.</w:t>
      </w:r>
      <w:r w:rsidR="000F0D86" w:rsidRPr="000F0D86">
        <w:rPr>
          <w:rFonts w:ascii="Arial" w:hAnsi="Arial" w:cs="Arial"/>
          <w:b/>
          <w:sz w:val="22"/>
          <w:szCs w:val="22"/>
          <w:u w:val="single"/>
          <w:lang w:val="en-GB"/>
        </w:rPr>
        <w:t xml:space="preserve"> I</w:t>
      </w:r>
      <w:r w:rsidRPr="000F0D86">
        <w:rPr>
          <w:rFonts w:ascii="Arial" w:hAnsi="Arial" w:cs="Arial"/>
          <w:b/>
          <w:sz w:val="22"/>
          <w:szCs w:val="22"/>
          <w:u w:val="single"/>
        </w:rPr>
        <w:t>f exempt then no audit therefore no certificate</w:t>
      </w:r>
    </w:p>
    <w:p w:rsidR="00A40AF6" w:rsidRPr="00217B29" w:rsidRDefault="00431A3D" w:rsidP="00431A3D">
      <w:pPr>
        <w:pStyle w:val="NormalWeb"/>
        <w:numPr>
          <w:ilvl w:val="0"/>
          <w:numId w:val="20"/>
        </w:numPr>
        <w:spacing w:before="0" w:after="150"/>
        <w:rPr>
          <w:rFonts w:ascii="Arial" w:hAnsi="Arial" w:cs="Arial"/>
          <w:sz w:val="22"/>
          <w:szCs w:val="22"/>
          <w:lang w:val="en-GB"/>
        </w:rPr>
      </w:pPr>
      <w:r w:rsidRPr="00217B29">
        <w:rPr>
          <w:rFonts w:ascii="Arial" w:hAnsi="Arial" w:cs="Arial"/>
          <w:sz w:val="22"/>
          <w:szCs w:val="22"/>
        </w:rPr>
        <w:t>Fees queries – reminder letters are chargeable</w:t>
      </w:r>
    </w:p>
    <w:p w:rsidR="00A40AF6" w:rsidRPr="00217B29" w:rsidRDefault="00431A3D" w:rsidP="00431A3D">
      <w:pPr>
        <w:pStyle w:val="NormalWeb"/>
        <w:numPr>
          <w:ilvl w:val="0"/>
          <w:numId w:val="20"/>
        </w:numPr>
        <w:spacing w:before="0" w:after="150"/>
        <w:rPr>
          <w:rFonts w:ascii="Arial" w:hAnsi="Arial" w:cs="Arial"/>
          <w:sz w:val="22"/>
          <w:szCs w:val="22"/>
          <w:lang w:val="en-GB"/>
        </w:rPr>
      </w:pPr>
      <w:r w:rsidRPr="00217B29">
        <w:rPr>
          <w:rFonts w:ascii="Arial" w:hAnsi="Arial" w:cs="Arial"/>
          <w:sz w:val="22"/>
          <w:szCs w:val="22"/>
        </w:rPr>
        <w:t>Some think only need to declare exemption once, not every year</w:t>
      </w:r>
    </w:p>
    <w:p w:rsidR="00BC12D8" w:rsidRPr="000F0D86" w:rsidRDefault="00983BAD" w:rsidP="000F0D86">
      <w:pPr>
        <w:pStyle w:val="NormalWeb"/>
        <w:spacing w:before="0" w:after="150"/>
        <w:rPr>
          <w:rFonts w:ascii="Arial" w:hAnsi="Arial" w:cs="Arial"/>
          <w:b/>
          <w:sz w:val="22"/>
          <w:szCs w:val="22"/>
          <w:lang w:val="en-GB"/>
        </w:rPr>
      </w:pPr>
      <w:r w:rsidRPr="000F0D86">
        <w:rPr>
          <w:rFonts w:ascii="Arial" w:hAnsi="Arial" w:cs="Arial"/>
          <w:b/>
          <w:sz w:val="22"/>
          <w:szCs w:val="22"/>
          <w:lang w:val="en-GB"/>
        </w:rPr>
        <w:t>Publication requirements</w:t>
      </w:r>
    </w:p>
    <w:p w:rsidR="00A40AF6" w:rsidRPr="00217B29" w:rsidRDefault="00431A3D" w:rsidP="00431A3D">
      <w:pPr>
        <w:pStyle w:val="NormalWeb"/>
        <w:numPr>
          <w:ilvl w:val="0"/>
          <w:numId w:val="21"/>
        </w:numPr>
        <w:spacing w:before="0" w:after="150"/>
        <w:rPr>
          <w:rFonts w:ascii="Arial" w:hAnsi="Arial" w:cs="Arial"/>
          <w:sz w:val="22"/>
          <w:szCs w:val="22"/>
          <w:lang w:val="en-GB"/>
        </w:rPr>
      </w:pPr>
      <w:r w:rsidRPr="00217B29">
        <w:rPr>
          <w:rFonts w:ascii="Arial" w:hAnsi="Arial" w:cs="Arial"/>
          <w:sz w:val="22"/>
          <w:szCs w:val="22"/>
          <w:lang w:val="en-GB"/>
        </w:rPr>
        <w:t>AGAR must be fully completed, signed &amp; published on freely accessible authority/public website</w:t>
      </w:r>
    </w:p>
    <w:p w:rsidR="00A40AF6" w:rsidRPr="00217B29" w:rsidRDefault="00431A3D" w:rsidP="00431A3D">
      <w:pPr>
        <w:pStyle w:val="NormalWeb"/>
        <w:numPr>
          <w:ilvl w:val="1"/>
          <w:numId w:val="21"/>
        </w:numPr>
        <w:spacing w:before="0" w:after="150"/>
        <w:rPr>
          <w:rFonts w:ascii="Arial" w:hAnsi="Arial" w:cs="Arial"/>
          <w:sz w:val="22"/>
          <w:szCs w:val="22"/>
          <w:lang w:val="en-GB"/>
        </w:rPr>
      </w:pPr>
      <w:r w:rsidRPr="00217B29">
        <w:rPr>
          <w:rFonts w:ascii="Arial" w:hAnsi="Arial" w:cs="Arial"/>
          <w:i/>
          <w:iCs/>
          <w:sz w:val="22"/>
          <w:szCs w:val="22"/>
        </w:rPr>
        <w:t xml:space="preserve">Reg.13, Accounts and Audit Regulations. 2015.  </w:t>
      </w:r>
    </w:p>
    <w:p w:rsidR="00A40AF6" w:rsidRPr="000F0D86" w:rsidRDefault="00431A3D" w:rsidP="00431A3D">
      <w:pPr>
        <w:pStyle w:val="NormalWeb"/>
        <w:numPr>
          <w:ilvl w:val="1"/>
          <w:numId w:val="21"/>
        </w:numPr>
        <w:spacing w:before="0" w:after="150"/>
        <w:rPr>
          <w:rFonts w:ascii="Arial" w:hAnsi="Arial" w:cs="Arial"/>
          <w:b/>
          <w:sz w:val="22"/>
          <w:szCs w:val="22"/>
          <w:u w:val="single"/>
          <w:lang w:val="en-GB"/>
        </w:rPr>
      </w:pPr>
      <w:r w:rsidRPr="000F0D86">
        <w:rPr>
          <w:rFonts w:ascii="Arial" w:hAnsi="Arial" w:cs="Arial"/>
          <w:b/>
          <w:sz w:val="22"/>
          <w:szCs w:val="22"/>
          <w:u w:val="single"/>
        </w:rPr>
        <w:t>Many authorities do not maintain or have access to a website, or website has not been updated for 12 months plus</w:t>
      </w:r>
      <w:r w:rsidR="000F0D86">
        <w:rPr>
          <w:rFonts w:ascii="Arial" w:hAnsi="Arial" w:cs="Arial"/>
          <w:b/>
          <w:sz w:val="22"/>
          <w:szCs w:val="22"/>
          <w:u w:val="single"/>
        </w:rPr>
        <w:t>!</w:t>
      </w:r>
    </w:p>
    <w:p w:rsidR="00A40AF6" w:rsidRPr="00217B29" w:rsidRDefault="00431A3D" w:rsidP="00431A3D">
      <w:pPr>
        <w:pStyle w:val="NormalWeb"/>
        <w:numPr>
          <w:ilvl w:val="0"/>
          <w:numId w:val="21"/>
        </w:numPr>
        <w:spacing w:before="0" w:after="150"/>
        <w:rPr>
          <w:rFonts w:ascii="Arial" w:hAnsi="Arial" w:cs="Arial"/>
          <w:sz w:val="22"/>
          <w:szCs w:val="22"/>
          <w:lang w:val="en-GB"/>
        </w:rPr>
      </w:pPr>
      <w:r w:rsidRPr="00217B29">
        <w:rPr>
          <w:rFonts w:ascii="Arial" w:hAnsi="Arial" w:cs="Arial"/>
          <w:sz w:val="22"/>
          <w:szCs w:val="22"/>
        </w:rPr>
        <w:t>Exempt authorities still required to complete and publish AGAR</w:t>
      </w:r>
    </w:p>
    <w:p w:rsidR="00A40AF6" w:rsidRPr="00217B29" w:rsidRDefault="00431A3D" w:rsidP="00431A3D">
      <w:pPr>
        <w:pStyle w:val="NormalWeb"/>
        <w:numPr>
          <w:ilvl w:val="1"/>
          <w:numId w:val="21"/>
        </w:numPr>
        <w:spacing w:before="0" w:after="150"/>
        <w:rPr>
          <w:rFonts w:ascii="Arial" w:hAnsi="Arial" w:cs="Arial"/>
          <w:sz w:val="22"/>
          <w:szCs w:val="22"/>
          <w:lang w:val="en-GB"/>
        </w:rPr>
      </w:pPr>
      <w:r w:rsidRPr="00217B29">
        <w:rPr>
          <w:rFonts w:ascii="Arial" w:hAnsi="Arial" w:cs="Arial"/>
          <w:sz w:val="22"/>
          <w:szCs w:val="22"/>
          <w:lang w:val="en-GB"/>
        </w:rPr>
        <w:t xml:space="preserve">Only ‘exempt’ from </w:t>
      </w:r>
      <w:r w:rsidRPr="00217B29">
        <w:rPr>
          <w:rFonts w:ascii="Arial" w:hAnsi="Arial" w:cs="Arial"/>
          <w:b/>
          <w:bCs/>
          <w:sz w:val="22"/>
          <w:szCs w:val="22"/>
          <w:lang w:val="en-GB"/>
        </w:rPr>
        <w:t>submitting</w:t>
      </w:r>
      <w:r w:rsidRPr="00217B29">
        <w:rPr>
          <w:rFonts w:ascii="Arial" w:hAnsi="Arial" w:cs="Arial"/>
          <w:sz w:val="22"/>
          <w:szCs w:val="22"/>
          <w:lang w:val="en-GB"/>
        </w:rPr>
        <w:t xml:space="preserve"> the AGAR to the external auditor for review</w:t>
      </w:r>
    </w:p>
    <w:p w:rsidR="00983BAD" w:rsidRPr="000F0D86" w:rsidRDefault="00431A3D" w:rsidP="00431A3D">
      <w:pPr>
        <w:pStyle w:val="NormalWeb"/>
        <w:numPr>
          <w:ilvl w:val="1"/>
          <w:numId w:val="21"/>
        </w:numPr>
        <w:spacing w:before="0" w:after="150"/>
        <w:rPr>
          <w:rFonts w:ascii="Arial" w:hAnsi="Arial" w:cs="Arial"/>
          <w:sz w:val="22"/>
          <w:szCs w:val="22"/>
          <w:lang w:val="en-GB"/>
        </w:rPr>
      </w:pPr>
      <w:r w:rsidRPr="00217B29">
        <w:rPr>
          <w:rFonts w:ascii="Arial" w:hAnsi="Arial" w:cs="Arial"/>
          <w:sz w:val="22"/>
          <w:szCs w:val="22"/>
          <w:lang w:val="en-GB"/>
        </w:rPr>
        <w:t>Public rights and inspection period still apply</w:t>
      </w:r>
    </w:p>
    <w:p w:rsidR="003170EF" w:rsidRPr="000F0D86" w:rsidRDefault="000F0D86" w:rsidP="000F0D86">
      <w:pPr>
        <w:pStyle w:val="NormalWeb"/>
        <w:spacing w:before="0" w:after="150"/>
        <w:rPr>
          <w:rFonts w:ascii="Arial" w:hAnsi="Arial" w:cs="Arial"/>
          <w:b/>
          <w:sz w:val="22"/>
          <w:szCs w:val="22"/>
          <w:lang w:val="en-GB"/>
        </w:rPr>
      </w:pPr>
      <w:r>
        <w:rPr>
          <w:rFonts w:ascii="Arial" w:hAnsi="Arial" w:cs="Arial"/>
          <w:b/>
          <w:sz w:val="22"/>
          <w:szCs w:val="22"/>
          <w:lang w:val="en-GB"/>
        </w:rPr>
        <w:t>What are t</w:t>
      </w:r>
      <w:r w:rsidR="003170EF" w:rsidRPr="000F0D86">
        <w:rPr>
          <w:rFonts w:ascii="Arial" w:hAnsi="Arial" w:cs="Arial"/>
          <w:b/>
          <w:sz w:val="22"/>
          <w:szCs w:val="22"/>
          <w:lang w:val="en-GB"/>
        </w:rPr>
        <w:t>he Changes for 2018-9</w:t>
      </w:r>
      <w:r>
        <w:rPr>
          <w:rFonts w:ascii="Arial" w:hAnsi="Arial" w:cs="Arial"/>
          <w:b/>
          <w:sz w:val="22"/>
          <w:szCs w:val="22"/>
          <w:lang w:val="en-GB"/>
        </w:rPr>
        <w:t>?</w:t>
      </w:r>
    </w:p>
    <w:p w:rsidR="00A40AF6" w:rsidRPr="00217B29" w:rsidRDefault="00431A3D" w:rsidP="00431A3D">
      <w:pPr>
        <w:pStyle w:val="NormalWeb"/>
        <w:numPr>
          <w:ilvl w:val="0"/>
          <w:numId w:val="22"/>
        </w:numPr>
        <w:spacing w:before="0" w:after="150"/>
        <w:rPr>
          <w:rFonts w:ascii="Arial" w:hAnsi="Arial" w:cs="Arial"/>
          <w:sz w:val="22"/>
          <w:szCs w:val="22"/>
          <w:lang w:val="en-GB"/>
        </w:rPr>
      </w:pPr>
      <w:r w:rsidRPr="00217B29">
        <w:rPr>
          <w:rFonts w:ascii="Arial" w:hAnsi="Arial" w:cs="Arial"/>
          <w:sz w:val="22"/>
          <w:szCs w:val="22"/>
          <w:lang w:val="en-GB"/>
        </w:rPr>
        <w:t>Annual Governance Statement and Accounting Statements</w:t>
      </w:r>
      <w:r w:rsidR="000F5047">
        <w:rPr>
          <w:rFonts w:ascii="Arial" w:hAnsi="Arial" w:cs="Arial"/>
          <w:sz w:val="22"/>
          <w:szCs w:val="22"/>
          <w:lang w:val="en-GB"/>
        </w:rPr>
        <w:t xml:space="preserve"> (AGAR) </w:t>
      </w:r>
      <w:r w:rsidRPr="00217B29">
        <w:rPr>
          <w:rFonts w:ascii="Arial" w:hAnsi="Arial" w:cs="Arial"/>
          <w:sz w:val="22"/>
          <w:szCs w:val="22"/>
          <w:lang w:val="en-GB"/>
        </w:rPr>
        <w:t xml:space="preserve"> remain unchanged</w:t>
      </w:r>
    </w:p>
    <w:p w:rsidR="00A40AF6" w:rsidRPr="00217B29" w:rsidRDefault="00431A3D" w:rsidP="00431A3D">
      <w:pPr>
        <w:pStyle w:val="NormalWeb"/>
        <w:numPr>
          <w:ilvl w:val="0"/>
          <w:numId w:val="22"/>
        </w:numPr>
        <w:spacing w:before="0" w:after="150"/>
        <w:rPr>
          <w:rFonts w:ascii="Arial" w:hAnsi="Arial" w:cs="Arial"/>
          <w:sz w:val="22"/>
          <w:szCs w:val="22"/>
          <w:lang w:val="en-GB"/>
        </w:rPr>
      </w:pPr>
      <w:r w:rsidRPr="000F0D86">
        <w:rPr>
          <w:rFonts w:ascii="Arial" w:hAnsi="Arial" w:cs="Arial"/>
          <w:b/>
          <w:sz w:val="22"/>
          <w:szCs w:val="22"/>
          <w:u w:val="single"/>
          <w:lang w:val="en-GB"/>
        </w:rPr>
        <w:t>Separate forms for Parish Meetings</w:t>
      </w:r>
      <w:r w:rsidRPr="00217B29">
        <w:rPr>
          <w:rFonts w:ascii="Arial" w:hAnsi="Arial" w:cs="Arial"/>
          <w:sz w:val="22"/>
          <w:szCs w:val="22"/>
          <w:lang w:val="en-GB"/>
        </w:rPr>
        <w:t xml:space="preserve"> – AGAR Part 1PM, Part 2PM, Part 3PM (will only be distributed to Parish Meetings)</w:t>
      </w:r>
    </w:p>
    <w:p w:rsidR="00A40AF6" w:rsidRPr="00217B29" w:rsidRDefault="00431A3D" w:rsidP="00431A3D">
      <w:pPr>
        <w:pStyle w:val="NormalWeb"/>
        <w:numPr>
          <w:ilvl w:val="0"/>
          <w:numId w:val="22"/>
        </w:numPr>
        <w:spacing w:before="0" w:after="150"/>
        <w:rPr>
          <w:rFonts w:ascii="Arial" w:hAnsi="Arial" w:cs="Arial"/>
          <w:sz w:val="22"/>
          <w:szCs w:val="22"/>
          <w:lang w:val="en-GB"/>
        </w:rPr>
      </w:pPr>
      <w:r w:rsidRPr="00217B29">
        <w:rPr>
          <w:rFonts w:ascii="Arial" w:hAnsi="Arial" w:cs="Arial"/>
          <w:sz w:val="22"/>
          <w:szCs w:val="22"/>
        </w:rPr>
        <w:t>Additional internal audit control objectives:</w:t>
      </w:r>
    </w:p>
    <w:p w:rsidR="00A40AF6" w:rsidRPr="00217B29" w:rsidRDefault="00431A3D" w:rsidP="00431A3D">
      <w:pPr>
        <w:pStyle w:val="NormalWeb"/>
        <w:numPr>
          <w:ilvl w:val="1"/>
          <w:numId w:val="22"/>
        </w:numPr>
        <w:spacing w:before="0" w:after="150"/>
        <w:rPr>
          <w:rFonts w:ascii="Arial" w:hAnsi="Arial" w:cs="Arial"/>
          <w:sz w:val="22"/>
          <w:szCs w:val="22"/>
          <w:lang w:val="en-GB"/>
        </w:rPr>
      </w:pPr>
      <w:r w:rsidRPr="00217B29">
        <w:rPr>
          <w:rFonts w:ascii="Arial" w:hAnsi="Arial" w:cs="Arial"/>
          <w:sz w:val="22"/>
          <w:szCs w:val="22"/>
        </w:rPr>
        <w:t xml:space="preserve">Internal auditor to confirm that authorities claiming exemption in 2017-18 met the exemption criteria and correctly declared themselves exempt; </w:t>
      </w:r>
    </w:p>
    <w:p w:rsidR="00A40AF6" w:rsidRPr="00217B29" w:rsidRDefault="00431A3D" w:rsidP="00431A3D">
      <w:pPr>
        <w:pStyle w:val="NormalWeb"/>
        <w:numPr>
          <w:ilvl w:val="1"/>
          <w:numId w:val="22"/>
        </w:numPr>
        <w:spacing w:before="0" w:after="150"/>
        <w:rPr>
          <w:rFonts w:ascii="Arial" w:hAnsi="Arial" w:cs="Arial"/>
          <w:sz w:val="22"/>
          <w:szCs w:val="22"/>
          <w:lang w:val="en-GB"/>
        </w:rPr>
      </w:pPr>
      <w:r w:rsidRPr="00217B29">
        <w:rPr>
          <w:rFonts w:ascii="Arial" w:hAnsi="Arial" w:cs="Arial"/>
          <w:sz w:val="22"/>
          <w:szCs w:val="22"/>
        </w:rPr>
        <w:lastRenderedPageBreak/>
        <w:t>Internal auditor to confirm in 2019-20 that the 2019 public rights provision was in line with Regulations</w:t>
      </w:r>
    </w:p>
    <w:p w:rsidR="00A40AF6" w:rsidRPr="00217B29" w:rsidRDefault="00431A3D" w:rsidP="00431A3D">
      <w:pPr>
        <w:pStyle w:val="NormalWeb"/>
        <w:numPr>
          <w:ilvl w:val="2"/>
          <w:numId w:val="22"/>
        </w:numPr>
        <w:spacing w:before="0" w:after="150"/>
        <w:rPr>
          <w:rFonts w:ascii="Arial" w:hAnsi="Arial" w:cs="Arial"/>
          <w:sz w:val="22"/>
          <w:szCs w:val="22"/>
          <w:lang w:val="en-GB"/>
        </w:rPr>
      </w:pPr>
      <w:r w:rsidRPr="00217B29">
        <w:rPr>
          <w:rFonts w:ascii="Arial" w:hAnsi="Arial" w:cs="Arial"/>
          <w:sz w:val="22"/>
          <w:szCs w:val="22"/>
        </w:rPr>
        <w:t xml:space="preserve"> N/A for 2018-19, included for awareness to check for 2019-20.</w:t>
      </w:r>
    </w:p>
    <w:p w:rsidR="00A40AF6" w:rsidRPr="00217B29" w:rsidRDefault="00431A3D" w:rsidP="00431A3D">
      <w:pPr>
        <w:pStyle w:val="NormalWeb"/>
        <w:numPr>
          <w:ilvl w:val="0"/>
          <w:numId w:val="22"/>
        </w:numPr>
        <w:spacing w:before="0" w:after="150"/>
        <w:rPr>
          <w:rFonts w:ascii="Arial" w:hAnsi="Arial" w:cs="Arial"/>
          <w:sz w:val="22"/>
          <w:szCs w:val="22"/>
          <w:lang w:val="en-GB"/>
        </w:rPr>
      </w:pPr>
      <w:r w:rsidRPr="00217B29">
        <w:rPr>
          <w:rFonts w:ascii="Arial" w:hAnsi="Arial" w:cs="Arial"/>
          <w:sz w:val="22"/>
          <w:szCs w:val="22"/>
        </w:rPr>
        <w:t>Reasons for ‘No’ responses on Annual Governance Statement to be published</w:t>
      </w:r>
    </w:p>
    <w:p w:rsidR="003170EF" w:rsidRPr="00217B29" w:rsidRDefault="003170EF" w:rsidP="000F0D86">
      <w:pPr>
        <w:pStyle w:val="NormalWeb"/>
        <w:spacing w:before="0" w:after="150"/>
        <w:ind w:left="360"/>
        <w:rPr>
          <w:rFonts w:ascii="Arial" w:hAnsi="Arial" w:cs="Arial"/>
          <w:b/>
          <w:sz w:val="22"/>
          <w:szCs w:val="22"/>
          <w:lang w:val="en-GB"/>
        </w:rPr>
      </w:pPr>
      <w:r w:rsidRPr="00217B29">
        <w:rPr>
          <w:rFonts w:ascii="Arial" w:hAnsi="Arial" w:cs="Arial"/>
          <w:b/>
          <w:sz w:val="22"/>
          <w:szCs w:val="22"/>
          <w:lang w:val="en-GB"/>
        </w:rPr>
        <w:t>For Parish Meetings</w:t>
      </w:r>
    </w:p>
    <w:p w:rsidR="00A40AF6" w:rsidRPr="00217B29" w:rsidRDefault="00431A3D" w:rsidP="00431A3D">
      <w:pPr>
        <w:pStyle w:val="NormalWeb"/>
        <w:numPr>
          <w:ilvl w:val="0"/>
          <w:numId w:val="23"/>
        </w:numPr>
        <w:spacing w:before="0" w:after="150"/>
        <w:rPr>
          <w:rFonts w:ascii="Arial" w:hAnsi="Arial" w:cs="Arial"/>
          <w:sz w:val="22"/>
          <w:szCs w:val="22"/>
          <w:lang w:val="en-GB"/>
        </w:rPr>
      </w:pPr>
      <w:r w:rsidRPr="00217B29">
        <w:rPr>
          <w:rFonts w:ascii="Arial" w:hAnsi="Arial" w:cs="Arial"/>
          <w:sz w:val="22"/>
          <w:szCs w:val="22"/>
        </w:rPr>
        <w:t xml:space="preserve">Separate instruction email sent </w:t>
      </w:r>
      <w:r w:rsidRPr="00217B29">
        <w:rPr>
          <w:rFonts w:ascii="Arial" w:hAnsi="Arial" w:cs="Arial"/>
          <w:sz w:val="22"/>
          <w:szCs w:val="22"/>
          <w:u w:val="single"/>
        </w:rPr>
        <w:t>only</w:t>
      </w:r>
      <w:r w:rsidRPr="00217B29">
        <w:rPr>
          <w:rFonts w:ascii="Arial" w:hAnsi="Arial" w:cs="Arial"/>
          <w:sz w:val="22"/>
          <w:szCs w:val="22"/>
        </w:rPr>
        <w:t xml:space="preserve"> to 1</w:t>
      </w:r>
      <w:r w:rsidR="00300C46">
        <w:rPr>
          <w:rFonts w:ascii="Arial" w:hAnsi="Arial" w:cs="Arial"/>
          <w:sz w:val="22"/>
          <w:szCs w:val="22"/>
        </w:rPr>
        <w:t>,</w:t>
      </w:r>
      <w:r w:rsidRPr="00217B29">
        <w:rPr>
          <w:rFonts w:ascii="Arial" w:hAnsi="Arial" w:cs="Arial"/>
          <w:sz w:val="22"/>
          <w:szCs w:val="22"/>
        </w:rPr>
        <w:t>300 parish meetings</w:t>
      </w:r>
    </w:p>
    <w:p w:rsidR="00A40AF6" w:rsidRPr="00217B29" w:rsidRDefault="00431A3D" w:rsidP="00431A3D">
      <w:pPr>
        <w:pStyle w:val="NormalWeb"/>
        <w:numPr>
          <w:ilvl w:val="0"/>
          <w:numId w:val="23"/>
        </w:numPr>
        <w:spacing w:before="0" w:after="150"/>
        <w:rPr>
          <w:rFonts w:ascii="Arial" w:hAnsi="Arial" w:cs="Arial"/>
          <w:sz w:val="22"/>
          <w:szCs w:val="22"/>
          <w:lang w:val="en-GB"/>
        </w:rPr>
      </w:pPr>
      <w:r w:rsidRPr="00217B29">
        <w:rPr>
          <w:rFonts w:ascii="Arial" w:hAnsi="Arial" w:cs="Arial"/>
          <w:sz w:val="22"/>
          <w:szCs w:val="22"/>
        </w:rPr>
        <w:t>Chairman needs to sign – remain</w:t>
      </w:r>
      <w:r w:rsidR="000F0D86">
        <w:rPr>
          <w:rFonts w:ascii="Arial" w:hAnsi="Arial" w:cs="Arial"/>
          <w:sz w:val="22"/>
          <w:szCs w:val="22"/>
        </w:rPr>
        <w:t>s</w:t>
      </w:r>
      <w:r w:rsidRPr="00217B29">
        <w:rPr>
          <w:rFonts w:ascii="Arial" w:hAnsi="Arial" w:cs="Arial"/>
          <w:sz w:val="22"/>
          <w:szCs w:val="22"/>
        </w:rPr>
        <w:t xml:space="preserve"> Chairman even if inactive</w:t>
      </w:r>
    </w:p>
    <w:p w:rsidR="00A40AF6" w:rsidRPr="00217B29" w:rsidRDefault="00431A3D" w:rsidP="00431A3D">
      <w:pPr>
        <w:pStyle w:val="NormalWeb"/>
        <w:numPr>
          <w:ilvl w:val="0"/>
          <w:numId w:val="23"/>
        </w:numPr>
        <w:spacing w:before="0" w:after="150"/>
        <w:rPr>
          <w:rFonts w:ascii="Arial" w:hAnsi="Arial" w:cs="Arial"/>
          <w:sz w:val="22"/>
          <w:szCs w:val="22"/>
          <w:lang w:val="en-GB"/>
        </w:rPr>
      </w:pPr>
      <w:r w:rsidRPr="00217B29">
        <w:rPr>
          <w:rFonts w:ascii="Arial" w:hAnsi="Arial" w:cs="Arial"/>
          <w:sz w:val="22"/>
          <w:szCs w:val="22"/>
        </w:rPr>
        <w:t>Inactive parish meetings/ no Chairman – Monitoring Officer asked for confirmation of status</w:t>
      </w:r>
    </w:p>
    <w:p w:rsidR="00A40AF6" w:rsidRPr="00217B29" w:rsidRDefault="00431A3D" w:rsidP="00431A3D">
      <w:pPr>
        <w:pStyle w:val="NormalWeb"/>
        <w:numPr>
          <w:ilvl w:val="0"/>
          <w:numId w:val="23"/>
        </w:numPr>
        <w:spacing w:before="0" w:after="150"/>
        <w:rPr>
          <w:rFonts w:ascii="Arial" w:hAnsi="Arial" w:cs="Arial"/>
          <w:sz w:val="22"/>
          <w:szCs w:val="22"/>
          <w:lang w:val="en-GB"/>
        </w:rPr>
      </w:pPr>
      <w:r w:rsidRPr="00217B29">
        <w:rPr>
          <w:rFonts w:ascii="Arial" w:hAnsi="Arial" w:cs="Arial"/>
          <w:sz w:val="22"/>
          <w:szCs w:val="22"/>
        </w:rPr>
        <w:t>Publication – must display documents in the local area for 14 days</w:t>
      </w:r>
    </w:p>
    <w:p w:rsidR="003170EF" w:rsidRPr="00217B29" w:rsidRDefault="003170EF" w:rsidP="000F0D86">
      <w:pPr>
        <w:pStyle w:val="NormalWeb"/>
        <w:spacing w:before="0" w:after="150"/>
        <w:ind w:left="360"/>
        <w:rPr>
          <w:rFonts w:ascii="Arial" w:hAnsi="Arial" w:cs="Arial"/>
          <w:b/>
          <w:sz w:val="22"/>
          <w:szCs w:val="22"/>
          <w:lang w:val="en-GB"/>
        </w:rPr>
      </w:pPr>
      <w:r w:rsidRPr="00217B29">
        <w:rPr>
          <w:rFonts w:ascii="Arial" w:hAnsi="Arial" w:cs="Arial"/>
          <w:b/>
          <w:sz w:val="22"/>
          <w:szCs w:val="22"/>
          <w:lang w:val="en-GB"/>
        </w:rPr>
        <w:t>Auditor fees and charges</w:t>
      </w:r>
    </w:p>
    <w:p w:rsidR="00A40AF6" w:rsidRPr="00217B29" w:rsidRDefault="00431A3D" w:rsidP="00431A3D">
      <w:pPr>
        <w:pStyle w:val="NormalWeb"/>
        <w:numPr>
          <w:ilvl w:val="0"/>
          <w:numId w:val="24"/>
        </w:numPr>
        <w:spacing w:before="0" w:after="150"/>
        <w:rPr>
          <w:rFonts w:ascii="Arial" w:hAnsi="Arial" w:cs="Arial"/>
          <w:sz w:val="22"/>
          <w:szCs w:val="22"/>
          <w:lang w:val="en-GB"/>
        </w:rPr>
      </w:pPr>
      <w:r w:rsidRPr="00217B29">
        <w:rPr>
          <w:rFonts w:ascii="Arial" w:hAnsi="Arial" w:cs="Arial"/>
          <w:sz w:val="22"/>
          <w:szCs w:val="22"/>
          <w:lang w:val="en-GB"/>
        </w:rPr>
        <w:t>Authorities £25k or under requesting a review (by submitting AGAR not Certificate of Exemption) charged standard review fee (£200)</w:t>
      </w:r>
    </w:p>
    <w:p w:rsidR="00A40AF6" w:rsidRPr="00217B29" w:rsidRDefault="00431A3D" w:rsidP="00431A3D">
      <w:pPr>
        <w:pStyle w:val="NormalWeb"/>
        <w:numPr>
          <w:ilvl w:val="0"/>
          <w:numId w:val="24"/>
        </w:numPr>
        <w:spacing w:before="0" w:after="150"/>
        <w:rPr>
          <w:rFonts w:ascii="Arial" w:hAnsi="Arial" w:cs="Arial"/>
          <w:sz w:val="22"/>
          <w:szCs w:val="22"/>
          <w:lang w:val="en-GB"/>
        </w:rPr>
      </w:pPr>
      <w:r w:rsidRPr="00217B29">
        <w:rPr>
          <w:rFonts w:ascii="Arial" w:hAnsi="Arial" w:cs="Arial"/>
          <w:sz w:val="22"/>
          <w:szCs w:val="22"/>
          <w:lang w:val="en-GB"/>
        </w:rPr>
        <w:t xml:space="preserve">Where the auditor is required to send a reminder to any authority (including exempt) that has missed the deadline, the auditor will charge the authority £40 for </w:t>
      </w:r>
      <w:r w:rsidRPr="00217B29">
        <w:rPr>
          <w:rFonts w:ascii="Arial" w:hAnsi="Arial" w:cs="Arial"/>
          <w:sz w:val="22"/>
          <w:szCs w:val="22"/>
          <w:u w:val="single"/>
          <w:lang w:val="en-GB"/>
        </w:rPr>
        <w:t>each</w:t>
      </w:r>
      <w:r w:rsidRPr="00217B29">
        <w:rPr>
          <w:rFonts w:ascii="Arial" w:hAnsi="Arial" w:cs="Arial"/>
          <w:sz w:val="22"/>
          <w:szCs w:val="22"/>
          <w:lang w:val="en-GB"/>
        </w:rPr>
        <w:t xml:space="preserve"> reminder.</w:t>
      </w:r>
    </w:p>
    <w:p w:rsidR="00A40AF6" w:rsidRPr="00217B29" w:rsidRDefault="00431A3D" w:rsidP="00431A3D">
      <w:pPr>
        <w:pStyle w:val="NormalWeb"/>
        <w:numPr>
          <w:ilvl w:val="0"/>
          <w:numId w:val="24"/>
        </w:numPr>
        <w:spacing w:before="0" w:after="150"/>
        <w:rPr>
          <w:rFonts w:ascii="Arial" w:hAnsi="Arial" w:cs="Arial"/>
          <w:sz w:val="22"/>
          <w:szCs w:val="22"/>
          <w:lang w:val="en-GB"/>
        </w:rPr>
      </w:pPr>
      <w:r w:rsidRPr="00217B29">
        <w:rPr>
          <w:rFonts w:ascii="Arial" w:hAnsi="Arial" w:cs="Arial"/>
          <w:sz w:val="22"/>
          <w:szCs w:val="22"/>
          <w:lang w:val="en-GB"/>
        </w:rPr>
        <w:t>Fee scales based on income/expenditure for that year, even if additional one-off items such as grants etc.</w:t>
      </w:r>
    </w:p>
    <w:p w:rsidR="00A40AF6" w:rsidRPr="000F0D86" w:rsidRDefault="00431A3D" w:rsidP="00431A3D">
      <w:pPr>
        <w:pStyle w:val="NormalWeb"/>
        <w:numPr>
          <w:ilvl w:val="0"/>
          <w:numId w:val="24"/>
        </w:numPr>
        <w:spacing w:before="0" w:after="150"/>
        <w:rPr>
          <w:rFonts w:ascii="Arial" w:hAnsi="Arial" w:cs="Arial"/>
          <w:sz w:val="22"/>
          <w:szCs w:val="22"/>
          <w:lang w:val="en-GB"/>
        </w:rPr>
      </w:pPr>
      <w:r w:rsidRPr="00217B29">
        <w:rPr>
          <w:rFonts w:ascii="Arial" w:hAnsi="Arial" w:cs="Arial"/>
          <w:sz w:val="22"/>
          <w:szCs w:val="22"/>
          <w:lang w:val="en-GB"/>
        </w:rPr>
        <w:t>Failure to submit AGAR or Certificate of Exemption will incur 2 reminder charges (£40 each), then a statutory recommendation (min. £200) and P</w:t>
      </w:r>
      <w:r w:rsidR="00300C46">
        <w:rPr>
          <w:rFonts w:ascii="Arial" w:hAnsi="Arial" w:cs="Arial"/>
          <w:sz w:val="22"/>
          <w:szCs w:val="22"/>
          <w:lang w:val="en-GB"/>
        </w:rPr>
        <w:t xml:space="preserve">ublic </w:t>
      </w:r>
      <w:r w:rsidRPr="00217B29">
        <w:rPr>
          <w:rFonts w:ascii="Arial" w:hAnsi="Arial" w:cs="Arial"/>
          <w:sz w:val="22"/>
          <w:szCs w:val="22"/>
          <w:lang w:val="en-GB"/>
        </w:rPr>
        <w:t>I</w:t>
      </w:r>
      <w:r w:rsidR="00300C46">
        <w:rPr>
          <w:rFonts w:ascii="Arial" w:hAnsi="Arial" w:cs="Arial"/>
          <w:sz w:val="22"/>
          <w:szCs w:val="22"/>
          <w:lang w:val="en-GB"/>
        </w:rPr>
        <w:t xml:space="preserve">nterest </w:t>
      </w:r>
      <w:r w:rsidRPr="00217B29">
        <w:rPr>
          <w:rFonts w:ascii="Arial" w:hAnsi="Arial" w:cs="Arial"/>
          <w:sz w:val="22"/>
          <w:szCs w:val="22"/>
          <w:lang w:val="en-GB"/>
        </w:rPr>
        <w:t>R</w:t>
      </w:r>
      <w:r w:rsidR="00300C46">
        <w:rPr>
          <w:rFonts w:ascii="Arial" w:hAnsi="Arial" w:cs="Arial"/>
          <w:sz w:val="22"/>
          <w:szCs w:val="22"/>
          <w:lang w:val="en-GB"/>
        </w:rPr>
        <w:t>eport</w:t>
      </w:r>
      <w:r w:rsidRPr="00217B29">
        <w:rPr>
          <w:rFonts w:ascii="Arial" w:hAnsi="Arial" w:cs="Arial"/>
          <w:sz w:val="22"/>
          <w:szCs w:val="22"/>
          <w:lang w:val="en-GB"/>
        </w:rPr>
        <w:t xml:space="preserve"> (min. £200) – total </w:t>
      </w:r>
      <w:r w:rsidRPr="00217B29">
        <w:rPr>
          <w:rFonts w:ascii="Arial" w:hAnsi="Arial" w:cs="Arial"/>
          <w:b/>
          <w:bCs/>
          <w:sz w:val="22"/>
          <w:szCs w:val="22"/>
          <w:lang w:val="en-GB"/>
        </w:rPr>
        <w:t>£480</w:t>
      </w:r>
    </w:p>
    <w:p w:rsidR="000F0D86" w:rsidRPr="00217B29" w:rsidRDefault="000F0D86" w:rsidP="00431A3D">
      <w:pPr>
        <w:pStyle w:val="NormalWeb"/>
        <w:numPr>
          <w:ilvl w:val="0"/>
          <w:numId w:val="24"/>
        </w:numPr>
        <w:spacing w:before="0" w:after="150"/>
        <w:rPr>
          <w:rFonts w:ascii="Arial" w:hAnsi="Arial" w:cs="Arial"/>
          <w:sz w:val="22"/>
          <w:szCs w:val="22"/>
          <w:lang w:val="en-GB"/>
        </w:rPr>
      </w:pPr>
      <w:r>
        <w:rPr>
          <w:rFonts w:ascii="Arial" w:hAnsi="Arial" w:cs="Arial"/>
          <w:b/>
          <w:bCs/>
          <w:sz w:val="22"/>
          <w:szCs w:val="22"/>
          <w:lang w:val="en-GB"/>
        </w:rPr>
        <w:t xml:space="preserve">Standard fee rates are here on </w:t>
      </w:r>
      <w:hyperlink r:id="rId39" w:history="1">
        <w:r w:rsidRPr="000F0D86">
          <w:rPr>
            <w:rStyle w:val="Hyperlink"/>
            <w:rFonts w:ascii="Arial" w:hAnsi="Arial" w:cs="Arial"/>
            <w:b/>
            <w:bCs/>
            <w:sz w:val="22"/>
            <w:szCs w:val="22"/>
            <w:lang w:val="en-GB"/>
          </w:rPr>
          <w:t>SAAA website</w:t>
        </w:r>
      </w:hyperlink>
    </w:p>
    <w:p w:rsidR="003170EF" w:rsidRPr="00217B29" w:rsidRDefault="003170EF" w:rsidP="003170EF">
      <w:pPr>
        <w:pStyle w:val="NormalWeb"/>
        <w:spacing w:before="0" w:after="150"/>
        <w:rPr>
          <w:rFonts w:ascii="Arial" w:hAnsi="Arial" w:cs="Arial"/>
          <w:sz w:val="22"/>
          <w:szCs w:val="22"/>
          <w:lang w:val="en-GB"/>
        </w:rPr>
      </w:pPr>
      <w:r w:rsidRPr="00217B29">
        <w:rPr>
          <w:rFonts w:ascii="Arial" w:hAnsi="Arial" w:cs="Arial"/>
          <w:b/>
          <w:bCs/>
          <w:sz w:val="22"/>
          <w:szCs w:val="22"/>
          <w:lang w:val="en-GB"/>
        </w:rPr>
        <w:t xml:space="preserve">Failure to submit AGAR </w:t>
      </w:r>
      <w:r w:rsidR="000F0D86">
        <w:rPr>
          <w:rFonts w:ascii="Arial" w:hAnsi="Arial" w:cs="Arial"/>
          <w:b/>
          <w:bCs/>
          <w:sz w:val="22"/>
          <w:szCs w:val="22"/>
          <w:lang w:val="en-GB"/>
        </w:rPr>
        <w:t xml:space="preserve">- </w:t>
      </w:r>
      <w:r w:rsidRPr="00217B29">
        <w:rPr>
          <w:rFonts w:ascii="Arial" w:hAnsi="Arial" w:cs="Arial"/>
          <w:b/>
          <w:bCs/>
          <w:sz w:val="22"/>
          <w:szCs w:val="22"/>
          <w:lang w:val="en-GB"/>
        </w:rPr>
        <w:t>sample fees and consequences</w:t>
      </w:r>
    </w:p>
    <w:p w:rsidR="00A40AF6" w:rsidRPr="00217B29" w:rsidRDefault="00431A3D" w:rsidP="00431A3D">
      <w:pPr>
        <w:pStyle w:val="NormalWeb"/>
        <w:numPr>
          <w:ilvl w:val="0"/>
          <w:numId w:val="24"/>
        </w:numPr>
        <w:spacing w:before="0" w:after="150"/>
        <w:rPr>
          <w:rFonts w:ascii="Arial" w:hAnsi="Arial" w:cs="Arial"/>
          <w:sz w:val="22"/>
          <w:szCs w:val="22"/>
          <w:lang w:val="en-GB"/>
        </w:rPr>
      </w:pPr>
      <w:r w:rsidRPr="00217B29">
        <w:rPr>
          <w:rFonts w:ascii="Arial" w:hAnsi="Arial" w:cs="Arial"/>
          <w:sz w:val="22"/>
          <w:szCs w:val="22"/>
        </w:rPr>
        <w:t>Submission deadline – Monday 1</w:t>
      </w:r>
      <w:r w:rsidR="000F0D86" w:rsidRPr="000F0D86">
        <w:rPr>
          <w:rFonts w:ascii="Arial" w:hAnsi="Arial" w:cs="Arial"/>
          <w:sz w:val="22"/>
          <w:szCs w:val="22"/>
          <w:vertAlign w:val="superscript"/>
        </w:rPr>
        <w:t>st</w:t>
      </w:r>
      <w:r w:rsidR="000F0D86">
        <w:rPr>
          <w:rFonts w:ascii="Arial" w:hAnsi="Arial" w:cs="Arial"/>
          <w:sz w:val="22"/>
          <w:szCs w:val="22"/>
        </w:rPr>
        <w:t xml:space="preserve"> </w:t>
      </w:r>
      <w:r w:rsidRPr="00217B29">
        <w:rPr>
          <w:rFonts w:ascii="Arial" w:hAnsi="Arial" w:cs="Arial"/>
          <w:sz w:val="22"/>
          <w:szCs w:val="22"/>
        </w:rPr>
        <w:t xml:space="preserve"> July 2019</w:t>
      </w:r>
    </w:p>
    <w:p w:rsidR="00A40AF6" w:rsidRPr="00217B29" w:rsidRDefault="00431A3D" w:rsidP="00431A3D">
      <w:pPr>
        <w:pStyle w:val="NormalWeb"/>
        <w:numPr>
          <w:ilvl w:val="0"/>
          <w:numId w:val="24"/>
        </w:numPr>
        <w:spacing w:before="0" w:after="150"/>
        <w:rPr>
          <w:rFonts w:ascii="Arial" w:hAnsi="Arial" w:cs="Arial"/>
          <w:sz w:val="22"/>
          <w:szCs w:val="22"/>
          <w:lang w:val="en-GB"/>
        </w:rPr>
      </w:pPr>
      <w:r w:rsidRPr="00217B29">
        <w:rPr>
          <w:rFonts w:ascii="Arial" w:hAnsi="Arial" w:cs="Arial"/>
          <w:sz w:val="22"/>
          <w:szCs w:val="22"/>
        </w:rPr>
        <w:t>1st reminder letter – Monday 15</w:t>
      </w:r>
      <w:r w:rsidR="000F0D86" w:rsidRPr="000F0D86">
        <w:rPr>
          <w:rFonts w:ascii="Arial" w:hAnsi="Arial" w:cs="Arial"/>
          <w:sz w:val="22"/>
          <w:szCs w:val="22"/>
          <w:vertAlign w:val="superscript"/>
        </w:rPr>
        <w:t>th</w:t>
      </w:r>
      <w:r w:rsidR="000F0D86">
        <w:rPr>
          <w:rFonts w:ascii="Arial" w:hAnsi="Arial" w:cs="Arial"/>
          <w:sz w:val="22"/>
          <w:szCs w:val="22"/>
        </w:rPr>
        <w:t xml:space="preserve"> </w:t>
      </w:r>
      <w:r w:rsidRPr="00217B29">
        <w:rPr>
          <w:rFonts w:ascii="Arial" w:hAnsi="Arial" w:cs="Arial"/>
          <w:sz w:val="22"/>
          <w:szCs w:val="22"/>
        </w:rPr>
        <w:t xml:space="preserve"> July - £40 plus VAT charge</w:t>
      </w:r>
    </w:p>
    <w:p w:rsidR="00A40AF6" w:rsidRPr="00217B29" w:rsidRDefault="00431A3D" w:rsidP="00431A3D">
      <w:pPr>
        <w:pStyle w:val="NormalWeb"/>
        <w:numPr>
          <w:ilvl w:val="0"/>
          <w:numId w:val="24"/>
        </w:numPr>
        <w:spacing w:before="0" w:after="150"/>
        <w:rPr>
          <w:rFonts w:ascii="Arial" w:hAnsi="Arial" w:cs="Arial"/>
          <w:sz w:val="22"/>
          <w:szCs w:val="22"/>
          <w:lang w:val="en-GB"/>
        </w:rPr>
      </w:pPr>
      <w:r w:rsidRPr="00217B29">
        <w:rPr>
          <w:rFonts w:ascii="Arial" w:hAnsi="Arial" w:cs="Arial"/>
          <w:sz w:val="22"/>
          <w:szCs w:val="22"/>
        </w:rPr>
        <w:t>2nd reminder letter – Monday 5</w:t>
      </w:r>
      <w:r w:rsidR="000F0D86" w:rsidRPr="000F0D86">
        <w:rPr>
          <w:rFonts w:ascii="Arial" w:hAnsi="Arial" w:cs="Arial"/>
          <w:sz w:val="22"/>
          <w:szCs w:val="22"/>
          <w:vertAlign w:val="superscript"/>
        </w:rPr>
        <w:t>th</w:t>
      </w:r>
      <w:r w:rsidR="000F0D86">
        <w:rPr>
          <w:rFonts w:ascii="Arial" w:hAnsi="Arial" w:cs="Arial"/>
          <w:sz w:val="22"/>
          <w:szCs w:val="22"/>
        </w:rPr>
        <w:t xml:space="preserve"> </w:t>
      </w:r>
      <w:r w:rsidRPr="00217B29">
        <w:rPr>
          <w:rFonts w:ascii="Arial" w:hAnsi="Arial" w:cs="Arial"/>
          <w:sz w:val="22"/>
          <w:szCs w:val="22"/>
        </w:rPr>
        <w:t xml:space="preserve"> August - £40 plus VAT charge</w:t>
      </w:r>
    </w:p>
    <w:p w:rsidR="00A40AF6" w:rsidRPr="00217B29" w:rsidRDefault="00431A3D" w:rsidP="00431A3D">
      <w:pPr>
        <w:pStyle w:val="NormalWeb"/>
        <w:numPr>
          <w:ilvl w:val="0"/>
          <w:numId w:val="24"/>
        </w:numPr>
        <w:spacing w:before="0" w:after="150"/>
        <w:rPr>
          <w:rFonts w:ascii="Arial" w:hAnsi="Arial" w:cs="Arial"/>
          <w:sz w:val="22"/>
          <w:szCs w:val="22"/>
          <w:lang w:val="en-GB"/>
        </w:rPr>
      </w:pPr>
      <w:r w:rsidRPr="00217B29">
        <w:rPr>
          <w:rFonts w:ascii="Arial" w:hAnsi="Arial" w:cs="Arial"/>
          <w:sz w:val="22"/>
          <w:szCs w:val="22"/>
        </w:rPr>
        <w:t>Statutory recommendation issued re failure to submit – Monday 26</w:t>
      </w:r>
      <w:r w:rsidR="000F0D86" w:rsidRPr="000F0D86">
        <w:rPr>
          <w:rFonts w:ascii="Arial" w:hAnsi="Arial" w:cs="Arial"/>
          <w:sz w:val="22"/>
          <w:szCs w:val="22"/>
          <w:vertAlign w:val="superscript"/>
        </w:rPr>
        <w:t>th</w:t>
      </w:r>
      <w:r w:rsidR="000F0D86">
        <w:rPr>
          <w:rFonts w:ascii="Arial" w:hAnsi="Arial" w:cs="Arial"/>
          <w:sz w:val="22"/>
          <w:szCs w:val="22"/>
        </w:rPr>
        <w:t xml:space="preserve"> </w:t>
      </w:r>
      <w:r w:rsidRPr="00217B29">
        <w:rPr>
          <w:rFonts w:ascii="Arial" w:hAnsi="Arial" w:cs="Arial"/>
          <w:sz w:val="22"/>
          <w:szCs w:val="22"/>
        </w:rPr>
        <w:t xml:space="preserve"> August</w:t>
      </w:r>
    </w:p>
    <w:p w:rsidR="00A40AF6" w:rsidRPr="00217B29" w:rsidRDefault="00431A3D" w:rsidP="00431A3D">
      <w:pPr>
        <w:pStyle w:val="NormalWeb"/>
        <w:numPr>
          <w:ilvl w:val="1"/>
          <w:numId w:val="24"/>
        </w:numPr>
        <w:spacing w:before="0" w:after="150"/>
        <w:rPr>
          <w:rFonts w:ascii="Arial" w:hAnsi="Arial" w:cs="Arial"/>
          <w:sz w:val="22"/>
          <w:szCs w:val="22"/>
          <w:lang w:val="en-GB"/>
        </w:rPr>
      </w:pPr>
      <w:r w:rsidRPr="00217B29">
        <w:rPr>
          <w:rFonts w:ascii="Arial" w:hAnsi="Arial" w:cs="Arial"/>
          <w:sz w:val="22"/>
          <w:szCs w:val="22"/>
        </w:rPr>
        <w:t>minimum £200 plus VAT charge &amp; not be able to claim exemption from a limited assurance review for 2018/19 or 2019/20</w:t>
      </w:r>
    </w:p>
    <w:p w:rsidR="00A40AF6" w:rsidRPr="00217B29" w:rsidRDefault="00431A3D" w:rsidP="00431A3D">
      <w:pPr>
        <w:pStyle w:val="NormalWeb"/>
        <w:numPr>
          <w:ilvl w:val="0"/>
          <w:numId w:val="24"/>
        </w:numPr>
        <w:spacing w:before="0" w:after="150"/>
        <w:rPr>
          <w:rFonts w:ascii="Arial" w:hAnsi="Arial" w:cs="Arial"/>
          <w:sz w:val="22"/>
          <w:szCs w:val="22"/>
          <w:lang w:val="en-GB"/>
        </w:rPr>
      </w:pPr>
      <w:r w:rsidRPr="00217B29">
        <w:rPr>
          <w:rFonts w:ascii="Arial" w:hAnsi="Arial" w:cs="Arial"/>
          <w:sz w:val="22"/>
          <w:szCs w:val="22"/>
        </w:rPr>
        <w:t>Public interest report re failure to submit – Monday 7 October</w:t>
      </w:r>
    </w:p>
    <w:p w:rsidR="00A40AF6" w:rsidRPr="000F5047" w:rsidRDefault="00431A3D" w:rsidP="00431A3D">
      <w:pPr>
        <w:pStyle w:val="NormalWeb"/>
        <w:numPr>
          <w:ilvl w:val="1"/>
          <w:numId w:val="24"/>
        </w:numPr>
        <w:spacing w:before="0" w:after="150"/>
        <w:rPr>
          <w:rFonts w:ascii="Arial" w:hAnsi="Arial" w:cs="Arial"/>
          <w:sz w:val="22"/>
          <w:szCs w:val="22"/>
          <w:lang w:val="en-GB"/>
        </w:rPr>
      </w:pPr>
      <w:r w:rsidRPr="00217B29">
        <w:rPr>
          <w:rFonts w:ascii="Arial" w:hAnsi="Arial" w:cs="Arial"/>
          <w:sz w:val="22"/>
          <w:szCs w:val="22"/>
        </w:rPr>
        <w:t>minimum £200 plus VAT charge &amp; not be able to claim exemption from a limited assurance review for 2018/19 or 2019/20</w:t>
      </w:r>
    </w:p>
    <w:tbl>
      <w:tblPr>
        <w:tblStyle w:val="TableGrid"/>
        <w:tblW w:w="0" w:type="auto"/>
        <w:tblInd w:w="-5" w:type="dxa"/>
        <w:tblLook w:val="04A0" w:firstRow="1" w:lastRow="0" w:firstColumn="1" w:lastColumn="0" w:noHBand="0" w:noVBand="1"/>
      </w:tblPr>
      <w:tblGrid>
        <w:gridCol w:w="9967"/>
      </w:tblGrid>
      <w:tr w:rsidR="000F5047" w:rsidTr="000F5047">
        <w:tc>
          <w:tcPr>
            <w:tcW w:w="9967" w:type="dxa"/>
          </w:tcPr>
          <w:p w:rsidR="000F5047" w:rsidRDefault="000F5047" w:rsidP="000F5047">
            <w:pPr>
              <w:pStyle w:val="NormalWeb"/>
              <w:spacing w:before="0" w:after="150"/>
              <w:rPr>
                <w:rFonts w:ascii="Arial" w:hAnsi="Arial" w:cs="Arial"/>
                <w:sz w:val="22"/>
                <w:szCs w:val="22"/>
                <w:lang w:val="en-GB"/>
              </w:rPr>
            </w:pPr>
          </w:p>
          <w:p w:rsidR="000F5047" w:rsidRPr="000F5047" w:rsidRDefault="000F5047" w:rsidP="000F5047">
            <w:pPr>
              <w:pStyle w:val="NormalWeb"/>
              <w:spacing w:before="0" w:after="150"/>
              <w:rPr>
                <w:rFonts w:ascii="Arial" w:hAnsi="Arial" w:cs="Arial"/>
                <w:sz w:val="22"/>
                <w:szCs w:val="22"/>
                <w:lang w:val="en-GB"/>
              </w:rPr>
            </w:pPr>
            <w:r w:rsidRPr="000F5047">
              <w:rPr>
                <w:rFonts w:ascii="Arial" w:hAnsi="Arial" w:cs="Arial"/>
                <w:sz w:val="22"/>
                <w:szCs w:val="22"/>
                <w:lang w:val="en-GB"/>
              </w:rPr>
              <w:t xml:space="preserve">I am given to understand </w:t>
            </w:r>
            <w:r>
              <w:rPr>
                <w:rFonts w:ascii="Arial" w:hAnsi="Arial" w:cs="Arial"/>
                <w:sz w:val="22"/>
                <w:szCs w:val="22"/>
                <w:lang w:val="en-GB"/>
              </w:rPr>
              <w:t>by Howard Midworth, Chief Executive, SAAA that they have</w:t>
            </w:r>
            <w:r w:rsidRPr="000F5047">
              <w:rPr>
                <w:rFonts w:ascii="Arial" w:hAnsi="Arial" w:cs="Arial"/>
                <w:sz w:val="22"/>
                <w:szCs w:val="22"/>
                <w:lang w:val="en-GB"/>
              </w:rPr>
              <w:t xml:space="preserve"> issued an action plan identifying areas for improvement by the external auditors. </w:t>
            </w:r>
            <w:r>
              <w:rPr>
                <w:rFonts w:ascii="Arial" w:hAnsi="Arial" w:cs="Arial"/>
                <w:sz w:val="22"/>
                <w:szCs w:val="22"/>
                <w:lang w:val="en-GB"/>
              </w:rPr>
              <w:t>We will be watching with interest and are happy to receive your comments, feedback an</w:t>
            </w:r>
            <w:r w:rsidR="00300C46">
              <w:rPr>
                <w:rFonts w:ascii="Arial" w:hAnsi="Arial" w:cs="Arial"/>
                <w:sz w:val="22"/>
                <w:szCs w:val="22"/>
                <w:lang w:val="en-GB"/>
              </w:rPr>
              <w:t>d issues with this year’s audit by Moore Stephens.</w:t>
            </w:r>
          </w:p>
          <w:p w:rsidR="000F5047" w:rsidRDefault="000F5047" w:rsidP="000F5047">
            <w:pPr>
              <w:pStyle w:val="NormalWeb"/>
              <w:spacing w:before="0" w:after="150"/>
              <w:ind w:left="720"/>
              <w:rPr>
                <w:rFonts w:ascii="Arial" w:hAnsi="Arial" w:cs="Arial"/>
                <w:sz w:val="22"/>
                <w:szCs w:val="22"/>
                <w:lang w:val="en-GB"/>
              </w:rPr>
            </w:pPr>
          </w:p>
        </w:tc>
      </w:tr>
    </w:tbl>
    <w:p w:rsidR="00B52E98" w:rsidRDefault="00C928B3" w:rsidP="005B0FE1">
      <w:pPr>
        <w:pStyle w:val="NormalWeb"/>
        <w:spacing w:before="0" w:beforeAutospacing="0" w:after="150" w:afterAutospacing="0"/>
        <w:rPr>
          <w:rFonts w:ascii="Arial" w:hAnsi="Arial" w:cs="Arial"/>
          <w:sz w:val="22"/>
          <w:szCs w:val="22"/>
        </w:rPr>
      </w:pPr>
      <w:r w:rsidRPr="00C928B3">
        <w:rPr>
          <w:rFonts w:ascii="Arial" w:hAnsi="Arial" w:cs="Arial"/>
          <w:b/>
          <w:sz w:val="22"/>
          <w:szCs w:val="22"/>
        </w:rPr>
        <w:t>Note</w:t>
      </w:r>
      <w:r>
        <w:rPr>
          <w:rFonts w:ascii="Arial" w:hAnsi="Arial" w:cs="Arial"/>
          <w:sz w:val="22"/>
          <w:szCs w:val="22"/>
        </w:rPr>
        <w:t xml:space="preserve">: an eagle eyed Oxfordshire RFO noticed that Moore Stephens didn’t have in the ‘Useful Documents’ box on </w:t>
      </w:r>
      <w:hyperlink r:id="rId40" w:history="1">
        <w:r w:rsidRPr="00C928B3">
          <w:rPr>
            <w:rStyle w:val="Hyperlink"/>
            <w:rFonts w:ascii="Arial" w:hAnsi="Arial" w:cs="Arial"/>
            <w:sz w:val="22"/>
            <w:szCs w:val="22"/>
          </w:rPr>
          <w:t>their website</w:t>
        </w:r>
      </w:hyperlink>
      <w:r>
        <w:rPr>
          <w:rFonts w:ascii="Arial" w:hAnsi="Arial" w:cs="Arial"/>
          <w:sz w:val="22"/>
          <w:szCs w:val="22"/>
        </w:rPr>
        <w:t xml:space="preserve"> a </w:t>
      </w:r>
      <w:r w:rsidR="009E08BC" w:rsidRPr="00C928B3">
        <w:rPr>
          <w:rFonts w:ascii="Arial" w:hAnsi="Arial" w:cs="Arial"/>
          <w:sz w:val="22"/>
          <w:szCs w:val="22"/>
        </w:rPr>
        <w:t xml:space="preserve">Notice of Public Rights </w:t>
      </w:r>
      <w:r>
        <w:rPr>
          <w:rFonts w:ascii="Arial" w:hAnsi="Arial" w:cs="Arial"/>
          <w:sz w:val="22"/>
          <w:szCs w:val="22"/>
        </w:rPr>
        <w:t>with suitable wording for those councils which want to e</w:t>
      </w:r>
      <w:r w:rsidR="009E08BC" w:rsidRPr="00C928B3">
        <w:rPr>
          <w:rFonts w:ascii="Arial" w:hAnsi="Arial" w:cs="Arial"/>
          <w:sz w:val="22"/>
          <w:szCs w:val="22"/>
        </w:rPr>
        <w:t xml:space="preserve">xempt </w:t>
      </w:r>
      <w:r>
        <w:rPr>
          <w:rFonts w:ascii="Arial" w:hAnsi="Arial" w:cs="Arial"/>
          <w:sz w:val="22"/>
          <w:szCs w:val="22"/>
        </w:rPr>
        <w:t xml:space="preserve">themselves. The omission has now been corrected by </w:t>
      </w:r>
      <w:r w:rsidR="002F34D8">
        <w:rPr>
          <w:rFonts w:ascii="Arial" w:hAnsi="Arial" w:cs="Arial"/>
          <w:sz w:val="22"/>
          <w:szCs w:val="22"/>
        </w:rPr>
        <w:t xml:space="preserve">OALC applying </w:t>
      </w:r>
      <w:r>
        <w:rPr>
          <w:rFonts w:ascii="Arial" w:hAnsi="Arial" w:cs="Arial"/>
          <w:sz w:val="22"/>
          <w:szCs w:val="22"/>
        </w:rPr>
        <w:t xml:space="preserve">pressure </w:t>
      </w:r>
      <w:r w:rsidR="002F34D8">
        <w:rPr>
          <w:rFonts w:ascii="Arial" w:hAnsi="Arial" w:cs="Arial"/>
          <w:sz w:val="22"/>
          <w:szCs w:val="22"/>
        </w:rPr>
        <w:t>in the right places!</w:t>
      </w:r>
    </w:p>
    <w:p w:rsidR="00CB1D45" w:rsidRPr="005B0FE1" w:rsidRDefault="00CB1D45" w:rsidP="005B0FE1">
      <w:pPr>
        <w:pStyle w:val="NormalWeb"/>
        <w:spacing w:before="0" w:beforeAutospacing="0" w:after="150" w:afterAutospacing="0"/>
        <w:rPr>
          <w:rFonts w:ascii="Arial" w:hAnsi="Arial" w:cs="Arial"/>
          <w:sz w:val="22"/>
          <w:szCs w:val="22"/>
        </w:rPr>
      </w:pPr>
    </w:p>
    <w:p w:rsidR="005B0FE1" w:rsidRPr="005B0FE1" w:rsidRDefault="005B0FE1" w:rsidP="005B0FE1">
      <w:pPr>
        <w:pStyle w:val="Heading2"/>
        <w:rPr>
          <w:rFonts w:ascii="Arial" w:eastAsiaTheme="minorHAnsi" w:hAnsi="Arial" w:cs="Arial"/>
          <w:lang w:val="en-GB" w:eastAsia="en-GB"/>
        </w:rPr>
      </w:pPr>
      <w:r w:rsidRPr="005B0FE1">
        <w:rPr>
          <w:rFonts w:ascii="Arial" w:eastAsiaTheme="minorHAnsi" w:hAnsi="Arial" w:cs="Arial"/>
          <w:lang w:val="en-GB" w:eastAsia="en-GB"/>
        </w:rPr>
        <w:lastRenderedPageBreak/>
        <w:t xml:space="preserve">STAR COUNCIL AWARDS </w:t>
      </w:r>
      <w:r>
        <w:rPr>
          <w:rFonts w:ascii="Arial" w:eastAsiaTheme="minorHAnsi" w:hAnsi="Arial" w:cs="Arial"/>
          <w:lang w:val="en-GB" w:eastAsia="en-GB"/>
        </w:rPr>
        <w:t xml:space="preserve">2019 - make </w:t>
      </w:r>
      <w:r w:rsidRPr="009500BA">
        <w:rPr>
          <w:rFonts w:ascii="Arial" w:eastAsiaTheme="minorHAnsi" w:hAnsi="Arial" w:cs="Arial"/>
          <w:b/>
          <w:u w:val="single"/>
          <w:lang w:val="en-GB" w:eastAsia="en-GB"/>
        </w:rPr>
        <w:t>your</w:t>
      </w:r>
      <w:r>
        <w:rPr>
          <w:rFonts w:ascii="Arial" w:eastAsiaTheme="minorHAnsi" w:hAnsi="Arial" w:cs="Arial"/>
          <w:lang w:val="en-GB" w:eastAsia="en-GB"/>
        </w:rPr>
        <w:t xml:space="preserve"> application before 28</w:t>
      </w:r>
      <w:r w:rsidRPr="005B0FE1">
        <w:rPr>
          <w:rFonts w:ascii="Arial" w:eastAsiaTheme="minorHAnsi" w:hAnsi="Arial" w:cs="Arial"/>
          <w:vertAlign w:val="superscript"/>
          <w:lang w:val="en-GB" w:eastAsia="en-GB"/>
        </w:rPr>
        <w:t>th</w:t>
      </w:r>
      <w:r>
        <w:rPr>
          <w:rFonts w:ascii="Arial" w:eastAsiaTheme="minorHAnsi" w:hAnsi="Arial" w:cs="Arial"/>
          <w:lang w:val="en-GB" w:eastAsia="en-GB"/>
        </w:rPr>
        <w:t xml:space="preserve"> June</w:t>
      </w:r>
    </w:p>
    <w:p w:rsidR="005B0FE1" w:rsidRPr="005B0FE1" w:rsidRDefault="005B0FE1" w:rsidP="005B0FE1">
      <w:pPr>
        <w:pStyle w:val="NormalWeb"/>
        <w:spacing w:before="0" w:after="150"/>
        <w:rPr>
          <w:rFonts w:ascii="Arial" w:hAnsi="Arial" w:cs="Arial"/>
          <w:color w:val="333333"/>
          <w:sz w:val="22"/>
          <w:szCs w:val="22"/>
        </w:rPr>
      </w:pPr>
      <w:r w:rsidRPr="005B0FE1">
        <w:rPr>
          <w:rFonts w:ascii="Arial" w:hAnsi="Arial" w:cs="Arial"/>
          <w:color w:val="333333"/>
          <w:sz w:val="22"/>
          <w:szCs w:val="22"/>
        </w:rPr>
        <w:t>The National Association of Local Councils (NALC) has launched its prestigious Star Council Awards for 2019 to recognise the achievements of the parish and town council sector and celebrate the positive impact councils, county associations, local councillors and clerks make to their communities.</w:t>
      </w:r>
    </w:p>
    <w:p w:rsidR="005B0FE1" w:rsidRPr="009500BA" w:rsidRDefault="005B0FE1" w:rsidP="005B0FE1">
      <w:pPr>
        <w:pStyle w:val="NormalWeb"/>
        <w:spacing w:before="0" w:after="150"/>
        <w:rPr>
          <w:rFonts w:ascii="Arial" w:hAnsi="Arial" w:cs="Arial"/>
          <w:color w:val="333333"/>
          <w:sz w:val="22"/>
          <w:szCs w:val="22"/>
        </w:rPr>
      </w:pPr>
      <w:r w:rsidRPr="005B0FE1">
        <w:rPr>
          <w:rFonts w:ascii="Arial" w:hAnsi="Arial" w:cs="Arial"/>
          <w:color w:val="333333"/>
          <w:sz w:val="22"/>
          <w:szCs w:val="22"/>
        </w:rPr>
        <w:t xml:space="preserve">NALC is open to nominations and </w:t>
      </w:r>
      <w:r w:rsidR="009500BA">
        <w:rPr>
          <w:rFonts w:ascii="Arial" w:hAnsi="Arial" w:cs="Arial"/>
          <w:color w:val="333333"/>
          <w:sz w:val="22"/>
          <w:szCs w:val="22"/>
        </w:rPr>
        <w:t xml:space="preserve">is calling on </w:t>
      </w:r>
      <w:r w:rsidRPr="005B0FE1">
        <w:rPr>
          <w:rFonts w:ascii="Arial" w:hAnsi="Arial" w:cs="Arial"/>
          <w:color w:val="333333"/>
          <w:sz w:val="22"/>
          <w:szCs w:val="22"/>
        </w:rPr>
        <w:t>councils who have gone above and beyond to serve their community to apply. The awards are looking for individuals and organisations that are making a rea</w:t>
      </w:r>
      <w:r w:rsidR="009500BA">
        <w:rPr>
          <w:rFonts w:ascii="Arial" w:hAnsi="Arial" w:cs="Arial"/>
          <w:color w:val="333333"/>
          <w:sz w:val="22"/>
          <w:szCs w:val="22"/>
        </w:rPr>
        <w:t>l and positive difference locally.</w:t>
      </w:r>
    </w:p>
    <w:p w:rsidR="009500BA" w:rsidRDefault="009500BA" w:rsidP="005B0FE1">
      <w:pPr>
        <w:pStyle w:val="NormalWeb"/>
        <w:spacing w:before="0" w:after="150"/>
        <w:rPr>
          <w:rFonts w:ascii="Arial" w:hAnsi="Arial" w:cs="Arial"/>
          <w:color w:val="333333"/>
          <w:sz w:val="22"/>
          <w:szCs w:val="22"/>
        </w:rPr>
      </w:pPr>
      <w:r>
        <w:rPr>
          <w:rFonts w:ascii="Arial" w:hAnsi="Arial" w:cs="Arial"/>
          <w:color w:val="333333"/>
          <w:sz w:val="22"/>
          <w:szCs w:val="22"/>
        </w:rPr>
        <w:t xml:space="preserve">Oxfordshire councils have always been represented in the nominations since the award started. What has your council done? </w:t>
      </w:r>
      <w:r w:rsidR="00633F4F">
        <w:rPr>
          <w:rFonts w:ascii="Arial" w:hAnsi="Arial" w:cs="Arial"/>
          <w:color w:val="333333"/>
          <w:sz w:val="22"/>
          <w:szCs w:val="22"/>
        </w:rPr>
        <w:t>Has your council</w:t>
      </w:r>
      <w:r>
        <w:rPr>
          <w:rFonts w:ascii="Arial" w:hAnsi="Arial" w:cs="Arial"/>
          <w:color w:val="333333"/>
          <w:sz w:val="22"/>
          <w:szCs w:val="22"/>
        </w:rPr>
        <w:t xml:space="preserve"> done an interesting or innovative project? Do you have a young councillor (under 30!) that has rocked the boat? What about your clerk, have they passed their Cilca, done something different, made the council think or act differently? </w:t>
      </w:r>
    </w:p>
    <w:p w:rsidR="005B0FE1" w:rsidRPr="009500BA" w:rsidRDefault="009500BA" w:rsidP="005B0FE1">
      <w:pPr>
        <w:pStyle w:val="NormalWeb"/>
        <w:spacing w:before="0" w:after="150"/>
        <w:rPr>
          <w:rFonts w:ascii="Arial" w:hAnsi="Arial" w:cs="Arial"/>
          <w:b/>
          <w:color w:val="333333"/>
          <w:sz w:val="22"/>
          <w:szCs w:val="22"/>
          <w:u w:val="single"/>
        </w:rPr>
      </w:pPr>
      <w:r w:rsidRPr="009500BA">
        <w:rPr>
          <w:rFonts w:ascii="Arial" w:hAnsi="Arial" w:cs="Arial"/>
          <w:b/>
          <w:color w:val="333333"/>
          <w:sz w:val="22"/>
          <w:szCs w:val="22"/>
          <w:u w:val="single"/>
        </w:rPr>
        <w:t>PLEASE RECOGNISE TALENT AND INNOVATION, MAKE A NOMINATION.</w:t>
      </w:r>
    </w:p>
    <w:p w:rsidR="005B0FE1" w:rsidRPr="005B0FE1" w:rsidRDefault="005B0FE1" w:rsidP="005B0FE1">
      <w:pPr>
        <w:pStyle w:val="NormalWeb"/>
        <w:spacing w:before="0" w:after="150"/>
        <w:rPr>
          <w:rFonts w:ascii="Arial" w:hAnsi="Arial" w:cs="Arial"/>
          <w:color w:val="333333"/>
          <w:sz w:val="22"/>
          <w:szCs w:val="22"/>
        </w:rPr>
      </w:pPr>
      <w:r>
        <w:rPr>
          <w:rFonts w:ascii="Arial" w:hAnsi="Arial" w:cs="Arial"/>
          <w:noProof/>
          <w:color w:val="333333"/>
          <w:sz w:val="22"/>
          <w:szCs w:val="22"/>
          <w:lang w:val="en-GB" w:eastAsia="en-GB"/>
        </w:rPr>
        <w:drawing>
          <wp:anchor distT="0" distB="0" distL="114300" distR="114300" simplePos="0" relativeHeight="251895808" behindDoc="1" locked="0" layoutInCell="1" allowOverlap="1">
            <wp:simplePos x="0" y="0"/>
            <wp:positionH relativeFrom="column">
              <wp:posOffset>3810</wp:posOffset>
            </wp:positionH>
            <wp:positionV relativeFrom="paragraph">
              <wp:posOffset>-635</wp:posOffset>
            </wp:positionV>
            <wp:extent cx="2114550" cy="1515745"/>
            <wp:effectExtent l="0" t="0" r="0" b="8255"/>
            <wp:wrapTight wrapText="bothSides">
              <wp:wrapPolygon edited="0">
                <wp:start x="0" y="0"/>
                <wp:lineTo x="0" y="21446"/>
                <wp:lineTo x="21405" y="21446"/>
                <wp:lineTo x="2140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r council logo.jpg"/>
                    <pic:cNvPicPr/>
                  </pic:nvPicPr>
                  <pic:blipFill>
                    <a:blip r:embed="rId41">
                      <a:extLst>
                        <a:ext uri="{28A0092B-C50C-407E-A947-70E740481C1C}">
                          <a14:useLocalDpi xmlns:a14="http://schemas.microsoft.com/office/drawing/2010/main" val="0"/>
                        </a:ext>
                      </a:extLst>
                    </a:blip>
                    <a:stretch>
                      <a:fillRect/>
                    </a:stretch>
                  </pic:blipFill>
                  <pic:spPr>
                    <a:xfrm>
                      <a:off x="0" y="0"/>
                      <a:ext cx="2114550" cy="1515745"/>
                    </a:xfrm>
                    <a:prstGeom prst="rect">
                      <a:avLst/>
                    </a:prstGeom>
                  </pic:spPr>
                </pic:pic>
              </a:graphicData>
            </a:graphic>
            <wp14:sizeRelH relativeFrom="margin">
              <wp14:pctWidth>0</wp14:pctWidth>
            </wp14:sizeRelH>
            <wp14:sizeRelV relativeFrom="margin">
              <wp14:pctHeight>0</wp14:pctHeight>
            </wp14:sizeRelV>
          </wp:anchor>
        </w:drawing>
      </w:r>
      <w:r w:rsidRPr="005B0FE1">
        <w:rPr>
          <w:rFonts w:ascii="Arial" w:hAnsi="Arial" w:cs="Arial"/>
          <w:color w:val="333333"/>
          <w:sz w:val="22"/>
          <w:szCs w:val="22"/>
        </w:rPr>
        <w:t>This year the categories include:</w:t>
      </w:r>
    </w:p>
    <w:p w:rsidR="005B0FE1" w:rsidRPr="005B0FE1" w:rsidRDefault="005B0FE1" w:rsidP="00431A3D">
      <w:pPr>
        <w:pStyle w:val="NormalWeb"/>
        <w:numPr>
          <w:ilvl w:val="0"/>
          <w:numId w:val="11"/>
        </w:numPr>
        <w:spacing w:before="0" w:after="150"/>
        <w:rPr>
          <w:rFonts w:ascii="Arial" w:hAnsi="Arial" w:cs="Arial"/>
          <w:color w:val="333333"/>
          <w:sz w:val="22"/>
          <w:szCs w:val="22"/>
        </w:rPr>
      </w:pPr>
      <w:r w:rsidRPr="005B0FE1">
        <w:rPr>
          <w:rFonts w:ascii="Arial" w:hAnsi="Arial" w:cs="Arial"/>
          <w:color w:val="333333"/>
          <w:sz w:val="22"/>
          <w:szCs w:val="22"/>
        </w:rPr>
        <w:t xml:space="preserve">young councillor (aged 18-30), </w:t>
      </w:r>
    </w:p>
    <w:p w:rsidR="005B0FE1" w:rsidRPr="005B0FE1" w:rsidRDefault="005B0FE1" w:rsidP="00431A3D">
      <w:pPr>
        <w:pStyle w:val="NormalWeb"/>
        <w:numPr>
          <w:ilvl w:val="0"/>
          <w:numId w:val="11"/>
        </w:numPr>
        <w:rPr>
          <w:rFonts w:ascii="Arial" w:hAnsi="Arial" w:cs="Arial"/>
          <w:color w:val="333333"/>
          <w:sz w:val="22"/>
          <w:szCs w:val="22"/>
        </w:rPr>
      </w:pPr>
      <w:r w:rsidRPr="005B0FE1">
        <w:rPr>
          <w:rFonts w:ascii="Arial" w:hAnsi="Arial" w:cs="Arial"/>
          <w:color w:val="333333"/>
          <w:sz w:val="22"/>
          <w:szCs w:val="22"/>
        </w:rPr>
        <w:t xml:space="preserve">councillor, </w:t>
      </w:r>
    </w:p>
    <w:p w:rsidR="005B0FE1" w:rsidRPr="005B0FE1" w:rsidRDefault="005B0FE1" w:rsidP="00431A3D">
      <w:pPr>
        <w:pStyle w:val="NormalWeb"/>
        <w:numPr>
          <w:ilvl w:val="0"/>
          <w:numId w:val="11"/>
        </w:numPr>
        <w:spacing w:before="0" w:after="150"/>
        <w:rPr>
          <w:rFonts w:ascii="Arial" w:hAnsi="Arial" w:cs="Arial"/>
          <w:color w:val="333333"/>
          <w:sz w:val="22"/>
          <w:szCs w:val="22"/>
        </w:rPr>
      </w:pPr>
      <w:r w:rsidRPr="005B0FE1">
        <w:rPr>
          <w:rFonts w:ascii="Arial" w:hAnsi="Arial" w:cs="Arial"/>
          <w:color w:val="333333"/>
          <w:sz w:val="22"/>
          <w:szCs w:val="22"/>
        </w:rPr>
        <w:t xml:space="preserve">clerk, </w:t>
      </w:r>
    </w:p>
    <w:p w:rsidR="005B0FE1" w:rsidRPr="005B0FE1" w:rsidRDefault="00F32084" w:rsidP="00431A3D">
      <w:pPr>
        <w:pStyle w:val="NormalWeb"/>
        <w:numPr>
          <w:ilvl w:val="0"/>
          <w:numId w:val="11"/>
        </w:numPr>
        <w:spacing w:before="0" w:after="150"/>
        <w:rPr>
          <w:rFonts w:ascii="Arial" w:hAnsi="Arial" w:cs="Arial"/>
          <w:color w:val="333333"/>
          <w:sz w:val="22"/>
          <w:szCs w:val="22"/>
        </w:rPr>
      </w:pPr>
      <w:r>
        <w:rPr>
          <w:rFonts w:ascii="Arial" w:hAnsi="Arial" w:cs="Arial"/>
          <w:color w:val="333333"/>
          <w:sz w:val="22"/>
          <w:szCs w:val="22"/>
        </w:rPr>
        <w:t xml:space="preserve">council </w:t>
      </w:r>
    </w:p>
    <w:p w:rsidR="005B0FE1" w:rsidRPr="005B0FE1" w:rsidRDefault="005B0FE1" w:rsidP="00431A3D">
      <w:pPr>
        <w:pStyle w:val="NormalWeb"/>
        <w:numPr>
          <w:ilvl w:val="0"/>
          <w:numId w:val="11"/>
        </w:numPr>
        <w:spacing w:before="0" w:after="150"/>
        <w:rPr>
          <w:rFonts w:ascii="Arial" w:hAnsi="Arial" w:cs="Arial"/>
          <w:color w:val="333333"/>
          <w:sz w:val="22"/>
          <w:szCs w:val="22"/>
        </w:rPr>
      </w:pPr>
      <w:r w:rsidRPr="005B0FE1">
        <w:rPr>
          <w:rFonts w:ascii="Arial" w:hAnsi="Arial" w:cs="Arial"/>
          <w:color w:val="333333"/>
          <w:sz w:val="22"/>
          <w:szCs w:val="22"/>
        </w:rPr>
        <w:t xml:space="preserve">county association project of the year. </w:t>
      </w:r>
    </w:p>
    <w:p w:rsidR="005B0FE1" w:rsidRPr="005B0FE1" w:rsidRDefault="005B0FE1" w:rsidP="005B0FE1">
      <w:pPr>
        <w:pStyle w:val="NormalWeb"/>
        <w:spacing w:before="0" w:after="150"/>
        <w:rPr>
          <w:rFonts w:ascii="Arial" w:hAnsi="Arial" w:cs="Arial"/>
          <w:color w:val="333333"/>
          <w:sz w:val="22"/>
          <w:szCs w:val="22"/>
        </w:rPr>
      </w:pPr>
      <w:r w:rsidRPr="005B0FE1">
        <w:rPr>
          <w:rFonts w:ascii="Arial" w:hAnsi="Arial" w:cs="Arial"/>
          <w:color w:val="333333"/>
          <w:sz w:val="22"/>
          <w:szCs w:val="22"/>
        </w:rPr>
        <w:t xml:space="preserve">NALC chairman, Cllr Sue Baxter said “This is the fifth consecutive year NALC has run the awards and we are expecting it to be our biggest and best yet. Local councils work on a daily basis to deliver vital services to their residents and the NALC Star Council Awards are a chance to celebrate all they do for their communities.”  </w:t>
      </w:r>
    </w:p>
    <w:p w:rsidR="005B0FE1" w:rsidRPr="005B0FE1" w:rsidRDefault="005B0FE1" w:rsidP="005B0FE1">
      <w:pPr>
        <w:pStyle w:val="NormalWeb"/>
        <w:spacing w:before="0" w:after="150"/>
        <w:rPr>
          <w:rFonts w:ascii="Arial" w:hAnsi="Arial" w:cs="Arial"/>
          <w:color w:val="333333"/>
          <w:sz w:val="22"/>
          <w:szCs w:val="22"/>
        </w:rPr>
      </w:pPr>
      <w:r w:rsidRPr="005B0FE1">
        <w:rPr>
          <w:rFonts w:ascii="Arial" w:hAnsi="Arial" w:cs="Arial"/>
          <w:color w:val="333333"/>
          <w:sz w:val="22"/>
          <w:szCs w:val="22"/>
        </w:rPr>
        <w:t>“I encourage every council, county association, councillor and clerk who thinks they have done something special for their community to put themselves forward. Have you got what it takes to be a winner?”</w:t>
      </w:r>
    </w:p>
    <w:p w:rsidR="005B0FE1" w:rsidRPr="005B0FE1" w:rsidRDefault="005B0FE1" w:rsidP="005B0FE1">
      <w:pPr>
        <w:pStyle w:val="NormalWeb"/>
        <w:spacing w:before="0" w:beforeAutospacing="0" w:after="150" w:afterAutospacing="0"/>
        <w:rPr>
          <w:rFonts w:ascii="Arial" w:hAnsi="Arial" w:cs="Arial"/>
          <w:color w:val="333333"/>
          <w:sz w:val="22"/>
          <w:szCs w:val="22"/>
        </w:rPr>
      </w:pPr>
      <w:r w:rsidRPr="005B0FE1">
        <w:rPr>
          <w:rFonts w:ascii="Arial" w:hAnsi="Arial" w:cs="Arial"/>
          <w:b/>
          <w:color w:val="333333"/>
          <w:sz w:val="22"/>
          <w:szCs w:val="22"/>
          <w:u w:val="single"/>
        </w:rPr>
        <w:t>The deadline for nominations is Friday 28 June 2019</w:t>
      </w:r>
      <w:r w:rsidRPr="005B0FE1">
        <w:rPr>
          <w:rFonts w:ascii="Arial" w:hAnsi="Arial" w:cs="Arial"/>
          <w:color w:val="333333"/>
          <w:sz w:val="22"/>
          <w:szCs w:val="22"/>
        </w:rPr>
        <w:t>, with the awards ceremony taking place at the NALC Annual Conference on 28 October 2019 in Milton Keynes</w:t>
      </w:r>
    </w:p>
    <w:p w:rsidR="009500BA" w:rsidRPr="009500BA" w:rsidRDefault="005B0FE1" w:rsidP="003608BC">
      <w:pPr>
        <w:pStyle w:val="NormalWeb"/>
        <w:shd w:val="clear" w:color="auto" w:fill="FFFFFF"/>
        <w:spacing w:before="0" w:beforeAutospacing="0" w:after="150" w:afterAutospacing="0"/>
        <w:rPr>
          <w:rStyle w:val="Heading2Char"/>
          <w:rFonts w:ascii="Arial" w:eastAsia="Times New Roman" w:hAnsi="Arial" w:cs="Arial"/>
          <w:caps w:val="0"/>
          <w:color w:val="333333"/>
          <w:spacing w:val="8"/>
          <w:sz w:val="22"/>
          <w:szCs w:val="22"/>
          <w:shd w:val="clear" w:color="auto" w:fill="auto"/>
        </w:rPr>
      </w:pPr>
      <w:r w:rsidRPr="005B0FE1">
        <w:rPr>
          <w:rFonts w:ascii="Arial" w:hAnsi="Arial" w:cs="Arial"/>
          <w:color w:val="333333"/>
          <w:spacing w:val="8"/>
          <w:sz w:val="22"/>
          <w:szCs w:val="22"/>
        </w:rPr>
        <w:t xml:space="preserve">The application form is </w:t>
      </w:r>
      <w:hyperlink r:id="rId42" w:history="1">
        <w:r w:rsidRPr="005B0FE1">
          <w:rPr>
            <w:rStyle w:val="Hyperlink"/>
            <w:rFonts w:ascii="Arial" w:hAnsi="Arial" w:cs="Arial"/>
            <w:spacing w:val="8"/>
            <w:sz w:val="22"/>
            <w:szCs w:val="22"/>
          </w:rPr>
          <w:t>here</w:t>
        </w:r>
      </w:hyperlink>
    </w:p>
    <w:p w:rsidR="009500BA" w:rsidRDefault="009500BA" w:rsidP="003608BC">
      <w:pPr>
        <w:pStyle w:val="NormalWeb"/>
        <w:shd w:val="clear" w:color="auto" w:fill="FFFFFF"/>
        <w:spacing w:before="0" w:beforeAutospacing="0" w:after="150" w:afterAutospacing="0"/>
        <w:rPr>
          <w:rStyle w:val="Heading2Char"/>
          <w:rFonts w:ascii="Arial" w:hAnsi="Arial" w:cs="Arial"/>
          <w:lang w:val="en-GB" w:eastAsia="en-GB"/>
        </w:rPr>
      </w:pPr>
    </w:p>
    <w:p w:rsidR="009500BA" w:rsidRPr="000D6B10" w:rsidRDefault="00133E07" w:rsidP="000D6B10">
      <w:pPr>
        <w:pStyle w:val="Heading2"/>
        <w:rPr>
          <w:rFonts w:ascii="Arial" w:eastAsiaTheme="minorHAnsi" w:hAnsi="Arial" w:cs="Arial"/>
          <w:caps w:val="0"/>
        </w:rPr>
      </w:pPr>
      <w:r>
        <w:rPr>
          <w:rFonts w:ascii="Arial" w:eastAsiaTheme="minorHAnsi" w:hAnsi="Arial" w:cs="Arial"/>
          <w:caps w:val="0"/>
        </w:rPr>
        <w:t xml:space="preserve"> LATEST EDITION OF GOVERNANCE AND ACCOUNTABILITY </w:t>
      </w:r>
    </w:p>
    <w:p w:rsidR="000D6B10" w:rsidRDefault="00116AA7" w:rsidP="003608BC">
      <w:pPr>
        <w:pStyle w:val="NormalWeb"/>
        <w:shd w:val="clear" w:color="auto" w:fill="FFFFFF"/>
        <w:spacing w:before="0" w:beforeAutospacing="0" w:after="150" w:afterAutospacing="0"/>
        <w:rPr>
          <w:rFonts w:ascii="Arial" w:hAnsi="Arial" w:cs="Arial"/>
          <w:sz w:val="22"/>
          <w:szCs w:val="22"/>
        </w:rPr>
      </w:pPr>
      <w:r>
        <w:rPr>
          <w:rFonts w:ascii="Helvetica" w:hAnsi="Helvetica" w:cs="Helvetica"/>
          <w:color w:val="5C5C5C"/>
          <w:sz w:val="21"/>
          <w:szCs w:val="21"/>
        </w:rPr>
        <w:br/>
      </w:r>
      <w:r w:rsidRPr="001E36A6">
        <w:rPr>
          <w:rFonts w:ascii="Arial" w:hAnsi="Arial" w:cs="Arial"/>
          <w:sz w:val="22"/>
          <w:szCs w:val="22"/>
        </w:rPr>
        <w:t>The J</w:t>
      </w:r>
      <w:r w:rsidR="00133E07">
        <w:rPr>
          <w:rFonts w:ascii="Arial" w:hAnsi="Arial" w:cs="Arial"/>
          <w:sz w:val="22"/>
          <w:szCs w:val="22"/>
        </w:rPr>
        <w:t xml:space="preserve">oint </w:t>
      </w:r>
      <w:r w:rsidRPr="001E36A6">
        <w:rPr>
          <w:rFonts w:ascii="Arial" w:hAnsi="Arial" w:cs="Arial"/>
          <w:sz w:val="22"/>
          <w:szCs w:val="22"/>
        </w:rPr>
        <w:t>P</w:t>
      </w:r>
      <w:r w:rsidR="00133E07">
        <w:rPr>
          <w:rFonts w:ascii="Arial" w:hAnsi="Arial" w:cs="Arial"/>
          <w:sz w:val="22"/>
          <w:szCs w:val="22"/>
        </w:rPr>
        <w:t xml:space="preserve">ractitioners </w:t>
      </w:r>
      <w:r w:rsidRPr="001E36A6">
        <w:rPr>
          <w:rFonts w:ascii="Arial" w:hAnsi="Arial" w:cs="Arial"/>
          <w:sz w:val="22"/>
          <w:szCs w:val="22"/>
        </w:rPr>
        <w:t>A</w:t>
      </w:r>
      <w:r w:rsidR="00133E07">
        <w:rPr>
          <w:rFonts w:ascii="Arial" w:hAnsi="Arial" w:cs="Arial"/>
          <w:sz w:val="22"/>
          <w:szCs w:val="22"/>
        </w:rPr>
        <w:t xml:space="preserve">dvisory </w:t>
      </w:r>
      <w:r w:rsidRPr="001E36A6">
        <w:rPr>
          <w:rFonts w:ascii="Arial" w:hAnsi="Arial" w:cs="Arial"/>
          <w:sz w:val="22"/>
          <w:szCs w:val="22"/>
        </w:rPr>
        <w:t>G</w:t>
      </w:r>
      <w:r w:rsidR="00133E07">
        <w:rPr>
          <w:rFonts w:ascii="Arial" w:hAnsi="Arial" w:cs="Arial"/>
          <w:sz w:val="22"/>
          <w:szCs w:val="22"/>
        </w:rPr>
        <w:t>roup (JPAG)</w:t>
      </w:r>
      <w:r w:rsidRPr="001E36A6">
        <w:rPr>
          <w:rFonts w:ascii="Arial" w:hAnsi="Arial" w:cs="Arial"/>
          <w:sz w:val="22"/>
          <w:szCs w:val="22"/>
        </w:rPr>
        <w:t xml:space="preserve"> met at the end of February and agreed on some small changes to The Practitioners’ Guide </w:t>
      </w:r>
      <w:r w:rsidR="000D6B10">
        <w:rPr>
          <w:rFonts w:ascii="Arial" w:hAnsi="Arial" w:cs="Arial"/>
          <w:sz w:val="22"/>
          <w:szCs w:val="22"/>
        </w:rPr>
        <w:t xml:space="preserve">(usually known as </w:t>
      </w:r>
      <w:r w:rsidR="000D6B10" w:rsidRPr="000D6B10">
        <w:rPr>
          <w:rFonts w:ascii="Arial" w:hAnsi="Arial" w:cs="Arial"/>
          <w:i/>
          <w:sz w:val="22"/>
          <w:szCs w:val="22"/>
        </w:rPr>
        <w:t>Governance and Accountability for Small Authorities</w:t>
      </w:r>
      <w:r w:rsidR="000D6B10">
        <w:rPr>
          <w:rFonts w:ascii="Arial" w:hAnsi="Arial" w:cs="Arial"/>
          <w:sz w:val="22"/>
          <w:szCs w:val="22"/>
        </w:rPr>
        <w:t xml:space="preserve">) </w:t>
      </w:r>
      <w:r w:rsidRPr="001E36A6">
        <w:rPr>
          <w:rFonts w:ascii="Arial" w:hAnsi="Arial" w:cs="Arial"/>
          <w:sz w:val="22"/>
          <w:szCs w:val="22"/>
        </w:rPr>
        <w:t xml:space="preserve">which is issued annually to support the preparation by </w:t>
      </w:r>
      <w:r w:rsidR="00404907">
        <w:rPr>
          <w:rFonts w:ascii="Arial" w:hAnsi="Arial" w:cs="Arial"/>
          <w:sz w:val="22"/>
          <w:szCs w:val="22"/>
        </w:rPr>
        <w:t>councils</w:t>
      </w:r>
      <w:r w:rsidRPr="001E36A6">
        <w:rPr>
          <w:rFonts w:ascii="Arial" w:hAnsi="Arial" w:cs="Arial"/>
          <w:sz w:val="22"/>
          <w:szCs w:val="22"/>
        </w:rPr>
        <w:t xml:space="preserve"> of statutory annual accounting and governance statements found in the Annual Gover</w:t>
      </w:r>
      <w:r w:rsidR="001E36A6">
        <w:rPr>
          <w:rFonts w:ascii="Arial" w:hAnsi="Arial" w:cs="Arial"/>
          <w:sz w:val="22"/>
          <w:szCs w:val="22"/>
        </w:rPr>
        <w:t>nance and Accountability Return (AGAR).</w:t>
      </w:r>
      <w:r w:rsidRPr="001E36A6">
        <w:rPr>
          <w:rFonts w:ascii="Arial" w:hAnsi="Arial" w:cs="Arial"/>
          <w:sz w:val="22"/>
          <w:szCs w:val="22"/>
        </w:rPr>
        <w:t xml:space="preserve"> </w:t>
      </w:r>
    </w:p>
    <w:p w:rsidR="00633F4F" w:rsidRPr="00CB1D45" w:rsidRDefault="00116AA7" w:rsidP="00CB1D45">
      <w:pPr>
        <w:pStyle w:val="NormalWeb"/>
        <w:shd w:val="clear" w:color="auto" w:fill="FFFFFF"/>
        <w:spacing w:before="0" w:beforeAutospacing="0" w:after="150" w:afterAutospacing="0"/>
        <w:rPr>
          <w:rFonts w:ascii="Helvetica" w:hAnsi="Helvetica" w:cs="Helvetica"/>
          <w:color w:val="5C5C5C"/>
          <w:sz w:val="21"/>
          <w:szCs w:val="21"/>
        </w:rPr>
      </w:pPr>
      <w:r w:rsidRPr="001E36A6">
        <w:rPr>
          <w:rFonts w:ascii="Arial" w:hAnsi="Arial" w:cs="Arial"/>
          <w:sz w:val="22"/>
          <w:szCs w:val="22"/>
        </w:rPr>
        <w:t xml:space="preserve">The new edition </w:t>
      </w:r>
      <w:r w:rsidR="00633F4F">
        <w:rPr>
          <w:rFonts w:ascii="Arial" w:hAnsi="Arial" w:cs="Arial"/>
          <w:sz w:val="22"/>
          <w:szCs w:val="22"/>
        </w:rPr>
        <w:t xml:space="preserve">of </w:t>
      </w:r>
      <w:r w:rsidR="00633F4F" w:rsidRPr="00633F4F">
        <w:rPr>
          <w:rFonts w:ascii="Arial" w:hAnsi="Arial" w:cs="Arial"/>
          <w:i/>
          <w:sz w:val="22"/>
          <w:szCs w:val="22"/>
        </w:rPr>
        <w:t>Governance and Accountability</w:t>
      </w:r>
      <w:r w:rsidR="00633F4F">
        <w:rPr>
          <w:rFonts w:ascii="Arial" w:hAnsi="Arial" w:cs="Arial"/>
          <w:sz w:val="22"/>
          <w:szCs w:val="22"/>
        </w:rPr>
        <w:t xml:space="preserve"> </w:t>
      </w:r>
      <w:r w:rsidRPr="001E36A6">
        <w:rPr>
          <w:rFonts w:ascii="Arial" w:hAnsi="Arial" w:cs="Arial"/>
          <w:sz w:val="22"/>
          <w:szCs w:val="22"/>
        </w:rPr>
        <w:t xml:space="preserve">for 2019 </w:t>
      </w:r>
      <w:r w:rsidR="00633F4F">
        <w:rPr>
          <w:rFonts w:ascii="Arial" w:hAnsi="Arial" w:cs="Arial"/>
          <w:sz w:val="22"/>
          <w:szCs w:val="22"/>
        </w:rPr>
        <w:t>has</w:t>
      </w:r>
      <w:r w:rsidR="00133E07">
        <w:rPr>
          <w:rFonts w:ascii="Arial" w:hAnsi="Arial" w:cs="Arial"/>
          <w:sz w:val="22"/>
          <w:szCs w:val="22"/>
        </w:rPr>
        <w:t xml:space="preserve"> been published and is in the Members Area of the OALC website</w:t>
      </w:r>
      <w:r w:rsidR="00633F4F">
        <w:rPr>
          <w:rFonts w:ascii="Arial" w:hAnsi="Arial" w:cs="Arial"/>
          <w:sz w:val="22"/>
          <w:szCs w:val="22"/>
        </w:rPr>
        <w:t xml:space="preserve">; </w:t>
      </w:r>
      <w:r w:rsidR="00633F4F" w:rsidRPr="001E36A6">
        <w:rPr>
          <w:rFonts w:ascii="Arial" w:hAnsi="Arial" w:cs="Arial"/>
          <w:sz w:val="22"/>
          <w:szCs w:val="22"/>
        </w:rPr>
        <w:t>it</w:t>
      </w:r>
      <w:r w:rsidRPr="001E36A6">
        <w:rPr>
          <w:rFonts w:ascii="Arial" w:hAnsi="Arial" w:cs="Arial"/>
          <w:sz w:val="22"/>
          <w:szCs w:val="22"/>
        </w:rPr>
        <w:t xml:space="preserve"> applies </w:t>
      </w:r>
      <w:r w:rsidR="00633F4F">
        <w:rPr>
          <w:rFonts w:ascii="Arial" w:hAnsi="Arial" w:cs="Arial"/>
          <w:sz w:val="22"/>
          <w:szCs w:val="22"/>
        </w:rPr>
        <w:t>to</w:t>
      </w:r>
      <w:r w:rsidRPr="001E36A6">
        <w:rPr>
          <w:rFonts w:ascii="Arial" w:hAnsi="Arial" w:cs="Arial"/>
          <w:sz w:val="22"/>
          <w:szCs w:val="22"/>
        </w:rPr>
        <w:t xml:space="preserve"> financial years comm</w:t>
      </w:r>
      <w:r w:rsidR="00CB1D45">
        <w:rPr>
          <w:rFonts w:ascii="Arial" w:hAnsi="Arial" w:cs="Arial"/>
          <w:sz w:val="22"/>
          <w:szCs w:val="22"/>
        </w:rPr>
        <w:t>encing on or after 1 April 2018.</w:t>
      </w:r>
    </w:p>
    <w:p w:rsidR="00633F4F" w:rsidRPr="00633F4F" w:rsidRDefault="00633F4F" w:rsidP="00633F4F">
      <w:pPr>
        <w:spacing w:before="0" w:after="0" w:line="240" w:lineRule="auto"/>
        <w:rPr>
          <w:rFonts w:ascii="Arial" w:hAnsi="Arial" w:cs="Arial"/>
          <w:color w:val="5C5C5C"/>
        </w:rPr>
      </w:pPr>
    </w:p>
    <w:p w:rsidR="00633F4F" w:rsidRPr="00633F4F" w:rsidRDefault="00633F4F" w:rsidP="00633F4F">
      <w:pPr>
        <w:pStyle w:val="Heading2"/>
        <w:rPr>
          <w:rFonts w:ascii="Arial" w:eastAsiaTheme="minorHAnsi" w:hAnsi="Arial" w:cs="Arial"/>
          <w:caps w:val="0"/>
        </w:rPr>
      </w:pPr>
      <w:r w:rsidRPr="00633F4F">
        <w:rPr>
          <w:rFonts w:ascii="Arial" w:eastAsiaTheme="minorHAnsi" w:hAnsi="Arial" w:cs="Arial"/>
          <w:caps w:val="0"/>
        </w:rPr>
        <w:t xml:space="preserve">DATA PROTECTION REGULATIONS – CLLRS NO LONGER HAVE TO REGISTER WITH ICO          </w:t>
      </w:r>
    </w:p>
    <w:p w:rsidR="00633F4F" w:rsidRPr="00633F4F" w:rsidRDefault="00633F4F" w:rsidP="00633F4F">
      <w:pPr>
        <w:spacing w:before="0" w:after="0" w:line="240" w:lineRule="auto"/>
        <w:rPr>
          <w:rFonts w:ascii="Arial" w:hAnsi="Arial" w:cs="Arial"/>
          <w:color w:val="5C5C5C"/>
        </w:rPr>
      </w:pPr>
    </w:p>
    <w:p w:rsidR="00633F4F" w:rsidRPr="003D2774" w:rsidRDefault="00633F4F" w:rsidP="00633F4F">
      <w:pPr>
        <w:spacing w:before="0" w:after="0" w:line="240" w:lineRule="auto"/>
        <w:rPr>
          <w:rFonts w:ascii="Arial" w:hAnsi="Arial" w:cs="Arial"/>
        </w:rPr>
      </w:pPr>
      <w:r w:rsidRPr="003D2774">
        <w:rPr>
          <w:rFonts w:ascii="Arial" w:hAnsi="Arial" w:cs="Arial"/>
        </w:rPr>
        <w:t>The</w:t>
      </w:r>
      <w:r w:rsidRPr="00633F4F">
        <w:rPr>
          <w:rFonts w:ascii="Arial" w:hAnsi="Arial" w:cs="Arial"/>
          <w:color w:val="5C5C5C"/>
        </w:rPr>
        <w:t xml:space="preserve"> </w:t>
      </w:r>
      <w:hyperlink r:id="rId43" w:history="1">
        <w:r w:rsidRPr="003D2774">
          <w:rPr>
            <w:rStyle w:val="Hyperlink"/>
            <w:rFonts w:ascii="Arial" w:hAnsi="Arial" w:cs="Arial"/>
          </w:rPr>
          <w:t>Data Protection (Charges and Information) (Amendment) Regulations 2019</w:t>
        </w:r>
      </w:hyperlink>
      <w:r w:rsidRPr="00633F4F">
        <w:rPr>
          <w:rFonts w:ascii="Arial" w:hAnsi="Arial" w:cs="Arial"/>
          <w:color w:val="5C5C5C"/>
        </w:rPr>
        <w:t xml:space="preserve"> </w:t>
      </w:r>
      <w:r w:rsidRPr="003D2774">
        <w:rPr>
          <w:rFonts w:ascii="Arial" w:hAnsi="Arial" w:cs="Arial"/>
        </w:rPr>
        <w:t>came into force on 1 April 2019 and have changed the rules around paying the data protection fee. The new Regulations mean that, elected representatives and prospective representatives are now exempt from paying a fee to the ICO if they are exercising the functions expected of elected representatives.</w:t>
      </w:r>
    </w:p>
    <w:p w:rsidR="00633F4F" w:rsidRPr="003D2774" w:rsidRDefault="00633F4F" w:rsidP="00633F4F">
      <w:pPr>
        <w:spacing w:before="0" w:after="0" w:line="240" w:lineRule="auto"/>
        <w:rPr>
          <w:rFonts w:ascii="Arial" w:hAnsi="Arial" w:cs="Arial"/>
        </w:rPr>
      </w:pPr>
    </w:p>
    <w:p w:rsidR="00633F4F" w:rsidRPr="003D2774" w:rsidRDefault="00633F4F" w:rsidP="00633F4F">
      <w:pPr>
        <w:spacing w:before="0" w:after="0" w:line="240" w:lineRule="auto"/>
        <w:rPr>
          <w:rFonts w:ascii="Arial" w:hAnsi="Arial" w:cs="Arial"/>
        </w:rPr>
      </w:pPr>
      <w:r w:rsidRPr="003D2774">
        <w:rPr>
          <w:rFonts w:ascii="Arial" w:hAnsi="Arial" w:cs="Arial"/>
        </w:rPr>
        <w:t xml:space="preserve">The Information Commissioners Office (ICO) has updated the </w:t>
      </w:r>
      <w:hyperlink r:id="rId44" w:history="1">
        <w:r w:rsidRPr="003D2774">
          <w:rPr>
            <w:rStyle w:val="Hyperlink"/>
            <w:rFonts w:ascii="Arial" w:hAnsi="Arial" w:cs="Arial"/>
          </w:rPr>
          <w:t>local council FAQ’s</w:t>
        </w:r>
      </w:hyperlink>
      <w:r w:rsidRPr="00633F4F">
        <w:rPr>
          <w:rFonts w:ascii="Arial" w:hAnsi="Arial" w:cs="Arial"/>
          <w:color w:val="5C5C5C"/>
        </w:rPr>
        <w:t xml:space="preserve"> on its website and </w:t>
      </w:r>
      <w:hyperlink r:id="rId45" w:history="1">
        <w:r w:rsidRPr="003D2774">
          <w:rPr>
            <w:rStyle w:val="Hyperlink"/>
            <w:rFonts w:ascii="Arial" w:hAnsi="Arial" w:cs="Arial"/>
          </w:rPr>
          <w:t>data protection fee guidance</w:t>
        </w:r>
      </w:hyperlink>
      <w:r w:rsidRPr="00633F4F">
        <w:rPr>
          <w:rFonts w:ascii="Arial" w:hAnsi="Arial" w:cs="Arial"/>
          <w:color w:val="5C5C5C"/>
        </w:rPr>
        <w:t xml:space="preserve"> </w:t>
      </w:r>
      <w:r w:rsidRPr="003D2774">
        <w:rPr>
          <w:rFonts w:ascii="Arial" w:hAnsi="Arial" w:cs="Arial"/>
        </w:rPr>
        <w:t xml:space="preserve">to reflect these changes. NALC’s analysis of the regulations is that this also includes co-opted councillors, and the ICO has indicated it agrees with this view. </w:t>
      </w:r>
    </w:p>
    <w:p w:rsidR="00633F4F" w:rsidRPr="003D2774" w:rsidRDefault="00633F4F" w:rsidP="00633F4F">
      <w:pPr>
        <w:spacing w:before="0" w:after="0" w:line="240" w:lineRule="auto"/>
        <w:rPr>
          <w:rFonts w:ascii="Arial" w:hAnsi="Arial" w:cs="Arial"/>
        </w:rPr>
      </w:pPr>
    </w:p>
    <w:p w:rsidR="00515515" w:rsidRPr="00445E58" w:rsidRDefault="00633F4F" w:rsidP="00633F4F">
      <w:pPr>
        <w:spacing w:before="0" w:after="0" w:line="240" w:lineRule="auto"/>
        <w:rPr>
          <w:rFonts w:ascii="Arial" w:eastAsia="Times New Roman" w:hAnsi="Arial" w:cs="Arial"/>
        </w:rPr>
      </w:pPr>
      <w:r w:rsidRPr="003D2774">
        <w:rPr>
          <w:rFonts w:ascii="Arial" w:hAnsi="Arial" w:cs="Arial"/>
        </w:rPr>
        <w:t>NALC has updated its legal guidance. It has issued L02-19 Data Protection Fees which is in the Members Area of our website.</w:t>
      </w:r>
      <w:r w:rsidR="00515515" w:rsidRPr="00515515">
        <w:rPr>
          <w:rFonts w:ascii="Arial" w:hAnsi="Arial" w:cs="Arial"/>
          <w:color w:val="5C5C5C"/>
        </w:rPr>
        <w:br/>
      </w:r>
    </w:p>
    <w:p w:rsidR="00C32C15" w:rsidRPr="00515515" w:rsidRDefault="00D22A31" w:rsidP="00515515">
      <w:pPr>
        <w:pStyle w:val="Heading2"/>
        <w:rPr>
          <w:rFonts w:ascii="Arial" w:hAnsi="Arial" w:cs="Arial"/>
        </w:rPr>
      </w:pPr>
      <w:r w:rsidRPr="00515515">
        <w:rPr>
          <w:rFonts w:ascii="Arial" w:hAnsi="Arial" w:cs="Arial"/>
          <w:lang w:val="en-GB" w:eastAsia="en-GB"/>
        </w:rPr>
        <w:t>BREXIT</w:t>
      </w:r>
    </w:p>
    <w:p w:rsidR="00D22A31" w:rsidRDefault="00D22A31" w:rsidP="005148A7">
      <w:pPr>
        <w:spacing w:before="0" w:after="0" w:line="240" w:lineRule="auto"/>
        <w:rPr>
          <w:lang w:val="en"/>
        </w:rPr>
      </w:pPr>
    </w:p>
    <w:p w:rsidR="00D22A31" w:rsidRPr="00D22A31" w:rsidRDefault="00D22A31" w:rsidP="00D22A31">
      <w:p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We are told that t</w:t>
      </w:r>
      <w:r w:rsidRPr="00D22A31">
        <w:rPr>
          <w:rFonts w:ascii="Arial" w:eastAsia="Times New Roman" w:hAnsi="Arial" w:cs="Arial"/>
          <w:lang w:val="en" w:eastAsia="en-GB"/>
        </w:rPr>
        <w:t xml:space="preserve">he Ministry of Housing, Communities and Local Government (MHCLG) continues to closely engage with local authorities so that they and their residents are well-prepared for the UK </w:t>
      </w:r>
      <w:r w:rsidR="006F326B">
        <w:rPr>
          <w:rFonts w:ascii="Arial" w:eastAsia="Times New Roman" w:hAnsi="Arial" w:cs="Arial"/>
          <w:lang w:val="en" w:eastAsia="en-GB"/>
        </w:rPr>
        <w:t xml:space="preserve">(possibly/probably/ or whatever) </w:t>
      </w:r>
      <w:r w:rsidRPr="00D22A31">
        <w:rPr>
          <w:rFonts w:ascii="Arial" w:eastAsia="Times New Roman" w:hAnsi="Arial" w:cs="Arial"/>
          <w:lang w:val="en" w:eastAsia="en-GB"/>
        </w:rPr>
        <w:t xml:space="preserve">leaving the European Union </w:t>
      </w:r>
      <w:r w:rsidR="00B9749F">
        <w:rPr>
          <w:rFonts w:ascii="Arial" w:eastAsia="Times New Roman" w:hAnsi="Arial" w:cs="Arial"/>
          <w:lang w:val="en" w:eastAsia="en-GB"/>
        </w:rPr>
        <w:t xml:space="preserve">if not </w:t>
      </w:r>
      <w:r w:rsidRPr="00D22A31">
        <w:rPr>
          <w:rFonts w:ascii="Arial" w:eastAsia="Times New Roman" w:hAnsi="Arial" w:cs="Arial"/>
          <w:lang w:val="en" w:eastAsia="en-GB"/>
        </w:rPr>
        <w:t>on 29 March 2019</w:t>
      </w:r>
      <w:r w:rsidR="00EF3786">
        <w:rPr>
          <w:rFonts w:ascii="Arial" w:eastAsia="Times New Roman" w:hAnsi="Arial" w:cs="Arial"/>
          <w:lang w:val="en" w:eastAsia="en-GB"/>
        </w:rPr>
        <w:t xml:space="preserve"> then at some point in the near/distant future</w:t>
      </w:r>
      <w:r w:rsidRPr="00D22A31">
        <w:rPr>
          <w:rFonts w:ascii="Arial" w:eastAsia="Times New Roman" w:hAnsi="Arial" w:cs="Arial"/>
          <w:lang w:val="en" w:eastAsia="en-GB"/>
        </w:rPr>
        <w:t>.</w:t>
      </w:r>
    </w:p>
    <w:p w:rsidR="00D22A31" w:rsidRPr="00D22A31" w:rsidRDefault="00D22A31" w:rsidP="00D22A31">
      <w:pPr>
        <w:spacing w:before="100" w:beforeAutospacing="1" w:after="100" w:afterAutospacing="1" w:line="240" w:lineRule="auto"/>
        <w:rPr>
          <w:rFonts w:ascii="Arial" w:eastAsia="Times New Roman" w:hAnsi="Arial" w:cs="Arial"/>
          <w:lang w:val="en" w:eastAsia="en-GB"/>
        </w:rPr>
      </w:pPr>
      <w:r w:rsidRPr="00D22A31">
        <w:rPr>
          <w:rFonts w:ascii="Arial" w:eastAsia="Times New Roman" w:hAnsi="Arial" w:cs="Arial"/>
          <w:lang w:val="en" w:eastAsia="en-GB"/>
        </w:rPr>
        <w:t>To support this activity, a network of 9 local authority chief executives from acro</w:t>
      </w:r>
      <w:r w:rsidR="006F326B">
        <w:rPr>
          <w:rFonts w:ascii="Arial" w:eastAsia="Times New Roman" w:hAnsi="Arial" w:cs="Arial"/>
          <w:lang w:val="en" w:eastAsia="en-GB"/>
        </w:rPr>
        <w:t xml:space="preserve">ss England has been established. They </w:t>
      </w:r>
      <w:r w:rsidRPr="00D22A31">
        <w:rPr>
          <w:rFonts w:ascii="Arial" w:eastAsia="Times New Roman" w:hAnsi="Arial" w:cs="Arial"/>
          <w:lang w:val="en" w:eastAsia="en-GB"/>
        </w:rPr>
        <w:t>will engage with councils in their region to share information on preparations to support an orderly exit.</w:t>
      </w:r>
    </w:p>
    <w:p w:rsidR="00D22A31" w:rsidRDefault="00D22A31" w:rsidP="00D22A31">
      <w:pPr>
        <w:spacing w:before="100" w:beforeAutospacing="1" w:after="100" w:afterAutospacing="1" w:line="240" w:lineRule="auto"/>
        <w:rPr>
          <w:rFonts w:ascii="Arial" w:eastAsia="Times New Roman" w:hAnsi="Arial" w:cs="Arial"/>
          <w:lang w:val="en" w:eastAsia="en-GB"/>
        </w:rPr>
      </w:pPr>
      <w:r w:rsidRPr="00D22A31">
        <w:rPr>
          <w:rFonts w:ascii="Arial" w:eastAsia="Times New Roman" w:hAnsi="Arial" w:cs="Arial"/>
          <w:lang w:val="en" w:eastAsia="en-GB"/>
        </w:rPr>
        <w:t>Simultaneously, the chief executives will be kept well-informed on national policy on EU exit that could have implications for local services, businesses and residents.</w:t>
      </w:r>
    </w:p>
    <w:p w:rsidR="00EF3786" w:rsidRDefault="001E5643" w:rsidP="001E5643">
      <w:pPr>
        <w:spacing w:before="100" w:beforeAutospacing="1" w:after="100" w:afterAutospacing="1" w:line="240" w:lineRule="auto"/>
        <w:rPr>
          <w:rFonts w:ascii="Arial" w:hAnsi="Arial" w:cs="Arial"/>
          <w:color w:val="0000FF"/>
          <w:u w:val="single"/>
        </w:rPr>
      </w:pPr>
      <w:r>
        <w:rPr>
          <w:rFonts w:ascii="Arial" w:eastAsia="Times New Roman" w:hAnsi="Arial" w:cs="Arial"/>
          <w:lang w:val="en" w:eastAsia="en-GB"/>
        </w:rPr>
        <w:t xml:space="preserve">The government has set up what it calls a landing page where information about the potential effects of Brexit can be found </w:t>
      </w:r>
      <w:r w:rsidR="00AD33A1">
        <w:rPr>
          <w:rFonts w:ascii="Arial" w:eastAsia="Times New Roman" w:hAnsi="Arial" w:cs="Arial"/>
          <w:lang w:val="en" w:eastAsia="en-GB"/>
        </w:rPr>
        <w:t>-</w:t>
      </w:r>
      <w:r>
        <w:rPr>
          <w:rFonts w:ascii="Arial" w:eastAsia="Times New Roman" w:hAnsi="Arial" w:cs="Arial"/>
          <w:lang w:val="en" w:eastAsia="en-GB"/>
        </w:rPr>
        <w:t xml:space="preserve"> </w:t>
      </w:r>
      <w:hyperlink r:id="rId46" w:history="1">
        <w:r w:rsidR="00F20941" w:rsidRPr="00F20941">
          <w:rPr>
            <w:rStyle w:val="Hyperlink"/>
            <w:rFonts w:ascii="Arial" w:hAnsi="Arial" w:cs="Arial"/>
          </w:rPr>
          <w:t>here</w:t>
        </w:r>
      </w:hyperlink>
      <w:r w:rsidR="00EF3786">
        <w:rPr>
          <w:rStyle w:val="Hyperlink"/>
          <w:rFonts w:ascii="Arial" w:hAnsi="Arial" w:cs="Arial"/>
        </w:rPr>
        <w:t xml:space="preserve"> </w:t>
      </w:r>
    </w:p>
    <w:p w:rsidR="00EF3786" w:rsidRPr="00EF3786" w:rsidRDefault="00EF3786" w:rsidP="001E5643">
      <w:pPr>
        <w:spacing w:before="100" w:beforeAutospacing="1" w:after="100" w:afterAutospacing="1" w:line="240" w:lineRule="auto"/>
        <w:rPr>
          <w:rFonts w:ascii="Arial" w:hAnsi="Arial" w:cs="Arial"/>
          <w:color w:val="0000FF"/>
          <w:u w:val="single"/>
        </w:rPr>
      </w:pPr>
      <w:r w:rsidRPr="00EF3786">
        <w:rPr>
          <w:rFonts w:ascii="Arial" w:hAnsi="Arial" w:cs="Arial"/>
        </w:rPr>
        <w:t>The Local Government Association (LGA</w:t>
      </w:r>
      <w:r w:rsidR="00784759" w:rsidRPr="00EF3786">
        <w:rPr>
          <w:rFonts w:ascii="Arial" w:hAnsi="Arial" w:cs="Arial"/>
        </w:rPr>
        <w:t>) has</w:t>
      </w:r>
      <w:r w:rsidRPr="00EF3786">
        <w:rPr>
          <w:rFonts w:ascii="Arial" w:hAnsi="Arial" w:cs="Arial"/>
        </w:rPr>
        <w:t xml:space="preserve"> its own Brexit advice hub for local government</w:t>
      </w:r>
      <w:hyperlink r:id="rId47" w:history="1">
        <w:r w:rsidRPr="00EF3786">
          <w:rPr>
            <w:rStyle w:val="Hyperlink"/>
            <w:rFonts w:ascii="Arial" w:hAnsi="Arial" w:cs="Arial"/>
          </w:rPr>
          <w:t xml:space="preserve"> here</w:t>
        </w:r>
      </w:hyperlink>
      <w:r w:rsidR="00784759">
        <w:rPr>
          <w:rFonts w:ascii="Arial" w:hAnsi="Arial" w:cs="Arial"/>
        </w:rPr>
        <w:t xml:space="preserve"> which has the latest news.</w:t>
      </w:r>
    </w:p>
    <w:p w:rsidR="00AD33A1" w:rsidRPr="001B005D" w:rsidRDefault="001B005D" w:rsidP="001B005D">
      <w:pPr>
        <w:pStyle w:val="Heading2"/>
        <w:rPr>
          <w:rFonts w:ascii="Arial" w:hAnsi="Arial" w:cs="Arial"/>
          <w:lang w:val="en-GB" w:eastAsia="en-GB"/>
        </w:rPr>
      </w:pPr>
      <w:r w:rsidRPr="001B005D">
        <w:rPr>
          <w:rFonts w:ascii="Arial" w:hAnsi="Arial" w:cs="Arial"/>
          <w:lang w:val="en-GB" w:eastAsia="en-GB"/>
        </w:rPr>
        <w:t>CIL briefing commissioned by NALC</w:t>
      </w:r>
    </w:p>
    <w:p w:rsidR="001B005D" w:rsidRPr="00B415CF" w:rsidRDefault="001B005D" w:rsidP="00F20941">
      <w:pPr>
        <w:spacing w:before="0" w:after="0" w:line="240" w:lineRule="auto"/>
        <w:rPr>
          <w:rFonts w:ascii="Arial" w:hAnsi="Arial" w:cs="Arial"/>
        </w:rPr>
      </w:pPr>
    </w:p>
    <w:p w:rsidR="00F3607F" w:rsidRPr="001B005D" w:rsidRDefault="00F60B23" w:rsidP="006F326B">
      <w:pPr>
        <w:pStyle w:val="NormalWeb"/>
        <w:shd w:val="clear" w:color="auto" w:fill="FFFFFF"/>
        <w:spacing w:before="0" w:beforeAutospacing="0" w:after="150" w:afterAutospacing="0"/>
        <w:rPr>
          <w:rFonts w:ascii="Arial" w:eastAsiaTheme="minorEastAsia" w:hAnsi="Arial" w:cs="Arial"/>
          <w:color w:val="000000"/>
          <w:sz w:val="22"/>
          <w:szCs w:val="22"/>
          <w:lang w:eastAsia="ja-JP"/>
        </w:rPr>
      </w:pPr>
      <w:hyperlink r:id="rId48" w:history="1">
        <w:r w:rsidR="001B005D" w:rsidRPr="00784759">
          <w:rPr>
            <w:rStyle w:val="Hyperlink"/>
            <w:rFonts w:ascii="Arial" w:eastAsiaTheme="minorEastAsia" w:hAnsi="Arial" w:cs="Arial"/>
            <w:iCs/>
            <w:sz w:val="22"/>
            <w:szCs w:val="22"/>
            <w:lang w:eastAsia="ja-JP"/>
          </w:rPr>
          <w:t>Planning Futures</w:t>
        </w:r>
      </w:hyperlink>
      <w:r w:rsidR="001B005D" w:rsidRPr="001B005D">
        <w:rPr>
          <w:rFonts w:ascii="Arial" w:eastAsiaTheme="minorEastAsia" w:hAnsi="Arial" w:cs="Arial"/>
          <w:iCs/>
          <w:color w:val="000000"/>
          <w:sz w:val="22"/>
          <w:szCs w:val="22"/>
          <w:lang w:eastAsia="ja-JP"/>
        </w:rPr>
        <w:t xml:space="preserve"> was commissioned by the National Association of Local Councils’ (NALC)</w:t>
      </w:r>
      <w:r w:rsidR="001B005D" w:rsidRPr="001B005D">
        <w:rPr>
          <w:rFonts w:ascii="Arial" w:eastAsiaTheme="minorEastAsia" w:hAnsi="Arial" w:cs="Arial"/>
          <w:iCs/>
          <w:color w:val="000000"/>
          <w:sz w:val="22"/>
          <w:szCs w:val="22"/>
          <w:lang w:eastAsia="ja-JP"/>
        </w:rPr>
        <w:br/>
        <w:t xml:space="preserve">Legal team to prepare a briefing note on how the </w:t>
      </w:r>
      <w:r w:rsidR="00784759">
        <w:rPr>
          <w:rFonts w:ascii="Arial" w:eastAsiaTheme="minorEastAsia" w:hAnsi="Arial" w:cs="Arial"/>
          <w:iCs/>
          <w:color w:val="000000"/>
          <w:sz w:val="22"/>
          <w:szCs w:val="22"/>
          <w:lang w:eastAsia="ja-JP"/>
        </w:rPr>
        <w:t>Community Infrastructure Levy</w:t>
      </w:r>
      <w:r w:rsidR="001B005D" w:rsidRPr="001B005D">
        <w:rPr>
          <w:rFonts w:ascii="Arial" w:eastAsiaTheme="minorEastAsia" w:hAnsi="Arial" w:cs="Arial"/>
          <w:iCs/>
          <w:color w:val="000000"/>
          <w:sz w:val="22"/>
          <w:szCs w:val="22"/>
          <w:lang w:eastAsia="ja-JP"/>
        </w:rPr>
        <w:t xml:space="preserve"> </w:t>
      </w:r>
      <w:r w:rsidR="00784759">
        <w:rPr>
          <w:rFonts w:ascii="Arial" w:eastAsiaTheme="minorEastAsia" w:hAnsi="Arial" w:cs="Arial"/>
          <w:iCs/>
          <w:color w:val="000000"/>
          <w:sz w:val="22"/>
          <w:szCs w:val="22"/>
          <w:lang w:eastAsia="ja-JP"/>
        </w:rPr>
        <w:t>(</w:t>
      </w:r>
      <w:r w:rsidR="001B005D" w:rsidRPr="001B005D">
        <w:rPr>
          <w:rFonts w:ascii="Arial" w:eastAsiaTheme="minorEastAsia" w:hAnsi="Arial" w:cs="Arial"/>
          <w:iCs/>
          <w:color w:val="000000"/>
          <w:sz w:val="22"/>
          <w:szCs w:val="22"/>
          <w:lang w:eastAsia="ja-JP"/>
        </w:rPr>
        <w:t>CIL</w:t>
      </w:r>
      <w:r w:rsidR="00784759">
        <w:rPr>
          <w:rFonts w:ascii="Arial" w:eastAsiaTheme="minorEastAsia" w:hAnsi="Arial" w:cs="Arial"/>
          <w:iCs/>
          <w:color w:val="000000"/>
          <w:sz w:val="22"/>
          <w:szCs w:val="22"/>
          <w:lang w:eastAsia="ja-JP"/>
        </w:rPr>
        <w:t>), can</w:t>
      </w:r>
      <w:r w:rsidR="00784759">
        <w:rPr>
          <w:rFonts w:ascii="Arial" w:eastAsiaTheme="minorEastAsia" w:hAnsi="Arial" w:cs="Arial"/>
          <w:iCs/>
          <w:color w:val="000000"/>
          <w:sz w:val="22"/>
          <w:szCs w:val="22"/>
          <w:lang w:eastAsia="ja-JP"/>
        </w:rPr>
        <w:br/>
        <w:t xml:space="preserve">help your town or parish council </w:t>
      </w:r>
      <w:r w:rsidR="001B005D" w:rsidRPr="001B005D">
        <w:rPr>
          <w:rFonts w:ascii="Arial" w:eastAsiaTheme="minorEastAsia" w:hAnsi="Arial" w:cs="Arial"/>
          <w:iCs/>
          <w:color w:val="000000"/>
          <w:sz w:val="22"/>
          <w:szCs w:val="22"/>
          <w:lang w:eastAsia="ja-JP"/>
        </w:rPr>
        <w:t xml:space="preserve"> to deliver and support local infrastructure provision</w:t>
      </w:r>
      <w:r w:rsidR="001B005D" w:rsidRPr="001B005D">
        <w:rPr>
          <w:rFonts w:ascii="Arial" w:eastAsiaTheme="minorEastAsia" w:hAnsi="Arial" w:cs="Arial"/>
          <w:color w:val="000000"/>
          <w:sz w:val="22"/>
          <w:szCs w:val="22"/>
          <w:lang w:eastAsia="ja-JP"/>
        </w:rPr>
        <w:t>.</w:t>
      </w:r>
    </w:p>
    <w:p w:rsidR="001B005D" w:rsidRPr="001B005D" w:rsidRDefault="001B005D" w:rsidP="001B005D">
      <w:pPr>
        <w:rPr>
          <w:rFonts w:ascii="Arial" w:hAnsi="Arial" w:cs="Arial"/>
        </w:rPr>
      </w:pPr>
      <w:r w:rsidRPr="001B005D">
        <w:rPr>
          <w:rFonts w:ascii="Arial" w:hAnsi="Arial" w:cs="Arial"/>
        </w:rPr>
        <w:t>There was a soft launch of the briefing at OALC Larger Councils Committee on 6 March 2019, hosted by Abingdon Town Council, by NALC solicitor Gurvynda Paddan-White and Hannah David (Director, Planning Futures). This was attended by clerks, officers and councillors, with some lively discussions surrounding planning and decision making in general, as well as CIL experiences within Oxfordshire.</w:t>
      </w:r>
    </w:p>
    <w:p w:rsidR="001B005D" w:rsidRDefault="001B005D" w:rsidP="001B005D">
      <w:pPr>
        <w:rPr>
          <w:rFonts w:ascii="Arial" w:hAnsi="Arial" w:cs="Arial"/>
        </w:rPr>
      </w:pPr>
      <w:r w:rsidRPr="001B005D">
        <w:rPr>
          <w:rFonts w:ascii="Arial" w:hAnsi="Arial" w:cs="Arial"/>
        </w:rPr>
        <w:lastRenderedPageBreak/>
        <w:t>NALC hope members find the briefing both useful</w:t>
      </w:r>
      <w:r w:rsidR="00772923">
        <w:rPr>
          <w:rFonts w:ascii="Arial" w:hAnsi="Arial" w:cs="Arial"/>
        </w:rPr>
        <w:t xml:space="preserve"> and informative, and extend their</w:t>
      </w:r>
      <w:r w:rsidRPr="001B005D">
        <w:rPr>
          <w:rFonts w:ascii="Arial" w:hAnsi="Arial" w:cs="Arial"/>
        </w:rPr>
        <w:t xml:space="preserve"> thanks to Planning Futures for their work and to </w:t>
      </w:r>
      <w:r w:rsidR="00772923">
        <w:rPr>
          <w:rFonts w:ascii="Arial" w:hAnsi="Arial" w:cs="Arial"/>
        </w:rPr>
        <w:t>us</w:t>
      </w:r>
      <w:r w:rsidRPr="001B005D">
        <w:rPr>
          <w:rFonts w:ascii="Arial" w:hAnsi="Arial" w:cs="Arial"/>
        </w:rPr>
        <w:t xml:space="preserve"> for hosting</w:t>
      </w:r>
      <w:r w:rsidR="00772923">
        <w:rPr>
          <w:rFonts w:ascii="Arial" w:hAnsi="Arial" w:cs="Arial"/>
        </w:rPr>
        <w:t xml:space="preserve"> the launch</w:t>
      </w:r>
      <w:r w:rsidRPr="001B005D">
        <w:rPr>
          <w:rFonts w:ascii="Arial" w:hAnsi="Arial" w:cs="Arial"/>
        </w:rPr>
        <w:t>.</w:t>
      </w:r>
    </w:p>
    <w:tbl>
      <w:tblPr>
        <w:tblStyle w:val="TableGrid"/>
        <w:tblW w:w="0" w:type="auto"/>
        <w:tblLook w:val="04A0" w:firstRow="1" w:lastRow="0" w:firstColumn="1" w:lastColumn="0" w:noHBand="0" w:noVBand="1"/>
      </w:tblPr>
      <w:tblGrid>
        <w:gridCol w:w="9962"/>
      </w:tblGrid>
      <w:tr w:rsidR="00772923" w:rsidTr="00772923">
        <w:tc>
          <w:tcPr>
            <w:tcW w:w="9962" w:type="dxa"/>
          </w:tcPr>
          <w:p w:rsidR="00772923" w:rsidRDefault="00772923" w:rsidP="00772923">
            <w:pPr>
              <w:pStyle w:val="NormalWeb"/>
              <w:shd w:val="clear" w:color="auto" w:fill="FFFFFF"/>
              <w:spacing w:before="0" w:beforeAutospacing="0" w:after="150" w:afterAutospacing="0"/>
              <w:rPr>
                <w:rFonts w:ascii="Arial" w:hAnsi="Arial" w:cs="Arial"/>
                <w:color w:val="2C2C2C" w:themeColor="text1"/>
                <w:sz w:val="22"/>
                <w:szCs w:val="22"/>
              </w:rPr>
            </w:pPr>
          </w:p>
          <w:p w:rsidR="00772923" w:rsidRDefault="00772923" w:rsidP="00772923">
            <w:pPr>
              <w:pStyle w:val="NormalWeb"/>
              <w:shd w:val="clear" w:color="auto" w:fill="FFFFFF"/>
              <w:spacing w:before="0" w:beforeAutospacing="0" w:after="150" w:afterAutospacing="0"/>
              <w:rPr>
                <w:rFonts w:ascii="Arial" w:hAnsi="Arial" w:cs="Arial"/>
                <w:color w:val="2C2C2C" w:themeColor="text1"/>
                <w:sz w:val="22"/>
                <w:szCs w:val="22"/>
              </w:rPr>
            </w:pPr>
            <w:r>
              <w:rPr>
                <w:rFonts w:ascii="Arial" w:hAnsi="Arial" w:cs="Arial"/>
                <w:color w:val="2C2C2C" w:themeColor="text1"/>
                <w:sz w:val="22"/>
                <w:szCs w:val="22"/>
              </w:rPr>
              <w:t xml:space="preserve">The CIL briefing is in the Members Area of the OALC website. We would point out that we feel it is rather light on what powers </w:t>
            </w:r>
            <w:r w:rsidR="00F32084">
              <w:rPr>
                <w:rFonts w:ascii="Arial" w:hAnsi="Arial" w:cs="Arial"/>
                <w:color w:val="2C2C2C" w:themeColor="text1"/>
                <w:sz w:val="22"/>
                <w:szCs w:val="22"/>
              </w:rPr>
              <w:t>a</w:t>
            </w:r>
            <w:r>
              <w:rPr>
                <w:rFonts w:ascii="Arial" w:hAnsi="Arial" w:cs="Arial"/>
                <w:color w:val="2C2C2C" w:themeColor="text1"/>
                <w:sz w:val="22"/>
                <w:szCs w:val="22"/>
              </w:rPr>
              <w:t xml:space="preserve"> council has to spend CIL monies. All too often there is an assumption from principal authorities that parish councils have the General Power of Competence and can therefore spend on almost anything. We think that probably only 25-30 councils out of 249 in Oxfordshire have the General Power of Competence, although there are no records kept on numbers. If your council doesn’t have the General Power of Competence and is receiving CIL monies (only in South and Vale Districts) then you</w:t>
            </w:r>
            <w:r w:rsidR="0076270A">
              <w:rPr>
                <w:rFonts w:ascii="Arial" w:hAnsi="Arial" w:cs="Arial"/>
                <w:color w:val="2C2C2C" w:themeColor="text1"/>
                <w:sz w:val="22"/>
                <w:szCs w:val="22"/>
              </w:rPr>
              <w:t>r council</w:t>
            </w:r>
            <w:r>
              <w:rPr>
                <w:rFonts w:ascii="Arial" w:hAnsi="Arial" w:cs="Arial"/>
                <w:color w:val="2C2C2C" w:themeColor="text1"/>
                <w:sz w:val="22"/>
                <w:szCs w:val="22"/>
              </w:rPr>
              <w:t xml:space="preserve"> </w:t>
            </w:r>
            <w:r w:rsidR="0076270A">
              <w:rPr>
                <w:rFonts w:ascii="Arial" w:hAnsi="Arial" w:cs="Arial"/>
                <w:color w:val="2C2C2C" w:themeColor="text1"/>
                <w:sz w:val="22"/>
                <w:szCs w:val="22"/>
              </w:rPr>
              <w:t>must</w:t>
            </w:r>
            <w:r>
              <w:rPr>
                <w:rFonts w:ascii="Arial" w:hAnsi="Arial" w:cs="Arial"/>
                <w:color w:val="2C2C2C" w:themeColor="text1"/>
                <w:sz w:val="22"/>
                <w:szCs w:val="22"/>
              </w:rPr>
              <w:t xml:space="preserve"> think very carefully about what </w:t>
            </w:r>
            <w:r w:rsidR="0076270A">
              <w:rPr>
                <w:rFonts w:ascii="Arial" w:hAnsi="Arial" w:cs="Arial"/>
                <w:color w:val="2C2C2C" w:themeColor="text1"/>
                <w:sz w:val="22"/>
                <w:szCs w:val="22"/>
              </w:rPr>
              <w:t xml:space="preserve">powers it has to lawfully spend the levy on. </w:t>
            </w:r>
          </w:p>
          <w:p w:rsidR="00772923" w:rsidRDefault="00772923" w:rsidP="001B005D">
            <w:pPr>
              <w:rPr>
                <w:rFonts w:ascii="Arial" w:hAnsi="Arial" w:cs="Arial"/>
              </w:rPr>
            </w:pPr>
          </w:p>
        </w:tc>
      </w:tr>
    </w:tbl>
    <w:p w:rsidR="0040279E" w:rsidRDefault="0040279E" w:rsidP="006F326B">
      <w:pPr>
        <w:pStyle w:val="NormalWeb"/>
        <w:shd w:val="clear" w:color="auto" w:fill="FFFFFF"/>
        <w:spacing w:before="0" w:beforeAutospacing="0" w:after="150" w:afterAutospacing="0"/>
        <w:rPr>
          <w:rFonts w:ascii="Arial" w:hAnsi="Arial" w:cs="Arial"/>
          <w:color w:val="2C2C2C" w:themeColor="text1"/>
          <w:sz w:val="22"/>
          <w:szCs w:val="22"/>
        </w:rPr>
      </w:pPr>
    </w:p>
    <w:p w:rsidR="0040279E" w:rsidRPr="0040279E" w:rsidRDefault="0040279E" w:rsidP="0040279E">
      <w:pPr>
        <w:pStyle w:val="Heading2"/>
        <w:rPr>
          <w:rFonts w:ascii="Arial" w:hAnsi="Arial" w:cs="Arial"/>
          <w:lang w:val="en-GB" w:eastAsia="en-GB"/>
        </w:rPr>
      </w:pPr>
      <w:r w:rsidRPr="0040279E">
        <w:rPr>
          <w:rFonts w:ascii="Arial" w:hAnsi="Arial" w:cs="Arial"/>
          <w:lang w:val="en-GB" w:eastAsia="en-GB"/>
        </w:rPr>
        <w:t>Rural Servi</w:t>
      </w:r>
      <w:r>
        <w:rPr>
          <w:rFonts w:ascii="Arial" w:hAnsi="Arial" w:cs="Arial"/>
          <w:lang w:val="en-GB" w:eastAsia="en-GB"/>
        </w:rPr>
        <w:t>ces Network call for a rural st</w:t>
      </w:r>
      <w:r w:rsidRPr="0040279E">
        <w:rPr>
          <w:rFonts w:ascii="Arial" w:hAnsi="Arial" w:cs="Arial"/>
          <w:lang w:val="en-GB" w:eastAsia="en-GB"/>
        </w:rPr>
        <w:t>r</w:t>
      </w:r>
      <w:r>
        <w:rPr>
          <w:rFonts w:ascii="Arial" w:hAnsi="Arial" w:cs="Arial"/>
          <w:lang w:val="en-GB" w:eastAsia="en-GB"/>
        </w:rPr>
        <w:t>ateg</w:t>
      </w:r>
      <w:r w:rsidRPr="0040279E">
        <w:rPr>
          <w:rFonts w:ascii="Arial" w:hAnsi="Arial" w:cs="Arial"/>
          <w:lang w:val="en-GB" w:eastAsia="en-GB"/>
        </w:rPr>
        <w:t>y</w:t>
      </w:r>
    </w:p>
    <w:p w:rsidR="0040279E" w:rsidRDefault="0040279E" w:rsidP="0040279E">
      <w:pPr>
        <w:rPr>
          <w:rFonts w:ascii="Arial" w:hAnsi="Arial" w:cs="Arial"/>
          <w:lang w:eastAsia="en-GB"/>
        </w:rPr>
      </w:pPr>
    </w:p>
    <w:p w:rsidR="0040279E" w:rsidRPr="0040279E" w:rsidRDefault="0040279E" w:rsidP="0040279E">
      <w:pPr>
        <w:rPr>
          <w:rFonts w:ascii="Arial" w:hAnsi="Arial" w:cs="Arial"/>
          <w:lang w:eastAsia="en-GB"/>
        </w:rPr>
      </w:pPr>
      <w:r w:rsidRPr="0040279E">
        <w:rPr>
          <w:rFonts w:ascii="Arial" w:hAnsi="Arial" w:cs="Arial"/>
          <w:lang w:eastAsia="en-GB"/>
        </w:rPr>
        <w:t>In February the Rural Services Network (RSN) launched a</w:t>
      </w:r>
      <w:r>
        <w:rPr>
          <w:rFonts w:ascii="Arial" w:hAnsi="Arial" w:cs="Arial"/>
          <w:lang w:eastAsia="en-GB"/>
        </w:rPr>
        <w:t xml:space="preserve"> call to the</w:t>
      </w:r>
      <w:r w:rsidRPr="0040279E">
        <w:rPr>
          <w:rFonts w:ascii="Arial" w:hAnsi="Arial" w:cs="Arial"/>
          <w:lang w:eastAsia="en-GB"/>
        </w:rPr>
        <w:t xml:space="preserve"> Government to develop a Rural Strategy. Since the launch on the 1st March, 194 organisations and 314 individuals have backed the campaign. </w:t>
      </w:r>
    </w:p>
    <w:p w:rsidR="0040279E" w:rsidRPr="0040279E" w:rsidRDefault="0040279E" w:rsidP="0040279E">
      <w:pPr>
        <w:rPr>
          <w:rFonts w:ascii="Arial" w:hAnsi="Arial" w:cs="Arial"/>
          <w:lang w:eastAsia="en-GB"/>
        </w:rPr>
      </w:pPr>
      <w:r w:rsidRPr="0040279E">
        <w:rPr>
          <w:rFonts w:ascii="Arial" w:hAnsi="Arial" w:cs="Arial"/>
          <w:lang w:eastAsia="en-GB"/>
        </w:rPr>
        <w:t>RSN believe that rura</w:t>
      </w:r>
      <w:r>
        <w:rPr>
          <w:rFonts w:ascii="Arial" w:hAnsi="Arial" w:cs="Arial"/>
          <w:lang w:eastAsia="en-GB"/>
        </w:rPr>
        <w:t>l communities are not a focus for</w:t>
      </w:r>
      <w:r w:rsidRPr="0040279E">
        <w:rPr>
          <w:rFonts w:ascii="Arial" w:hAnsi="Arial" w:cs="Arial"/>
          <w:lang w:eastAsia="en-GB"/>
        </w:rPr>
        <w:t xml:space="preserve"> Government thinking and are frequently overlooked in a policy environment dominated by urban thinking.  As we all know only too well, there can be distinct challenges in delivering to small and spread out settlements or where economies of scale are harder to achieve.  It is something</w:t>
      </w:r>
      <w:r>
        <w:rPr>
          <w:rFonts w:ascii="Arial" w:hAnsi="Arial" w:cs="Arial"/>
          <w:lang w:eastAsia="en-GB"/>
        </w:rPr>
        <w:t xml:space="preserve"> that the RSN has discussed</w:t>
      </w:r>
      <w:r w:rsidRPr="0040279E">
        <w:rPr>
          <w:rFonts w:ascii="Arial" w:hAnsi="Arial" w:cs="Arial"/>
          <w:lang w:eastAsia="en-GB"/>
        </w:rPr>
        <w:t xml:space="preserve"> many times over the years.</w:t>
      </w:r>
    </w:p>
    <w:p w:rsidR="0040279E" w:rsidRPr="0040279E" w:rsidRDefault="0040279E" w:rsidP="0040279E">
      <w:pPr>
        <w:rPr>
          <w:rFonts w:ascii="Arial" w:hAnsi="Arial" w:cs="Arial"/>
          <w:lang w:eastAsia="en-GB"/>
        </w:rPr>
      </w:pPr>
      <w:r>
        <w:rPr>
          <w:rFonts w:ascii="Arial" w:hAnsi="Arial" w:cs="Arial"/>
          <w:noProof/>
          <w:lang w:val="en-GB" w:eastAsia="en-GB"/>
        </w:rPr>
        <w:drawing>
          <wp:anchor distT="0" distB="0" distL="114300" distR="114300" simplePos="0" relativeHeight="251905024" behindDoc="1" locked="0" layoutInCell="1" allowOverlap="1">
            <wp:simplePos x="0" y="0"/>
            <wp:positionH relativeFrom="column">
              <wp:posOffset>3810</wp:posOffset>
            </wp:positionH>
            <wp:positionV relativeFrom="paragraph">
              <wp:posOffset>-4445</wp:posOffset>
            </wp:positionV>
            <wp:extent cx="2400300" cy="1462001"/>
            <wp:effectExtent l="0" t="0" r="0" b="5080"/>
            <wp:wrapTight wrapText="bothSides">
              <wp:wrapPolygon edited="0">
                <wp:start x="0" y="0"/>
                <wp:lineTo x="0" y="21394"/>
                <wp:lineTo x="21429" y="21394"/>
                <wp:lineTo x="2142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SN rural strategy.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00300" cy="1462001"/>
                    </a:xfrm>
                    <a:prstGeom prst="rect">
                      <a:avLst/>
                    </a:prstGeom>
                  </pic:spPr>
                </pic:pic>
              </a:graphicData>
            </a:graphic>
          </wp:anchor>
        </w:drawing>
      </w:r>
      <w:r>
        <w:rPr>
          <w:rFonts w:ascii="Arial" w:hAnsi="Arial" w:cs="Arial"/>
          <w:lang w:eastAsia="en-GB"/>
        </w:rPr>
        <w:t xml:space="preserve">The RSN which is composed of </w:t>
      </w:r>
      <w:r w:rsidR="002D041C">
        <w:rPr>
          <w:rFonts w:ascii="Arial" w:hAnsi="Arial" w:cs="Arial"/>
          <w:lang w:eastAsia="en-GB"/>
        </w:rPr>
        <w:t xml:space="preserve">136 </w:t>
      </w:r>
      <w:r>
        <w:rPr>
          <w:rFonts w:ascii="Arial" w:hAnsi="Arial" w:cs="Arial"/>
          <w:lang w:eastAsia="en-GB"/>
        </w:rPr>
        <w:t>principal authorities</w:t>
      </w:r>
      <w:r w:rsidR="002D041C">
        <w:rPr>
          <w:rFonts w:ascii="Arial" w:hAnsi="Arial" w:cs="Arial"/>
          <w:lang w:eastAsia="en-GB"/>
        </w:rPr>
        <w:t>, 172 other bodies and organisations is</w:t>
      </w:r>
      <w:r w:rsidRPr="0040279E">
        <w:rPr>
          <w:rFonts w:ascii="Arial" w:hAnsi="Arial" w:cs="Arial"/>
          <w:lang w:eastAsia="en-GB"/>
        </w:rPr>
        <w:t xml:space="preserve"> asking </w:t>
      </w:r>
      <w:r w:rsidR="002D041C">
        <w:rPr>
          <w:rFonts w:ascii="Arial" w:hAnsi="Arial" w:cs="Arial"/>
          <w:lang w:eastAsia="en-GB"/>
        </w:rPr>
        <w:t>people</w:t>
      </w:r>
      <w:r w:rsidRPr="0040279E">
        <w:rPr>
          <w:rFonts w:ascii="Arial" w:hAnsi="Arial" w:cs="Arial"/>
          <w:lang w:eastAsia="en-GB"/>
        </w:rPr>
        <w:t xml:space="preserve"> to sign up to the campa</w:t>
      </w:r>
      <w:r w:rsidR="002D041C">
        <w:rPr>
          <w:rFonts w:ascii="Arial" w:hAnsi="Arial" w:cs="Arial"/>
          <w:lang w:eastAsia="en-GB"/>
        </w:rPr>
        <w:t>ign 'Time for a Rural Strategy' here</w:t>
      </w:r>
      <w:r w:rsidRPr="0040279E">
        <w:rPr>
          <w:rFonts w:ascii="Arial" w:hAnsi="Arial" w:cs="Arial"/>
          <w:lang w:eastAsia="en-GB"/>
        </w:rPr>
        <w:t>  </w:t>
      </w:r>
      <w:hyperlink r:id="rId50" w:history="1">
        <w:r w:rsidRPr="0040279E">
          <w:rPr>
            <w:rStyle w:val="Hyperlink"/>
            <w:rFonts w:ascii="Arial" w:hAnsi="Arial" w:cs="Arial"/>
            <w:color w:val="00B0F0"/>
            <w:lang w:eastAsia="en-GB"/>
          </w:rPr>
          <w:t>https://www.rsnonline.org.uk/time-for-a-rural-strategy</w:t>
        </w:r>
      </w:hyperlink>
    </w:p>
    <w:p w:rsidR="00B7736A" w:rsidRDefault="00B7736A" w:rsidP="006F326B">
      <w:pPr>
        <w:pStyle w:val="NormalWeb"/>
        <w:shd w:val="clear" w:color="auto" w:fill="FFFFFF"/>
        <w:spacing w:before="0" w:after="150"/>
        <w:rPr>
          <w:rStyle w:val="Hyperlink"/>
          <w:rFonts w:ascii="Arial" w:hAnsi="Arial" w:cs="Arial"/>
          <w:color w:val="auto"/>
          <w:sz w:val="22"/>
          <w:szCs w:val="22"/>
          <w:highlight w:val="lightGray"/>
          <w:u w:val="none"/>
          <w:lang w:eastAsia="ja-JP"/>
        </w:rPr>
      </w:pPr>
    </w:p>
    <w:p w:rsidR="0040279E" w:rsidRPr="00116AA7" w:rsidRDefault="0040279E" w:rsidP="006F326B">
      <w:pPr>
        <w:pStyle w:val="NormalWeb"/>
        <w:shd w:val="clear" w:color="auto" w:fill="FFFFFF"/>
        <w:spacing w:before="0" w:after="150"/>
        <w:rPr>
          <w:rStyle w:val="Hyperlink"/>
          <w:rFonts w:ascii="Arial" w:hAnsi="Arial" w:cs="Arial"/>
          <w:color w:val="auto"/>
          <w:sz w:val="22"/>
          <w:szCs w:val="22"/>
          <w:highlight w:val="lightGray"/>
          <w:u w:val="none"/>
          <w:lang w:eastAsia="ja-JP"/>
        </w:rPr>
      </w:pPr>
    </w:p>
    <w:p w:rsidR="00A00687" w:rsidRPr="00844350" w:rsidRDefault="00A00687" w:rsidP="00A00687">
      <w:pPr>
        <w:pStyle w:val="Heading1"/>
        <w:rPr>
          <w:rFonts w:ascii="Arial" w:hAnsi="Arial" w:cs="Arial"/>
        </w:rPr>
      </w:pPr>
      <w:r w:rsidRPr="00844350">
        <w:rPr>
          <w:rFonts w:ascii="Arial" w:hAnsi="Arial" w:cs="Arial"/>
        </w:rPr>
        <w:t xml:space="preserve">Employment Briefing </w:t>
      </w:r>
    </w:p>
    <w:p w:rsidR="006F326B" w:rsidRPr="00F3607F" w:rsidRDefault="006F326B" w:rsidP="00A00687">
      <w:pPr>
        <w:pStyle w:val="NormalWeb"/>
        <w:rPr>
          <w:rFonts w:ascii="Arial" w:hAnsi="Arial" w:cs="Arial"/>
          <w:sz w:val="22"/>
          <w:szCs w:val="22"/>
        </w:rPr>
      </w:pPr>
      <w:r w:rsidRPr="00F3607F">
        <w:rPr>
          <w:rFonts w:ascii="Arial" w:hAnsi="Arial" w:cs="Arial"/>
          <w:sz w:val="22"/>
          <w:szCs w:val="22"/>
        </w:rPr>
        <w:t xml:space="preserve">For the past 4+ years </w:t>
      </w:r>
      <w:r w:rsidR="00A00687" w:rsidRPr="00F3607F">
        <w:rPr>
          <w:rFonts w:ascii="Arial" w:hAnsi="Arial" w:cs="Arial"/>
          <w:sz w:val="22"/>
          <w:szCs w:val="22"/>
        </w:rPr>
        <w:t xml:space="preserve">OALC </w:t>
      </w:r>
      <w:r w:rsidRPr="00F3607F">
        <w:rPr>
          <w:rFonts w:ascii="Arial" w:hAnsi="Arial" w:cs="Arial"/>
          <w:sz w:val="22"/>
          <w:szCs w:val="22"/>
        </w:rPr>
        <w:t>has offered</w:t>
      </w:r>
      <w:r w:rsidR="00A00687" w:rsidRPr="00F3607F">
        <w:rPr>
          <w:rFonts w:ascii="Arial" w:hAnsi="Arial" w:cs="Arial"/>
          <w:sz w:val="22"/>
          <w:szCs w:val="22"/>
        </w:rPr>
        <w:t xml:space="preserve"> its member </w:t>
      </w:r>
      <w:r w:rsidR="00D82A6F" w:rsidRPr="00F3607F">
        <w:rPr>
          <w:rFonts w:ascii="Arial" w:hAnsi="Arial" w:cs="Arial"/>
          <w:sz w:val="22"/>
          <w:szCs w:val="22"/>
        </w:rPr>
        <w:t>council</w:t>
      </w:r>
      <w:r w:rsidR="0076270A">
        <w:rPr>
          <w:rFonts w:ascii="Arial" w:hAnsi="Arial" w:cs="Arial"/>
          <w:sz w:val="22"/>
          <w:szCs w:val="22"/>
        </w:rPr>
        <w:t>’</w:t>
      </w:r>
      <w:r w:rsidRPr="00F3607F">
        <w:rPr>
          <w:rFonts w:ascii="Arial" w:hAnsi="Arial" w:cs="Arial"/>
          <w:sz w:val="22"/>
          <w:szCs w:val="22"/>
        </w:rPr>
        <w:t>s</w:t>
      </w:r>
      <w:r w:rsidR="00A00687" w:rsidRPr="00F3607F">
        <w:rPr>
          <w:rFonts w:ascii="Arial" w:hAnsi="Arial" w:cs="Arial"/>
          <w:sz w:val="22"/>
          <w:szCs w:val="22"/>
        </w:rPr>
        <w:t xml:space="preserve"> </w:t>
      </w:r>
      <w:r w:rsidRPr="00F3607F">
        <w:rPr>
          <w:rFonts w:ascii="Arial" w:hAnsi="Arial" w:cs="Arial"/>
          <w:sz w:val="22"/>
          <w:szCs w:val="22"/>
        </w:rPr>
        <w:t xml:space="preserve">free </w:t>
      </w:r>
      <w:r w:rsidR="00A00687" w:rsidRPr="00F3607F">
        <w:rPr>
          <w:rFonts w:ascii="Arial" w:hAnsi="Arial" w:cs="Arial"/>
          <w:sz w:val="22"/>
          <w:szCs w:val="22"/>
        </w:rPr>
        <w:t>access to</w:t>
      </w:r>
      <w:r w:rsidRPr="00F3607F">
        <w:rPr>
          <w:rFonts w:ascii="Arial" w:hAnsi="Arial" w:cs="Arial"/>
          <w:sz w:val="22"/>
          <w:szCs w:val="22"/>
        </w:rPr>
        <w:t xml:space="preserve"> the advice of Bethan</w:t>
      </w:r>
      <w:r w:rsidR="00A00687" w:rsidRPr="00F3607F">
        <w:rPr>
          <w:rFonts w:ascii="Arial" w:hAnsi="Arial" w:cs="Arial"/>
          <w:sz w:val="22"/>
          <w:szCs w:val="22"/>
        </w:rPr>
        <w:t xml:space="preserve"> Osborne, an experienced HR and employment advisor. </w:t>
      </w:r>
      <w:r w:rsidRPr="00F3607F">
        <w:rPr>
          <w:rFonts w:ascii="Arial" w:hAnsi="Arial" w:cs="Arial"/>
          <w:sz w:val="22"/>
          <w:szCs w:val="22"/>
        </w:rPr>
        <w:t xml:space="preserve">Bethan has </w:t>
      </w:r>
      <w:r w:rsidR="00D82A6F" w:rsidRPr="00F3607F">
        <w:rPr>
          <w:rFonts w:ascii="Arial" w:hAnsi="Arial" w:cs="Arial"/>
          <w:sz w:val="22"/>
          <w:szCs w:val="22"/>
        </w:rPr>
        <w:t xml:space="preserve">now </w:t>
      </w:r>
      <w:r w:rsidRPr="00F3607F">
        <w:rPr>
          <w:rFonts w:ascii="Arial" w:hAnsi="Arial" w:cs="Arial"/>
          <w:sz w:val="22"/>
          <w:szCs w:val="22"/>
        </w:rPr>
        <w:t xml:space="preserve">moved on to another job outside the local government sector. </w:t>
      </w:r>
      <w:r w:rsidR="00D82A6F" w:rsidRPr="00F3607F">
        <w:rPr>
          <w:rFonts w:ascii="Arial" w:hAnsi="Arial" w:cs="Arial"/>
          <w:sz w:val="22"/>
          <w:szCs w:val="22"/>
        </w:rPr>
        <w:t>Bethan helped over 57 Oxfordshire councils with substantive advice, guidance and support as well as answering many</w:t>
      </w:r>
      <w:r w:rsidR="00BA6FE9" w:rsidRPr="00F3607F">
        <w:rPr>
          <w:rFonts w:ascii="Arial" w:hAnsi="Arial" w:cs="Arial"/>
          <w:sz w:val="22"/>
          <w:szCs w:val="22"/>
        </w:rPr>
        <w:t>, many</w:t>
      </w:r>
      <w:r w:rsidR="00D82A6F" w:rsidRPr="00F3607F">
        <w:rPr>
          <w:rFonts w:ascii="Arial" w:hAnsi="Arial" w:cs="Arial"/>
          <w:sz w:val="22"/>
          <w:szCs w:val="22"/>
        </w:rPr>
        <w:t xml:space="preserve"> smaller queries</w:t>
      </w:r>
      <w:r w:rsidR="00BA6FE9" w:rsidRPr="00F3607F">
        <w:rPr>
          <w:rFonts w:ascii="Arial" w:hAnsi="Arial" w:cs="Arial"/>
          <w:sz w:val="22"/>
          <w:szCs w:val="22"/>
        </w:rPr>
        <w:t xml:space="preserve"> on a daily basis</w:t>
      </w:r>
      <w:r w:rsidR="00D82A6F" w:rsidRPr="00F3607F">
        <w:rPr>
          <w:rFonts w:ascii="Arial" w:hAnsi="Arial" w:cs="Arial"/>
          <w:sz w:val="22"/>
          <w:szCs w:val="22"/>
        </w:rPr>
        <w:t>. She also worked directly with a number of councils to assist them with complex employment issues. Her monthly employment briefings are collected in the Members Area of our website, if you have a query please check there first the answer may well be in one of those briefings.</w:t>
      </w:r>
    </w:p>
    <w:p w:rsidR="00D82A6F" w:rsidRPr="00F3607F" w:rsidRDefault="00BA6FE9" w:rsidP="00D82A6F">
      <w:pPr>
        <w:pStyle w:val="NormalWeb"/>
        <w:shd w:val="clear" w:color="auto" w:fill="FFFFFF"/>
        <w:rPr>
          <w:rFonts w:ascii="Arial" w:hAnsi="Arial" w:cs="Arial"/>
          <w:sz w:val="22"/>
          <w:szCs w:val="22"/>
        </w:rPr>
      </w:pPr>
      <w:r w:rsidRPr="00F3607F">
        <w:rPr>
          <w:rFonts w:ascii="Arial" w:hAnsi="Arial" w:cs="Arial"/>
          <w:noProof/>
          <w:sz w:val="22"/>
          <w:szCs w:val="22"/>
          <w:lang w:val="en-GB" w:eastAsia="en-GB"/>
        </w:rPr>
        <w:lastRenderedPageBreak/>
        <w:drawing>
          <wp:anchor distT="0" distB="0" distL="114300" distR="114300" simplePos="0" relativeHeight="251887616" behindDoc="1" locked="0" layoutInCell="1" allowOverlap="1">
            <wp:simplePos x="0" y="0"/>
            <wp:positionH relativeFrom="column">
              <wp:posOffset>3810</wp:posOffset>
            </wp:positionH>
            <wp:positionV relativeFrom="paragraph">
              <wp:posOffset>1905</wp:posOffset>
            </wp:positionV>
            <wp:extent cx="1320800" cy="1762760"/>
            <wp:effectExtent l="0" t="0" r="0" b="8890"/>
            <wp:wrapTight wrapText="bothSides">
              <wp:wrapPolygon edited="0">
                <wp:start x="0" y="0"/>
                <wp:lineTo x="0" y="21476"/>
                <wp:lineTo x="21185" y="21476"/>
                <wp:lineTo x="2118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hris moses.jpg"/>
                    <pic:cNvPicPr/>
                  </pic:nvPicPr>
                  <pic:blipFill>
                    <a:blip r:embed="rId51">
                      <a:extLst>
                        <a:ext uri="{28A0092B-C50C-407E-A947-70E740481C1C}">
                          <a14:useLocalDpi xmlns:a14="http://schemas.microsoft.com/office/drawing/2010/main" val="0"/>
                        </a:ext>
                      </a:extLst>
                    </a:blip>
                    <a:stretch>
                      <a:fillRect/>
                    </a:stretch>
                  </pic:blipFill>
                  <pic:spPr>
                    <a:xfrm>
                      <a:off x="0" y="0"/>
                      <a:ext cx="1320800" cy="1762760"/>
                    </a:xfrm>
                    <a:prstGeom prst="rect">
                      <a:avLst/>
                    </a:prstGeom>
                  </pic:spPr>
                </pic:pic>
              </a:graphicData>
            </a:graphic>
          </wp:anchor>
        </w:drawing>
      </w:r>
      <w:r w:rsidR="00D82A6F" w:rsidRPr="00F3607F">
        <w:rPr>
          <w:rFonts w:ascii="Arial" w:hAnsi="Arial" w:cs="Arial"/>
          <w:sz w:val="22"/>
          <w:szCs w:val="22"/>
        </w:rPr>
        <w:t>To replace Bethan w</w:t>
      </w:r>
      <w:r w:rsidR="006F326B" w:rsidRPr="00F3607F">
        <w:rPr>
          <w:rFonts w:ascii="Arial" w:hAnsi="Arial" w:cs="Arial"/>
          <w:sz w:val="22"/>
          <w:szCs w:val="22"/>
        </w:rPr>
        <w:t xml:space="preserve">e have sourced another very experienced HR professional to </w:t>
      </w:r>
      <w:r w:rsidR="00D82A6F" w:rsidRPr="00F3607F">
        <w:rPr>
          <w:rFonts w:ascii="Arial" w:hAnsi="Arial" w:cs="Arial"/>
          <w:sz w:val="22"/>
          <w:szCs w:val="22"/>
        </w:rPr>
        <w:t>ensure the continuation of this service to our member councils. OALC has contracted with Chris Moses, Personnel Advice and Solutions Ltd. He holds a Masters Degree in Employment Law and is a Chartered Fellow of the Chartered Institute of Personnel and Development, he has over twenty years front line HR experience. </w:t>
      </w:r>
    </w:p>
    <w:p w:rsidR="00D82A6F" w:rsidRPr="00F3607F" w:rsidRDefault="00D82A6F" w:rsidP="00D82A6F">
      <w:pPr>
        <w:pStyle w:val="NormalWeb"/>
        <w:shd w:val="clear" w:color="auto" w:fill="FFFFFF"/>
        <w:rPr>
          <w:rFonts w:ascii="Arial" w:hAnsi="Arial" w:cs="Arial"/>
          <w:sz w:val="22"/>
          <w:szCs w:val="22"/>
        </w:rPr>
      </w:pPr>
      <w:r w:rsidRPr="00F3607F">
        <w:rPr>
          <w:rFonts w:ascii="Arial" w:hAnsi="Arial" w:cs="Arial"/>
          <w:sz w:val="22"/>
          <w:szCs w:val="22"/>
        </w:rPr>
        <w:t>In addition he has over fifteen years’ experience of helping town and parish councils comply with their legal obliga</w:t>
      </w:r>
      <w:r w:rsidR="00BA6FE9" w:rsidRPr="00F3607F">
        <w:rPr>
          <w:rFonts w:ascii="Arial" w:hAnsi="Arial" w:cs="Arial"/>
          <w:sz w:val="22"/>
          <w:szCs w:val="22"/>
        </w:rPr>
        <w:t>tions as e</w:t>
      </w:r>
      <w:r w:rsidRPr="00F3607F">
        <w:rPr>
          <w:rFonts w:ascii="Arial" w:hAnsi="Arial" w:cs="Arial"/>
          <w:sz w:val="22"/>
          <w:szCs w:val="22"/>
        </w:rPr>
        <w:t>mployers</w:t>
      </w:r>
      <w:r w:rsidR="00BA6FE9" w:rsidRPr="00F3607F">
        <w:rPr>
          <w:rFonts w:ascii="Arial" w:hAnsi="Arial" w:cs="Arial"/>
          <w:sz w:val="22"/>
          <w:szCs w:val="22"/>
        </w:rPr>
        <w:t xml:space="preserve">. We will continue with the same level of service as previously. There are four hours per month of Chris’s time available free of charge to member councils. OALC pay for this, because we believe it is an important and valuable service to our member councils. </w:t>
      </w:r>
    </w:p>
    <w:p w:rsidR="00BA6FE9" w:rsidRPr="00F3607F" w:rsidRDefault="00F3607F" w:rsidP="00BA6FE9">
      <w:pPr>
        <w:pStyle w:val="NormalWeb"/>
        <w:shd w:val="clear" w:color="auto" w:fill="FFFFFF"/>
        <w:rPr>
          <w:rFonts w:ascii="Arial" w:hAnsi="Arial" w:cs="Arial"/>
          <w:sz w:val="22"/>
          <w:szCs w:val="22"/>
        </w:rPr>
      </w:pPr>
      <w:r w:rsidRPr="00F3607F">
        <w:rPr>
          <w:rFonts w:ascii="Arial" w:hAnsi="Arial" w:cs="Arial"/>
          <w:sz w:val="22"/>
          <w:szCs w:val="22"/>
        </w:rPr>
        <w:t>This month’s bri</w:t>
      </w:r>
      <w:r w:rsidR="00010187">
        <w:rPr>
          <w:rFonts w:ascii="Arial" w:hAnsi="Arial" w:cs="Arial"/>
          <w:sz w:val="22"/>
          <w:szCs w:val="22"/>
        </w:rPr>
        <w:t>efing relates to recruitment. We know there is a constant churn of clerks so, if and when, you are recruiting bear this advice in mind…</w:t>
      </w:r>
    </w:p>
    <w:p w:rsidR="00010187" w:rsidRPr="0076270A" w:rsidRDefault="00BC6C45" w:rsidP="00010187">
      <w:pPr>
        <w:rPr>
          <w:rFonts w:ascii="Arial" w:eastAsia="Calibri" w:hAnsi="Arial" w:cs="Arial"/>
          <w:b/>
          <w:bCs/>
          <w:color w:val="000000"/>
          <w:highlight w:val="lightGray"/>
        </w:rPr>
      </w:pPr>
      <w:r w:rsidRPr="00791278">
        <w:rPr>
          <w:rFonts w:ascii="Arial" w:hAnsi="Arial" w:cs="Arial"/>
          <w:noProof/>
          <w:highlight w:val="lightGray"/>
          <w:lang w:val="en-GB" w:eastAsia="en-GB"/>
        </w:rPr>
        <w:drawing>
          <wp:anchor distT="0" distB="0" distL="114300" distR="114300" simplePos="0" relativeHeight="251899904" behindDoc="1" locked="0" layoutInCell="1" allowOverlap="1">
            <wp:simplePos x="0" y="0"/>
            <wp:positionH relativeFrom="column">
              <wp:posOffset>3810</wp:posOffset>
            </wp:positionH>
            <wp:positionV relativeFrom="paragraph">
              <wp:posOffset>4445</wp:posOffset>
            </wp:positionV>
            <wp:extent cx="1752600" cy="1173000"/>
            <wp:effectExtent l="0" t="0" r="0" b="8255"/>
            <wp:wrapTight wrapText="bothSides">
              <wp:wrapPolygon edited="0">
                <wp:start x="0" y="0"/>
                <wp:lineTo x="0" y="21401"/>
                <wp:lineTo x="21365" y="21401"/>
                <wp:lineTo x="2136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 Logo centred.jpg"/>
                    <pic:cNvPicPr/>
                  </pic:nvPicPr>
                  <pic:blipFill>
                    <a:blip r:embed="rId52">
                      <a:extLst>
                        <a:ext uri="{28A0092B-C50C-407E-A947-70E740481C1C}">
                          <a14:useLocalDpi xmlns:a14="http://schemas.microsoft.com/office/drawing/2010/main" val="0"/>
                        </a:ext>
                      </a:extLst>
                    </a:blip>
                    <a:stretch>
                      <a:fillRect/>
                    </a:stretch>
                  </pic:blipFill>
                  <pic:spPr>
                    <a:xfrm>
                      <a:off x="0" y="0"/>
                      <a:ext cx="1752600" cy="1173000"/>
                    </a:xfrm>
                    <a:prstGeom prst="rect">
                      <a:avLst/>
                    </a:prstGeom>
                  </pic:spPr>
                </pic:pic>
              </a:graphicData>
            </a:graphic>
          </wp:anchor>
        </w:drawing>
      </w:r>
      <w:r w:rsidR="00010187" w:rsidRPr="00010187">
        <w:rPr>
          <w:rFonts w:ascii="Arial" w:hAnsi="Arial" w:cs="Arial"/>
          <w:b/>
          <w:u w:val="single"/>
        </w:rPr>
        <w:t>Beware the Pitfalls of Recruitment</w:t>
      </w:r>
    </w:p>
    <w:p w:rsidR="00010187" w:rsidRPr="00010187" w:rsidRDefault="00010187" w:rsidP="00010187">
      <w:pPr>
        <w:rPr>
          <w:rFonts w:ascii="Arial" w:hAnsi="Arial" w:cs="Arial"/>
        </w:rPr>
      </w:pPr>
      <w:r w:rsidRPr="00010187">
        <w:rPr>
          <w:rFonts w:ascii="Arial" w:hAnsi="Arial" w:cs="Arial"/>
        </w:rPr>
        <w:t>Employment experts such as the Chartered Institute of Personnel and Development, and Office of National Statistics</w:t>
      </w:r>
      <w:r w:rsidR="0076270A">
        <w:rPr>
          <w:rFonts w:ascii="Arial" w:hAnsi="Arial" w:cs="Arial"/>
        </w:rPr>
        <w:t xml:space="preserve"> (ONS)</w:t>
      </w:r>
      <w:r w:rsidRPr="00010187">
        <w:rPr>
          <w:rFonts w:ascii="Arial" w:hAnsi="Arial" w:cs="Arial"/>
        </w:rPr>
        <w:t xml:space="preserve">, are </w:t>
      </w:r>
      <w:r>
        <w:rPr>
          <w:rFonts w:ascii="Arial" w:hAnsi="Arial" w:cs="Arial"/>
        </w:rPr>
        <w:t>finding that a number of e</w:t>
      </w:r>
      <w:r w:rsidRPr="00010187">
        <w:rPr>
          <w:rFonts w:ascii="Arial" w:hAnsi="Arial" w:cs="Arial"/>
        </w:rPr>
        <w:t>mployers are experiencing difficulties in finding staff</w:t>
      </w:r>
      <w:r>
        <w:rPr>
          <w:rFonts w:ascii="Arial" w:hAnsi="Arial" w:cs="Arial"/>
        </w:rPr>
        <w:t>, and town and parish c</w:t>
      </w:r>
      <w:r w:rsidRPr="00010187">
        <w:rPr>
          <w:rFonts w:ascii="Arial" w:hAnsi="Arial" w:cs="Arial"/>
        </w:rPr>
        <w:t>ouncils are not immune.</w:t>
      </w:r>
    </w:p>
    <w:p w:rsidR="00010187" w:rsidRPr="00010187" w:rsidRDefault="00010187" w:rsidP="00010187">
      <w:pPr>
        <w:rPr>
          <w:rFonts w:ascii="Arial" w:hAnsi="Arial" w:cs="Arial"/>
        </w:rPr>
      </w:pPr>
      <w:r w:rsidRPr="00010187">
        <w:rPr>
          <w:rFonts w:ascii="Arial" w:hAnsi="Arial" w:cs="Arial"/>
        </w:rPr>
        <w:t xml:space="preserve">Many </w:t>
      </w:r>
      <w:r>
        <w:rPr>
          <w:rFonts w:ascii="Arial" w:hAnsi="Arial" w:cs="Arial"/>
        </w:rPr>
        <w:t>c</w:t>
      </w:r>
      <w:r w:rsidRPr="00010187">
        <w:rPr>
          <w:rFonts w:ascii="Arial" w:hAnsi="Arial" w:cs="Arial"/>
        </w:rPr>
        <w:t>ouncils are experiencing problems recruiting seasonal staff, such as landscapers and grass cutters,</w:t>
      </w:r>
      <w:r>
        <w:rPr>
          <w:rFonts w:ascii="Arial" w:hAnsi="Arial" w:cs="Arial"/>
        </w:rPr>
        <w:t xml:space="preserve"> as well as attracting skilled e</w:t>
      </w:r>
      <w:r w:rsidRPr="00010187">
        <w:rPr>
          <w:rFonts w:ascii="Arial" w:hAnsi="Arial" w:cs="Arial"/>
        </w:rPr>
        <w:t>mployees such as Clerks.  Such pressures however, do not mean that the recruitment process should be short circuited or that corners are cu</w:t>
      </w:r>
      <w:r w:rsidR="0076270A">
        <w:rPr>
          <w:rFonts w:ascii="Arial" w:hAnsi="Arial" w:cs="Arial"/>
        </w:rPr>
        <w:t>t in an attempt to get hold of e</w:t>
      </w:r>
      <w:r w:rsidRPr="00010187">
        <w:rPr>
          <w:rFonts w:ascii="Arial" w:hAnsi="Arial" w:cs="Arial"/>
        </w:rPr>
        <w:t xml:space="preserve">mployees.  There are </w:t>
      </w:r>
      <w:r w:rsidR="0076270A">
        <w:rPr>
          <w:rFonts w:ascii="Arial" w:hAnsi="Arial" w:cs="Arial"/>
        </w:rPr>
        <w:t>a number of</w:t>
      </w:r>
      <w:r w:rsidRPr="00010187">
        <w:rPr>
          <w:rFonts w:ascii="Arial" w:hAnsi="Arial" w:cs="Arial"/>
        </w:rPr>
        <w:t xml:space="preserve"> golden rules which still need to be adhered to.</w:t>
      </w:r>
    </w:p>
    <w:p w:rsidR="00010187" w:rsidRPr="00010187" w:rsidRDefault="00010187" w:rsidP="00010187">
      <w:pPr>
        <w:pStyle w:val="ListParagraph"/>
        <w:numPr>
          <w:ilvl w:val="0"/>
          <w:numId w:val="45"/>
        </w:numPr>
        <w:spacing w:before="0" w:after="0" w:line="240" w:lineRule="auto"/>
        <w:rPr>
          <w:rFonts w:ascii="Arial" w:hAnsi="Arial" w:cs="Arial"/>
          <w:b/>
        </w:rPr>
      </w:pPr>
      <w:r w:rsidRPr="00010187">
        <w:rPr>
          <w:rFonts w:ascii="Arial" w:hAnsi="Arial" w:cs="Arial"/>
          <w:b/>
        </w:rPr>
        <w:t xml:space="preserve">Who is responsible for recruitment?  </w:t>
      </w:r>
    </w:p>
    <w:p w:rsidR="00010187" w:rsidRPr="00010187" w:rsidRDefault="00010187" w:rsidP="00010187">
      <w:pPr>
        <w:pStyle w:val="ListParagraph"/>
        <w:rPr>
          <w:rFonts w:ascii="Arial" w:hAnsi="Arial" w:cs="Arial"/>
        </w:rPr>
      </w:pPr>
    </w:p>
    <w:p w:rsidR="00010187" w:rsidRPr="00010187" w:rsidRDefault="00010187" w:rsidP="00010187">
      <w:pPr>
        <w:pStyle w:val="ListParagraph"/>
        <w:ind w:left="0"/>
        <w:rPr>
          <w:rFonts w:ascii="Arial" w:hAnsi="Arial" w:cs="Arial"/>
        </w:rPr>
      </w:pPr>
      <w:r w:rsidRPr="00010187">
        <w:rPr>
          <w:rFonts w:ascii="Arial" w:hAnsi="Arial" w:cs="Arial"/>
        </w:rPr>
        <w:t>Ultimately the Full Council is responsible for exercising</w:t>
      </w:r>
      <w:r w:rsidR="0076270A">
        <w:rPr>
          <w:rFonts w:ascii="Arial" w:hAnsi="Arial" w:cs="Arial"/>
        </w:rPr>
        <w:t xml:space="preserve"> all managerial authority over e</w:t>
      </w:r>
      <w:r w:rsidRPr="00010187">
        <w:rPr>
          <w:rFonts w:ascii="Arial" w:hAnsi="Arial" w:cs="Arial"/>
        </w:rPr>
        <w:t xml:space="preserve">mployees.  This responsibility can be delegated to the Clerk when recruiting subordinate staff, but this should be identified in their job description.  </w:t>
      </w:r>
    </w:p>
    <w:p w:rsidR="00010187" w:rsidRPr="00010187" w:rsidRDefault="00010187" w:rsidP="00010187">
      <w:pPr>
        <w:pStyle w:val="ListParagraph"/>
        <w:ind w:left="0"/>
        <w:rPr>
          <w:rFonts w:ascii="Arial" w:hAnsi="Arial" w:cs="Arial"/>
        </w:rPr>
      </w:pPr>
    </w:p>
    <w:p w:rsidR="00010187" w:rsidRPr="00010187" w:rsidRDefault="00010187" w:rsidP="00010187">
      <w:pPr>
        <w:pStyle w:val="ListParagraph"/>
        <w:ind w:left="0"/>
        <w:rPr>
          <w:rFonts w:ascii="Arial" w:hAnsi="Arial" w:cs="Arial"/>
        </w:rPr>
      </w:pPr>
      <w:r w:rsidRPr="00010187">
        <w:rPr>
          <w:rFonts w:ascii="Arial" w:hAnsi="Arial" w:cs="Arial"/>
        </w:rPr>
        <w:t>A Committee, such as Personnel/Staffing and/or HR may also have responsibility for recruitment delegated to it, however this needs to be clearly spelt out in the Councils’ Standing Orders.  Under no circumst</w:t>
      </w:r>
      <w:r w:rsidR="0076270A">
        <w:rPr>
          <w:rFonts w:ascii="Arial" w:hAnsi="Arial" w:cs="Arial"/>
        </w:rPr>
        <w:t>ances can a single elected m</w:t>
      </w:r>
      <w:r w:rsidRPr="00010187">
        <w:rPr>
          <w:rFonts w:ascii="Arial" w:hAnsi="Arial" w:cs="Arial"/>
        </w:rPr>
        <w:t xml:space="preserve">ember assume </w:t>
      </w:r>
      <w:r w:rsidR="0076270A">
        <w:rPr>
          <w:rFonts w:ascii="Arial" w:hAnsi="Arial" w:cs="Arial"/>
        </w:rPr>
        <w:t>managerial responsibility over e</w:t>
      </w:r>
      <w:r w:rsidRPr="00010187">
        <w:rPr>
          <w:rFonts w:ascii="Arial" w:hAnsi="Arial" w:cs="Arial"/>
        </w:rPr>
        <w:t xml:space="preserve">mployees, regardless of whether they are a Chair of a Committee, Chair or Leader of the Council.  This is a legal principle established in the early eighties (the </w:t>
      </w:r>
      <w:r w:rsidRPr="00010187">
        <w:rPr>
          <w:rFonts w:ascii="Arial" w:hAnsi="Arial" w:cs="Arial"/>
          <w:i/>
        </w:rPr>
        <w:t>Hillingdon</w:t>
      </w:r>
      <w:r w:rsidRPr="00010187">
        <w:rPr>
          <w:rFonts w:ascii="Arial" w:hAnsi="Arial" w:cs="Arial"/>
        </w:rPr>
        <w:t xml:space="preserve"> Authority</w:t>
      </w:r>
      <w:r w:rsidR="0076270A">
        <w:rPr>
          <w:rFonts w:ascii="Arial" w:hAnsi="Arial" w:cs="Arial"/>
        </w:rPr>
        <w:t>) which prevents any single c</w:t>
      </w:r>
      <w:r w:rsidRPr="00010187">
        <w:rPr>
          <w:rFonts w:ascii="Arial" w:hAnsi="Arial" w:cs="Arial"/>
        </w:rPr>
        <w:t xml:space="preserve">ouncillor from concluding any managerial activity on their own, whether its recruitment, discipline or sickness management.  </w:t>
      </w:r>
    </w:p>
    <w:p w:rsidR="00010187" w:rsidRPr="00010187" w:rsidRDefault="00010187" w:rsidP="00010187">
      <w:pPr>
        <w:pStyle w:val="ListParagraph"/>
        <w:ind w:left="0"/>
        <w:rPr>
          <w:rFonts w:ascii="Arial" w:hAnsi="Arial" w:cs="Arial"/>
        </w:rPr>
      </w:pPr>
    </w:p>
    <w:p w:rsidR="00010187" w:rsidRDefault="00010187" w:rsidP="0076270A">
      <w:pPr>
        <w:pStyle w:val="ListParagraph"/>
        <w:ind w:left="0"/>
        <w:rPr>
          <w:rFonts w:ascii="Arial" w:hAnsi="Arial" w:cs="Arial"/>
        </w:rPr>
      </w:pPr>
      <w:r w:rsidRPr="00010187">
        <w:rPr>
          <w:rFonts w:ascii="Arial" w:hAnsi="Arial" w:cs="Arial"/>
        </w:rPr>
        <w:t>In the case of recruitment, it should be conduct</w:t>
      </w:r>
      <w:r w:rsidR="0076270A">
        <w:rPr>
          <w:rFonts w:ascii="Arial" w:hAnsi="Arial" w:cs="Arial"/>
        </w:rPr>
        <w:t>ed by a delegated panel of 2-3 c</w:t>
      </w:r>
      <w:r w:rsidRPr="00010187">
        <w:rPr>
          <w:rFonts w:ascii="Arial" w:hAnsi="Arial" w:cs="Arial"/>
        </w:rPr>
        <w:t xml:space="preserve">ouncillors, or the Clerk if they have </w:t>
      </w:r>
      <w:r w:rsidR="0076270A">
        <w:rPr>
          <w:rFonts w:ascii="Arial" w:hAnsi="Arial" w:cs="Arial"/>
        </w:rPr>
        <w:t>authorisation to recruit staff.</w:t>
      </w:r>
    </w:p>
    <w:p w:rsidR="0076270A" w:rsidRPr="00010187" w:rsidRDefault="0076270A" w:rsidP="0076270A">
      <w:pPr>
        <w:pStyle w:val="ListParagraph"/>
        <w:ind w:left="0"/>
        <w:rPr>
          <w:rFonts w:ascii="Arial" w:hAnsi="Arial" w:cs="Arial"/>
        </w:rPr>
      </w:pPr>
    </w:p>
    <w:p w:rsidR="00010187" w:rsidRPr="00010187" w:rsidRDefault="00010187" w:rsidP="00010187">
      <w:pPr>
        <w:pStyle w:val="ListParagraph"/>
        <w:numPr>
          <w:ilvl w:val="0"/>
          <w:numId w:val="45"/>
        </w:numPr>
        <w:spacing w:before="0" w:after="0" w:line="240" w:lineRule="auto"/>
        <w:rPr>
          <w:rFonts w:ascii="Arial" w:hAnsi="Arial" w:cs="Arial"/>
          <w:b/>
        </w:rPr>
      </w:pPr>
      <w:r w:rsidRPr="00010187">
        <w:rPr>
          <w:rFonts w:ascii="Arial" w:hAnsi="Arial" w:cs="Arial"/>
          <w:b/>
        </w:rPr>
        <w:t xml:space="preserve">You don’t need to advertise.  </w:t>
      </w:r>
    </w:p>
    <w:p w:rsidR="00010187" w:rsidRPr="00010187" w:rsidRDefault="00010187" w:rsidP="00010187">
      <w:pPr>
        <w:pStyle w:val="ListParagraph"/>
        <w:rPr>
          <w:rFonts w:ascii="Arial" w:hAnsi="Arial" w:cs="Arial"/>
        </w:rPr>
      </w:pPr>
    </w:p>
    <w:p w:rsidR="00010187" w:rsidRPr="00010187" w:rsidRDefault="00010187" w:rsidP="00010187">
      <w:pPr>
        <w:pStyle w:val="ListParagraph"/>
        <w:ind w:left="0"/>
        <w:rPr>
          <w:rFonts w:ascii="Arial" w:hAnsi="Arial" w:cs="Arial"/>
        </w:rPr>
      </w:pPr>
      <w:r>
        <w:rPr>
          <w:rFonts w:ascii="Arial" w:hAnsi="Arial" w:cs="Arial"/>
        </w:rPr>
        <w:t>No e</w:t>
      </w:r>
      <w:r w:rsidRPr="00010187">
        <w:rPr>
          <w:rFonts w:ascii="Arial" w:hAnsi="Arial" w:cs="Arial"/>
        </w:rPr>
        <w:t xml:space="preserve">mployer, including </w:t>
      </w:r>
      <w:r>
        <w:rPr>
          <w:rFonts w:ascii="Arial" w:hAnsi="Arial" w:cs="Arial"/>
        </w:rPr>
        <w:t>town and p</w:t>
      </w:r>
      <w:r w:rsidRPr="00010187">
        <w:rPr>
          <w:rFonts w:ascii="Arial" w:hAnsi="Arial" w:cs="Arial"/>
        </w:rPr>
        <w:t xml:space="preserve">arish </w:t>
      </w:r>
      <w:r>
        <w:rPr>
          <w:rFonts w:ascii="Arial" w:hAnsi="Arial" w:cs="Arial"/>
        </w:rPr>
        <w:t>c</w:t>
      </w:r>
      <w:r w:rsidRPr="00010187">
        <w:rPr>
          <w:rFonts w:ascii="Arial" w:hAnsi="Arial" w:cs="Arial"/>
        </w:rPr>
        <w:t>ouncils,</w:t>
      </w:r>
      <w:r>
        <w:rPr>
          <w:rFonts w:ascii="Arial" w:hAnsi="Arial" w:cs="Arial"/>
        </w:rPr>
        <w:t xml:space="preserve"> is</w:t>
      </w:r>
      <w:r w:rsidRPr="00010187">
        <w:rPr>
          <w:rFonts w:ascii="Arial" w:hAnsi="Arial" w:cs="Arial"/>
        </w:rPr>
        <w:t xml:space="preserve"> under a legal obligation to</w:t>
      </w:r>
      <w:r>
        <w:rPr>
          <w:rFonts w:ascii="Arial" w:hAnsi="Arial" w:cs="Arial"/>
        </w:rPr>
        <w:t xml:space="preserve"> advertise vacancies externally, </w:t>
      </w:r>
      <w:r w:rsidR="0076270A">
        <w:rPr>
          <w:rFonts w:ascii="Arial" w:hAnsi="Arial" w:cs="Arial"/>
        </w:rPr>
        <w:t>however it</w:t>
      </w:r>
      <w:r>
        <w:rPr>
          <w:rFonts w:ascii="Arial" w:hAnsi="Arial" w:cs="Arial"/>
        </w:rPr>
        <w:t xml:space="preserve"> is good practice</w:t>
      </w:r>
      <w:r w:rsidR="0076270A">
        <w:rPr>
          <w:rFonts w:ascii="Arial" w:hAnsi="Arial" w:cs="Arial"/>
        </w:rPr>
        <w:t xml:space="preserve"> to do so</w:t>
      </w:r>
      <w:r>
        <w:rPr>
          <w:rFonts w:ascii="Arial" w:hAnsi="Arial" w:cs="Arial"/>
        </w:rPr>
        <w:t>.</w:t>
      </w:r>
      <w:r w:rsidRPr="00010187">
        <w:rPr>
          <w:rFonts w:ascii="Arial" w:hAnsi="Arial" w:cs="Arial"/>
        </w:rPr>
        <w:t xml:space="preserve">  If they wish to appoint someone who is already </w:t>
      </w:r>
      <w:r w:rsidRPr="00010187">
        <w:rPr>
          <w:rFonts w:ascii="Arial" w:hAnsi="Arial" w:cs="Arial"/>
        </w:rPr>
        <w:lastRenderedPageBreak/>
        <w:t xml:space="preserve">working for the Council, or someone who has been recommended by word of mouth, or previously worked for the Council through an agency, there is no problem.  </w:t>
      </w:r>
    </w:p>
    <w:p w:rsidR="00010187" w:rsidRPr="00010187" w:rsidRDefault="00010187" w:rsidP="00010187">
      <w:pPr>
        <w:pStyle w:val="ListParagraph"/>
        <w:ind w:left="0"/>
        <w:rPr>
          <w:rFonts w:ascii="Arial" w:hAnsi="Arial" w:cs="Arial"/>
        </w:rPr>
      </w:pPr>
    </w:p>
    <w:p w:rsidR="00010187" w:rsidRDefault="00010187" w:rsidP="00010187">
      <w:pPr>
        <w:pStyle w:val="ListParagraph"/>
        <w:ind w:left="0"/>
        <w:rPr>
          <w:rFonts w:ascii="Arial" w:hAnsi="Arial" w:cs="Arial"/>
        </w:rPr>
      </w:pPr>
      <w:r w:rsidRPr="00010187">
        <w:rPr>
          <w:rFonts w:ascii="Arial" w:hAnsi="Arial" w:cs="Arial"/>
          <w:b/>
        </w:rPr>
        <w:t>However</w:t>
      </w:r>
      <w:r w:rsidRPr="00010187">
        <w:rPr>
          <w:rFonts w:ascii="Arial" w:hAnsi="Arial" w:cs="Arial"/>
        </w:rPr>
        <w:t>, the vacancy should be advertised internally before an appointment is made, to make sure that current staff don’t feel discriminated against for not being able to apply.</w:t>
      </w:r>
    </w:p>
    <w:p w:rsidR="00010187" w:rsidRPr="00010187" w:rsidRDefault="00010187" w:rsidP="00010187">
      <w:pPr>
        <w:pStyle w:val="ListParagraph"/>
        <w:rPr>
          <w:rFonts w:ascii="Arial" w:hAnsi="Arial" w:cs="Arial"/>
        </w:rPr>
      </w:pPr>
    </w:p>
    <w:p w:rsidR="00010187" w:rsidRPr="00010187" w:rsidRDefault="00010187" w:rsidP="00010187">
      <w:pPr>
        <w:pStyle w:val="ListParagraph"/>
        <w:numPr>
          <w:ilvl w:val="0"/>
          <w:numId w:val="45"/>
        </w:numPr>
        <w:spacing w:before="0" w:after="0" w:line="240" w:lineRule="auto"/>
        <w:rPr>
          <w:rFonts w:ascii="Arial" w:hAnsi="Arial" w:cs="Arial"/>
          <w:b/>
        </w:rPr>
      </w:pPr>
      <w:r w:rsidRPr="00010187">
        <w:rPr>
          <w:rFonts w:ascii="Arial" w:hAnsi="Arial" w:cs="Arial"/>
          <w:b/>
        </w:rPr>
        <w:t>Use the recruitment panel</w:t>
      </w:r>
      <w:r>
        <w:rPr>
          <w:rFonts w:ascii="Arial" w:hAnsi="Arial" w:cs="Arial"/>
          <w:b/>
        </w:rPr>
        <w:t>/Staffing Committee</w:t>
      </w:r>
      <w:r w:rsidRPr="00010187">
        <w:rPr>
          <w:rFonts w:ascii="Arial" w:hAnsi="Arial" w:cs="Arial"/>
          <w:b/>
        </w:rPr>
        <w:t xml:space="preserve"> during the short listing process for senior posts.  </w:t>
      </w:r>
    </w:p>
    <w:p w:rsidR="00010187" w:rsidRPr="00010187" w:rsidRDefault="00010187" w:rsidP="00010187">
      <w:pPr>
        <w:pStyle w:val="ListParagraph"/>
        <w:rPr>
          <w:rFonts w:ascii="Arial" w:hAnsi="Arial" w:cs="Arial"/>
        </w:rPr>
      </w:pPr>
    </w:p>
    <w:p w:rsidR="00010187" w:rsidRDefault="00010187" w:rsidP="0076270A">
      <w:pPr>
        <w:pStyle w:val="ListParagraph"/>
        <w:ind w:left="0"/>
        <w:rPr>
          <w:rFonts w:ascii="Arial" w:hAnsi="Arial" w:cs="Arial"/>
        </w:rPr>
      </w:pPr>
      <w:r w:rsidRPr="00010187">
        <w:rPr>
          <w:rFonts w:ascii="Arial" w:hAnsi="Arial" w:cs="Arial"/>
        </w:rPr>
        <w:t>The more people who are involved, the better the decision.  It helps to remove bias and reduces the risk of discriminatory decisions.  If there are “factions” within the Council, or political differences, the recruitment panel should draw upon representatives from all sides.  This could be crucial in preventing allegations of bias and lack of impartiality bei</w:t>
      </w:r>
      <w:r w:rsidR="0076270A">
        <w:rPr>
          <w:rFonts w:ascii="Arial" w:hAnsi="Arial" w:cs="Arial"/>
        </w:rPr>
        <w:t>ng labelled on the new recruit.</w:t>
      </w:r>
    </w:p>
    <w:p w:rsidR="0076270A" w:rsidRPr="00010187" w:rsidRDefault="0076270A" w:rsidP="0076270A">
      <w:pPr>
        <w:pStyle w:val="ListParagraph"/>
        <w:ind w:left="0"/>
        <w:rPr>
          <w:rFonts w:ascii="Arial" w:hAnsi="Arial" w:cs="Arial"/>
        </w:rPr>
      </w:pPr>
    </w:p>
    <w:p w:rsidR="00010187" w:rsidRPr="00010187" w:rsidRDefault="00010187" w:rsidP="00010187">
      <w:pPr>
        <w:pStyle w:val="ListParagraph"/>
        <w:numPr>
          <w:ilvl w:val="0"/>
          <w:numId w:val="45"/>
        </w:numPr>
        <w:spacing w:before="0" w:after="0" w:line="240" w:lineRule="auto"/>
        <w:rPr>
          <w:rFonts w:ascii="Arial" w:hAnsi="Arial" w:cs="Arial"/>
          <w:b/>
        </w:rPr>
      </w:pPr>
      <w:r w:rsidRPr="00010187">
        <w:rPr>
          <w:rFonts w:ascii="Arial" w:hAnsi="Arial" w:cs="Arial"/>
          <w:b/>
        </w:rPr>
        <w:t xml:space="preserve">Beware of “death by Sherry”.  </w:t>
      </w:r>
    </w:p>
    <w:p w:rsidR="00010187" w:rsidRPr="00010187" w:rsidRDefault="00010187" w:rsidP="00010187">
      <w:pPr>
        <w:pStyle w:val="ListParagraph"/>
        <w:rPr>
          <w:rFonts w:ascii="Arial" w:hAnsi="Arial" w:cs="Arial"/>
        </w:rPr>
      </w:pPr>
    </w:p>
    <w:p w:rsidR="00010187" w:rsidRPr="00010187" w:rsidRDefault="00010187" w:rsidP="00010187">
      <w:pPr>
        <w:pStyle w:val="ListParagraph"/>
        <w:ind w:left="0"/>
        <w:rPr>
          <w:rFonts w:ascii="Arial" w:hAnsi="Arial" w:cs="Arial"/>
        </w:rPr>
      </w:pPr>
      <w:r w:rsidRPr="00010187">
        <w:rPr>
          <w:rFonts w:ascii="Arial" w:hAnsi="Arial" w:cs="Arial"/>
        </w:rPr>
        <w:t>It’s not uncommon when a Council is recruiting a senior employee, such as a Clerk, for the “ideal” candidate or candidates to be invi</w:t>
      </w:r>
      <w:r>
        <w:rPr>
          <w:rFonts w:ascii="Arial" w:hAnsi="Arial" w:cs="Arial"/>
        </w:rPr>
        <w:t>ted to meet all members of the c</w:t>
      </w:r>
      <w:r w:rsidRPr="00010187">
        <w:rPr>
          <w:rFonts w:ascii="Arial" w:hAnsi="Arial" w:cs="Arial"/>
        </w:rPr>
        <w:t xml:space="preserve">ouncil over a drink, in a semi informal setting, before an offer is formalised. </w:t>
      </w:r>
      <w:r>
        <w:rPr>
          <w:rFonts w:ascii="Arial" w:hAnsi="Arial" w:cs="Arial"/>
        </w:rPr>
        <w:t xml:space="preserve"> This can expose candidates to e</w:t>
      </w:r>
      <w:r w:rsidRPr="00010187">
        <w:rPr>
          <w:rFonts w:ascii="Arial" w:hAnsi="Arial" w:cs="Arial"/>
        </w:rPr>
        <w:t>lect</w:t>
      </w:r>
      <w:r>
        <w:rPr>
          <w:rFonts w:ascii="Arial" w:hAnsi="Arial" w:cs="Arial"/>
        </w:rPr>
        <w:t>ed m</w:t>
      </w:r>
      <w:r w:rsidRPr="00010187">
        <w:rPr>
          <w:rFonts w:ascii="Arial" w:hAnsi="Arial" w:cs="Arial"/>
        </w:rPr>
        <w:t>embers who may not have HR/e</w:t>
      </w:r>
      <w:r>
        <w:rPr>
          <w:rFonts w:ascii="Arial" w:hAnsi="Arial" w:cs="Arial"/>
        </w:rPr>
        <w:t>mployment experience, and may pose the</w:t>
      </w:r>
      <w:r w:rsidRPr="00010187">
        <w:rPr>
          <w:rFonts w:ascii="Arial" w:hAnsi="Arial" w:cs="Arial"/>
        </w:rPr>
        <w:t xml:space="preserve"> risk of potentially damaging questions being asked.  </w:t>
      </w:r>
    </w:p>
    <w:p w:rsidR="00010187" w:rsidRPr="00010187" w:rsidRDefault="00010187" w:rsidP="00010187">
      <w:pPr>
        <w:pStyle w:val="ListParagraph"/>
        <w:ind w:left="0"/>
        <w:rPr>
          <w:rFonts w:ascii="Arial" w:hAnsi="Arial" w:cs="Arial"/>
        </w:rPr>
      </w:pPr>
    </w:p>
    <w:p w:rsidR="00010187" w:rsidRPr="00010187" w:rsidRDefault="00010187" w:rsidP="00010187">
      <w:pPr>
        <w:pStyle w:val="ListParagraph"/>
        <w:ind w:left="0"/>
        <w:rPr>
          <w:rFonts w:ascii="Arial" w:hAnsi="Arial" w:cs="Arial"/>
        </w:rPr>
      </w:pPr>
      <w:r w:rsidRPr="00010187">
        <w:rPr>
          <w:rFonts w:ascii="Arial" w:hAnsi="Arial" w:cs="Arial"/>
        </w:rPr>
        <w:t>It’s not uncommon for questions about future family plans, the need to balance child care with the demands of a job</w:t>
      </w:r>
      <w:r>
        <w:rPr>
          <w:rFonts w:ascii="Arial" w:hAnsi="Arial" w:cs="Arial"/>
        </w:rPr>
        <w:t>, or previous knowledge of the c</w:t>
      </w:r>
      <w:r w:rsidRPr="00010187">
        <w:rPr>
          <w:rFonts w:ascii="Arial" w:hAnsi="Arial" w:cs="Arial"/>
        </w:rPr>
        <w:t>andidate’s health problems to crop up during such events.</w:t>
      </w:r>
    </w:p>
    <w:p w:rsidR="00010187" w:rsidRPr="00010187" w:rsidRDefault="00010187" w:rsidP="00F32084">
      <w:pPr>
        <w:rPr>
          <w:rFonts w:ascii="Arial" w:hAnsi="Arial" w:cs="Arial"/>
        </w:rPr>
      </w:pPr>
      <w:r>
        <w:rPr>
          <w:rFonts w:ascii="Arial" w:hAnsi="Arial" w:cs="Arial"/>
        </w:rPr>
        <w:t>Before the event is conducted m</w:t>
      </w:r>
      <w:r w:rsidRPr="00010187">
        <w:rPr>
          <w:rFonts w:ascii="Arial" w:hAnsi="Arial" w:cs="Arial"/>
        </w:rPr>
        <w:t>embers should be briefed about the potential discriminatory effect</w:t>
      </w:r>
      <w:r>
        <w:rPr>
          <w:rFonts w:ascii="Arial" w:hAnsi="Arial" w:cs="Arial"/>
        </w:rPr>
        <w:t>s of questions relating to Age</w:t>
      </w:r>
      <w:r w:rsidRPr="00010187">
        <w:rPr>
          <w:rFonts w:ascii="Arial" w:hAnsi="Arial" w:cs="Arial"/>
        </w:rPr>
        <w:t>, Marital Status, Pregnancy, Sexual Orientati</w:t>
      </w:r>
      <w:r w:rsidR="00F32084">
        <w:rPr>
          <w:rFonts w:ascii="Arial" w:hAnsi="Arial" w:cs="Arial"/>
        </w:rPr>
        <w:t>on, Beliefs or Health Problems.</w:t>
      </w:r>
    </w:p>
    <w:p w:rsidR="00010187" w:rsidRPr="00010187" w:rsidRDefault="00010187" w:rsidP="00010187">
      <w:pPr>
        <w:pStyle w:val="ListParagraph"/>
        <w:numPr>
          <w:ilvl w:val="0"/>
          <w:numId w:val="45"/>
        </w:numPr>
        <w:spacing w:before="0" w:after="0" w:line="240" w:lineRule="auto"/>
        <w:rPr>
          <w:rFonts w:ascii="Arial" w:hAnsi="Arial" w:cs="Arial"/>
          <w:b/>
        </w:rPr>
      </w:pPr>
      <w:r w:rsidRPr="00010187">
        <w:rPr>
          <w:rFonts w:ascii="Arial" w:hAnsi="Arial" w:cs="Arial"/>
          <w:b/>
        </w:rPr>
        <w:t xml:space="preserve">Ensure the interview location is accessible.  </w:t>
      </w:r>
    </w:p>
    <w:p w:rsidR="00010187" w:rsidRPr="00010187" w:rsidRDefault="00010187" w:rsidP="00010187">
      <w:pPr>
        <w:pStyle w:val="ListParagraph"/>
        <w:rPr>
          <w:rFonts w:ascii="Arial" w:hAnsi="Arial" w:cs="Arial"/>
        </w:rPr>
      </w:pPr>
    </w:p>
    <w:p w:rsidR="00010187" w:rsidRPr="00010187" w:rsidRDefault="00010187" w:rsidP="00010187">
      <w:pPr>
        <w:pStyle w:val="ListParagraph"/>
        <w:ind w:left="0"/>
        <w:rPr>
          <w:rFonts w:ascii="Arial" w:hAnsi="Arial" w:cs="Arial"/>
        </w:rPr>
      </w:pPr>
      <w:r>
        <w:rPr>
          <w:rFonts w:ascii="Arial" w:hAnsi="Arial" w:cs="Arial"/>
        </w:rPr>
        <w:t>Many town and parish c</w:t>
      </w:r>
      <w:r w:rsidRPr="00010187">
        <w:rPr>
          <w:rFonts w:ascii="Arial" w:hAnsi="Arial" w:cs="Arial"/>
        </w:rPr>
        <w:t xml:space="preserve">ouncils operate </w:t>
      </w:r>
      <w:r>
        <w:rPr>
          <w:rFonts w:ascii="Arial" w:hAnsi="Arial" w:cs="Arial"/>
        </w:rPr>
        <w:t>from</w:t>
      </w:r>
      <w:r w:rsidRPr="00010187">
        <w:rPr>
          <w:rFonts w:ascii="Arial" w:hAnsi="Arial" w:cs="Arial"/>
        </w:rPr>
        <w:t xml:space="preserve"> small offices located in difficult to access places such as upstairs, or involve some other obstacle for people with disabilities.  The Council’s obligation is to ensure that the interview is accessible for all.  If problems exist, it may be worth contacting either </w:t>
      </w:r>
      <w:r>
        <w:rPr>
          <w:rFonts w:ascii="Arial" w:hAnsi="Arial" w:cs="Arial"/>
        </w:rPr>
        <w:t xml:space="preserve">the </w:t>
      </w:r>
      <w:r w:rsidRPr="00010187">
        <w:rPr>
          <w:rFonts w:ascii="Arial" w:hAnsi="Arial" w:cs="Arial"/>
        </w:rPr>
        <w:t xml:space="preserve">District or County to see if they have a spare interview room they can let you use.  </w:t>
      </w:r>
    </w:p>
    <w:p w:rsidR="00010187" w:rsidRPr="00010187" w:rsidRDefault="00010187" w:rsidP="00010187">
      <w:pPr>
        <w:pStyle w:val="ListParagraph"/>
        <w:ind w:left="0"/>
        <w:rPr>
          <w:rFonts w:ascii="Arial" w:hAnsi="Arial" w:cs="Arial"/>
        </w:rPr>
      </w:pPr>
    </w:p>
    <w:p w:rsidR="00010187" w:rsidRDefault="00010187" w:rsidP="00F32084">
      <w:pPr>
        <w:pStyle w:val="ListParagraph"/>
        <w:ind w:left="0"/>
        <w:rPr>
          <w:rFonts w:ascii="Arial" w:hAnsi="Arial" w:cs="Arial"/>
        </w:rPr>
      </w:pPr>
      <w:r w:rsidRPr="00010187">
        <w:rPr>
          <w:rFonts w:ascii="Arial" w:hAnsi="Arial" w:cs="Arial"/>
        </w:rPr>
        <w:t xml:space="preserve">If the ideal candidate does have access problems with the Council’s offices, the Council needs to investigate how they can be addressed, to </w:t>
      </w:r>
      <w:r>
        <w:rPr>
          <w:rFonts w:ascii="Arial" w:hAnsi="Arial" w:cs="Arial"/>
        </w:rPr>
        <w:t>enable them to accommodate the e</w:t>
      </w:r>
      <w:r w:rsidRPr="00010187">
        <w:rPr>
          <w:rFonts w:ascii="Arial" w:hAnsi="Arial" w:cs="Arial"/>
        </w:rPr>
        <w:t xml:space="preserve">mployee.  </w:t>
      </w:r>
      <w:hyperlink r:id="rId53" w:history="1">
        <w:r w:rsidRPr="0076270A">
          <w:rPr>
            <w:rStyle w:val="Hyperlink"/>
            <w:rFonts w:ascii="Arial" w:hAnsi="Arial" w:cs="Arial"/>
          </w:rPr>
          <w:t>Access to Work</w:t>
        </w:r>
      </w:hyperlink>
      <w:r w:rsidRPr="00010187">
        <w:rPr>
          <w:rFonts w:ascii="Arial" w:hAnsi="Arial" w:cs="Arial"/>
        </w:rPr>
        <w:t xml:space="preserve"> is a Governme</w:t>
      </w:r>
      <w:r w:rsidR="0076270A">
        <w:rPr>
          <w:rFonts w:ascii="Arial" w:hAnsi="Arial" w:cs="Arial"/>
        </w:rPr>
        <w:t>nt initiative that can provide C</w:t>
      </w:r>
      <w:r w:rsidRPr="00010187">
        <w:rPr>
          <w:rFonts w:ascii="Arial" w:hAnsi="Arial" w:cs="Arial"/>
        </w:rPr>
        <w:t>ouncils with equipment and/or</w:t>
      </w:r>
      <w:r w:rsidR="0076270A">
        <w:rPr>
          <w:rFonts w:ascii="Arial" w:hAnsi="Arial" w:cs="Arial"/>
        </w:rPr>
        <w:t xml:space="preserve"> finance to address such issues.</w:t>
      </w:r>
    </w:p>
    <w:p w:rsidR="00F32084" w:rsidRPr="00010187" w:rsidRDefault="00F32084" w:rsidP="00F32084">
      <w:pPr>
        <w:pStyle w:val="ListParagraph"/>
        <w:ind w:left="0"/>
        <w:rPr>
          <w:rFonts w:ascii="Arial" w:hAnsi="Arial" w:cs="Arial"/>
        </w:rPr>
      </w:pPr>
    </w:p>
    <w:p w:rsidR="00010187" w:rsidRPr="00010187" w:rsidRDefault="00010187" w:rsidP="00010187">
      <w:pPr>
        <w:pStyle w:val="ListParagraph"/>
        <w:numPr>
          <w:ilvl w:val="0"/>
          <w:numId w:val="45"/>
        </w:numPr>
        <w:spacing w:before="0" w:after="0" w:line="240" w:lineRule="auto"/>
        <w:rPr>
          <w:rFonts w:ascii="Arial" w:hAnsi="Arial" w:cs="Arial"/>
          <w:b/>
        </w:rPr>
      </w:pPr>
      <w:r w:rsidRPr="00010187">
        <w:rPr>
          <w:rFonts w:ascii="Arial" w:hAnsi="Arial" w:cs="Arial"/>
          <w:b/>
        </w:rPr>
        <w:t>Check that the interviewee</w:t>
      </w:r>
      <w:r>
        <w:rPr>
          <w:rFonts w:ascii="Arial" w:hAnsi="Arial" w:cs="Arial"/>
          <w:b/>
        </w:rPr>
        <w:t>s are entitled to work in the UK</w:t>
      </w:r>
    </w:p>
    <w:p w:rsidR="00010187" w:rsidRPr="00010187" w:rsidRDefault="00010187" w:rsidP="00010187">
      <w:pPr>
        <w:pStyle w:val="ListParagraph"/>
        <w:rPr>
          <w:rFonts w:ascii="Arial" w:hAnsi="Arial" w:cs="Arial"/>
        </w:rPr>
      </w:pPr>
    </w:p>
    <w:p w:rsidR="00010187" w:rsidRPr="00010187" w:rsidRDefault="00010187" w:rsidP="00010187">
      <w:pPr>
        <w:pStyle w:val="ListParagraph"/>
        <w:ind w:left="0"/>
        <w:rPr>
          <w:rFonts w:ascii="Arial" w:hAnsi="Arial" w:cs="Arial"/>
        </w:rPr>
      </w:pPr>
      <w:r w:rsidRPr="00010187">
        <w:rPr>
          <w:rFonts w:ascii="Arial" w:hAnsi="Arial" w:cs="Arial"/>
        </w:rPr>
        <w:t xml:space="preserve">It </w:t>
      </w:r>
      <w:r>
        <w:rPr>
          <w:rFonts w:ascii="Arial" w:hAnsi="Arial" w:cs="Arial"/>
        </w:rPr>
        <w:t>is a legal requirement for all e</w:t>
      </w:r>
      <w:r w:rsidRPr="00010187">
        <w:rPr>
          <w:rFonts w:ascii="Arial" w:hAnsi="Arial" w:cs="Arial"/>
        </w:rPr>
        <w:t>mployers to conduct such checks on all staff</w:t>
      </w:r>
      <w:r w:rsidR="0076270A">
        <w:rPr>
          <w:rFonts w:ascii="Arial" w:hAnsi="Arial" w:cs="Arial"/>
        </w:rPr>
        <w:t>,</w:t>
      </w:r>
      <w:r w:rsidRPr="00010187">
        <w:rPr>
          <w:rFonts w:ascii="Arial" w:hAnsi="Arial" w:cs="Arial"/>
        </w:rPr>
        <w:t xml:space="preserve"> regardless of their origins or nationality.  Interviewees need to bring their passport, national identity card or birth certificate to the interview, and colour photocopies should be taken as proof that the check has taken place.</w:t>
      </w:r>
    </w:p>
    <w:p w:rsidR="00010187" w:rsidRPr="00010187" w:rsidRDefault="00010187" w:rsidP="00010187">
      <w:pPr>
        <w:rPr>
          <w:rFonts w:ascii="Arial" w:hAnsi="Arial" w:cs="Arial"/>
        </w:rPr>
      </w:pPr>
    </w:p>
    <w:p w:rsidR="00010187" w:rsidRPr="00010187" w:rsidRDefault="00010187" w:rsidP="00010187">
      <w:pPr>
        <w:pStyle w:val="ListParagraph"/>
        <w:numPr>
          <w:ilvl w:val="0"/>
          <w:numId w:val="45"/>
        </w:numPr>
        <w:spacing w:before="0" w:after="0" w:line="240" w:lineRule="auto"/>
        <w:rPr>
          <w:rFonts w:ascii="Arial" w:hAnsi="Arial" w:cs="Arial"/>
          <w:b/>
        </w:rPr>
      </w:pPr>
      <w:r>
        <w:rPr>
          <w:rFonts w:ascii="Arial" w:hAnsi="Arial" w:cs="Arial"/>
          <w:b/>
        </w:rPr>
        <w:lastRenderedPageBreak/>
        <w:t>Find somewhere quiet</w:t>
      </w:r>
      <w:r w:rsidRPr="00010187">
        <w:rPr>
          <w:rFonts w:ascii="Arial" w:hAnsi="Arial" w:cs="Arial"/>
          <w:b/>
        </w:rPr>
        <w:t xml:space="preserve"> to conduct the inter</w:t>
      </w:r>
      <w:r>
        <w:rPr>
          <w:rFonts w:ascii="Arial" w:hAnsi="Arial" w:cs="Arial"/>
          <w:b/>
        </w:rPr>
        <w:t>view</w:t>
      </w:r>
    </w:p>
    <w:p w:rsidR="00010187" w:rsidRPr="00010187" w:rsidRDefault="00010187" w:rsidP="00010187">
      <w:pPr>
        <w:pStyle w:val="ListParagraph"/>
        <w:rPr>
          <w:rFonts w:ascii="Arial" w:hAnsi="Arial" w:cs="Arial"/>
        </w:rPr>
      </w:pPr>
    </w:p>
    <w:p w:rsidR="00010187" w:rsidRPr="00010187" w:rsidRDefault="0076270A" w:rsidP="00010187">
      <w:pPr>
        <w:pStyle w:val="ListParagraph"/>
        <w:ind w:left="0"/>
        <w:rPr>
          <w:rFonts w:ascii="Arial" w:hAnsi="Arial" w:cs="Arial"/>
        </w:rPr>
      </w:pPr>
      <w:r>
        <w:rPr>
          <w:rFonts w:ascii="Arial" w:hAnsi="Arial" w:cs="Arial"/>
        </w:rPr>
        <w:t>M</w:t>
      </w:r>
      <w:r w:rsidR="00010187">
        <w:rPr>
          <w:rFonts w:ascii="Arial" w:hAnsi="Arial" w:cs="Arial"/>
        </w:rPr>
        <w:t>any smaller c</w:t>
      </w:r>
      <w:r w:rsidR="00010187" w:rsidRPr="00010187">
        <w:rPr>
          <w:rFonts w:ascii="Arial" w:hAnsi="Arial" w:cs="Arial"/>
        </w:rPr>
        <w:t xml:space="preserve">ouncils struggle to find available office accommodation, and often share facilities with </w:t>
      </w:r>
      <w:r>
        <w:rPr>
          <w:rFonts w:ascii="Arial" w:hAnsi="Arial" w:cs="Arial"/>
        </w:rPr>
        <w:t xml:space="preserve">other groups and organisations. However, </w:t>
      </w:r>
      <w:r w:rsidR="00010187" w:rsidRPr="00010187">
        <w:rPr>
          <w:rFonts w:ascii="Arial" w:hAnsi="Arial" w:cs="Arial"/>
        </w:rPr>
        <w:t xml:space="preserve">try to ensure that interviews are conducted in a confidential location which is free from disruptions.  </w:t>
      </w:r>
    </w:p>
    <w:p w:rsidR="00010187" w:rsidRPr="00010187" w:rsidRDefault="00010187" w:rsidP="00010187">
      <w:pPr>
        <w:pStyle w:val="ListParagraph"/>
        <w:ind w:left="0"/>
        <w:rPr>
          <w:rFonts w:ascii="Arial" w:hAnsi="Arial" w:cs="Arial"/>
        </w:rPr>
      </w:pPr>
    </w:p>
    <w:p w:rsidR="00010187" w:rsidRPr="00010187" w:rsidRDefault="00010187" w:rsidP="00010187">
      <w:pPr>
        <w:pStyle w:val="ListParagraph"/>
        <w:ind w:left="0"/>
        <w:rPr>
          <w:rFonts w:ascii="Arial" w:hAnsi="Arial" w:cs="Arial"/>
        </w:rPr>
      </w:pPr>
      <w:r>
        <w:rPr>
          <w:rFonts w:ascii="Arial" w:hAnsi="Arial" w:cs="Arial"/>
        </w:rPr>
        <w:t>We have experienced c</w:t>
      </w:r>
      <w:r w:rsidRPr="00010187">
        <w:rPr>
          <w:rFonts w:ascii="Arial" w:hAnsi="Arial" w:cs="Arial"/>
        </w:rPr>
        <w:t>ouncils having to conduct job interviews in parish / church halls, which is not a problem except for the fact that the mother and toddler group was in full swing at the other end of the room being used.  The explanation for this was that Councillors could only make this time due to work commitments.  Clearly this is highly unsatisfactory and not conducive to successful recruitment.</w:t>
      </w:r>
    </w:p>
    <w:p w:rsidR="00010187" w:rsidRPr="00010187" w:rsidRDefault="00010187" w:rsidP="00010187">
      <w:pPr>
        <w:pStyle w:val="ListParagraph"/>
        <w:rPr>
          <w:rFonts w:ascii="Arial" w:hAnsi="Arial" w:cs="Arial"/>
        </w:rPr>
      </w:pPr>
    </w:p>
    <w:p w:rsidR="00BC6C45" w:rsidRPr="00010187" w:rsidRDefault="00010187" w:rsidP="00BC6C45">
      <w:pPr>
        <w:pStyle w:val="ListParagraph"/>
        <w:numPr>
          <w:ilvl w:val="0"/>
          <w:numId w:val="45"/>
        </w:numPr>
        <w:spacing w:before="0" w:after="0" w:line="240" w:lineRule="auto"/>
        <w:rPr>
          <w:rStyle w:val="Hyperlink"/>
          <w:rFonts w:ascii="Arial" w:hAnsi="Arial" w:cs="Arial"/>
          <w:color w:val="auto"/>
          <w:u w:val="none"/>
        </w:rPr>
      </w:pPr>
      <w:r w:rsidRPr="007F1BDB">
        <w:rPr>
          <w:rFonts w:ascii="Arial" w:hAnsi="Arial" w:cs="Arial"/>
          <w:b/>
        </w:rPr>
        <w:t>During the interview stick to unbiased questions</w:t>
      </w:r>
      <w:r w:rsidRPr="00010187">
        <w:rPr>
          <w:rFonts w:ascii="Arial" w:hAnsi="Arial" w:cs="Arial"/>
        </w:rPr>
        <w:t xml:space="preserve"> about skills, qualifications and ability to do the job, and use the same questions for each candidate.  Anyone wanting a copy of a draft list of interview questions to get them started in developing their own, can do so by contacting us a </w:t>
      </w:r>
      <w:hyperlink r:id="rId54" w:history="1">
        <w:r w:rsidRPr="00010187">
          <w:rPr>
            <w:rStyle w:val="Hyperlink"/>
            <w:rFonts w:ascii="Arial" w:hAnsi="Arial" w:cs="Arial"/>
          </w:rPr>
          <w:t>p.d.solutions@zen.co.uk</w:t>
        </w:r>
      </w:hyperlink>
    </w:p>
    <w:p w:rsidR="00010187" w:rsidRPr="00010187" w:rsidRDefault="00010187" w:rsidP="00010187">
      <w:pPr>
        <w:pStyle w:val="ListParagraph"/>
        <w:spacing w:before="0" w:after="0" w:line="240" w:lineRule="auto"/>
        <w:rPr>
          <w:rFonts w:ascii="Arial" w:hAnsi="Arial" w:cs="Arial"/>
        </w:rPr>
      </w:pPr>
    </w:p>
    <w:p w:rsidR="00BC6C45" w:rsidRPr="00F3607F" w:rsidRDefault="00BC6C45" w:rsidP="00BC6C45">
      <w:pPr>
        <w:pStyle w:val="NoSpacing"/>
        <w:rPr>
          <w:rFonts w:ascii="Arial" w:hAnsi="Arial" w:cs="Arial"/>
        </w:rPr>
      </w:pPr>
      <w:r w:rsidRPr="00F3607F">
        <w:rPr>
          <w:rFonts w:ascii="Arial" w:eastAsia="Times New Roman" w:hAnsi="Arial" w:cs="Arial"/>
          <w:lang w:val="en" w:eastAsia="en-GB"/>
        </w:rPr>
        <w:t>Further information and adv</w:t>
      </w:r>
      <w:r w:rsidR="00604101">
        <w:rPr>
          <w:rFonts w:ascii="Arial" w:eastAsia="Times New Roman" w:hAnsi="Arial" w:cs="Arial"/>
          <w:lang w:val="en" w:eastAsia="en-GB"/>
        </w:rPr>
        <w:t>ice for c</w:t>
      </w:r>
      <w:r w:rsidRPr="00F3607F">
        <w:rPr>
          <w:rFonts w:ascii="Arial" w:eastAsia="Times New Roman" w:hAnsi="Arial" w:cs="Arial"/>
          <w:lang w:val="en" w:eastAsia="en-GB"/>
        </w:rPr>
        <w:t xml:space="preserve">ouncils can be found by visiting </w:t>
      </w:r>
      <w:hyperlink r:id="rId55" w:history="1">
        <w:r w:rsidR="00F3607F" w:rsidRPr="001105F2">
          <w:rPr>
            <w:rStyle w:val="Hyperlink"/>
            <w:rFonts w:ascii="Arial" w:eastAsia="Times New Roman" w:hAnsi="Arial" w:cs="Arial"/>
            <w:lang w:val="en" w:eastAsia="en-GB"/>
          </w:rPr>
          <w:t>www.personneladviceandsolutions.co.uk/factsheets</w:t>
        </w:r>
      </w:hyperlink>
      <w:r w:rsidR="00F3607F">
        <w:rPr>
          <w:rFonts w:ascii="Arial" w:eastAsia="Times New Roman" w:hAnsi="Arial" w:cs="Arial"/>
          <w:lang w:val="en" w:eastAsia="en-GB"/>
        </w:rPr>
        <w:t xml:space="preserve"> </w:t>
      </w:r>
    </w:p>
    <w:p w:rsidR="00F32084" w:rsidRPr="00145582" w:rsidRDefault="00F32084" w:rsidP="00BC6C45">
      <w:pPr>
        <w:tabs>
          <w:tab w:val="left" w:pos="6480"/>
        </w:tabs>
      </w:pPr>
      <w:r>
        <w:rPr>
          <w:noProof/>
          <w:lang w:val="en-GB" w:eastAsia="en-GB"/>
        </w:rPr>
        <w:drawing>
          <wp:anchor distT="0" distB="0" distL="114300" distR="114300" simplePos="0" relativeHeight="251910144" behindDoc="1" locked="0" layoutInCell="1" allowOverlap="1">
            <wp:simplePos x="0" y="0"/>
            <wp:positionH relativeFrom="column">
              <wp:posOffset>3810</wp:posOffset>
            </wp:positionH>
            <wp:positionV relativeFrom="paragraph">
              <wp:posOffset>74930</wp:posOffset>
            </wp:positionV>
            <wp:extent cx="904875" cy="1283371"/>
            <wp:effectExtent l="0" t="0" r="0" b="0"/>
            <wp:wrapTight wrapText="bothSides">
              <wp:wrapPolygon edited="0">
                <wp:start x="0" y="0"/>
                <wp:lineTo x="0" y="21162"/>
                <wp:lineTo x="20918" y="21162"/>
                <wp:lineTo x="2091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ing a good employer 2016 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04875" cy="1283371"/>
                    </a:xfrm>
                    <a:prstGeom prst="rect">
                      <a:avLst/>
                    </a:prstGeom>
                  </pic:spPr>
                </pic:pic>
              </a:graphicData>
            </a:graphic>
          </wp:anchor>
        </w:drawing>
      </w:r>
    </w:p>
    <w:p w:rsidR="00F32084" w:rsidRPr="00604101" w:rsidRDefault="00F32084" w:rsidP="00F32084">
      <w:pPr>
        <w:tabs>
          <w:tab w:val="left" w:pos="6480"/>
        </w:tabs>
        <w:rPr>
          <w:rFonts w:ascii="Arial" w:hAnsi="Arial" w:cs="Arial"/>
        </w:rPr>
      </w:pPr>
      <w:r w:rsidRPr="00604101">
        <w:rPr>
          <w:rFonts w:ascii="Arial" w:hAnsi="Arial" w:cs="Arial"/>
        </w:rPr>
        <w:t>PS</w:t>
      </w:r>
      <w:r w:rsidR="00604101">
        <w:rPr>
          <w:rFonts w:ascii="Arial" w:hAnsi="Arial" w:cs="Arial"/>
        </w:rPr>
        <w:t xml:space="preserve">. </w:t>
      </w:r>
      <w:r w:rsidRPr="00604101">
        <w:rPr>
          <w:rFonts w:ascii="Arial" w:hAnsi="Arial" w:cs="Arial"/>
        </w:rPr>
        <w:t xml:space="preserve"> Don’t forget this NALC booklet</w:t>
      </w:r>
      <w:r w:rsidR="00604101" w:rsidRPr="00604101">
        <w:rPr>
          <w:rFonts w:ascii="Arial" w:hAnsi="Arial" w:cs="Arial"/>
        </w:rPr>
        <w:t>;</w:t>
      </w:r>
      <w:r w:rsidRPr="00604101">
        <w:rPr>
          <w:rFonts w:ascii="Arial" w:hAnsi="Arial" w:cs="Arial"/>
        </w:rPr>
        <w:t xml:space="preserve"> it’</w:t>
      </w:r>
      <w:r w:rsidR="00604101" w:rsidRPr="00604101">
        <w:rPr>
          <w:rFonts w:ascii="Arial" w:hAnsi="Arial" w:cs="Arial"/>
        </w:rPr>
        <w:t xml:space="preserve">s six </w:t>
      </w:r>
      <w:r w:rsidRPr="00604101">
        <w:rPr>
          <w:rFonts w:ascii="Arial" w:hAnsi="Arial" w:cs="Arial"/>
        </w:rPr>
        <w:t>chapters cover the complete employment relationship – recruitment, employee rights and obligations, management, staff development, if things go wrong and the end of the contractual relationship</w:t>
      </w:r>
      <w:r w:rsidR="00604101" w:rsidRPr="00604101">
        <w:rPr>
          <w:rFonts w:ascii="Arial" w:hAnsi="Arial" w:cs="Arial"/>
        </w:rPr>
        <w:t>. Electronic copy in the Members Area of our website in the Employment section. Hard copies available £4 per copy from OALC</w:t>
      </w:r>
    </w:p>
    <w:p w:rsidR="002A0AF4" w:rsidRPr="00CB1D45" w:rsidRDefault="002A0AF4" w:rsidP="00CB1D45">
      <w:pPr>
        <w:rPr>
          <w:rFonts w:ascii="Arial" w:eastAsia="Times New Roman" w:hAnsi="Arial" w:cs="Arial"/>
          <w:bCs/>
          <w:lang w:val="en" w:eastAsia="ar-SA"/>
        </w:rPr>
      </w:pPr>
    </w:p>
    <w:p w:rsidR="00122BC8" w:rsidRPr="00122BC8" w:rsidRDefault="00122BC8" w:rsidP="00122BC8">
      <w:pPr>
        <w:pStyle w:val="Heading2"/>
        <w:rPr>
          <w:rFonts w:ascii="Arial" w:hAnsi="Arial" w:cs="Arial"/>
        </w:rPr>
      </w:pPr>
      <w:r w:rsidRPr="00122BC8">
        <w:rPr>
          <w:rFonts w:ascii="Arial" w:hAnsi="Arial" w:cs="Arial"/>
          <w:lang w:val="en" w:eastAsia="ar-SA"/>
        </w:rPr>
        <w:t>Consultations</w:t>
      </w:r>
    </w:p>
    <w:p w:rsidR="00122BC8" w:rsidRDefault="00122BC8" w:rsidP="00122BC8">
      <w:pPr>
        <w:rPr>
          <w:rFonts w:ascii="Gotham Book" w:hAnsi="Gotham Book"/>
          <w:color w:val="000000"/>
        </w:rPr>
      </w:pPr>
    </w:p>
    <w:p w:rsidR="00122BC8" w:rsidRPr="00122BC8" w:rsidRDefault="00122BC8" w:rsidP="00122BC8">
      <w:pPr>
        <w:rPr>
          <w:rFonts w:ascii="Arial" w:hAnsi="Arial" w:cs="Arial"/>
        </w:rPr>
      </w:pPr>
      <w:r w:rsidRPr="00122BC8">
        <w:rPr>
          <w:rFonts w:ascii="Arial" w:hAnsi="Arial" w:cs="Arial"/>
          <w:color w:val="000000"/>
        </w:rPr>
        <w:t xml:space="preserve">The Department for Transport has issued a new </w:t>
      </w:r>
      <w:hyperlink r:id="rId57" w:history="1">
        <w:r w:rsidRPr="00122BC8">
          <w:rPr>
            <w:rStyle w:val="Hyperlink"/>
            <w:rFonts w:ascii="Arial" w:hAnsi="Arial" w:cs="Arial"/>
          </w:rPr>
          <w:t>consultation on the vehicle operator licensing system</w:t>
        </w:r>
      </w:hyperlink>
      <w:r w:rsidRPr="00122BC8">
        <w:rPr>
          <w:rFonts w:ascii="Arial" w:hAnsi="Arial" w:cs="Arial"/>
          <w:color w:val="000000"/>
        </w:rPr>
        <w:t xml:space="preserve"> </w:t>
      </w:r>
      <w:r w:rsidRPr="00122BC8">
        <w:rPr>
          <w:rStyle w:val="defaultfonthxmailstyle"/>
          <w:rFonts w:ascii="Arial" w:hAnsi="Arial" w:cs="Arial"/>
        </w:rPr>
        <w:t>which is due to come into force by 1 April 2020.  NALC will be responding.</w:t>
      </w:r>
    </w:p>
    <w:p w:rsidR="00122BC8" w:rsidRPr="00122BC8" w:rsidRDefault="00122BC8" w:rsidP="00122BC8">
      <w:pPr>
        <w:rPr>
          <w:rFonts w:ascii="Arial" w:hAnsi="Arial" w:cs="Arial"/>
        </w:rPr>
      </w:pPr>
      <w:r w:rsidRPr="00122BC8">
        <w:rPr>
          <w:rStyle w:val="defaultfonthxmailstyle"/>
          <w:rFonts w:ascii="Arial" w:hAnsi="Arial" w:cs="Arial"/>
        </w:rPr>
        <w:t>The Government wishes to introduce formal tribunal rules to allow traffic commissioners to deal with cases fairly and justly.  Public Sector Vehicle (PSV) operator lice</w:t>
      </w:r>
      <w:r>
        <w:rPr>
          <w:rStyle w:val="defaultfonthxmailstyle"/>
          <w:rFonts w:ascii="Arial" w:hAnsi="Arial" w:cs="Arial"/>
        </w:rPr>
        <w:t>nces are considered in chapter 1</w:t>
      </w:r>
      <w:r w:rsidRPr="00122BC8">
        <w:rPr>
          <w:rStyle w:val="defaultfonthxmailstyle"/>
          <w:rFonts w:ascii="Arial" w:hAnsi="Arial" w:cs="Arial"/>
        </w:rPr>
        <w:t>.  Formal tribunal rules are examined in chapter 2.   NALC is minded to highlight:</w:t>
      </w:r>
    </w:p>
    <w:p w:rsidR="00122BC8" w:rsidRPr="00122BC8" w:rsidRDefault="00122BC8" w:rsidP="00122BC8">
      <w:pPr>
        <w:pStyle w:val="ListParagraph"/>
        <w:ind w:hanging="360"/>
        <w:rPr>
          <w:rFonts w:ascii="Arial" w:hAnsi="Arial" w:cs="Arial"/>
        </w:rPr>
      </w:pPr>
      <w:r w:rsidRPr="00122BC8">
        <w:rPr>
          <w:rFonts w:ascii="Arial" w:hAnsi="Arial" w:cs="Arial"/>
        </w:rPr>
        <w:t>1.</w:t>
      </w:r>
      <w:r w:rsidRPr="00122BC8">
        <w:rPr>
          <w:rFonts w:ascii="Arial" w:hAnsi="Arial" w:cs="Arial"/>
          <w:sz w:val="14"/>
          <w:szCs w:val="14"/>
        </w:rPr>
        <w:t>      </w:t>
      </w:r>
      <w:r w:rsidRPr="00122BC8">
        <w:rPr>
          <w:rStyle w:val="defaultfonthxmailstyle"/>
          <w:rFonts w:ascii="Arial" w:hAnsi="Arial" w:cs="Arial"/>
          <w:color w:val="000000"/>
        </w:rPr>
        <w:t xml:space="preserve">Its position that local councils should be statutory consultees at all stages during traffic commissioner cases. </w:t>
      </w:r>
    </w:p>
    <w:p w:rsidR="00122BC8" w:rsidRPr="00122BC8" w:rsidRDefault="00122BC8" w:rsidP="00122BC8">
      <w:pPr>
        <w:pStyle w:val="ListParagraph"/>
        <w:ind w:hanging="360"/>
        <w:rPr>
          <w:rFonts w:ascii="Arial" w:hAnsi="Arial" w:cs="Arial"/>
        </w:rPr>
      </w:pPr>
      <w:r w:rsidRPr="00122BC8">
        <w:rPr>
          <w:rFonts w:ascii="Arial" w:hAnsi="Arial" w:cs="Arial"/>
        </w:rPr>
        <w:t>2.</w:t>
      </w:r>
      <w:r w:rsidRPr="00122BC8">
        <w:rPr>
          <w:rStyle w:val="defaultfonthxmailstyle"/>
          <w:rFonts w:ascii="Arial" w:hAnsi="Arial" w:cs="Arial"/>
          <w:color w:val="000000"/>
        </w:rPr>
        <w:t xml:space="preserve">  Its position that the </w:t>
      </w:r>
      <w:r w:rsidRPr="00122BC8">
        <w:rPr>
          <w:rFonts w:ascii="Arial" w:hAnsi="Arial" w:cs="Arial"/>
          <w:color w:val="000000"/>
        </w:rPr>
        <w:t>Government needs to consult with local councils on HGV parking sites in suitably sustainable locations within their boundaries; &amp;</w:t>
      </w:r>
    </w:p>
    <w:p w:rsidR="00122BC8" w:rsidRPr="00122BC8" w:rsidRDefault="00122BC8" w:rsidP="00122BC8">
      <w:pPr>
        <w:pStyle w:val="ListParagraph"/>
        <w:ind w:hanging="360"/>
        <w:rPr>
          <w:rFonts w:ascii="Arial" w:hAnsi="Arial" w:cs="Arial"/>
        </w:rPr>
      </w:pPr>
      <w:r w:rsidRPr="00122BC8">
        <w:rPr>
          <w:rFonts w:ascii="Arial" w:hAnsi="Arial" w:cs="Arial"/>
        </w:rPr>
        <w:t>3.</w:t>
      </w:r>
      <w:r w:rsidRPr="00122BC8">
        <w:rPr>
          <w:rFonts w:ascii="Arial" w:hAnsi="Arial" w:cs="Arial"/>
          <w:sz w:val="14"/>
          <w:szCs w:val="14"/>
        </w:rPr>
        <w:t>      </w:t>
      </w:r>
      <w:r w:rsidRPr="00122BC8">
        <w:rPr>
          <w:rStyle w:val="defaultfonthxmailstyle"/>
          <w:rFonts w:ascii="Arial" w:hAnsi="Arial" w:cs="Arial"/>
          <w:color w:val="000000"/>
        </w:rPr>
        <w:t>Its position that the Government needs to</w:t>
      </w:r>
      <w:r w:rsidRPr="00122BC8">
        <w:rPr>
          <w:rFonts w:ascii="Arial" w:hAnsi="Arial" w:cs="Arial"/>
          <w:color w:val="000000"/>
        </w:rPr>
        <w:t xml:space="preserve"> introduce measures to make it easier to de-criminalise breaches of parking regulation for the purposes of allowing local councils to enforce those regulations.  </w:t>
      </w:r>
    </w:p>
    <w:p w:rsidR="00122BC8" w:rsidRPr="00122BC8" w:rsidRDefault="00122BC8" w:rsidP="00122BC8">
      <w:pPr>
        <w:rPr>
          <w:rFonts w:ascii="Arial" w:hAnsi="Arial" w:cs="Arial"/>
        </w:rPr>
      </w:pPr>
      <w:r w:rsidRPr="00122BC8">
        <w:rPr>
          <w:rFonts w:ascii="Arial" w:hAnsi="Arial" w:cs="Arial"/>
          <w:color w:val="000000"/>
        </w:rPr>
        <w:t>NALC will be responding to the below consultation questions and is interested in the sector’s views: </w:t>
      </w:r>
    </w:p>
    <w:p w:rsidR="00122BC8" w:rsidRPr="00122BC8" w:rsidRDefault="00122BC8" w:rsidP="00122BC8">
      <w:pPr>
        <w:pStyle w:val="ListParagraph"/>
        <w:numPr>
          <w:ilvl w:val="0"/>
          <w:numId w:val="44"/>
        </w:numPr>
        <w:rPr>
          <w:rFonts w:ascii="Arial" w:hAnsi="Arial" w:cs="Arial"/>
        </w:rPr>
      </w:pPr>
      <w:r w:rsidRPr="00122BC8">
        <w:rPr>
          <w:rFonts w:ascii="Arial" w:hAnsi="Arial" w:cs="Arial"/>
          <w:b/>
          <w:color w:val="000000"/>
        </w:rPr>
        <w:lastRenderedPageBreak/>
        <w:t>Question 1</w:t>
      </w:r>
      <w:r w:rsidRPr="00122BC8">
        <w:rPr>
          <w:rFonts w:ascii="Arial" w:hAnsi="Arial" w:cs="Arial"/>
          <w:color w:val="000000"/>
        </w:rPr>
        <w:t> </w:t>
      </w:r>
      <w:r w:rsidRPr="00122BC8">
        <w:rPr>
          <w:rFonts w:ascii="Arial" w:hAnsi="Arial" w:cs="Arial"/>
        </w:rPr>
        <w:t>Do you agree with changing PSV operator licence procedures so that applicants can have operational approval at the earliest opportunity (subject to normal safeguards)?</w:t>
      </w:r>
    </w:p>
    <w:p w:rsidR="00122BC8" w:rsidRPr="00122BC8" w:rsidRDefault="00122BC8" w:rsidP="00122BC8">
      <w:pPr>
        <w:pStyle w:val="ListParagraph"/>
        <w:numPr>
          <w:ilvl w:val="0"/>
          <w:numId w:val="44"/>
        </w:numPr>
        <w:rPr>
          <w:rFonts w:ascii="Arial" w:hAnsi="Arial" w:cs="Arial"/>
        </w:rPr>
      </w:pPr>
      <w:r w:rsidRPr="00122BC8">
        <w:rPr>
          <w:rFonts w:ascii="Arial" w:hAnsi="Arial" w:cs="Arial"/>
          <w:b/>
          <w:color w:val="000000"/>
        </w:rPr>
        <w:t>Question 3</w:t>
      </w:r>
      <w:r w:rsidRPr="00122BC8">
        <w:rPr>
          <w:rFonts w:ascii="Arial" w:hAnsi="Arial" w:cs="Arial"/>
          <w:color w:val="000000"/>
        </w:rPr>
        <w:t> </w:t>
      </w:r>
      <w:r w:rsidRPr="00122BC8">
        <w:rPr>
          <w:rFonts w:ascii="Arial" w:hAnsi="Arial" w:cs="Arial"/>
        </w:rPr>
        <w:t>Do you agree that introducing formal tribunal rules will be beneficial to the Traffic Commissioner's tribunal functions? If No, you are against tribunal rules introduction because?</w:t>
      </w:r>
    </w:p>
    <w:p w:rsidR="00122BC8" w:rsidRPr="00122BC8" w:rsidRDefault="00122BC8" w:rsidP="00122BC8">
      <w:pPr>
        <w:rPr>
          <w:rFonts w:ascii="Arial" w:hAnsi="Arial" w:cs="Arial"/>
        </w:rPr>
      </w:pPr>
      <w:r w:rsidRPr="00122BC8">
        <w:rPr>
          <w:rFonts w:ascii="Arial" w:hAnsi="Arial" w:cs="Arial"/>
        </w:rPr>
        <w:t xml:space="preserve">Please email your responses to this consultation to </w:t>
      </w:r>
      <w:hyperlink r:id="rId58" w:history="1">
        <w:r w:rsidRPr="00122BC8">
          <w:rPr>
            <w:rStyle w:val="Hyperlink"/>
            <w:rFonts w:ascii="Arial" w:hAnsi="Arial" w:cs="Arial"/>
          </w:rPr>
          <w:t>chris.borg@nalc.gov.uk</w:t>
        </w:r>
      </w:hyperlink>
      <w:r w:rsidRPr="00122BC8">
        <w:rPr>
          <w:rFonts w:ascii="Arial" w:hAnsi="Arial" w:cs="Arial"/>
        </w:rPr>
        <w:t xml:space="preserve"> by 17.00 on Tuesday 11</w:t>
      </w:r>
      <w:r>
        <w:rPr>
          <w:rFonts w:ascii="Arial" w:hAnsi="Arial" w:cs="Arial"/>
        </w:rPr>
        <w:t>th</w:t>
      </w:r>
      <w:r w:rsidRPr="00122BC8">
        <w:rPr>
          <w:rFonts w:ascii="Arial" w:hAnsi="Arial" w:cs="Arial"/>
        </w:rPr>
        <w:t xml:space="preserve"> June, 2019. </w:t>
      </w:r>
    </w:p>
    <w:p w:rsidR="00122BC8" w:rsidRDefault="00122BC8" w:rsidP="007D1656">
      <w:pPr>
        <w:suppressAutoHyphens/>
        <w:spacing w:after="0" w:line="240" w:lineRule="auto"/>
        <w:jc w:val="both"/>
        <w:rPr>
          <w:rFonts w:ascii="Arial" w:eastAsia="Times New Roman" w:hAnsi="Arial" w:cs="Arial"/>
          <w:bCs/>
          <w:color w:val="0563C1"/>
          <w:sz w:val="20"/>
          <w:szCs w:val="20"/>
          <w:u w:val="single"/>
          <w:lang w:val="en" w:eastAsia="ar-SA"/>
        </w:rPr>
      </w:pPr>
    </w:p>
    <w:p w:rsidR="009713C0" w:rsidRPr="00B20FCE" w:rsidRDefault="00CE6E50" w:rsidP="00C13F81">
      <w:pPr>
        <w:pStyle w:val="Heading1"/>
        <w:rPr>
          <w:rFonts w:ascii="Arial" w:hAnsi="Arial" w:cs="Arial"/>
        </w:rPr>
      </w:pPr>
      <w:r w:rsidRPr="00B20FCE">
        <w:rPr>
          <w:rFonts w:ascii="Arial" w:hAnsi="Arial" w:cs="Arial"/>
        </w:rPr>
        <w:t>Training and Development</w:t>
      </w:r>
    </w:p>
    <w:p w:rsidR="00CF4517" w:rsidRPr="00B415CF" w:rsidRDefault="00DF28AD" w:rsidP="00B0475F">
      <w:pPr>
        <w:rPr>
          <w:rFonts w:ascii="Arial" w:hAnsi="Arial" w:cs="Arial"/>
        </w:rPr>
      </w:pPr>
      <w:r w:rsidRPr="00B415CF">
        <w:rPr>
          <w:rFonts w:ascii="Arial" w:hAnsi="Arial" w:cs="Arial"/>
        </w:rPr>
        <w:t xml:space="preserve">The </w:t>
      </w:r>
      <w:r w:rsidR="00CD5433" w:rsidRPr="00B415CF">
        <w:rPr>
          <w:rFonts w:ascii="Arial" w:hAnsi="Arial" w:cs="Arial"/>
        </w:rPr>
        <w:t xml:space="preserve">OALC </w:t>
      </w:r>
      <w:r w:rsidR="00C11D97" w:rsidRPr="00B415CF">
        <w:rPr>
          <w:rFonts w:ascii="Arial" w:hAnsi="Arial" w:cs="Arial"/>
        </w:rPr>
        <w:t xml:space="preserve">Training </w:t>
      </w:r>
      <w:r w:rsidR="00CD5433" w:rsidRPr="00B415CF">
        <w:rPr>
          <w:rFonts w:ascii="Arial" w:hAnsi="Arial" w:cs="Arial"/>
        </w:rPr>
        <w:t xml:space="preserve">programme until October </w:t>
      </w:r>
      <w:r w:rsidR="00CF4517" w:rsidRPr="00B415CF">
        <w:rPr>
          <w:rFonts w:ascii="Arial" w:hAnsi="Arial" w:cs="Arial"/>
        </w:rPr>
        <w:t>2019</w:t>
      </w:r>
      <w:r w:rsidRPr="00B415CF">
        <w:rPr>
          <w:rFonts w:ascii="Arial" w:hAnsi="Arial" w:cs="Arial"/>
        </w:rPr>
        <w:t xml:space="preserve"> is below</w:t>
      </w:r>
    </w:p>
    <w:p w:rsidR="00CB0C68" w:rsidRDefault="00CF4517" w:rsidP="00B0475F">
      <w:pPr>
        <w:rPr>
          <w:rFonts w:ascii="Arial" w:hAnsi="Arial" w:cs="Arial"/>
        </w:rPr>
      </w:pPr>
      <w:r w:rsidRPr="00B415CF">
        <w:rPr>
          <w:rFonts w:ascii="Arial" w:hAnsi="Arial" w:cs="Arial"/>
        </w:rPr>
        <w:t xml:space="preserve">Please book your places via the website </w:t>
      </w:r>
      <w:hyperlink r:id="rId59" w:history="1">
        <w:r w:rsidR="00AB2C6B" w:rsidRPr="00B415CF">
          <w:rPr>
            <w:rStyle w:val="Hyperlink"/>
            <w:rFonts w:ascii="Arial" w:hAnsi="Arial" w:cs="Arial"/>
          </w:rPr>
          <w:t>https://www.oalc.org.uk/events</w:t>
        </w:r>
      </w:hyperlink>
      <w:r w:rsidR="00AB2C6B" w:rsidRPr="00B415CF">
        <w:rPr>
          <w:rFonts w:ascii="Arial" w:hAnsi="Arial" w:cs="Arial"/>
        </w:rPr>
        <w:t xml:space="preserve"> </w:t>
      </w:r>
      <w:r w:rsidR="00CA6F1D" w:rsidRPr="00B415CF">
        <w:rPr>
          <w:rFonts w:ascii="Arial" w:hAnsi="Arial" w:cs="Arial"/>
        </w:rPr>
        <w:t xml:space="preserve">We </w:t>
      </w:r>
      <w:r w:rsidR="00DF28AD" w:rsidRPr="00B415CF">
        <w:rPr>
          <w:rFonts w:ascii="Arial" w:hAnsi="Arial" w:cs="Arial"/>
        </w:rPr>
        <w:t>have</w:t>
      </w:r>
      <w:r w:rsidR="00CA6F1D" w:rsidRPr="00B415CF">
        <w:rPr>
          <w:rFonts w:ascii="Arial" w:hAnsi="Arial" w:cs="Arial"/>
        </w:rPr>
        <w:t xml:space="preserve"> respond</w:t>
      </w:r>
      <w:r w:rsidR="00DF28AD" w:rsidRPr="00B415CF">
        <w:rPr>
          <w:rFonts w:ascii="Arial" w:hAnsi="Arial" w:cs="Arial"/>
        </w:rPr>
        <w:t>ed</w:t>
      </w:r>
      <w:r w:rsidR="00CA6F1D" w:rsidRPr="00B415CF">
        <w:rPr>
          <w:rFonts w:ascii="Arial" w:hAnsi="Arial" w:cs="Arial"/>
        </w:rPr>
        <w:t xml:space="preserve"> to your feedback, there is more training, in a wider rang</w:t>
      </w:r>
      <w:r w:rsidR="00022BD5">
        <w:rPr>
          <w:rFonts w:ascii="Arial" w:hAnsi="Arial" w:cs="Arial"/>
        </w:rPr>
        <w:t>e of locations and we have a</w:t>
      </w:r>
      <w:r w:rsidR="00CA6F1D" w:rsidRPr="00B415CF">
        <w:rPr>
          <w:rFonts w:ascii="Arial" w:hAnsi="Arial" w:cs="Arial"/>
        </w:rPr>
        <w:t xml:space="preserve"> Saturday training session </w:t>
      </w:r>
      <w:r w:rsidR="00F37B8B" w:rsidRPr="00B415CF">
        <w:rPr>
          <w:rFonts w:ascii="Arial" w:hAnsi="Arial" w:cs="Arial"/>
        </w:rPr>
        <w:t xml:space="preserve">suitable for new councillors elected in </w:t>
      </w:r>
      <w:r w:rsidR="005D5337" w:rsidRPr="00B415CF">
        <w:rPr>
          <w:rFonts w:ascii="Arial" w:hAnsi="Arial" w:cs="Arial"/>
        </w:rPr>
        <w:t>May 2019</w:t>
      </w:r>
      <w:r w:rsidR="00CA6F1D" w:rsidRPr="00B415CF">
        <w:rPr>
          <w:rFonts w:ascii="Arial" w:hAnsi="Arial" w:cs="Arial"/>
        </w:rPr>
        <w:t>.</w:t>
      </w:r>
    </w:p>
    <w:tbl>
      <w:tblPr>
        <w:tblStyle w:val="TableGrid"/>
        <w:tblW w:w="0" w:type="auto"/>
        <w:tblLook w:val="04A0" w:firstRow="1" w:lastRow="0" w:firstColumn="1" w:lastColumn="0" w:noHBand="0" w:noVBand="1"/>
      </w:tblPr>
      <w:tblGrid>
        <w:gridCol w:w="421"/>
      </w:tblGrid>
      <w:tr w:rsidR="00022BD5" w:rsidTr="00022BD5">
        <w:tc>
          <w:tcPr>
            <w:tcW w:w="421" w:type="dxa"/>
            <w:shd w:val="clear" w:color="auto" w:fill="F78CC1" w:themeFill="accent4" w:themeFillTint="99"/>
          </w:tcPr>
          <w:p w:rsidR="00022BD5" w:rsidRDefault="00022BD5" w:rsidP="00B0475F">
            <w:pPr>
              <w:rPr>
                <w:rFonts w:ascii="Arial" w:hAnsi="Arial" w:cs="Arial"/>
              </w:rPr>
            </w:pPr>
          </w:p>
        </w:tc>
      </w:tr>
    </w:tbl>
    <w:p w:rsidR="00022BD5" w:rsidRPr="00B415CF" w:rsidRDefault="00022BD5" w:rsidP="00B0475F">
      <w:pPr>
        <w:rPr>
          <w:rFonts w:ascii="Arial" w:hAnsi="Arial" w:cs="Arial"/>
        </w:rPr>
      </w:pPr>
      <w:r>
        <w:rPr>
          <w:rFonts w:ascii="Arial" w:hAnsi="Arial" w:cs="Arial"/>
        </w:rPr>
        <w:t xml:space="preserve"> Pink</w:t>
      </w:r>
      <w:r w:rsidR="0053693D">
        <w:rPr>
          <w:rFonts w:ascii="Arial" w:hAnsi="Arial" w:cs="Arial"/>
        </w:rPr>
        <w:t xml:space="preserve"> (or grey if photocopied!)</w:t>
      </w:r>
      <w:r>
        <w:rPr>
          <w:rFonts w:ascii="Arial" w:hAnsi="Arial" w:cs="Arial"/>
        </w:rPr>
        <w:t xml:space="preserve"> = suitable for new councillors and new (or aspiring) Chairman of councils or committees</w:t>
      </w:r>
    </w:p>
    <w:tbl>
      <w:tblPr>
        <w:tblStyle w:val="TableGrid"/>
        <w:tblW w:w="0" w:type="auto"/>
        <w:tblLook w:val="04A0" w:firstRow="1" w:lastRow="0" w:firstColumn="1" w:lastColumn="0" w:noHBand="0" w:noVBand="1"/>
      </w:tblPr>
      <w:tblGrid>
        <w:gridCol w:w="1378"/>
        <w:gridCol w:w="2030"/>
        <w:gridCol w:w="2139"/>
        <w:gridCol w:w="1559"/>
        <w:gridCol w:w="2410"/>
      </w:tblGrid>
      <w:tr w:rsidR="00C11D97" w:rsidRPr="00B415CF" w:rsidTr="00F60B23">
        <w:tc>
          <w:tcPr>
            <w:tcW w:w="1378" w:type="dxa"/>
            <w:shd w:val="clear" w:color="auto" w:fill="D9D9D9" w:themeFill="background1" w:themeFillShade="D9"/>
          </w:tcPr>
          <w:p w:rsidR="00C11D97" w:rsidRPr="00022BD5" w:rsidRDefault="00C11D97" w:rsidP="00785D17">
            <w:pPr>
              <w:rPr>
                <w:rFonts w:ascii="Arial" w:hAnsi="Arial" w:cs="Arial"/>
                <w:color w:val="2C2C2C" w:themeColor="text1"/>
              </w:rPr>
            </w:pPr>
            <w:r w:rsidRPr="00022BD5">
              <w:rPr>
                <w:rFonts w:ascii="Arial" w:hAnsi="Arial" w:cs="Arial"/>
                <w:color w:val="2C2C2C" w:themeColor="text1"/>
              </w:rPr>
              <w:t>date</w:t>
            </w:r>
          </w:p>
        </w:tc>
        <w:tc>
          <w:tcPr>
            <w:tcW w:w="2030" w:type="dxa"/>
            <w:shd w:val="clear" w:color="auto" w:fill="D9D9D9" w:themeFill="background1" w:themeFillShade="D9"/>
          </w:tcPr>
          <w:p w:rsidR="00C11D97" w:rsidRPr="00022BD5" w:rsidRDefault="00C11D97" w:rsidP="00785D17">
            <w:pPr>
              <w:rPr>
                <w:rFonts w:ascii="Arial" w:hAnsi="Arial" w:cs="Arial"/>
                <w:color w:val="2C2C2C" w:themeColor="text1"/>
              </w:rPr>
            </w:pPr>
            <w:r w:rsidRPr="00022BD5">
              <w:rPr>
                <w:rFonts w:ascii="Arial" w:hAnsi="Arial" w:cs="Arial"/>
                <w:color w:val="2C2C2C" w:themeColor="text1"/>
              </w:rPr>
              <w:t>subject</w:t>
            </w:r>
          </w:p>
        </w:tc>
        <w:tc>
          <w:tcPr>
            <w:tcW w:w="2139" w:type="dxa"/>
            <w:shd w:val="clear" w:color="auto" w:fill="D9D9D9" w:themeFill="background1" w:themeFillShade="D9"/>
          </w:tcPr>
          <w:p w:rsidR="00C11D97" w:rsidRPr="00022BD5" w:rsidRDefault="00C11D97" w:rsidP="00785D17">
            <w:pPr>
              <w:rPr>
                <w:rFonts w:ascii="Arial" w:hAnsi="Arial" w:cs="Arial"/>
                <w:color w:val="2C2C2C" w:themeColor="text1"/>
              </w:rPr>
            </w:pPr>
            <w:r w:rsidRPr="00022BD5">
              <w:rPr>
                <w:rFonts w:ascii="Arial" w:hAnsi="Arial" w:cs="Arial"/>
                <w:color w:val="2C2C2C" w:themeColor="text1"/>
              </w:rPr>
              <w:t>Half/full day</w:t>
            </w:r>
          </w:p>
        </w:tc>
        <w:tc>
          <w:tcPr>
            <w:tcW w:w="1559" w:type="dxa"/>
            <w:shd w:val="clear" w:color="auto" w:fill="D9D9D9" w:themeFill="background1" w:themeFillShade="D9"/>
          </w:tcPr>
          <w:p w:rsidR="00C11D97" w:rsidRPr="00022BD5" w:rsidRDefault="00C11D97" w:rsidP="00785D17">
            <w:pPr>
              <w:rPr>
                <w:rFonts w:ascii="Arial" w:hAnsi="Arial" w:cs="Arial"/>
                <w:color w:val="2C2C2C" w:themeColor="text1"/>
              </w:rPr>
            </w:pPr>
            <w:r w:rsidRPr="00022BD5">
              <w:rPr>
                <w:rFonts w:ascii="Arial" w:hAnsi="Arial" w:cs="Arial"/>
                <w:color w:val="2C2C2C" w:themeColor="text1"/>
              </w:rPr>
              <w:t>trainer</w:t>
            </w:r>
          </w:p>
        </w:tc>
        <w:tc>
          <w:tcPr>
            <w:tcW w:w="2410" w:type="dxa"/>
            <w:shd w:val="clear" w:color="auto" w:fill="D9D9D9" w:themeFill="background1" w:themeFillShade="D9"/>
          </w:tcPr>
          <w:p w:rsidR="00C11D97" w:rsidRPr="00022BD5" w:rsidRDefault="00C11D97" w:rsidP="00785D17">
            <w:pPr>
              <w:rPr>
                <w:rFonts w:ascii="Arial" w:hAnsi="Arial" w:cs="Arial"/>
                <w:color w:val="2C2C2C" w:themeColor="text1"/>
              </w:rPr>
            </w:pPr>
            <w:r w:rsidRPr="00022BD5">
              <w:rPr>
                <w:rFonts w:ascii="Arial" w:hAnsi="Arial" w:cs="Arial"/>
                <w:color w:val="2C2C2C" w:themeColor="text1"/>
              </w:rPr>
              <w:t>location</w:t>
            </w:r>
          </w:p>
        </w:tc>
      </w:tr>
      <w:tr w:rsidR="00AF5BD2" w:rsidRPr="00B415CF" w:rsidTr="00F60B23">
        <w:tc>
          <w:tcPr>
            <w:tcW w:w="1378" w:type="dxa"/>
          </w:tcPr>
          <w:p w:rsidR="00AF5BD2" w:rsidRPr="00022BD5" w:rsidRDefault="00AF5BD2" w:rsidP="00AF5BD2">
            <w:pPr>
              <w:rPr>
                <w:rFonts w:ascii="Arial" w:hAnsi="Arial" w:cs="Arial"/>
              </w:rPr>
            </w:pPr>
            <w:r w:rsidRPr="00022BD5">
              <w:rPr>
                <w:rFonts w:ascii="Arial" w:hAnsi="Arial" w:cs="Arial"/>
              </w:rPr>
              <w:t>Wednesday May 15</w:t>
            </w:r>
            <w:r w:rsidRPr="00022BD5">
              <w:rPr>
                <w:rFonts w:ascii="Arial" w:hAnsi="Arial" w:cs="Arial"/>
                <w:vertAlign w:val="superscript"/>
              </w:rPr>
              <w:t>th</w:t>
            </w:r>
            <w:r w:rsidRPr="00022BD5">
              <w:rPr>
                <w:rFonts w:ascii="Arial" w:hAnsi="Arial" w:cs="Arial"/>
              </w:rPr>
              <w:t xml:space="preserve"> </w:t>
            </w:r>
          </w:p>
        </w:tc>
        <w:tc>
          <w:tcPr>
            <w:tcW w:w="2030" w:type="dxa"/>
          </w:tcPr>
          <w:p w:rsidR="00AF5BD2" w:rsidRPr="00022BD5" w:rsidRDefault="00AF5BD2" w:rsidP="00AF5BD2">
            <w:pPr>
              <w:rPr>
                <w:rFonts w:ascii="Arial" w:hAnsi="Arial" w:cs="Arial"/>
              </w:rPr>
            </w:pPr>
            <w:r w:rsidRPr="00022BD5">
              <w:rPr>
                <w:rFonts w:ascii="Arial" w:hAnsi="Arial" w:cs="Arial"/>
              </w:rPr>
              <w:t>9. Allotment management for parish councils</w:t>
            </w:r>
          </w:p>
        </w:tc>
        <w:tc>
          <w:tcPr>
            <w:tcW w:w="2139" w:type="dxa"/>
          </w:tcPr>
          <w:p w:rsidR="00AF5BD2" w:rsidRPr="00022BD5" w:rsidRDefault="00AF5BD2" w:rsidP="00AF5BD2">
            <w:pPr>
              <w:rPr>
                <w:rFonts w:ascii="Arial" w:hAnsi="Arial" w:cs="Arial"/>
              </w:rPr>
            </w:pPr>
            <w:r w:rsidRPr="00022BD5">
              <w:rPr>
                <w:rFonts w:ascii="Arial" w:hAnsi="Arial" w:cs="Arial"/>
              </w:rPr>
              <w:t>Full day</w:t>
            </w:r>
          </w:p>
        </w:tc>
        <w:tc>
          <w:tcPr>
            <w:tcW w:w="1559" w:type="dxa"/>
          </w:tcPr>
          <w:p w:rsidR="00AF5BD2" w:rsidRPr="00022BD5" w:rsidRDefault="00AF5BD2" w:rsidP="00AF5BD2">
            <w:pPr>
              <w:rPr>
                <w:rFonts w:ascii="Arial" w:hAnsi="Arial" w:cs="Arial"/>
              </w:rPr>
            </w:pPr>
            <w:r w:rsidRPr="00022BD5">
              <w:rPr>
                <w:rFonts w:ascii="Arial" w:hAnsi="Arial" w:cs="Arial"/>
              </w:rPr>
              <w:t>NAS</w:t>
            </w:r>
          </w:p>
          <w:p w:rsidR="00AF5BD2" w:rsidRPr="00022BD5" w:rsidRDefault="00AF5BD2" w:rsidP="00AF5BD2">
            <w:pPr>
              <w:rPr>
                <w:rFonts w:ascii="Arial" w:hAnsi="Arial" w:cs="Arial"/>
              </w:rPr>
            </w:pPr>
          </w:p>
        </w:tc>
        <w:tc>
          <w:tcPr>
            <w:tcW w:w="2410" w:type="dxa"/>
          </w:tcPr>
          <w:p w:rsidR="00AF5BD2" w:rsidRPr="00022BD5" w:rsidRDefault="00AF5BD2" w:rsidP="00AF5BD2">
            <w:pPr>
              <w:rPr>
                <w:rFonts w:ascii="Arial" w:hAnsi="Arial" w:cs="Arial"/>
              </w:rPr>
            </w:pPr>
            <w:r w:rsidRPr="00022BD5">
              <w:rPr>
                <w:rFonts w:ascii="Arial" w:hAnsi="Arial" w:cs="Arial"/>
              </w:rPr>
              <w:t>Didcot Civic Hall, Britwell Road, Didcot OX11 7JN</w:t>
            </w:r>
          </w:p>
        </w:tc>
      </w:tr>
      <w:tr w:rsidR="00AF5BD2" w:rsidRPr="00B415CF" w:rsidTr="00F60B23">
        <w:tc>
          <w:tcPr>
            <w:tcW w:w="1378" w:type="dxa"/>
            <w:shd w:val="clear" w:color="auto" w:fill="F78CC1" w:themeFill="accent4" w:themeFillTint="99"/>
          </w:tcPr>
          <w:p w:rsidR="00AF5BD2" w:rsidRPr="00022BD5" w:rsidRDefault="00AF5BD2" w:rsidP="00AF5BD2">
            <w:pPr>
              <w:rPr>
                <w:rFonts w:ascii="Arial" w:hAnsi="Arial" w:cs="Arial"/>
              </w:rPr>
            </w:pPr>
            <w:r w:rsidRPr="00022BD5">
              <w:rPr>
                <w:rFonts w:ascii="Arial" w:hAnsi="Arial" w:cs="Arial"/>
              </w:rPr>
              <w:t>Wednesday June 19</w:t>
            </w:r>
            <w:r w:rsidRPr="00022BD5">
              <w:rPr>
                <w:rFonts w:ascii="Arial" w:hAnsi="Arial" w:cs="Arial"/>
                <w:vertAlign w:val="superscript"/>
              </w:rPr>
              <w:t>th</w:t>
            </w:r>
          </w:p>
          <w:p w:rsidR="00AF5BD2" w:rsidRPr="00022BD5" w:rsidRDefault="00AF5BD2" w:rsidP="00AF5BD2">
            <w:pPr>
              <w:rPr>
                <w:rFonts w:ascii="Arial" w:hAnsi="Arial" w:cs="Arial"/>
              </w:rPr>
            </w:pPr>
          </w:p>
        </w:tc>
        <w:tc>
          <w:tcPr>
            <w:tcW w:w="2030" w:type="dxa"/>
            <w:shd w:val="clear" w:color="auto" w:fill="F78CC1" w:themeFill="accent4" w:themeFillTint="99"/>
          </w:tcPr>
          <w:p w:rsidR="00AF5BD2" w:rsidRPr="00022BD5" w:rsidRDefault="00AF5BD2" w:rsidP="00AF5BD2">
            <w:pPr>
              <w:rPr>
                <w:rFonts w:ascii="Arial" w:hAnsi="Arial" w:cs="Arial"/>
              </w:rPr>
            </w:pPr>
            <w:r w:rsidRPr="00022BD5">
              <w:rPr>
                <w:rFonts w:ascii="Arial" w:hAnsi="Arial" w:cs="Arial"/>
              </w:rPr>
              <w:t>10. Roles and Responsibilities for new councillors and clerks</w:t>
            </w:r>
          </w:p>
        </w:tc>
        <w:tc>
          <w:tcPr>
            <w:tcW w:w="2139" w:type="dxa"/>
            <w:shd w:val="clear" w:color="auto" w:fill="F78CC1" w:themeFill="accent4" w:themeFillTint="99"/>
          </w:tcPr>
          <w:p w:rsidR="00AF5BD2" w:rsidRPr="00022BD5" w:rsidRDefault="00CB0C68" w:rsidP="00AF5BD2">
            <w:pPr>
              <w:rPr>
                <w:rFonts w:ascii="Arial" w:hAnsi="Arial" w:cs="Arial"/>
              </w:rPr>
            </w:pPr>
            <w:r w:rsidRPr="00022BD5">
              <w:rPr>
                <w:rFonts w:ascii="Arial" w:hAnsi="Arial" w:cs="Arial"/>
              </w:rPr>
              <w:t>F</w:t>
            </w:r>
            <w:r w:rsidR="00AF5BD2" w:rsidRPr="00022BD5">
              <w:rPr>
                <w:rFonts w:ascii="Arial" w:hAnsi="Arial" w:cs="Arial"/>
              </w:rPr>
              <w:t>ull day</w:t>
            </w:r>
          </w:p>
        </w:tc>
        <w:tc>
          <w:tcPr>
            <w:tcW w:w="1559" w:type="dxa"/>
            <w:shd w:val="clear" w:color="auto" w:fill="F78CC1" w:themeFill="accent4" w:themeFillTint="99"/>
          </w:tcPr>
          <w:p w:rsidR="00AF5BD2" w:rsidRPr="00022BD5" w:rsidRDefault="00AF5BD2" w:rsidP="00AF5BD2">
            <w:pPr>
              <w:rPr>
                <w:rFonts w:ascii="Arial" w:hAnsi="Arial" w:cs="Arial"/>
              </w:rPr>
            </w:pPr>
            <w:r w:rsidRPr="00022BD5">
              <w:rPr>
                <w:rFonts w:ascii="Arial" w:hAnsi="Arial" w:cs="Arial"/>
              </w:rPr>
              <w:t>Elizabeth Howlett</w:t>
            </w:r>
          </w:p>
          <w:p w:rsidR="00AF5BD2" w:rsidRPr="00022BD5" w:rsidRDefault="00AF5BD2" w:rsidP="00AF5BD2">
            <w:pPr>
              <w:rPr>
                <w:rFonts w:ascii="Arial" w:hAnsi="Arial" w:cs="Arial"/>
              </w:rPr>
            </w:pPr>
          </w:p>
        </w:tc>
        <w:tc>
          <w:tcPr>
            <w:tcW w:w="2410" w:type="dxa"/>
            <w:shd w:val="clear" w:color="auto" w:fill="F78CC1" w:themeFill="accent4" w:themeFillTint="99"/>
          </w:tcPr>
          <w:p w:rsidR="00AF5BD2" w:rsidRPr="00022BD5" w:rsidRDefault="00AF5BD2" w:rsidP="00AF5BD2">
            <w:pPr>
              <w:rPr>
                <w:rFonts w:ascii="Arial" w:hAnsi="Arial" w:cs="Arial"/>
              </w:rPr>
            </w:pPr>
            <w:r w:rsidRPr="00022BD5">
              <w:rPr>
                <w:rFonts w:ascii="Arial" w:hAnsi="Arial" w:cs="Arial"/>
              </w:rPr>
              <w:t>Didcot Civic Hall, Britwell Road, Didcot OX11 7JN</w:t>
            </w:r>
          </w:p>
        </w:tc>
      </w:tr>
      <w:tr w:rsidR="00AF5BD2" w:rsidRPr="00B415CF" w:rsidTr="00F60B23">
        <w:tc>
          <w:tcPr>
            <w:tcW w:w="1378" w:type="dxa"/>
            <w:shd w:val="clear" w:color="auto" w:fill="F78CC1" w:themeFill="accent4" w:themeFillTint="99"/>
          </w:tcPr>
          <w:p w:rsidR="00AF5BD2" w:rsidRPr="00022BD5" w:rsidRDefault="00AF5BD2" w:rsidP="00AF5BD2">
            <w:pPr>
              <w:rPr>
                <w:rFonts w:ascii="Arial" w:hAnsi="Arial" w:cs="Arial"/>
              </w:rPr>
            </w:pPr>
            <w:r w:rsidRPr="00022BD5">
              <w:rPr>
                <w:rFonts w:ascii="Arial" w:hAnsi="Arial" w:cs="Arial"/>
              </w:rPr>
              <w:t>Saturday 6</w:t>
            </w:r>
            <w:r w:rsidRPr="00022BD5">
              <w:rPr>
                <w:rFonts w:ascii="Arial" w:hAnsi="Arial" w:cs="Arial"/>
                <w:vertAlign w:val="superscript"/>
              </w:rPr>
              <w:t>th</w:t>
            </w:r>
            <w:r w:rsidRPr="00022BD5">
              <w:rPr>
                <w:rFonts w:ascii="Arial" w:hAnsi="Arial" w:cs="Arial"/>
              </w:rPr>
              <w:t xml:space="preserve"> July </w:t>
            </w:r>
          </w:p>
        </w:tc>
        <w:tc>
          <w:tcPr>
            <w:tcW w:w="2030" w:type="dxa"/>
            <w:shd w:val="clear" w:color="auto" w:fill="F78CC1" w:themeFill="accent4" w:themeFillTint="99"/>
          </w:tcPr>
          <w:p w:rsidR="00AF5BD2" w:rsidRPr="00022BD5" w:rsidRDefault="00AF5BD2" w:rsidP="00AF5BD2">
            <w:pPr>
              <w:rPr>
                <w:rFonts w:ascii="Arial" w:hAnsi="Arial" w:cs="Arial"/>
              </w:rPr>
            </w:pPr>
            <w:r w:rsidRPr="00022BD5">
              <w:rPr>
                <w:rFonts w:ascii="Arial" w:hAnsi="Arial" w:cs="Arial"/>
              </w:rPr>
              <w:t>11. Roles and Responsibilities for new councillors and clerks</w:t>
            </w:r>
          </w:p>
        </w:tc>
        <w:tc>
          <w:tcPr>
            <w:tcW w:w="2139" w:type="dxa"/>
            <w:shd w:val="clear" w:color="auto" w:fill="F78CC1" w:themeFill="accent4" w:themeFillTint="99"/>
          </w:tcPr>
          <w:p w:rsidR="00AF5BD2" w:rsidRPr="00022BD5" w:rsidRDefault="00AF5BD2" w:rsidP="00AF5BD2">
            <w:pPr>
              <w:rPr>
                <w:rFonts w:ascii="Arial" w:hAnsi="Arial" w:cs="Arial"/>
              </w:rPr>
            </w:pPr>
            <w:r w:rsidRPr="00022BD5">
              <w:rPr>
                <w:rFonts w:ascii="Arial" w:hAnsi="Arial" w:cs="Arial"/>
              </w:rPr>
              <w:t>full day</w:t>
            </w:r>
          </w:p>
          <w:p w:rsidR="00AF5BD2" w:rsidRPr="00022BD5" w:rsidRDefault="00AF5BD2" w:rsidP="00AF5BD2">
            <w:pPr>
              <w:rPr>
                <w:rFonts w:ascii="Arial" w:hAnsi="Arial" w:cs="Arial"/>
              </w:rPr>
            </w:pPr>
            <w:r w:rsidRPr="00022BD5">
              <w:rPr>
                <w:rFonts w:ascii="Arial" w:hAnsi="Arial" w:cs="Arial"/>
              </w:rPr>
              <w:t>note 9.30am start</w:t>
            </w:r>
          </w:p>
        </w:tc>
        <w:tc>
          <w:tcPr>
            <w:tcW w:w="1559" w:type="dxa"/>
            <w:shd w:val="clear" w:color="auto" w:fill="F78CC1" w:themeFill="accent4" w:themeFillTint="99"/>
          </w:tcPr>
          <w:p w:rsidR="00AF5BD2" w:rsidRPr="00022BD5" w:rsidRDefault="00AF5BD2" w:rsidP="00AF5BD2">
            <w:pPr>
              <w:rPr>
                <w:rFonts w:ascii="Arial" w:hAnsi="Arial" w:cs="Arial"/>
              </w:rPr>
            </w:pPr>
            <w:r w:rsidRPr="00022BD5">
              <w:rPr>
                <w:rFonts w:ascii="Arial" w:hAnsi="Arial" w:cs="Arial"/>
              </w:rPr>
              <w:t>Elizabeth Howlett</w:t>
            </w:r>
          </w:p>
          <w:p w:rsidR="00AF5BD2" w:rsidRPr="00022BD5" w:rsidRDefault="00AF5BD2" w:rsidP="00AF5BD2">
            <w:pPr>
              <w:rPr>
                <w:rFonts w:ascii="Arial" w:hAnsi="Arial" w:cs="Arial"/>
              </w:rPr>
            </w:pPr>
          </w:p>
        </w:tc>
        <w:tc>
          <w:tcPr>
            <w:tcW w:w="2410" w:type="dxa"/>
            <w:shd w:val="clear" w:color="auto" w:fill="F78CC1" w:themeFill="accent4" w:themeFillTint="99"/>
          </w:tcPr>
          <w:p w:rsidR="00AF5BD2" w:rsidRPr="00022BD5" w:rsidRDefault="00AF5BD2" w:rsidP="00AF5BD2">
            <w:pPr>
              <w:rPr>
                <w:rFonts w:ascii="Arial" w:hAnsi="Arial" w:cs="Arial"/>
              </w:rPr>
            </w:pPr>
            <w:r w:rsidRPr="00022BD5">
              <w:rPr>
                <w:rFonts w:ascii="Arial" w:hAnsi="Arial" w:cs="Arial"/>
              </w:rPr>
              <w:t>Didcot Civic Hall, Britwell Road, Didcot OX11 7JN</w:t>
            </w:r>
          </w:p>
        </w:tc>
      </w:tr>
      <w:tr w:rsidR="00AF5BD2" w:rsidRPr="00B415CF" w:rsidTr="00F60B23">
        <w:tc>
          <w:tcPr>
            <w:tcW w:w="1378" w:type="dxa"/>
            <w:shd w:val="clear" w:color="auto" w:fill="F78CC1" w:themeFill="accent4" w:themeFillTint="99"/>
          </w:tcPr>
          <w:p w:rsidR="00AF5BD2" w:rsidRPr="00022BD5" w:rsidRDefault="00AF5BD2" w:rsidP="00AF5BD2">
            <w:pPr>
              <w:rPr>
                <w:rFonts w:ascii="Arial" w:hAnsi="Arial" w:cs="Arial"/>
              </w:rPr>
            </w:pPr>
            <w:r w:rsidRPr="00022BD5">
              <w:rPr>
                <w:rFonts w:ascii="Arial" w:hAnsi="Arial" w:cs="Arial"/>
              </w:rPr>
              <w:t>Wednesday July 17</w:t>
            </w:r>
            <w:r w:rsidRPr="00022BD5">
              <w:rPr>
                <w:rFonts w:ascii="Arial" w:hAnsi="Arial" w:cs="Arial"/>
                <w:vertAlign w:val="superscript"/>
              </w:rPr>
              <w:t>th</w:t>
            </w:r>
          </w:p>
          <w:p w:rsidR="00AF5BD2" w:rsidRPr="00022BD5" w:rsidRDefault="00AF5BD2" w:rsidP="00AF5BD2">
            <w:pPr>
              <w:rPr>
                <w:rFonts w:ascii="Arial" w:hAnsi="Arial" w:cs="Arial"/>
              </w:rPr>
            </w:pPr>
          </w:p>
        </w:tc>
        <w:tc>
          <w:tcPr>
            <w:tcW w:w="2030" w:type="dxa"/>
            <w:shd w:val="clear" w:color="auto" w:fill="F78CC1" w:themeFill="accent4" w:themeFillTint="99"/>
          </w:tcPr>
          <w:p w:rsidR="00AF5BD2" w:rsidRPr="00022BD5" w:rsidRDefault="00AF5BD2" w:rsidP="00AF5BD2">
            <w:pPr>
              <w:rPr>
                <w:rFonts w:ascii="Arial" w:hAnsi="Arial" w:cs="Arial"/>
              </w:rPr>
            </w:pPr>
            <w:r w:rsidRPr="00022BD5">
              <w:rPr>
                <w:rFonts w:ascii="Arial" w:hAnsi="Arial" w:cs="Arial"/>
              </w:rPr>
              <w:t>12. Chairmanship skills</w:t>
            </w:r>
          </w:p>
        </w:tc>
        <w:tc>
          <w:tcPr>
            <w:tcW w:w="2139" w:type="dxa"/>
            <w:shd w:val="clear" w:color="auto" w:fill="F78CC1" w:themeFill="accent4" w:themeFillTint="99"/>
          </w:tcPr>
          <w:p w:rsidR="00AF5BD2" w:rsidRPr="00022BD5" w:rsidRDefault="00AF5BD2" w:rsidP="00AF5BD2">
            <w:pPr>
              <w:rPr>
                <w:rFonts w:ascii="Arial" w:hAnsi="Arial" w:cs="Arial"/>
              </w:rPr>
            </w:pPr>
            <w:r w:rsidRPr="00022BD5">
              <w:rPr>
                <w:rFonts w:ascii="Arial" w:hAnsi="Arial" w:cs="Arial"/>
              </w:rPr>
              <w:t>Full day</w:t>
            </w:r>
          </w:p>
        </w:tc>
        <w:tc>
          <w:tcPr>
            <w:tcW w:w="1559" w:type="dxa"/>
            <w:shd w:val="clear" w:color="auto" w:fill="F78CC1" w:themeFill="accent4" w:themeFillTint="99"/>
          </w:tcPr>
          <w:p w:rsidR="00AF5BD2" w:rsidRPr="00022BD5" w:rsidRDefault="00AF5BD2" w:rsidP="00AF5BD2">
            <w:pPr>
              <w:rPr>
                <w:rFonts w:ascii="Arial" w:hAnsi="Arial" w:cs="Arial"/>
              </w:rPr>
            </w:pPr>
            <w:r w:rsidRPr="00022BD5">
              <w:rPr>
                <w:rFonts w:ascii="Arial" w:hAnsi="Arial" w:cs="Arial"/>
              </w:rPr>
              <w:t>Elizabeth Howlett</w:t>
            </w:r>
          </w:p>
          <w:p w:rsidR="00AF5BD2" w:rsidRPr="00022BD5" w:rsidRDefault="00AF5BD2" w:rsidP="00AF5BD2">
            <w:pPr>
              <w:rPr>
                <w:rFonts w:ascii="Arial" w:hAnsi="Arial" w:cs="Arial"/>
              </w:rPr>
            </w:pPr>
          </w:p>
        </w:tc>
        <w:tc>
          <w:tcPr>
            <w:tcW w:w="2410" w:type="dxa"/>
            <w:shd w:val="clear" w:color="auto" w:fill="F78CC1" w:themeFill="accent4" w:themeFillTint="99"/>
          </w:tcPr>
          <w:p w:rsidR="00AF5BD2" w:rsidRPr="00022BD5" w:rsidRDefault="00AF5BD2" w:rsidP="00AF5BD2">
            <w:pPr>
              <w:rPr>
                <w:rFonts w:ascii="Arial" w:hAnsi="Arial" w:cs="Arial"/>
              </w:rPr>
            </w:pPr>
            <w:r w:rsidRPr="00022BD5">
              <w:rPr>
                <w:rFonts w:ascii="Arial" w:hAnsi="Arial" w:cs="Arial"/>
              </w:rPr>
              <w:t>Didcot Civic Hall, Britwell Road, Didcot OX11 7JN</w:t>
            </w:r>
          </w:p>
        </w:tc>
      </w:tr>
      <w:tr w:rsidR="00AF5BD2" w:rsidRPr="00B415CF" w:rsidTr="00F60B23">
        <w:tc>
          <w:tcPr>
            <w:tcW w:w="1378" w:type="dxa"/>
            <w:shd w:val="clear" w:color="auto" w:fill="F78CC1" w:themeFill="accent4" w:themeFillTint="99"/>
          </w:tcPr>
          <w:p w:rsidR="00AF5BD2" w:rsidRPr="00022BD5" w:rsidRDefault="00AF5BD2" w:rsidP="00AF5BD2">
            <w:pPr>
              <w:rPr>
                <w:rFonts w:ascii="Arial" w:hAnsi="Arial" w:cs="Arial"/>
              </w:rPr>
            </w:pPr>
            <w:r w:rsidRPr="00022BD5">
              <w:rPr>
                <w:rFonts w:ascii="Arial" w:hAnsi="Arial" w:cs="Arial"/>
              </w:rPr>
              <w:t>August</w:t>
            </w:r>
          </w:p>
        </w:tc>
        <w:tc>
          <w:tcPr>
            <w:tcW w:w="2030" w:type="dxa"/>
            <w:shd w:val="clear" w:color="auto" w:fill="F78CC1" w:themeFill="accent4" w:themeFillTint="99"/>
          </w:tcPr>
          <w:p w:rsidR="00AF5BD2" w:rsidRPr="00022BD5" w:rsidRDefault="00AF5BD2" w:rsidP="00AF5BD2">
            <w:pPr>
              <w:rPr>
                <w:rFonts w:ascii="Arial" w:hAnsi="Arial" w:cs="Arial"/>
              </w:rPr>
            </w:pPr>
          </w:p>
        </w:tc>
        <w:tc>
          <w:tcPr>
            <w:tcW w:w="2139" w:type="dxa"/>
            <w:shd w:val="clear" w:color="auto" w:fill="F78CC1" w:themeFill="accent4" w:themeFillTint="99"/>
          </w:tcPr>
          <w:p w:rsidR="00AF5BD2" w:rsidRPr="00022BD5" w:rsidRDefault="00AF5BD2" w:rsidP="00AF5BD2">
            <w:pPr>
              <w:rPr>
                <w:rFonts w:ascii="Arial" w:hAnsi="Arial" w:cs="Arial"/>
              </w:rPr>
            </w:pPr>
          </w:p>
        </w:tc>
        <w:tc>
          <w:tcPr>
            <w:tcW w:w="1559" w:type="dxa"/>
            <w:shd w:val="clear" w:color="auto" w:fill="F78CC1" w:themeFill="accent4" w:themeFillTint="99"/>
          </w:tcPr>
          <w:p w:rsidR="00AF5BD2" w:rsidRPr="00022BD5" w:rsidRDefault="00AF5BD2" w:rsidP="00AF5BD2">
            <w:pPr>
              <w:rPr>
                <w:rFonts w:ascii="Arial" w:hAnsi="Arial" w:cs="Arial"/>
              </w:rPr>
            </w:pPr>
          </w:p>
        </w:tc>
        <w:tc>
          <w:tcPr>
            <w:tcW w:w="2410" w:type="dxa"/>
            <w:shd w:val="clear" w:color="auto" w:fill="F78CC1" w:themeFill="accent4" w:themeFillTint="99"/>
          </w:tcPr>
          <w:p w:rsidR="00AF5BD2" w:rsidRPr="00022BD5" w:rsidRDefault="00AF5BD2" w:rsidP="00AF5BD2">
            <w:pPr>
              <w:rPr>
                <w:rFonts w:ascii="Arial" w:hAnsi="Arial" w:cs="Arial"/>
              </w:rPr>
            </w:pPr>
          </w:p>
        </w:tc>
      </w:tr>
      <w:tr w:rsidR="00AF5BD2" w:rsidRPr="00B415CF" w:rsidTr="00F60B23">
        <w:tc>
          <w:tcPr>
            <w:tcW w:w="1378" w:type="dxa"/>
            <w:shd w:val="clear" w:color="auto" w:fill="F78CC1" w:themeFill="accent4" w:themeFillTint="99"/>
          </w:tcPr>
          <w:p w:rsidR="00AF5BD2" w:rsidRPr="00022BD5" w:rsidRDefault="00AF5BD2" w:rsidP="00AF5BD2">
            <w:pPr>
              <w:rPr>
                <w:rFonts w:ascii="Arial" w:hAnsi="Arial" w:cs="Arial"/>
              </w:rPr>
            </w:pPr>
            <w:r w:rsidRPr="00022BD5">
              <w:rPr>
                <w:rFonts w:ascii="Arial" w:hAnsi="Arial" w:cs="Arial"/>
              </w:rPr>
              <w:t>Wednesday September 18</w:t>
            </w:r>
            <w:r w:rsidRPr="00022BD5">
              <w:rPr>
                <w:rFonts w:ascii="Arial" w:hAnsi="Arial" w:cs="Arial"/>
                <w:vertAlign w:val="superscript"/>
              </w:rPr>
              <w:t>th</w:t>
            </w:r>
            <w:r w:rsidRPr="00022BD5">
              <w:rPr>
                <w:rFonts w:ascii="Arial" w:hAnsi="Arial" w:cs="Arial"/>
              </w:rPr>
              <w:t xml:space="preserve"> </w:t>
            </w:r>
          </w:p>
        </w:tc>
        <w:tc>
          <w:tcPr>
            <w:tcW w:w="2030" w:type="dxa"/>
            <w:shd w:val="clear" w:color="auto" w:fill="F78CC1" w:themeFill="accent4" w:themeFillTint="99"/>
          </w:tcPr>
          <w:p w:rsidR="00AF5BD2" w:rsidRPr="00022BD5" w:rsidRDefault="00AF5BD2" w:rsidP="00AF5BD2">
            <w:pPr>
              <w:rPr>
                <w:rFonts w:ascii="Arial" w:hAnsi="Arial" w:cs="Arial"/>
              </w:rPr>
            </w:pPr>
            <w:r w:rsidRPr="00022BD5">
              <w:rPr>
                <w:rFonts w:ascii="Arial" w:hAnsi="Arial" w:cs="Arial"/>
              </w:rPr>
              <w:t>13. Roles and Responsibilities for new councillors and clerks</w:t>
            </w:r>
          </w:p>
        </w:tc>
        <w:tc>
          <w:tcPr>
            <w:tcW w:w="2139" w:type="dxa"/>
            <w:shd w:val="clear" w:color="auto" w:fill="F78CC1" w:themeFill="accent4" w:themeFillTint="99"/>
          </w:tcPr>
          <w:p w:rsidR="00AF5BD2" w:rsidRPr="00022BD5" w:rsidRDefault="00AF5BD2" w:rsidP="00AF5BD2">
            <w:pPr>
              <w:rPr>
                <w:rFonts w:ascii="Arial" w:hAnsi="Arial" w:cs="Arial"/>
              </w:rPr>
            </w:pPr>
            <w:r w:rsidRPr="00022BD5">
              <w:rPr>
                <w:rFonts w:ascii="Arial" w:hAnsi="Arial" w:cs="Arial"/>
              </w:rPr>
              <w:t>Full day</w:t>
            </w:r>
          </w:p>
        </w:tc>
        <w:tc>
          <w:tcPr>
            <w:tcW w:w="1559" w:type="dxa"/>
            <w:shd w:val="clear" w:color="auto" w:fill="F78CC1" w:themeFill="accent4" w:themeFillTint="99"/>
          </w:tcPr>
          <w:p w:rsidR="00AF5BD2" w:rsidRPr="00022BD5" w:rsidRDefault="00AF5BD2" w:rsidP="00AF5BD2">
            <w:pPr>
              <w:rPr>
                <w:rFonts w:ascii="Arial" w:hAnsi="Arial" w:cs="Arial"/>
              </w:rPr>
            </w:pPr>
            <w:r w:rsidRPr="00022BD5">
              <w:rPr>
                <w:rFonts w:ascii="Arial" w:hAnsi="Arial" w:cs="Arial"/>
              </w:rPr>
              <w:t>Elizabeth Howlett</w:t>
            </w:r>
          </w:p>
          <w:p w:rsidR="00AF5BD2" w:rsidRPr="00022BD5" w:rsidRDefault="00AF5BD2" w:rsidP="00AF5BD2">
            <w:pPr>
              <w:rPr>
                <w:rFonts w:ascii="Arial" w:hAnsi="Arial" w:cs="Arial"/>
              </w:rPr>
            </w:pPr>
          </w:p>
        </w:tc>
        <w:tc>
          <w:tcPr>
            <w:tcW w:w="2410" w:type="dxa"/>
            <w:shd w:val="clear" w:color="auto" w:fill="F78CC1" w:themeFill="accent4" w:themeFillTint="99"/>
          </w:tcPr>
          <w:p w:rsidR="00AF5BD2" w:rsidRPr="00022BD5" w:rsidRDefault="00AF5BD2" w:rsidP="00AF5BD2">
            <w:pPr>
              <w:rPr>
                <w:rFonts w:ascii="Arial" w:hAnsi="Arial" w:cs="Arial"/>
              </w:rPr>
            </w:pPr>
            <w:r w:rsidRPr="00022BD5">
              <w:rPr>
                <w:rFonts w:ascii="Arial" w:hAnsi="Arial" w:cs="Arial"/>
              </w:rPr>
              <w:t>Didcot Civic Hall, Britwell Road, Didcot OX11 7JN</w:t>
            </w:r>
          </w:p>
        </w:tc>
      </w:tr>
      <w:tr w:rsidR="00AF5BD2" w:rsidRPr="002C5596" w:rsidTr="00F60B23">
        <w:tc>
          <w:tcPr>
            <w:tcW w:w="1378" w:type="dxa"/>
          </w:tcPr>
          <w:p w:rsidR="00AF5BD2" w:rsidRPr="00022BD5" w:rsidRDefault="00AF5BD2" w:rsidP="00AF5BD2">
            <w:pPr>
              <w:rPr>
                <w:rFonts w:ascii="Arial" w:hAnsi="Arial" w:cs="Arial"/>
              </w:rPr>
            </w:pPr>
            <w:r w:rsidRPr="00022BD5">
              <w:rPr>
                <w:rFonts w:ascii="Arial" w:hAnsi="Arial" w:cs="Arial"/>
              </w:rPr>
              <w:t>Wednesday</w:t>
            </w:r>
          </w:p>
          <w:p w:rsidR="00AF5BD2" w:rsidRPr="00022BD5" w:rsidRDefault="00AF5BD2" w:rsidP="00AF5BD2">
            <w:pPr>
              <w:rPr>
                <w:rFonts w:ascii="Arial" w:hAnsi="Arial" w:cs="Arial"/>
              </w:rPr>
            </w:pPr>
            <w:r w:rsidRPr="00022BD5">
              <w:rPr>
                <w:rFonts w:ascii="Arial" w:hAnsi="Arial" w:cs="Arial"/>
              </w:rPr>
              <w:lastRenderedPageBreak/>
              <w:t>October 2</w:t>
            </w:r>
            <w:r w:rsidRPr="00022BD5">
              <w:rPr>
                <w:rFonts w:ascii="Arial" w:hAnsi="Arial" w:cs="Arial"/>
                <w:vertAlign w:val="superscript"/>
              </w:rPr>
              <w:t>nd</w:t>
            </w:r>
          </w:p>
          <w:p w:rsidR="00AF5BD2" w:rsidRPr="00022BD5" w:rsidRDefault="00AF5BD2" w:rsidP="00AF5BD2">
            <w:pPr>
              <w:rPr>
                <w:rFonts w:ascii="Arial" w:hAnsi="Arial" w:cs="Arial"/>
              </w:rPr>
            </w:pPr>
          </w:p>
        </w:tc>
        <w:tc>
          <w:tcPr>
            <w:tcW w:w="2030" w:type="dxa"/>
          </w:tcPr>
          <w:p w:rsidR="00AF5BD2" w:rsidRPr="00022BD5" w:rsidRDefault="00AF5BD2" w:rsidP="00AF5BD2">
            <w:pPr>
              <w:rPr>
                <w:rFonts w:ascii="Arial" w:hAnsi="Arial" w:cs="Arial"/>
              </w:rPr>
            </w:pPr>
            <w:r w:rsidRPr="00022BD5">
              <w:rPr>
                <w:rFonts w:ascii="Arial" w:hAnsi="Arial" w:cs="Arial"/>
              </w:rPr>
              <w:lastRenderedPageBreak/>
              <w:t xml:space="preserve">14. Budgeting and financial </w:t>
            </w:r>
            <w:r w:rsidRPr="00022BD5">
              <w:rPr>
                <w:rFonts w:ascii="Arial" w:hAnsi="Arial" w:cs="Arial"/>
              </w:rPr>
              <w:lastRenderedPageBreak/>
              <w:t>management for councillors</w:t>
            </w:r>
          </w:p>
          <w:p w:rsidR="00AF5BD2" w:rsidRPr="00022BD5" w:rsidRDefault="00AF5BD2" w:rsidP="00AF5BD2">
            <w:pPr>
              <w:rPr>
                <w:rFonts w:ascii="Arial" w:hAnsi="Arial" w:cs="Arial"/>
              </w:rPr>
            </w:pPr>
          </w:p>
          <w:p w:rsidR="00AF5BD2" w:rsidRPr="00022BD5" w:rsidRDefault="00AF5BD2" w:rsidP="00AF5BD2">
            <w:pPr>
              <w:rPr>
                <w:rFonts w:ascii="Arial" w:hAnsi="Arial" w:cs="Arial"/>
              </w:rPr>
            </w:pPr>
            <w:r w:rsidRPr="00022BD5">
              <w:rPr>
                <w:rFonts w:ascii="Arial" w:hAnsi="Arial" w:cs="Arial"/>
              </w:rPr>
              <w:t>15. VAT for clerks (and councillors!)</w:t>
            </w:r>
          </w:p>
          <w:p w:rsidR="00AF5BD2" w:rsidRPr="00022BD5" w:rsidRDefault="00AF5BD2" w:rsidP="00AF5BD2">
            <w:pPr>
              <w:rPr>
                <w:rFonts w:ascii="Arial" w:hAnsi="Arial" w:cs="Arial"/>
              </w:rPr>
            </w:pPr>
          </w:p>
        </w:tc>
        <w:tc>
          <w:tcPr>
            <w:tcW w:w="2139" w:type="dxa"/>
          </w:tcPr>
          <w:p w:rsidR="00AF5BD2" w:rsidRPr="00022BD5" w:rsidRDefault="00AF5BD2" w:rsidP="00AF5BD2">
            <w:pPr>
              <w:rPr>
                <w:rFonts w:ascii="Arial" w:hAnsi="Arial" w:cs="Arial"/>
              </w:rPr>
            </w:pPr>
            <w:r w:rsidRPr="00022BD5">
              <w:rPr>
                <w:rFonts w:ascii="Arial" w:hAnsi="Arial" w:cs="Arial"/>
              </w:rPr>
              <w:lastRenderedPageBreak/>
              <w:t>Half/ morning</w:t>
            </w:r>
          </w:p>
          <w:p w:rsidR="00AF5BD2" w:rsidRPr="00022BD5" w:rsidRDefault="00AF5BD2" w:rsidP="00AF5BD2">
            <w:pPr>
              <w:rPr>
                <w:rFonts w:ascii="Arial" w:hAnsi="Arial" w:cs="Arial"/>
              </w:rPr>
            </w:pPr>
          </w:p>
          <w:p w:rsidR="00AF5BD2" w:rsidRPr="00022BD5" w:rsidRDefault="00AF5BD2" w:rsidP="00AF5BD2">
            <w:pPr>
              <w:rPr>
                <w:rFonts w:ascii="Arial" w:hAnsi="Arial" w:cs="Arial"/>
              </w:rPr>
            </w:pPr>
          </w:p>
          <w:p w:rsidR="00AF5BD2" w:rsidRPr="00022BD5" w:rsidRDefault="00AF5BD2" w:rsidP="00AF5BD2">
            <w:pPr>
              <w:rPr>
                <w:rFonts w:ascii="Arial" w:hAnsi="Arial" w:cs="Arial"/>
              </w:rPr>
            </w:pPr>
          </w:p>
          <w:p w:rsidR="00AF5BD2" w:rsidRPr="00022BD5" w:rsidRDefault="00AF5BD2" w:rsidP="00AF5BD2">
            <w:pPr>
              <w:rPr>
                <w:rFonts w:ascii="Arial" w:hAnsi="Arial" w:cs="Arial"/>
              </w:rPr>
            </w:pPr>
            <w:r w:rsidRPr="00022BD5">
              <w:rPr>
                <w:rFonts w:ascii="Arial" w:hAnsi="Arial" w:cs="Arial"/>
              </w:rPr>
              <w:t>Half/ afternoon</w:t>
            </w:r>
          </w:p>
        </w:tc>
        <w:tc>
          <w:tcPr>
            <w:tcW w:w="1559" w:type="dxa"/>
          </w:tcPr>
          <w:p w:rsidR="00AF5BD2" w:rsidRPr="00022BD5" w:rsidRDefault="00AF5BD2" w:rsidP="00AF5BD2">
            <w:pPr>
              <w:rPr>
                <w:rFonts w:ascii="Arial" w:hAnsi="Arial" w:cs="Arial"/>
              </w:rPr>
            </w:pPr>
            <w:r w:rsidRPr="00022BD5">
              <w:rPr>
                <w:rFonts w:ascii="Arial" w:hAnsi="Arial" w:cs="Arial"/>
              </w:rPr>
              <w:lastRenderedPageBreak/>
              <w:t>Steve Parkinson</w:t>
            </w:r>
          </w:p>
        </w:tc>
        <w:tc>
          <w:tcPr>
            <w:tcW w:w="2410" w:type="dxa"/>
          </w:tcPr>
          <w:p w:rsidR="00AF5BD2" w:rsidRPr="00022BD5" w:rsidRDefault="00AF5BD2" w:rsidP="00AF5BD2">
            <w:pPr>
              <w:rPr>
                <w:rFonts w:ascii="Arial" w:hAnsi="Arial" w:cs="Arial"/>
              </w:rPr>
            </w:pPr>
            <w:r w:rsidRPr="00022BD5">
              <w:rPr>
                <w:rFonts w:ascii="Arial" w:hAnsi="Arial" w:cs="Arial"/>
              </w:rPr>
              <w:t xml:space="preserve">Begbroke Science Park, Woodstock </w:t>
            </w:r>
            <w:r w:rsidRPr="00022BD5">
              <w:rPr>
                <w:rFonts w:ascii="Arial" w:hAnsi="Arial" w:cs="Arial"/>
              </w:rPr>
              <w:lastRenderedPageBreak/>
              <w:t>Room, Begbroke OX5 1PF</w:t>
            </w:r>
          </w:p>
        </w:tc>
      </w:tr>
    </w:tbl>
    <w:p w:rsidR="00F60B23" w:rsidRDefault="00F60B23" w:rsidP="00F60B23">
      <w:pPr>
        <w:rPr>
          <w:rFonts w:ascii="Arial" w:hAnsi="Arial" w:cs="Arial"/>
        </w:rPr>
      </w:pPr>
    </w:p>
    <w:p w:rsidR="00F60B23" w:rsidRDefault="00F60B23" w:rsidP="00F60B23">
      <w:pPr>
        <w:rPr>
          <w:rFonts w:ascii="Arial" w:hAnsi="Arial" w:cs="Arial"/>
        </w:rPr>
      </w:pPr>
    </w:p>
    <w:p w:rsidR="00F60B23" w:rsidRPr="00F60B23" w:rsidRDefault="00F60B23" w:rsidP="00F60B23">
      <w:pPr>
        <w:rPr>
          <w:rFonts w:ascii="Arial" w:hAnsi="Arial" w:cs="Arial"/>
        </w:rPr>
      </w:pPr>
      <w:r w:rsidRPr="00F60B23">
        <w:rPr>
          <w:rFonts w:ascii="Arial" w:hAnsi="Arial" w:cs="Arial"/>
        </w:rPr>
        <w:t xml:space="preserve">NALC ANNUAL CONFERENCE &amp; EXHIBITION 2019: BOOK NOW &amp; SAVE 20% </w:t>
      </w:r>
    </w:p>
    <w:p w:rsidR="00F60B23" w:rsidRPr="00F60B23" w:rsidRDefault="00F60B23" w:rsidP="00F60B23">
      <w:pPr>
        <w:rPr>
          <w:rFonts w:ascii="Arial" w:hAnsi="Arial" w:cs="Arial"/>
        </w:rPr>
      </w:pPr>
      <w:r w:rsidRPr="00F60B23">
        <w:rPr>
          <w:rFonts w:ascii="Arial" w:hAnsi="Arial" w:cs="Arial"/>
        </w:rPr>
        <w:t>Early-bird booking rates are now available for the NALC Annual Conference and Exhibition 2019 at the Double Tree By Hilton Hotel in Milton Keynes on 28-29 October 2019.  This is the biggest event in the NALC calendar and is now in its fourth year.  Book before 31st July and save 20%.</w:t>
      </w:r>
    </w:p>
    <w:p w:rsidR="00F60B23" w:rsidRDefault="00F60B23" w:rsidP="00F60B23">
      <w:pPr>
        <w:rPr>
          <w:rFonts w:ascii="Arial" w:hAnsi="Arial" w:cs="Arial"/>
        </w:rPr>
      </w:pPr>
      <w:r w:rsidRPr="00F60B23">
        <w:rPr>
          <w:rFonts w:ascii="Arial" w:hAnsi="Arial" w:cs="Arial"/>
        </w:rPr>
        <w:t>NALC’s Annual Conference and Exhibition 2019 is an essential event for councillors, council officers, county association members and officers as local councils join with other parts of the public sector (including the government and principal authorities), private sector and voluntary sector to discuss the key policy issues of the moment.  The event will reinforce the NALC vision that parishes will be the focus of community effort, the natural centres for a range of public activity and service delivery; giving a democratic voice to those communities in the work of other agencies and public bodies.  This vision also puts local councils at the heart of building stronger communities in a post-Brexit world, making that critical change in their areas. This will be a brilliant opportunity for councillors, clerks, county officers and members, exhibitors and sponsors to network, share good practice and gain solutions to local issues from a platform which puts local councils at the heart of</w:t>
      </w:r>
      <w:r>
        <w:rPr>
          <w:rFonts w:ascii="Arial" w:hAnsi="Arial" w:cs="Arial"/>
        </w:rPr>
        <w:t xml:space="preserve"> building stronger communities.</w:t>
      </w:r>
    </w:p>
    <w:p w:rsidR="00F60B23" w:rsidRPr="00F60B23" w:rsidRDefault="00F60B23" w:rsidP="00F60B23">
      <w:pPr>
        <w:rPr>
          <w:rFonts w:ascii="Arial" w:hAnsi="Arial" w:cs="Arial"/>
        </w:rPr>
      </w:pPr>
      <w:r>
        <w:rPr>
          <w:rFonts w:ascii="Arial" w:hAnsi="Arial" w:cs="Arial"/>
          <w:noProof/>
          <w:lang w:val="en-GB" w:eastAsia="en-GB"/>
        </w:rPr>
        <w:drawing>
          <wp:anchor distT="0" distB="0" distL="114300" distR="114300" simplePos="0" relativeHeight="251911168" behindDoc="1" locked="0" layoutInCell="1" allowOverlap="1">
            <wp:simplePos x="0" y="0"/>
            <wp:positionH relativeFrom="column">
              <wp:posOffset>3810</wp:posOffset>
            </wp:positionH>
            <wp:positionV relativeFrom="paragraph">
              <wp:posOffset>1905</wp:posOffset>
            </wp:positionV>
            <wp:extent cx="1876425" cy="1077677"/>
            <wp:effectExtent l="0" t="0" r="0" b="8255"/>
            <wp:wrapTight wrapText="bothSides">
              <wp:wrapPolygon edited="0">
                <wp:start x="0" y="0"/>
                <wp:lineTo x="0" y="21384"/>
                <wp:lineTo x="21271" y="21384"/>
                <wp:lineTo x="2127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ALC new logo.png"/>
                    <pic:cNvPicPr/>
                  </pic:nvPicPr>
                  <pic:blipFill>
                    <a:blip r:embed="rId60">
                      <a:extLst>
                        <a:ext uri="{28A0092B-C50C-407E-A947-70E740481C1C}">
                          <a14:useLocalDpi xmlns:a14="http://schemas.microsoft.com/office/drawing/2010/main" val="0"/>
                        </a:ext>
                      </a:extLst>
                    </a:blip>
                    <a:stretch>
                      <a:fillRect/>
                    </a:stretch>
                  </pic:blipFill>
                  <pic:spPr>
                    <a:xfrm>
                      <a:off x="0" y="0"/>
                      <a:ext cx="1876425" cy="1077677"/>
                    </a:xfrm>
                    <a:prstGeom prst="rect">
                      <a:avLst/>
                    </a:prstGeom>
                  </pic:spPr>
                </pic:pic>
              </a:graphicData>
            </a:graphic>
          </wp:anchor>
        </w:drawing>
      </w:r>
      <w:r w:rsidRPr="00F60B23">
        <w:rPr>
          <w:rFonts w:ascii="Arial" w:hAnsi="Arial" w:cs="Arial"/>
        </w:rPr>
        <w:t>What’s On Offer?</w:t>
      </w:r>
    </w:p>
    <w:p w:rsidR="00F60B23" w:rsidRPr="00F60B23" w:rsidRDefault="00F60B23" w:rsidP="00F60B23">
      <w:pPr>
        <w:rPr>
          <w:rFonts w:ascii="Arial" w:hAnsi="Arial" w:cs="Arial"/>
        </w:rPr>
      </w:pPr>
      <w:r w:rsidRPr="00F60B23">
        <w:rPr>
          <w:rFonts w:ascii="Arial" w:hAnsi="Arial" w:cs="Arial"/>
        </w:rPr>
        <w:t>•</w:t>
      </w:r>
      <w:r w:rsidRPr="00F60B23">
        <w:rPr>
          <w:rFonts w:ascii="Arial" w:hAnsi="Arial" w:cs="Arial"/>
        </w:rPr>
        <w:tab/>
        <w:t>Dynamic and hard-hitting plenary updates on the latest policy developments affecting local councils (the Secretary of State for Housing, Communities and Local Government is being invited to the event, as is the Princess Royal).  There will also be a plenary session about town centre management.</w:t>
      </w:r>
    </w:p>
    <w:p w:rsidR="00F60B23" w:rsidRPr="00F60B23" w:rsidRDefault="00F60B23" w:rsidP="00F60B23">
      <w:pPr>
        <w:rPr>
          <w:rFonts w:ascii="Arial" w:hAnsi="Arial" w:cs="Arial"/>
        </w:rPr>
      </w:pPr>
      <w:r w:rsidRPr="00F60B23">
        <w:rPr>
          <w:rFonts w:ascii="Arial" w:hAnsi="Arial" w:cs="Arial"/>
        </w:rPr>
        <w:t>•</w:t>
      </w:r>
      <w:r w:rsidRPr="00F60B23">
        <w:rPr>
          <w:rFonts w:ascii="Arial" w:hAnsi="Arial" w:cs="Arial"/>
        </w:rPr>
        <w:tab/>
        <w:t>Practical and relevant workshop sessions offering cutting-edge solutions to the vital issues affecting your councils (sessions will include networking opportunities, sharing good practice, case studies and updates on national lobbying campaigns).</w:t>
      </w:r>
    </w:p>
    <w:p w:rsidR="00F60B23" w:rsidRPr="00F60B23" w:rsidRDefault="00F60B23" w:rsidP="00F60B23">
      <w:pPr>
        <w:rPr>
          <w:rFonts w:ascii="Arial" w:hAnsi="Arial" w:cs="Arial"/>
        </w:rPr>
      </w:pPr>
      <w:r w:rsidRPr="00F60B23">
        <w:rPr>
          <w:rFonts w:ascii="Arial" w:hAnsi="Arial" w:cs="Arial"/>
        </w:rPr>
        <w:t>•</w:t>
      </w:r>
      <w:r w:rsidRPr="00F60B23">
        <w:rPr>
          <w:rFonts w:ascii="Arial" w:hAnsi="Arial" w:cs="Arial"/>
        </w:rPr>
        <w:tab/>
        <w:t xml:space="preserve">Workshops will focus on how local councils can build strong rural communities, healthier and safer communities, and successful town centres along with sessions on improving the way councils work and engage with residents.      </w:t>
      </w:r>
    </w:p>
    <w:p w:rsidR="00F60B23" w:rsidRPr="00F60B23" w:rsidRDefault="00F60B23" w:rsidP="00F60B23">
      <w:pPr>
        <w:rPr>
          <w:rFonts w:ascii="Arial" w:hAnsi="Arial" w:cs="Arial"/>
        </w:rPr>
      </w:pPr>
      <w:r w:rsidRPr="00F60B23">
        <w:rPr>
          <w:rFonts w:ascii="Arial" w:hAnsi="Arial" w:cs="Arial"/>
        </w:rPr>
        <w:t>•</w:t>
      </w:r>
      <w:r w:rsidRPr="00F60B23">
        <w:rPr>
          <w:rFonts w:ascii="Arial" w:hAnsi="Arial" w:cs="Arial"/>
        </w:rPr>
        <w:tab/>
        <w:t>A large sector-specific exhibition showcasing services from brilliant organisations who can support your council’s every need.</w:t>
      </w:r>
    </w:p>
    <w:p w:rsidR="00F60B23" w:rsidRPr="00F60B23" w:rsidRDefault="00F60B23" w:rsidP="00F60B23">
      <w:pPr>
        <w:rPr>
          <w:rFonts w:ascii="Arial" w:hAnsi="Arial" w:cs="Arial"/>
        </w:rPr>
      </w:pPr>
      <w:r w:rsidRPr="00F60B23">
        <w:rPr>
          <w:rFonts w:ascii="Arial" w:hAnsi="Arial" w:cs="Arial"/>
        </w:rPr>
        <w:t>•</w:t>
      </w:r>
      <w:r w:rsidRPr="00F60B23">
        <w:rPr>
          <w:rFonts w:ascii="Arial" w:hAnsi="Arial" w:cs="Arial"/>
        </w:rPr>
        <w:tab/>
        <w:t>Star Council Awards 2019.</w:t>
      </w:r>
    </w:p>
    <w:p w:rsidR="00F60B23" w:rsidRPr="00F60B23" w:rsidRDefault="00F60B23" w:rsidP="00520159">
      <w:pPr>
        <w:rPr>
          <w:rFonts w:ascii="Arial" w:hAnsi="Arial" w:cs="Arial"/>
          <w:highlight w:val="lightGray"/>
        </w:rPr>
      </w:pPr>
      <w:r w:rsidRPr="00F60B23">
        <w:rPr>
          <w:rFonts w:ascii="Arial" w:hAnsi="Arial" w:cs="Arial"/>
        </w:rPr>
        <w:t xml:space="preserve">For more information about the event and how to book, please click </w:t>
      </w:r>
      <w:hyperlink r:id="rId61" w:history="1">
        <w:r w:rsidRPr="00F60B23">
          <w:rPr>
            <w:rStyle w:val="Hyperlink"/>
            <w:rFonts w:ascii="Arial" w:hAnsi="Arial" w:cs="Arial"/>
          </w:rPr>
          <w:t>here</w:t>
        </w:r>
      </w:hyperlink>
      <w:bookmarkStart w:id="1" w:name="_GoBack"/>
      <w:bookmarkEnd w:id="1"/>
    </w:p>
    <w:p w:rsidR="005F0292" w:rsidRPr="00E80DBF" w:rsidRDefault="00B20FCE" w:rsidP="00520159">
      <w:pPr>
        <w:rPr>
          <w:rFonts w:ascii="Arial" w:hAnsi="Arial" w:cs="Arial"/>
          <w:b/>
          <w:sz w:val="24"/>
          <w:szCs w:val="24"/>
        </w:rPr>
      </w:pPr>
      <w:r w:rsidRPr="00E80DBF">
        <w:rPr>
          <w:rFonts w:ascii="Arial" w:hAnsi="Arial" w:cs="Arial"/>
          <w:b/>
          <w:sz w:val="24"/>
          <w:szCs w:val="24"/>
        </w:rPr>
        <w:t xml:space="preserve">Certificate in Local Council Administration (CiLCA) </w:t>
      </w:r>
    </w:p>
    <w:p w:rsidR="005F0292" w:rsidRPr="005F0292" w:rsidRDefault="005F0292" w:rsidP="005F0292">
      <w:pPr>
        <w:rPr>
          <w:rFonts w:ascii="Arial" w:hAnsi="Arial" w:cs="Arial"/>
          <w:b/>
        </w:rPr>
      </w:pPr>
      <w:r>
        <w:rPr>
          <w:rFonts w:ascii="Arial" w:hAnsi="Arial" w:cs="Arial"/>
          <w:b/>
        </w:rPr>
        <w:t xml:space="preserve">What is it?       </w:t>
      </w:r>
      <w:hyperlink r:id="rId62" w:history="1">
        <w:r w:rsidRPr="005F0292">
          <w:rPr>
            <w:rStyle w:val="Hyperlink"/>
            <w:rFonts w:ascii="Arial" w:hAnsi="Arial" w:cs="Arial"/>
          </w:rPr>
          <w:t>The Certificate in Local Council Administration</w:t>
        </w:r>
      </w:hyperlink>
      <w:r>
        <w:rPr>
          <w:rFonts w:ascii="Arial" w:hAnsi="Arial" w:cs="Arial"/>
        </w:rPr>
        <w:t xml:space="preserve"> is one of the recognised qualifications your Clerk needs to attain if your council want the General Power of Competence or gain recognition via the </w:t>
      </w:r>
      <w:hyperlink r:id="rId63" w:history="1">
        <w:r w:rsidRPr="005F0292">
          <w:rPr>
            <w:rStyle w:val="Hyperlink"/>
            <w:rFonts w:ascii="Arial" w:hAnsi="Arial" w:cs="Arial"/>
          </w:rPr>
          <w:t>Local Council Award Scheme</w:t>
        </w:r>
      </w:hyperlink>
      <w:r>
        <w:rPr>
          <w:rFonts w:ascii="Arial" w:hAnsi="Arial" w:cs="Arial"/>
        </w:rPr>
        <w:t xml:space="preserve">. </w:t>
      </w:r>
    </w:p>
    <w:p w:rsidR="00215C80" w:rsidRDefault="005F0292" w:rsidP="00520159">
      <w:pPr>
        <w:rPr>
          <w:rFonts w:ascii="Arial" w:eastAsia="Times New Roman" w:hAnsi="Arial" w:cs="Arial"/>
          <w:color w:val="000000"/>
          <w:sz w:val="21"/>
          <w:szCs w:val="21"/>
          <w:lang w:val="en-GB" w:eastAsia="en-GB"/>
        </w:rPr>
      </w:pPr>
      <w:r>
        <w:rPr>
          <w:rFonts w:ascii="Arial" w:hAnsi="Arial" w:cs="Arial"/>
          <w:b/>
        </w:rPr>
        <w:t xml:space="preserve">Why bother </w:t>
      </w:r>
      <w:r w:rsidR="00E055CA">
        <w:rPr>
          <w:rFonts w:ascii="Arial" w:hAnsi="Arial" w:cs="Arial"/>
          <w:b/>
        </w:rPr>
        <w:t>studying</w:t>
      </w:r>
      <w:r>
        <w:rPr>
          <w:rFonts w:ascii="Arial" w:hAnsi="Arial" w:cs="Arial"/>
          <w:b/>
        </w:rPr>
        <w:t>?</w:t>
      </w:r>
      <w:r w:rsidR="00E055CA">
        <w:rPr>
          <w:rFonts w:ascii="Arial" w:hAnsi="Arial" w:cs="Arial"/>
          <w:b/>
        </w:rPr>
        <w:t xml:space="preserve">  </w:t>
      </w:r>
      <w:r w:rsidR="00E055CA" w:rsidRPr="00E055CA">
        <w:rPr>
          <w:rFonts w:ascii="Arial" w:hAnsi="Arial" w:cs="Arial"/>
        </w:rPr>
        <w:t>All councils should have a positive attitude towards training for both the Clerk and Councillors.</w:t>
      </w:r>
      <w:r w:rsidR="00E055CA">
        <w:rPr>
          <w:rFonts w:ascii="Arial" w:hAnsi="Arial" w:cs="Arial"/>
          <w:b/>
        </w:rPr>
        <w:t xml:space="preserve"> </w:t>
      </w:r>
      <w:r w:rsidR="00E055CA" w:rsidRPr="00E055CA">
        <w:rPr>
          <w:rFonts w:ascii="Arial" w:hAnsi="Arial" w:cs="Arial"/>
        </w:rPr>
        <w:t>There should be a council training budget.</w:t>
      </w:r>
      <w:r w:rsidR="00E055CA">
        <w:rPr>
          <w:rFonts w:ascii="Arial" w:hAnsi="Arial" w:cs="Arial"/>
        </w:rPr>
        <w:t xml:space="preserve"> </w:t>
      </w:r>
      <w:r w:rsidR="00E055CA" w:rsidRPr="00E055CA">
        <w:rPr>
          <w:rFonts w:ascii="Arial" w:eastAsia="Times New Roman" w:hAnsi="Arial" w:cs="Arial"/>
          <w:color w:val="000000"/>
          <w:sz w:val="21"/>
          <w:szCs w:val="21"/>
          <w:lang w:val="en-GB" w:eastAsia="en-GB"/>
        </w:rPr>
        <w:t>The (C</w:t>
      </w:r>
      <w:r w:rsidR="00E055CA">
        <w:rPr>
          <w:rFonts w:ascii="Arial" w:eastAsia="Times New Roman" w:hAnsi="Arial" w:cs="Arial"/>
          <w:color w:val="000000"/>
          <w:sz w:val="21"/>
          <w:szCs w:val="21"/>
          <w:lang w:val="en-GB" w:eastAsia="en-GB"/>
        </w:rPr>
        <w:t>iLCA) qualification provides the Clerk with</w:t>
      </w:r>
      <w:r w:rsidR="00E055CA" w:rsidRPr="00E055CA">
        <w:rPr>
          <w:rFonts w:ascii="Arial" w:eastAsia="Times New Roman" w:hAnsi="Arial" w:cs="Arial"/>
          <w:color w:val="000000"/>
          <w:sz w:val="21"/>
          <w:szCs w:val="21"/>
          <w:lang w:val="en-GB" w:eastAsia="en-GB"/>
        </w:rPr>
        <w:t xml:space="preserve"> broad knowledge of all the aspects of </w:t>
      </w:r>
      <w:r w:rsidR="00E055CA">
        <w:rPr>
          <w:rFonts w:ascii="Arial" w:eastAsia="Times New Roman" w:hAnsi="Arial" w:cs="Arial"/>
          <w:color w:val="000000"/>
          <w:sz w:val="21"/>
          <w:szCs w:val="21"/>
          <w:lang w:val="en-GB" w:eastAsia="en-GB"/>
        </w:rPr>
        <w:t>council</w:t>
      </w:r>
      <w:r w:rsidR="00E055CA" w:rsidRPr="00E055CA">
        <w:rPr>
          <w:rFonts w:ascii="Arial" w:eastAsia="Times New Roman" w:hAnsi="Arial" w:cs="Arial"/>
          <w:color w:val="000000"/>
          <w:sz w:val="21"/>
          <w:szCs w:val="21"/>
          <w:lang w:val="en-GB" w:eastAsia="en-GB"/>
        </w:rPr>
        <w:t xml:space="preserve"> work - roles and responsibilities, the law, procedures, finance pla</w:t>
      </w:r>
      <w:r w:rsidR="00E055CA">
        <w:rPr>
          <w:rFonts w:ascii="Arial" w:eastAsia="Times New Roman" w:hAnsi="Arial" w:cs="Arial"/>
          <w:color w:val="000000"/>
          <w:sz w:val="21"/>
          <w:szCs w:val="21"/>
          <w:lang w:val="en-GB" w:eastAsia="en-GB"/>
        </w:rPr>
        <w:t>nning and community involvement</w:t>
      </w:r>
      <w:r w:rsidR="00E055CA" w:rsidRPr="00E055CA">
        <w:rPr>
          <w:rFonts w:ascii="Arial" w:eastAsia="Times New Roman" w:hAnsi="Arial" w:cs="Arial"/>
          <w:color w:val="000000"/>
          <w:sz w:val="21"/>
          <w:szCs w:val="21"/>
          <w:lang w:val="en-GB" w:eastAsia="en-GB"/>
        </w:rPr>
        <w:t>.</w:t>
      </w:r>
      <w:r w:rsidR="00E055CA">
        <w:rPr>
          <w:rFonts w:ascii="Arial" w:eastAsia="Times New Roman" w:hAnsi="Arial" w:cs="Arial"/>
          <w:color w:val="000000"/>
          <w:sz w:val="21"/>
          <w:szCs w:val="21"/>
          <w:lang w:val="en-GB" w:eastAsia="en-GB"/>
        </w:rPr>
        <w:t xml:space="preserve"> The better the knowledge of the Clerk, the better they are able to advise the council. Legislation is constantly changing, your Clerk is the professional officer of the council and they keep the council on the correct legislative path.</w:t>
      </w:r>
    </w:p>
    <w:p w:rsidR="00E055CA" w:rsidRDefault="00E80DBF" w:rsidP="00520159">
      <w:pPr>
        <w:rPr>
          <w:rFonts w:ascii="Arial" w:eastAsia="Times New Roman" w:hAnsi="Arial" w:cs="Arial"/>
          <w:color w:val="000000"/>
          <w:sz w:val="21"/>
          <w:szCs w:val="21"/>
          <w:lang w:val="en-GB" w:eastAsia="en-GB"/>
        </w:rPr>
      </w:pPr>
      <w:r w:rsidRPr="00E80DBF">
        <w:rPr>
          <w:rFonts w:ascii="Arial" w:eastAsia="Times New Roman" w:hAnsi="Arial" w:cs="Arial"/>
          <w:b/>
          <w:color w:val="000000"/>
          <w:sz w:val="21"/>
          <w:szCs w:val="21"/>
          <w:lang w:val="en-GB" w:eastAsia="en-GB"/>
        </w:rPr>
        <w:t>How can I get the certificate?</w:t>
      </w:r>
      <w:r>
        <w:rPr>
          <w:rFonts w:ascii="Arial" w:eastAsia="Times New Roman" w:hAnsi="Arial" w:cs="Arial"/>
          <w:color w:val="000000"/>
          <w:sz w:val="21"/>
          <w:szCs w:val="21"/>
          <w:lang w:val="en-GB" w:eastAsia="en-GB"/>
        </w:rPr>
        <w:t xml:space="preserve"> Enrol via the Society of Local Council Clerks website</w:t>
      </w:r>
      <w:r w:rsidR="00E055CA" w:rsidRPr="00B20FCE">
        <w:rPr>
          <w:rFonts w:ascii="Arial" w:hAnsi="Arial" w:cs="Arial"/>
          <w:b/>
          <w:noProof/>
          <w:lang w:val="en-GB" w:eastAsia="en-GB"/>
        </w:rPr>
        <w:drawing>
          <wp:anchor distT="0" distB="0" distL="114300" distR="114300" simplePos="0" relativeHeight="251904000" behindDoc="1" locked="0" layoutInCell="1" allowOverlap="1" wp14:anchorId="0897D712" wp14:editId="4422776D">
            <wp:simplePos x="0" y="0"/>
            <wp:positionH relativeFrom="column">
              <wp:posOffset>0</wp:posOffset>
            </wp:positionH>
            <wp:positionV relativeFrom="paragraph">
              <wp:posOffset>170815</wp:posOffset>
            </wp:positionV>
            <wp:extent cx="1238250" cy="1288906"/>
            <wp:effectExtent l="0" t="0" r="0" b="6985"/>
            <wp:wrapTight wrapText="bothSides">
              <wp:wrapPolygon edited="0">
                <wp:start x="0" y="0"/>
                <wp:lineTo x="0" y="21398"/>
                <wp:lineTo x="21268" y="21398"/>
                <wp:lineTo x="2126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S logo.jpg"/>
                    <pic:cNvPicPr/>
                  </pic:nvPicPr>
                  <pic:blipFill>
                    <a:blip r:embed="rId64">
                      <a:extLst>
                        <a:ext uri="{28A0092B-C50C-407E-A947-70E740481C1C}">
                          <a14:useLocalDpi xmlns:a14="http://schemas.microsoft.com/office/drawing/2010/main" val="0"/>
                        </a:ext>
                      </a:extLst>
                    </a:blip>
                    <a:stretch>
                      <a:fillRect/>
                    </a:stretch>
                  </pic:blipFill>
                  <pic:spPr>
                    <a:xfrm>
                      <a:off x="0" y="0"/>
                      <a:ext cx="1238250" cy="1288906"/>
                    </a:xfrm>
                    <a:prstGeom prst="rect">
                      <a:avLst/>
                    </a:prstGeom>
                  </pic:spPr>
                </pic:pic>
              </a:graphicData>
            </a:graphic>
          </wp:anchor>
        </w:drawing>
      </w:r>
      <w:r>
        <w:rPr>
          <w:rFonts w:ascii="Arial" w:eastAsia="Times New Roman" w:hAnsi="Arial" w:cs="Arial"/>
          <w:color w:val="000000"/>
          <w:sz w:val="21"/>
          <w:szCs w:val="21"/>
          <w:lang w:val="en-GB" w:eastAsia="en-GB"/>
        </w:rPr>
        <w:t xml:space="preserve"> </w:t>
      </w:r>
      <w:hyperlink r:id="rId65" w:history="1">
        <w:r w:rsidRPr="00E80DBF">
          <w:rPr>
            <w:rStyle w:val="Hyperlink"/>
            <w:rFonts w:ascii="Arial" w:hAnsi="Arial" w:cs="Arial"/>
          </w:rPr>
          <w:t>https://www.slcc.co.uk/content/level-3-qualification-cilca/525/</w:t>
        </w:r>
      </w:hyperlink>
      <w:r w:rsidRPr="00E80DBF">
        <w:rPr>
          <w:rFonts w:ascii="Arial" w:hAnsi="Arial" w:cs="Arial"/>
        </w:rPr>
        <w:t xml:space="preserve"> and follow the four steps. It costs £350 to enroll and there is a further similar charge for mentoring</w:t>
      </w:r>
      <w:r>
        <w:rPr>
          <w:rFonts w:ascii="Arial" w:hAnsi="Arial" w:cs="Arial"/>
        </w:rPr>
        <w:t xml:space="preserve"> to assist you through the work which has to be completed within one year of enrolment. </w:t>
      </w:r>
      <w:r w:rsidR="00E5411E">
        <w:rPr>
          <w:rFonts w:ascii="Arial" w:hAnsi="Arial" w:cs="Arial"/>
        </w:rPr>
        <w:t>It takes approx. 200 hours to complete the five modules.</w:t>
      </w:r>
      <w:r w:rsidR="00215C80">
        <w:rPr>
          <w:rFonts w:ascii="Arial" w:hAnsi="Arial" w:cs="Arial"/>
        </w:rPr>
        <w:t xml:space="preserve"> If you are interested in doing Cilca and receiving mentoring please contact OALC.</w:t>
      </w:r>
    </w:p>
    <w:p w:rsidR="00215C80" w:rsidRPr="00215C80" w:rsidRDefault="00E80DBF" w:rsidP="00520159">
      <w:pPr>
        <w:rPr>
          <w:rFonts w:ascii="Arial" w:eastAsia="Times New Roman" w:hAnsi="Arial" w:cs="Arial"/>
          <w:color w:val="0000FF"/>
          <w:sz w:val="21"/>
          <w:szCs w:val="21"/>
          <w:u w:val="single"/>
          <w:lang w:val="en-GB" w:eastAsia="en-GB"/>
        </w:rPr>
      </w:pPr>
      <w:r>
        <w:rPr>
          <w:rFonts w:ascii="Arial" w:eastAsia="Times New Roman" w:hAnsi="Arial" w:cs="Arial"/>
          <w:color w:val="000000"/>
          <w:sz w:val="21"/>
          <w:szCs w:val="21"/>
          <w:lang w:val="en-GB" w:eastAsia="en-GB"/>
        </w:rPr>
        <w:t xml:space="preserve">The guide to the portfolio and the scope of the work is </w:t>
      </w:r>
      <w:hyperlink r:id="rId66" w:history="1">
        <w:r w:rsidRPr="00E80DBF">
          <w:rPr>
            <w:rStyle w:val="Hyperlink"/>
            <w:rFonts w:ascii="Arial" w:eastAsia="Times New Roman" w:hAnsi="Arial" w:cs="Arial"/>
            <w:sz w:val="21"/>
            <w:szCs w:val="21"/>
            <w:lang w:val="en-GB" w:eastAsia="en-GB"/>
          </w:rPr>
          <w:t>here</w:t>
        </w:r>
      </w:hyperlink>
    </w:p>
    <w:p w:rsidR="00E80DBF" w:rsidRDefault="00E80DBF" w:rsidP="00B9749F">
      <w:pPr>
        <w:rPr>
          <w:rFonts w:ascii="Arial" w:hAnsi="Arial" w:cs="Arial"/>
        </w:rPr>
      </w:pPr>
    </w:p>
    <w:p w:rsidR="005F0292" w:rsidRPr="00B459E2" w:rsidRDefault="005F0292" w:rsidP="00B9749F">
      <w:pPr>
        <w:rPr>
          <w:rFonts w:ascii="Arial" w:hAnsi="Arial" w:cs="Arial"/>
          <w:b/>
        </w:rPr>
      </w:pPr>
      <w:r w:rsidRPr="00E80DBF">
        <w:rPr>
          <w:rFonts w:ascii="Arial" w:hAnsi="Arial" w:cs="Arial"/>
          <w:b/>
        </w:rPr>
        <w:t>Congratulations to Janine Howe</w:t>
      </w:r>
      <w:r w:rsidR="00E80DBF" w:rsidRPr="00E80DBF">
        <w:rPr>
          <w:rFonts w:ascii="Arial" w:hAnsi="Arial" w:cs="Arial"/>
          <w:b/>
        </w:rPr>
        <w:t>lls</w:t>
      </w:r>
      <w:r w:rsidRPr="00E80DBF">
        <w:rPr>
          <w:rFonts w:ascii="Arial" w:hAnsi="Arial" w:cs="Arial"/>
          <w:b/>
        </w:rPr>
        <w:t>, Thame Town Council on passing Cilca. Well done!</w:t>
      </w:r>
    </w:p>
    <w:p w:rsidR="005F0292" w:rsidRDefault="005F0292" w:rsidP="00B9749F">
      <w:pPr>
        <w:rPr>
          <w:rFonts w:ascii="Arial" w:hAnsi="Arial" w:cs="Arial"/>
        </w:rPr>
      </w:pPr>
    </w:p>
    <w:p w:rsidR="00ED43B9" w:rsidRPr="001D2819" w:rsidRDefault="00ED43B9" w:rsidP="00ED43B9">
      <w:pPr>
        <w:pStyle w:val="NormalWeb"/>
      </w:pPr>
      <w:r>
        <w:rPr>
          <w:noProof/>
          <w:lang w:val="en-GB" w:eastAsia="en-GB"/>
        </w:rPr>
        <w:lastRenderedPageBreak/>
        <w:drawing>
          <wp:anchor distT="0" distB="0" distL="114300" distR="114300" simplePos="0" relativeHeight="251888640" behindDoc="1" locked="0" layoutInCell="1" allowOverlap="1">
            <wp:simplePos x="0" y="0"/>
            <wp:positionH relativeFrom="column">
              <wp:posOffset>3810</wp:posOffset>
            </wp:positionH>
            <wp:positionV relativeFrom="paragraph">
              <wp:posOffset>50800</wp:posOffset>
            </wp:positionV>
            <wp:extent cx="1810876" cy="942975"/>
            <wp:effectExtent l="0" t="0" r="0" b="0"/>
            <wp:wrapTight wrapText="bothSides">
              <wp:wrapPolygon edited="0">
                <wp:start x="0" y="0"/>
                <wp:lineTo x="0" y="20945"/>
                <wp:lineTo x="21365" y="20945"/>
                <wp:lineTo x="21365" y="0"/>
                <wp:lineTo x="0" y="0"/>
              </wp:wrapPolygon>
            </wp:wrapTight>
            <wp:docPr id="13" name="Picture 13" descr="https://civicrm.ocva.org.uk/sites/ocva.org.uk/civi_files/files/civicrm/persist/contribute/images/OCVA%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vicrm.ocva.org.uk/sites/ocva.org.uk/civi_files/files/civicrm/persist/contribute/images/OCVA%20Logo.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10876" cy="942975"/>
                    </a:xfrm>
                    <a:prstGeom prst="rect">
                      <a:avLst/>
                    </a:prstGeom>
                    <a:noFill/>
                    <a:ln>
                      <a:noFill/>
                    </a:ln>
                  </pic:spPr>
                </pic:pic>
              </a:graphicData>
            </a:graphic>
          </wp:anchor>
        </w:drawing>
      </w:r>
      <w:r w:rsidRPr="00ED43B9">
        <w:rPr>
          <w:rFonts w:ascii="Arial" w:hAnsi="Arial" w:cs="Arial"/>
          <w:sz w:val="22"/>
          <w:szCs w:val="22"/>
        </w:rPr>
        <w:t xml:space="preserve">OCVA provide a lot of practical training </w:t>
      </w:r>
      <w:hyperlink r:id="rId68" w:history="1">
        <w:r w:rsidRPr="00ED43B9">
          <w:rPr>
            <w:rStyle w:val="Hyperlink"/>
            <w:rFonts w:ascii="Arial" w:hAnsi="Arial" w:cs="Arial"/>
            <w:sz w:val="22"/>
            <w:szCs w:val="22"/>
          </w:rPr>
          <w:t>https://ocva.org.uk/all-courses/</w:t>
        </w:r>
      </w:hyperlink>
      <w:r w:rsidRPr="00ED43B9">
        <w:rPr>
          <w:rFonts w:ascii="Arial" w:hAnsi="Arial" w:cs="Arial"/>
          <w:sz w:val="22"/>
          <w:szCs w:val="22"/>
        </w:rPr>
        <w:t xml:space="preserve"> They are mainly aimed at the third sector – charities and community organisations but if your council or village hall needs first aid, food handling or fire warden training they are the organisation to go to.</w:t>
      </w:r>
    </w:p>
    <w:p w:rsidR="001D2819" w:rsidRDefault="001D2819" w:rsidP="00ED43B9">
      <w:pPr>
        <w:pStyle w:val="BodyText1"/>
        <w:rPr>
          <w:rStyle w:val="Strong"/>
          <w:rFonts w:ascii="Arial" w:hAnsi="Arial" w:cs="Arial"/>
          <w:b w:val="0"/>
          <w:bCs w:val="0"/>
          <w:color w:val="000080"/>
          <w:sz w:val="24"/>
          <w:szCs w:val="24"/>
        </w:rPr>
      </w:pPr>
    </w:p>
    <w:p w:rsidR="0067522E" w:rsidRPr="00B9749F" w:rsidRDefault="0067522E" w:rsidP="0067522E">
      <w:pPr>
        <w:pStyle w:val="NormalWeb"/>
        <w:rPr>
          <w:rStyle w:val="Hyperlink"/>
          <w:sz w:val="22"/>
          <w:szCs w:val="22"/>
        </w:rPr>
      </w:pPr>
      <w:r w:rsidRPr="00B9749F">
        <w:rPr>
          <w:rStyle w:val="Strong"/>
          <w:rFonts w:ascii="Arial" w:hAnsi="Arial" w:cs="Arial"/>
          <w:sz w:val="22"/>
          <w:szCs w:val="22"/>
        </w:rPr>
        <w:fldChar w:fldCharType="begin"/>
      </w:r>
      <w:r w:rsidRPr="00B9749F">
        <w:rPr>
          <w:rStyle w:val="Strong"/>
          <w:rFonts w:ascii="Arial" w:hAnsi="Arial" w:cs="Arial"/>
          <w:sz w:val="22"/>
          <w:szCs w:val="22"/>
        </w:rPr>
        <w:instrText xml:space="preserve"> HYPERLINK "https://ocva.org.uk/health-and-safety-level-2-2/" </w:instrText>
      </w:r>
      <w:r w:rsidRPr="00B9749F">
        <w:rPr>
          <w:rStyle w:val="Strong"/>
          <w:rFonts w:ascii="Arial" w:hAnsi="Arial" w:cs="Arial"/>
          <w:sz w:val="22"/>
          <w:szCs w:val="22"/>
        </w:rPr>
        <w:fldChar w:fldCharType="separate"/>
      </w:r>
      <w:r w:rsidRPr="00B9749F">
        <w:rPr>
          <w:rStyle w:val="Hyperlink"/>
          <w:rFonts w:ascii="Arial" w:hAnsi="Arial" w:cs="Arial"/>
          <w:sz w:val="22"/>
          <w:szCs w:val="22"/>
        </w:rPr>
        <w:t>Health and Safety Level 2</w:t>
      </w:r>
    </w:p>
    <w:p w:rsidR="0067522E" w:rsidRPr="0067522E" w:rsidRDefault="0067522E" w:rsidP="0067522E">
      <w:pPr>
        <w:pStyle w:val="NormalWeb"/>
        <w:rPr>
          <w:sz w:val="22"/>
          <w:szCs w:val="22"/>
        </w:rPr>
      </w:pPr>
      <w:r w:rsidRPr="00B9749F">
        <w:rPr>
          <w:rStyle w:val="Strong"/>
          <w:rFonts w:ascii="Arial" w:hAnsi="Arial" w:cs="Arial"/>
          <w:sz w:val="22"/>
          <w:szCs w:val="22"/>
        </w:rPr>
        <w:fldChar w:fldCharType="end"/>
      </w:r>
      <w:r w:rsidRPr="0067522E">
        <w:rPr>
          <w:rStyle w:val="Strong"/>
          <w:rFonts w:ascii="Arial" w:hAnsi="Arial" w:cs="Arial"/>
          <w:sz w:val="22"/>
          <w:szCs w:val="22"/>
        </w:rPr>
        <w:t>Wednesday 15th May 2019     (6hrs)    £95 – £125</w:t>
      </w:r>
      <w:r w:rsidRPr="0067522E">
        <w:rPr>
          <w:sz w:val="22"/>
          <w:szCs w:val="22"/>
        </w:rPr>
        <w:br/>
      </w:r>
      <w:r w:rsidRPr="0067522E">
        <w:rPr>
          <w:rStyle w:val="Strong"/>
          <w:rFonts w:ascii="Arial" w:hAnsi="Arial" w:cs="Arial"/>
          <w:sz w:val="22"/>
          <w:szCs w:val="22"/>
        </w:rPr>
        <w:t>Please Note: Registration for this workshop will close on 1st May at 12pm</w:t>
      </w:r>
    </w:p>
    <w:p w:rsidR="0067522E" w:rsidRPr="0067522E" w:rsidRDefault="0067522E" w:rsidP="0067522E">
      <w:pPr>
        <w:pStyle w:val="NormalWeb"/>
        <w:rPr>
          <w:sz w:val="22"/>
          <w:szCs w:val="22"/>
        </w:rPr>
      </w:pPr>
      <w:r w:rsidRPr="0067522E">
        <w:rPr>
          <w:rFonts w:ascii="Arial" w:hAnsi="Arial" w:cs="Arial"/>
          <w:sz w:val="22"/>
          <w:szCs w:val="22"/>
        </w:rPr>
        <w:t>The QA Level 2 Award in Health and Safety in the Workplace (QCF) is ideal for all employees, as it helps candidates develop a greater understanding of Health and Safety issues and the role that everyone plays in maintaining a safe working environment. Candidates undertake 3 practical assessments during the course plus a multiple choice exam at the end of the course. On successful completion of the course, candidates will achieve a Level 2 Award in Health and Safety in the Workplace from Qualsafe. The qualification is valid for 3 years but annual refreshers are considered best practice.</w:t>
      </w:r>
    </w:p>
    <w:p w:rsidR="0067522E" w:rsidRPr="0067522E" w:rsidRDefault="0067522E" w:rsidP="0067522E">
      <w:pPr>
        <w:pStyle w:val="NormalWeb"/>
        <w:rPr>
          <w:sz w:val="22"/>
          <w:szCs w:val="22"/>
        </w:rPr>
      </w:pPr>
      <w:r w:rsidRPr="0067522E">
        <w:rPr>
          <w:rFonts w:ascii="Arial" w:hAnsi="Arial" w:cs="Arial"/>
          <w:sz w:val="22"/>
          <w:szCs w:val="22"/>
        </w:rPr>
        <w:t xml:space="preserve">Please click on title links for full details and online booking or If you have any further questions or need help with booking, please email </w:t>
      </w:r>
      <w:hyperlink r:id="rId69" w:history="1">
        <w:r w:rsidRPr="0067522E">
          <w:rPr>
            <w:rStyle w:val="Hyperlink"/>
            <w:rFonts w:ascii="Arial" w:eastAsiaTheme="majorEastAsia" w:hAnsi="Arial" w:cs="Arial"/>
            <w:sz w:val="22"/>
            <w:szCs w:val="22"/>
          </w:rPr>
          <w:t>training@ocva.org.uk</w:t>
        </w:r>
      </w:hyperlink>
      <w:r w:rsidRPr="0067522E">
        <w:rPr>
          <w:rStyle w:val="Strong"/>
          <w:rFonts w:ascii="Arial" w:hAnsi="Arial" w:cs="Arial"/>
          <w:sz w:val="22"/>
          <w:szCs w:val="22"/>
        </w:rPr>
        <w:t xml:space="preserve"> </w:t>
      </w:r>
      <w:r w:rsidRPr="0067522E">
        <w:rPr>
          <w:rFonts w:ascii="Arial" w:hAnsi="Arial" w:cs="Arial"/>
          <w:sz w:val="22"/>
          <w:szCs w:val="22"/>
        </w:rPr>
        <w:t xml:space="preserve">or call </w:t>
      </w:r>
      <w:r w:rsidRPr="0067522E">
        <w:rPr>
          <w:rStyle w:val="Strong"/>
          <w:rFonts w:ascii="Arial" w:hAnsi="Arial" w:cs="Arial"/>
          <w:sz w:val="22"/>
          <w:szCs w:val="22"/>
        </w:rPr>
        <w:t>01865 251946</w:t>
      </w:r>
    </w:p>
    <w:p w:rsidR="0097532B" w:rsidRPr="0097532B" w:rsidRDefault="0097532B" w:rsidP="0097532B">
      <w:pPr>
        <w:pStyle w:val="Heading2"/>
        <w:rPr>
          <w:rFonts w:ascii="Arial" w:hAnsi="Arial" w:cs="Arial"/>
          <w:lang w:val="en" w:eastAsia="en-GB"/>
        </w:rPr>
      </w:pPr>
      <w:r w:rsidRPr="0097532B">
        <w:rPr>
          <w:rFonts w:ascii="Arial" w:hAnsi="Arial" w:cs="Arial"/>
          <w:lang w:val="en" w:eastAsia="en-GB"/>
        </w:rPr>
        <w:t>EXPO 2019</w:t>
      </w:r>
    </w:p>
    <w:p w:rsidR="00791278" w:rsidRDefault="0097532B" w:rsidP="00ED43B9">
      <w:pPr>
        <w:pStyle w:val="NormalWeb"/>
        <w:rPr>
          <w:rFonts w:ascii="Arial" w:hAnsi="Arial" w:cs="Arial"/>
          <w:sz w:val="22"/>
          <w:szCs w:val="22"/>
        </w:rPr>
      </w:pPr>
      <w:r w:rsidRPr="0097532B">
        <w:rPr>
          <w:rFonts w:ascii="Arial" w:hAnsi="Arial" w:cs="Arial"/>
          <w:sz w:val="22"/>
          <w:szCs w:val="22"/>
        </w:rPr>
        <w:t>Building on the success of EXPO 2016 working with NALC and a range of partners, LGRC is again staging a major one day EXPO for the local council sector. This will be the largest single gathering of local councils in 2019. We aim to provide an opportunity for Clerks, Councillors and others interested in Local Councils to see the complete range of products and services that a Council might need, all in one place. If you will be looking for a supplier of anything from tractors to IT equipment, or signage to stationery, in the next year or two this is the ideal place to start. If you need to review your banking or insurance, or create a new website, we expect al</w:t>
      </w:r>
      <w:r w:rsidR="00E317F7">
        <w:rPr>
          <w:rFonts w:ascii="Arial" w:hAnsi="Arial" w:cs="Arial"/>
          <w:sz w:val="22"/>
          <w:szCs w:val="22"/>
        </w:rPr>
        <w:t xml:space="preserve">l the major players to be here.  </w:t>
      </w:r>
    </w:p>
    <w:p w:rsidR="00791278" w:rsidRDefault="00791278" w:rsidP="00ED43B9">
      <w:pPr>
        <w:pStyle w:val="NormalWeb"/>
        <w:rPr>
          <w:rFonts w:ascii="Arial" w:hAnsi="Arial" w:cs="Arial"/>
          <w:sz w:val="22"/>
          <w:szCs w:val="22"/>
        </w:rPr>
      </w:pPr>
      <w:r>
        <w:rPr>
          <w:rFonts w:ascii="Arial" w:hAnsi="Arial" w:cs="Arial"/>
          <w:sz w:val="22"/>
          <w:szCs w:val="22"/>
        </w:rPr>
        <w:t>The date is 21</w:t>
      </w:r>
      <w:r w:rsidRPr="00791278">
        <w:rPr>
          <w:rFonts w:ascii="Arial" w:hAnsi="Arial" w:cs="Arial"/>
          <w:sz w:val="22"/>
          <w:szCs w:val="22"/>
          <w:vertAlign w:val="superscript"/>
        </w:rPr>
        <w:t>st</w:t>
      </w:r>
      <w:r>
        <w:rPr>
          <w:rFonts w:ascii="Arial" w:hAnsi="Arial" w:cs="Arial"/>
          <w:sz w:val="22"/>
          <w:szCs w:val="22"/>
        </w:rPr>
        <w:t xml:space="preserve"> June 2019</w:t>
      </w:r>
    </w:p>
    <w:p w:rsidR="00791278" w:rsidRDefault="00791278" w:rsidP="00ED43B9">
      <w:pPr>
        <w:pStyle w:val="NormalWeb"/>
        <w:rPr>
          <w:rFonts w:ascii="Arial" w:hAnsi="Arial" w:cs="Arial"/>
          <w:sz w:val="22"/>
          <w:szCs w:val="22"/>
        </w:rPr>
      </w:pPr>
      <w:r>
        <w:rPr>
          <w:rFonts w:ascii="Arial" w:hAnsi="Arial" w:cs="Arial"/>
          <w:sz w:val="22"/>
          <w:szCs w:val="22"/>
        </w:rPr>
        <w:t>The location is Chateau Impney Hotel and Exhibition Centre, Droitwich Spa, Worcestershire, WR9 0BN</w:t>
      </w:r>
    </w:p>
    <w:p w:rsidR="00445E58" w:rsidRPr="00E317F7" w:rsidRDefault="00F60B23" w:rsidP="00ED43B9">
      <w:pPr>
        <w:pStyle w:val="NormalWeb"/>
        <w:rPr>
          <w:rFonts w:ascii="Arial" w:hAnsi="Arial" w:cs="Arial"/>
          <w:sz w:val="22"/>
          <w:szCs w:val="22"/>
        </w:rPr>
      </w:pPr>
      <w:hyperlink r:id="rId70" w:history="1">
        <w:r w:rsidR="0097532B" w:rsidRPr="0067522E">
          <w:rPr>
            <w:rStyle w:val="Hyperlink"/>
            <w:rFonts w:ascii="Arial" w:hAnsi="Arial" w:cs="Arial"/>
            <w:sz w:val="22"/>
            <w:szCs w:val="22"/>
          </w:rPr>
          <w:t>http://www.lgrcexpo.com/</w:t>
        </w:r>
      </w:hyperlink>
      <w:r w:rsidR="00E317F7">
        <w:rPr>
          <w:rFonts w:ascii="Arial" w:hAnsi="Arial" w:cs="Arial"/>
          <w:sz w:val="22"/>
          <w:szCs w:val="22"/>
        </w:rPr>
        <w:t xml:space="preserve"> </w:t>
      </w:r>
    </w:p>
    <w:p w:rsidR="00FB764E" w:rsidRPr="006C5AEA" w:rsidRDefault="00F413A4" w:rsidP="00F413A4">
      <w:pPr>
        <w:pStyle w:val="Heading1"/>
        <w:rPr>
          <w:rFonts w:ascii="Arial" w:hAnsi="Arial" w:cs="Arial"/>
        </w:rPr>
      </w:pPr>
      <w:r w:rsidRPr="006C5AEA">
        <w:rPr>
          <w:rFonts w:ascii="Arial" w:hAnsi="Arial" w:cs="Arial"/>
        </w:rPr>
        <w:t>Vacancies</w:t>
      </w:r>
    </w:p>
    <w:p w:rsidR="00933F97" w:rsidRPr="0067522E" w:rsidRDefault="00595CD0" w:rsidP="00933F97">
      <w:pPr>
        <w:rPr>
          <w:rFonts w:ascii="Arial" w:hAnsi="Arial" w:cs="Arial"/>
        </w:rPr>
      </w:pPr>
      <w:r w:rsidRPr="00ED43B9">
        <w:rPr>
          <w:rFonts w:ascii="Arial" w:hAnsi="Arial" w:cs="Arial"/>
        </w:rPr>
        <w:t>All v</w:t>
      </w:r>
      <w:r w:rsidR="00AC47AC" w:rsidRPr="00ED43B9">
        <w:rPr>
          <w:rFonts w:ascii="Arial" w:hAnsi="Arial" w:cs="Arial"/>
        </w:rPr>
        <w:t xml:space="preserve">acancies </w:t>
      </w:r>
      <w:r w:rsidRPr="00ED43B9">
        <w:rPr>
          <w:rFonts w:ascii="Arial" w:hAnsi="Arial" w:cs="Arial"/>
        </w:rPr>
        <w:t>can be found</w:t>
      </w:r>
      <w:r w:rsidR="00AC47AC" w:rsidRPr="00ED43B9">
        <w:rPr>
          <w:rFonts w:ascii="Arial" w:hAnsi="Arial" w:cs="Arial"/>
        </w:rPr>
        <w:t xml:space="preserve"> on the </w:t>
      </w:r>
      <w:hyperlink r:id="rId71" w:history="1">
        <w:r w:rsidR="00AC47AC" w:rsidRPr="00ED43B9">
          <w:rPr>
            <w:rStyle w:val="Hyperlink"/>
            <w:rFonts w:ascii="Arial" w:hAnsi="Arial" w:cs="Arial"/>
          </w:rPr>
          <w:t xml:space="preserve">Local </w:t>
        </w:r>
        <w:r w:rsidR="0026368F" w:rsidRPr="00ED43B9">
          <w:rPr>
            <w:rStyle w:val="Hyperlink"/>
            <w:rFonts w:ascii="Arial" w:hAnsi="Arial" w:cs="Arial"/>
          </w:rPr>
          <w:t>News</w:t>
        </w:r>
        <w:r w:rsidR="00AC47AC" w:rsidRPr="00ED43B9">
          <w:rPr>
            <w:rStyle w:val="Hyperlink"/>
            <w:rFonts w:ascii="Arial" w:hAnsi="Arial" w:cs="Arial"/>
          </w:rPr>
          <w:t xml:space="preserve"> section</w:t>
        </w:r>
      </w:hyperlink>
      <w:r w:rsidR="0026368F" w:rsidRPr="00ED43B9">
        <w:rPr>
          <w:rFonts w:ascii="Arial" w:hAnsi="Arial" w:cs="Arial"/>
        </w:rPr>
        <w:t xml:space="preserve"> of the OALC website, scroll down to the very bottom of the page. We do not charge </w:t>
      </w:r>
      <w:r w:rsidRPr="00ED43B9">
        <w:rPr>
          <w:rFonts w:ascii="Arial" w:hAnsi="Arial" w:cs="Arial"/>
        </w:rPr>
        <w:t xml:space="preserve">councils to advertise their jobs </w:t>
      </w:r>
      <w:r w:rsidR="0026368F" w:rsidRPr="00ED43B9">
        <w:rPr>
          <w:rFonts w:ascii="Arial" w:hAnsi="Arial" w:cs="Arial"/>
        </w:rPr>
        <w:t>but we</w:t>
      </w:r>
      <w:r w:rsidR="008A2BA4" w:rsidRPr="00ED43B9">
        <w:rPr>
          <w:rFonts w:ascii="Arial" w:hAnsi="Arial" w:cs="Arial"/>
        </w:rPr>
        <w:t xml:space="preserve"> do expect all adverts to provide</w:t>
      </w:r>
      <w:r w:rsidR="0026368F" w:rsidRPr="00ED43B9">
        <w:rPr>
          <w:rFonts w:ascii="Arial" w:hAnsi="Arial" w:cs="Arial"/>
        </w:rPr>
        <w:t xml:space="preserve"> the basic information</w:t>
      </w:r>
      <w:r w:rsidRPr="00ED43B9">
        <w:rPr>
          <w:rFonts w:ascii="Arial" w:hAnsi="Arial" w:cs="Arial"/>
        </w:rPr>
        <w:t xml:space="preserve"> in </w:t>
      </w:r>
      <w:r w:rsidR="008A2BA4" w:rsidRPr="00ED43B9">
        <w:rPr>
          <w:rFonts w:ascii="Arial" w:hAnsi="Arial" w:cs="Arial"/>
        </w:rPr>
        <w:t>the</w:t>
      </w:r>
      <w:r w:rsidR="0026368F" w:rsidRPr="00ED43B9">
        <w:rPr>
          <w:rFonts w:ascii="Arial" w:hAnsi="Arial" w:cs="Arial"/>
        </w:rPr>
        <w:t xml:space="preserve"> template</w:t>
      </w:r>
      <w:r w:rsidR="008A2BA4" w:rsidRPr="00ED43B9">
        <w:rPr>
          <w:rFonts w:ascii="Arial" w:hAnsi="Arial" w:cs="Arial"/>
        </w:rPr>
        <w:t xml:space="preserve"> we can provide</w:t>
      </w:r>
      <w:r w:rsidR="0026368F" w:rsidRPr="00ED43B9">
        <w:rPr>
          <w:rFonts w:ascii="Arial" w:hAnsi="Arial" w:cs="Arial"/>
        </w:rPr>
        <w:t>.</w:t>
      </w:r>
    </w:p>
    <w:tbl>
      <w:tblPr>
        <w:tblStyle w:val="TableGrid"/>
        <w:tblW w:w="0" w:type="auto"/>
        <w:tblLook w:val="04A0" w:firstRow="1" w:lastRow="0" w:firstColumn="1" w:lastColumn="0" w:noHBand="0" w:noVBand="1"/>
      </w:tblPr>
      <w:tblGrid>
        <w:gridCol w:w="9016"/>
      </w:tblGrid>
      <w:tr w:rsidR="00933F97" w:rsidTr="00EE70ED">
        <w:tc>
          <w:tcPr>
            <w:tcW w:w="9016" w:type="dxa"/>
          </w:tcPr>
          <w:p w:rsidR="00933F97" w:rsidRDefault="00933F97" w:rsidP="00EE70ED">
            <w:pPr>
              <w:rPr>
                <w:b/>
                <w:sz w:val="24"/>
              </w:rPr>
            </w:pPr>
          </w:p>
          <w:p w:rsidR="00933F97" w:rsidRPr="00111390" w:rsidRDefault="00933F97" w:rsidP="00EE70ED">
            <w:pPr>
              <w:pStyle w:val="NoSpacing"/>
              <w:jc w:val="center"/>
              <w:rPr>
                <w:rFonts w:ascii="Cambria" w:hAnsi="Cambria" w:cs="Arial"/>
                <w:sz w:val="44"/>
                <w:szCs w:val="44"/>
              </w:rPr>
            </w:pPr>
            <w:r w:rsidRPr="00111390">
              <w:rPr>
                <w:rFonts w:ascii="Cambria" w:hAnsi="Cambria" w:cs="Arial"/>
                <w:sz w:val="44"/>
                <w:szCs w:val="44"/>
              </w:rPr>
              <w:t>STONESFIELD PARISH COUNCIL</w:t>
            </w:r>
          </w:p>
          <w:p w:rsidR="00933F97" w:rsidRDefault="00933F97" w:rsidP="00EE70ED">
            <w:pPr>
              <w:rPr>
                <w:b/>
                <w:sz w:val="24"/>
              </w:rPr>
            </w:pPr>
          </w:p>
        </w:tc>
      </w:tr>
      <w:tr w:rsidR="00933F97" w:rsidTr="00EE70ED">
        <w:tc>
          <w:tcPr>
            <w:tcW w:w="9016" w:type="dxa"/>
          </w:tcPr>
          <w:p w:rsidR="00933F97" w:rsidRPr="00844350" w:rsidRDefault="00933F97" w:rsidP="00EE70ED">
            <w:pPr>
              <w:rPr>
                <w:rFonts w:ascii="Arial" w:hAnsi="Arial" w:cs="Arial"/>
              </w:rPr>
            </w:pPr>
            <w:r w:rsidRPr="00844350">
              <w:rPr>
                <w:rFonts w:ascii="Arial" w:hAnsi="Arial" w:cs="Arial"/>
              </w:rPr>
              <w:lastRenderedPageBreak/>
              <w:t>Vacancy for a Clerk to the Council and a Responsible Financial Officer</w:t>
            </w:r>
          </w:p>
          <w:p w:rsidR="00933F97" w:rsidRPr="00844350" w:rsidRDefault="00933F97" w:rsidP="00EE70ED">
            <w:pPr>
              <w:rPr>
                <w:b/>
              </w:rPr>
            </w:pPr>
          </w:p>
        </w:tc>
      </w:tr>
      <w:tr w:rsidR="00933F97" w:rsidTr="00EE70ED">
        <w:tc>
          <w:tcPr>
            <w:tcW w:w="9016" w:type="dxa"/>
          </w:tcPr>
          <w:p w:rsidR="00933F97" w:rsidRPr="00844350" w:rsidRDefault="00933F97" w:rsidP="00EE70ED">
            <w:pPr>
              <w:rPr>
                <w:rFonts w:ascii="Arial" w:hAnsi="Arial" w:cs="Arial"/>
              </w:rPr>
            </w:pPr>
            <w:r w:rsidRPr="00844350">
              <w:rPr>
                <w:rFonts w:ascii="Arial" w:hAnsi="Arial" w:cs="Arial"/>
              </w:rPr>
              <w:t>Working from home plus attendance at evening meetings usually held on the second Wednesday of every month.  Occasional attendance at meetings held in the community.</w:t>
            </w:r>
          </w:p>
        </w:tc>
      </w:tr>
      <w:tr w:rsidR="00933F97" w:rsidTr="00EE70ED">
        <w:tc>
          <w:tcPr>
            <w:tcW w:w="9016" w:type="dxa"/>
          </w:tcPr>
          <w:p w:rsidR="00933F97" w:rsidRPr="00844350" w:rsidRDefault="00933F97" w:rsidP="00EE70ED">
            <w:pPr>
              <w:rPr>
                <w:rFonts w:ascii="Arial" w:hAnsi="Arial" w:cs="Arial"/>
              </w:rPr>
            </w:pPr>
            <w:r w:rsidRPr="00844350">
              <w:rPr>
                <w:rFonts w:ascii="Arial" w:hAnsi="Arial" w:cs="Arial"/>
              </w:rPr>
              <w:t xml:space="preserve">15 Hours per week </w:t>
            </w:r>
          </w:p>
          <w:p w:rsidR="00933F97" w:rsidRPr="00844350" w:rsidRDefault="00933F97" w:rsidP="00EE70ED"/>
        </w:tc>
      </w:tr>
      <w:tr w:rsidR="00933F97" w:rsidTr="00EE70ED">
        <w:tc>
          <w:tcPr>
            <w:tcW w:w="9016" w:type="dxa"/>
          </w:tcPr>
          <w:p w:rsidR="00933F97" w:rsidRPr="00844350" w:rsidRDefault="00933F97" w:rsidP="00EE70ED">
            <w:pPr>
              <w:rPr>
                <w:rFonts w:ascii="Arial" w:hAnsi="Arial" w:cs="Arial"/>
              </w:rPr>
            </w:pPr>
            <w:r w:rsidRPr="00844350">
              <w:rPr>
                <w:rFonts w:ascii="Arial" w:hAnsi="Arial" w:cs="Arial"/>
              </w:rPr>
              <w:t>Salary dependent on experience and qualifications</w:t>
            </w:r>
          </w:p>
          <w:p w:rsidR="00933F97" w:rsidRPr="00844350" w:rsidRDefault="00933F97" w:rsidP="00EE70ED">
            <w:pPr>
              <w:rPr>
                <w:rFonts w:ascii="Arial" w:hAnsi="Arial" w:cs="Arial"/>
              </w:rPr>
            </w:pPr>
            <w:r w:rsidRPr="00844350">
              <w:rPr>
                <w:rFonts w:ascii="Arial" w:hAnsi="Arial" w:cs="Arial"/>
              </w:rPr>
              <w:t>Previous experience as a Clerk would be an advantage</w:t>
            </w:r>
          </w:p>
          <w:p w:rsidR="00933F97" w:rsidRPr="00844350" w:rsidRDefault="00933F97" w:rsidP="00EE70ED">
            <w:pPr>
              <w:rPr>
                <w:b/>
              </w:rPr>
            </w:pPr>
          </w:p>
        </w:tc>
      </w:tr>
      <w:tr w:rsidR="00933F97" w:rsidTr="00EE70ED">
        <w:tc>
          <w:tcPr>
            <w:tcW w:w="9016" w:type="dxa"/>
          </w:tcPr>
          <w:p w:rsidR="00933F97" w:rsidRPr="00844350" w:rsidRDefault="00933F97" w:rsidP="00EE70ED">
            <w:pPr>
              <w:rPr>
                <w:b/>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800"/>
            </w:tblGrid>
            <w:tr w:rsidR="00933F97" w:rsidRPr="00844350" w:rsidTr="00EE70ED">
              <w:tc>
                <w:tcPr>
                  <w:tcW w:w="9015" w:type="dxa"/>
                  <w:shd w:val="clear" w:color="auto" w:fill="FFFFFF"/>
                  <w:tcMar>
                    <w:top w:w="0" w:type="dxa"/>
                    <w:left w:w="0" w:type="dxa"/>
                    <w:bottom w:w="0" w:type="dxa"/>
                    <w:right w:w="0" w:type="dxa"/>
                  </w:tcMar>
                  <w:vAlign w:val="center"/>
                  <w:hideMark/>
                </w:tcPr>
                <w:p w:rsidR="00933F97" w:rsidRPr="00844350" w:rsidRDefault="00933F97" w:rsidP="00EE70ED">
                  <w:pPr>
                    <w:spacing w:after="150" w:line="240" w:lineRule="auto"/>
                    <w:rPr>
                      <w:rFonts w:ascii="Arial" w:eastAsia="Times New Roman" w:hAnsi="Arial" w:cs="Arial"/>
                      <w:spacing w:val="8"/>
                      <w:lang w:eastAsia="en-GB"/>
                    </w:rPr>
                  </w:pPr>
                  <w:r w:rsidRPr="00844350">
                    <w:rPr>
                      <w:rFonts w:ascii="Arial" w:eastAsia="Times New Roman" w:hAnsi="Arial" w:cs="Arial"/>
                      <w:spacing w:val="8"/>
                      <w:lang w:eastAsia="en-GB"/>
                    </w:rPr>
                    <w:t xml:space="preserve">The Clerk provides administrative and clerical support to the Council and as the Responsible Financial Officer is required to manage the Council’s finances.  </w:t>
                  </w:r>
                </w:p>
                <w:p w:rsidR="00933F97" w:rsidRPr="00844350" w:rsidRDefault="00933F97" w:rsidP="00EE70ED">
                  <w:pPr>
                    <w:spacing w:after="150" w:line="240" w:lineRule="auto"/>
                    <w:rPr>
                      <w:rFonts w:ascii="Arial" w:eastAsia="Times New Roman" w:hAnsi="Arial" w:cs="Arial"/>
                      <w:spacing w:val="8"/>
                      <w:lang w:eastAsia="en-GB"/>
                    </w:rPr>
                  </w:pPr>
                  <w:r w:rsidRPr="00844350">
                    <w:rPr>
                      <w:rFonts w:ascii="Arial" w:eastAsia="Times New Roman" w:hAnsi="Arial" w:cs="Arial"/>
                      <w:spacing w:val="8"/>
                      <w:lang w:eastAsia="en-GB"/>
                    </w:rPr>
                    <w:t>Duties will include:</w:t>
                  </w:r>
                </w:p>
                <w:p w:rsidR="00933F97" w:rsidRPr="00844350" w:rsidRDefault="00933F97" w:rsidP="00EE70ED">
                  <w:pPr>
                    <w:spacing w:before="100" w:beforeAutospacing="1" w:after="100" w:afterAutospacing="1" w:line="240" w:lineRule="auto"/>
                    <w:rPr>
                      <w:rFonts w:ascii="Arial" w:eastAsia="Times New Roman" w:hAnsi="Arial" w:cs="Arial"/>
                      <w:spacing w:val="8"/>
                      <w:lang w:eastAsia="en-GB"/>
                    </w:rPr>
                  </w:pPr>
                  <w:r w:rsidRPr="00844350">
                    <w:rPr>
                      <w:rFonts w:ascii="Arial" w:eastAsia="Times New Roman" w:hAnsi="Arial" w:cs="Arial"/>
                      <w:spacing w:val="8"/>
                      <w:lang w:eastAsia="en-GB"/>
                    </w:rPr>
                    <w:t>Managing the meetings of the council meetings including preparing the agenda, taking the minutes, monitoring actions and decisions</w:t>
                  </w:r>
                </w:p>
                <w:p w:rsidR="00933F97" w:rsidRPr="00844350" w:rsidRDefault="00933F97" w:rsidP="00EE70ED">
                  <w:pPr>
                    <w:spacing w:before="100" w:beforeAutospacing="1" w:after="100" w:afterAutospacing="1" w:line="240" w:lineRule="auto"/>
                    <w:rPr>
                      <w:rFonts w:ascii="Arial" w:eastAsia="Times New Roman" w:hAnsi="Arial" w:cs="Arial"/>
                      <w:spacing w:val="8"/>
                      <w:lang w:eastAsia="en-GB"/>
                    </w:rPr>
                  </w:pPr>
                  <w:r w:rsidRPr="00844350">
                    <w:rPr>
                      <w:rFonts w:ascii="Arial" w:eastAsia="Times New Roman" w:hAnsi="Arial" w:cs="Arial"/>
                      <w:spacing w:val="8"/>
                      <w:lang w:eastAsia="en-GB"/>
                    </w:rPr>
                    <w:t>Ensuring the Council is up to date with policies, assessments, training, and data protection rules.</w:t>
                  </w:r>
                </w:p>
                <w:p w:rsidR="00933F97" w:rsidRPr="00844350" w:rsidRDefault="00933F97" w:rsidP="00EE70ED">
                  <w:pPr>
                    <w:spacing w:before="100" w:beforeAutospacing="1" w:after="100" w:afterAutospacing="1" w:line="240" w:lineRule="auto"/>
                    <w:rPr>
                      <w:rFonts w:ascii="Arial" w:eastAsia="Times New Roman" w:hAnsi="Arial" w:cs="Arial"/>
                      <w:spacing w:val="8"/>
                      <w:lang w:eastAsia="en-GB"/>
                    </w:rPr>
                  </w:pPr>
                  <w:r w:rsidRPr="00844350">
                    <w:rPr>
                      <w:rFonts w:ascii="Arial" w:eastAsia="Times New Roman" w:hAnsi="Arial" w:cs="Arial"/>
                      <w:spacing w:val="8"/>
                      <w:lang w:eastAsia="en-GB"/>
                    </w:rPr>
                    <w:t xml:space="preserve">Ensuring planning applications are considered and responses are submitted to the District Council. </w:t>
                  </w:r>
                </w:p>
                <w:p w:rsidR="00933F97" w:rsidRPr="00844350" w:rsidRDefault="00933F97" w:rsidP="00EE70ED">
                  <w:pPr>
                    <w:spacing w:before="100" w:beforeAutospacing="1" w:after="100" w:afterAutospacing="1" w:line="240" w:lineRule="auto"/>
                    <w:rPr>
                      <w:rFonts w:ascii="Arial" w:eastAsia="Times New Roman" w:hAnsi="Arial" w:cs="Arial"/>
                      <w:spacing w:val="8"/>
                      <w:lang w:eastAsia="en-GB"/>
                    </w:rPr>
                  </w:pPr>
                  <w:r w:rsidRPr="00844350">
                    <w:rPr>
                      <w:rFonts w:ascii="Arial" w:eastAsia="Times New Roman" w:hAnsi="Arial" w:cs="Arial"/>
                      <w:spacing w:val="8"/>
                      <w:lang w:eastAsia="en-GB"/>
                    </w:rPr>
                    <w:t>Managing the Parish Council’s finances, preparation of accounts and reconciliation, payment of invoices, banking, end of year accounts, submission of accounts for external audit, VAT reclaim, preparing for budget review and precept</w:t>
                  </w:r>
                </w:p>
                <w:p w:rsidR="00933F97" w:rsidRPr="00844350" w:rsidRDefault="00933F97" w:rsidP="00EE70ED">
                  <w:pPr>
                    <w:spacing w:before="100" w:beforeAutospacing="1" w:after="100" w:afterAutospacing="1" w:line="240" w:lineRule="auto"/>
                    <w:rPr>
                      <w:rFonts w:ascii="Arial" w:eastAsia="Times New Roman" w:hAnsi="Arial" w:cs="Arial"/>
                      <w:spacing w:val="8"/>
                      <w:lang w:eastAsia="en-GB"/>
                    </w:rPr>
                  </w:pPr>
                  <w:r w:rsidRPr="00844350">
                    <w:rPr>
                      <w:rFonts w:ascii="Arial" w:eastAsia="Times New Roman" w:hAnsi="Arial" w:cs="Arial"/>
                      <w:spacing w:val="8"/>
                      <w:lang w:eastAsia="en-GB"/>
                    </w:rPr>
                    <w:t>Dealing with a variety of correspondence and public notices</w:t>
                  </w:r>
                </w:p>
                <w:p w:rsidR="00933F97" w:rsidRPr="00844350" w:rsidRDefault="00933F97" w:rsidP="00EE70ED">
                  <w:pPr>
                    <w:spacing w:before="100" w:beforeAutospacing="1" w:after="100" w:afterAutospacing="1" w:line="240" w:lineRule="auto"/>
                    <w:rPr>
                      <w:rFonts w:ascii="Arial" w:eastAsia="Times New Roman" w:hAnsi="Arial" w:cs="Arial"/>
                      <w:spacing w:val="8"/>
                      <w:lang w:eastAsia="en-GB"/>
                    </w:rPr>
                  </w:pPr>
                  <w:r w:rsidRPr="00844350">
                    <w:rPr>
                      <w:rFonts w:ascii="Arial" w:eastAsia="Times New Roman" w:hAnsi="Arial" w:cs="Arial"/>
                      <w:spacing w:val="8"/>
                      <w:lang w:eastAsia="en-GB"/>
                    </w:rPr>
                    <w:t>Allotments – collecting annual rent</w:t>
                  </w:r>
                </w:p>
              </w:tc>
            </w:tr>
            <w:tr w:rsidR="00933F97" w:rsidRPr="00844350" w:rsidTr="00EE70ED">
              <w:tc>
                <w:tcPr>
                  <w:tcW w:w="9015" w:type="dxa"/>
                  <w:shd w:val="clear" w:color="auto" w:fill="FFFFFF"/>
                  <w:tcMar>
                    <w:top w:w="0" w:type="dxa"/>
                    <w:left w:w="0" w:type="dxa"/>
                    <w:bottom w:w="0" w:type="dxa"/>
                    <w:right w:w="0" w:type="dxa"/>
                  </w:tcMar>
                  <w:vAlign w:val="center"/>
                  <w:hideMark/>
                </w:tcPr>
                <w:p w:rsidR="00933F97" w:rsidRPr="00844350" w:rsidRDefault="00933F97" w:rsidP="00EE70ED">
                  <w:pPr>
                    <w:spacing w:after="150" w:line="240" w:lineRule="auto"/>
                    <w:rPr>
                      <w:rFonts w:ascii="Arial" w:eastAsia="Times New Roman" w:hAnsi="Arial" w:cs="Arial"/>
                      <w:spacing w:val="8"/>
                      <w:lang w:eastAsia="en-GB"/>
                    </w:rPr>
                  </w:pPr>
                </w:p>
              </w:tc>
            </w:tr>
            <w:tr w:rsidR="00933F97" w:rsidRPr="00844350" w:rsidTr="00EE70ED">
              <w:tc>
                <w:tcPr>
                  <w:tcW w:w="9015" w:type="dxa"/>
                  <w:shd w:val="clear" w:color="auto" w:fill="FFFFFF"/>
                  <w:tcMar>
                    <w:top w:w="0" w:type="dxa"/>
                    <w:left w:w="0" w:type="dxa"/>
                    <w:bottom w:w="0" w:type="dxa"/>
                    <w:right w:w="0" w:type="dxa"/>
                  </w:tcMar>
                  <w:vAlign w:val="center"/>
                  <w:hideMark/>
                </w:tcPr>
                <w:p w:rsidR="00933F97" w:rsidRPr="00844350" w:rsidRDefault="00933F97" w:rsidP="00EE70ED">
                  <w:pPr>
                    <w:spacing w:after="150" w:line="240" w:lineRule="auto"/>
                    <w:rPr>
                      <w:rFonts w:ascii="Helvetica" w:eastAsia="Times New Roman" w:hAnsi="Helvetica" w:cs="Times New Roman"/>
                      <w:spacing w:val="8"/>
                      <w:lang w:eastAsia="en-GB"/>
                    </w:rPr>
                  </w:pPr>
                </w:p>
              </w:tc>
            </w:tr>
          </w:tbl>
          <w:p w:rsidR="00933F97" w:rsidRPr="00844350" w:rsidRDefault="00933F97" w:rsidP="00EE70ED">
            <w:pPr>
              <w:rPr>
                <w:b/>
              </w:rPr>
            </w:pPr>
          </w:p>
        </w:tc>
      </w:tr>
      <w:tr w:rsidR="00933F97" w:rsidTr="00EE70ED">
        <w:tc>
          <w:tcPr>
            <w:tcW w:w="9016" w:type="dxa"/>
          </w:tcPr>
          <w:p w:rsidR="00933F97" w:rsidRPr="00844350" w:rsidRDefault="00933F97" w:rsidP="00EE70ED">
            <w:pPr>
              <w:rPr>
                <w:b/>
              </w:rPr>
            </w:pPr>
          </w:p>
          <w:p w:rsidR="00933F97" w:rsidRPr="00844350" w:rsidRDefault="00933F97" w:rsidP="00EE70ED">
            <w:pPr>
              <w:spacing w:after="150"/>
              <w:rPr>
                <w:rFonts w:ascii="Arial" w:eastAsia="Times New Roman" w:hAnsi="Arial" w:cs="Arial"/>
                <w:spacing w:val="8"/>
                <w:lang w:eastAsia="en-GB"/>
              </w:rPr>
            </w:pPr>
            <w:r w:rsidRPr="00844350">
              <w:rPr>
                <w:rFonts w:ascii="Arial" w:eastAsia="Times New Roman" w:hAnsi="Arial" w:cs="Arial"/>
                <w:spacing w:val="8"/>
                <w:lang w:eastAsia="en-GB"/>
              </w:rPr>
              <w:t>Applicants need to be computer literate, have some administrative experience and able to maintain accurate accounts.</w:t>
            </w:r>
          </w:p>
          <w:p w:rsidR="00933F97" w:rsidRPr="00844350" w:rsidRDefault="00933F97" w:rsidP="00EE70ED">
            <w:pPr>
              <w:rPr>
                <w:b/>
              </w:rPr>
            </w:pPr>
            <w:r w:rsidRPr="00844350">
              <w:rPr>
                <w:rFonts w:ascii="Arial" w:eastAsia="Times New Roman" w:hAnsi="Arial" w:cs="Arial"/>
                <w:spacing w:val="8"/>
                <w:lang w:eastAsia="en-GB"/>
              </w:rPr>
              <w:t>A high standard of oral and written communication skills is required. Proficiency in Microsoft Office especially Word and Excel is needed. be capable of working independently and have the ability to deal with a range of issues. The ability to work independently and handle a number of different issues.</w:t>
            </w:r>
          </w:p>
          <w:p w:rsidR="00933F97" w:rsidRPr="00844350" w:rsidRDefault="00933F97" w:rsidP="00EE70ED">
            <w:pPr>
              <w:rPr>
                <w:b/>
              </w:rPr>
            </w:pPr>
          </w:p>
        </w:tc>
      </w:tr>
      <w:tr w:rsidR="00933F97" w:rsidTr="00EE70ED">
        <w:tc>
          <w:tcPr>
            <w:tcW w:w="9016" w:type="dxa"/>
          </w:tcPr>
          <w:p w:rsidR="00933F97" w:rsidRPr="00844350" w:rsidRDefault="00933F97" w:rsidP="00EE70ED">
            <w:pPr>
              <w:rPr>
                <w:rStyle w:val="Hyperlink"/>
                <w:rFonts w:ascii="Arial" w:hAnsi="Arial" w:cs="Arial"/>
              </w:rPr>
            </w:pPr>
            <w:r w:rsidRPr="00844350">
              <w:rPr>
                <w:rFonts w:ascii="Arial" w:hAnsi="Arial" w:cs="Arial"/>
              </w:rPr>
              <w:lastRenderedPageBreak/>
              <w:t xml:space="preserve">CVs should be emailed to </w:t>
            </w:r>
            <w:hyperlink r:id="rId72" w:history="1">
              <w:r w:rsidRPr="00844350">
                <w:rPr>
                  <w:rStyle w:val="Hyperlink"/>
                  <w:rFonts w:ascii="Arial" w:hAnsi="Arial" w:cs="Arial"/>
                </w:rPr>
                <w:t>stonesfieldpc@gmail.com</w:t>
              </w:r>
            </w:hyperlink>
          </w:p>
          <w:p w:rsidR="00933F97" w:rsidRPr="00844350" w:rsidRDefault="00933F97" w:rsidP="00EE70ED">
            <w:pPr>
              <w:rPr>
                <w:b/>
              </w:rPr>
            </w:pPr>
          </w:p>
        </w:tc>
      </w:tr>
    </w:tbl>
    <w:p w:rsidR="00B459E2" w:rsidRDefault="00B459E2" w:rsidP="00B218D8">
      <w:pPr>
        <w:rPr>
          <w:rFonts w:ascii="Arial" w:hAnsi="Arial" w:cs="Arial"/>
          <w:b/>
          <w:sz w:val="28"/>
          <w:szCs w:val="28"/>
        </w:rPr>
      </w:pPr>
    </w:p>
    <w:p w:rsidR="00B218D8" w:rsidRPr="00D924E5" w:rsidRDefault="00B218D8" w:rsidP="00B218D8">
      <w:pPr>
        <w:rPr>
          <w:rFonts w:ascii="Arial" w:hAnsi="Arial" w:cs="Arial"/>
          <w:b/>
          <w:sz w:val="28"/>
          <w:szCs w:val="28"/>
        </w:rPr>
      </w:pPr>
      <w:r w:rsidRPr="00D924E5">
        <w:rPr>
          <w:rFonts w:ascii="Arial" w:hAnsi="Arial" w:cs="Arial"/>
          <w:b/>
          <w:sz w:val="28"/>
          <w:szCs w:val="28"/>
        </w:rPr>
        <w:t>SANDFORD ST MARTIN PARISH COUNCIL – CLERK &amp; RFO</w:t>
      </w:r>
    </w:p>
    <w:p w:rsidR="00B218D8" w:rsidRPr="00D924E5" w:rsidRDefault="00B218D8" w:rsidP="00B218D8">
      <w:pPr>
        <w:rPr>
          <w:rFonts w:ascii="Arial" w:hAnsi="Arial" w:cs="Arial"/>
        </w:rPr>
      </w:pPr>
      <w:r w:rsidRPr="00D924E5">
        <w:rPr>
          <w:rFonts w:ascii="Arial" w:hAnsi="Arial" w:cs="Arial"/>
        </w:rPr>
        <w:t>Working from home plus attendance at evening meetings, usually held 4 times a year.</w:t>
      </w:r>
    </w:p>
    <w:p w:rsidR="00B218D8" w:rsidRPr="00D924E5" w:rsidRDefault="00B218D8" w:rsidP="00B218D8">
      <w:pPr>
        <w:rPr>
          <w:rFonts w:ascii="Arial" w:hAnsi="Arial" w:cs="Arial"/>
        </w:rPr>
      </w:pPr>
      <w:r w:rsidRPr="00D924E5">
        <w:rPr>
          <w:rFonts w:ascii="Arial" w:hAnsi="Arial" w:cs="Arial"/>
        </w:rPr>
        <w:t>Approximately 8 hours a month</w:t>
      </w:r>
    </w:p>
    <w:p w:rsidR="00B218D8" w:rsidRPr="00D924E5" w:rsidRDefault="00B218D8" w:rsidP="00B218D8">
      <w:pPr>
        <w:rPr>
          <w:rFonts w:ascii="Arial" w:hAnsi="Arial" w:cs="Arial"/>
        </w:rPr>
      </w:pPr>
      <w:r w:rsidRPr="00D924E5">
        <w:rPr>
          <w:rFonts w:ascii="Arial" w:hAnsi="Arial" w:cs="Arial"/>
        </w:rPr>
        <w:t>Salary dependent on experience and qualifications</w:t>
      </w:r>
      <w:r w:rsidR="00844350">
        <w:rPr>
          <w:rFonts w:ascii="Arial" w:hAnsi="Arial" w:cs="Arial"/>
        </w:rPr>
        <w:t xml:space="preserve">. </w:t>
      </w:r>
      <w:r w:rsidRPr="00D924E5">
        <w:rPr>
          <w:rFonts w:ascii="Arial" w:hAnsi="Arial" w:cs="Arial"/>
        </w:rPr>
        <w:t>Previous experience as a Clerk would be an advantage</w:t>
      </w:r>
    </w:p>
    <w:p w:rsidR="00B218D8" w:rsidRPr="00844350" w:rsidRDefault="00B218D8" w:rsidP="00B218D8">
      <w:pPr>
        <w:rPr>
          <w:rFonts w:ascii="Arial" w:hAnsi="Arial" w:cs="Arial"/>
          <w:u w:val="single"/>
        </w:rPr>
      </w:pPr>
      <w:r w:rsidRPr="00D924E5">
        <w:rPr>
          <w:rFonts w:ascii="Arial" w:hAnsi="Arial" w:cs="Arial"/>
          <w:u w:val="single"/>
        </w:rPr>
        <w:t>Job description</w:t>
      </w:r>
      <w:r w:rsidR="00844350">
        <w:rPr>
          <w:rFonts w:ascii="Arial" w:hAnsi="Arial" w:cs="Arial"/>
          <w:u w:val="single"/>
        </w:rPr>
        <w:t xml:space="preserve">:  </w:t>
      </w:r>
      <w:r w:rsidRPr="00D924E5">
        <w:rPr>
          <w:rFonts w:ascii="Arial" w:hAnsi="Arial" w:cs="Arial"/>
        </w:rPr>
        <w:t>The Clerk provides administrative and clerical support to the Council and, as the Responsible Financial Officer, will be required to manage the Council’s finances.</w:t>
      </w:r>
    </w:p>
    <w:p w:rsidR="00B218D8" w:rsidRPr="00D924E5" w:rsidRDefault="00B218D8" w:rsidP="00B218D8">
      <w:pPr>
        <w:rPr>
          <w:rFonts w:ascii="Arial" w:hAnsi="Arial" w:cs="Arial"/>
        </w:rPr>
      </w:pPr>
      <w:r w:rsidRPr="00D924E5">
        <w:rPr>
          <w:rFonts w:ascii="Arial" w:hAnsi="Arial" w:cs="Arial"/>
        </w:rPr>
        <w:t xml:space="preserve">To apply please send your C.V. with a covering letter to: </w:t>
      </w:r>
      <w:hyperlink r:id="rId73" w:history="1">
        <w:r w:rsidRPr="00D924E5">
          <w:rPr>
            <w:rStyle w:val="Hyperlink"/>
            <w:rFonts w:ascii="Arial" w:hAnsi="Arial" w:cs="Arial"/>
          </w:rPr>
          <w:t>Sandfordclerk@hotmail.co.uk</w:t>
        </w:r>
      </w:hyperlink>
    </w:p>
    <w:p w:rsidR="00B218D8" w:rsidRPr="00D924E5" w:rsidRDefault="00B218D8" w:rsidP="00B218D8">
      <w:pPr>
        <w:rPr>
          <w:rStyle w:val="Hyperlink"/>
          <w:rFonts w:ascii="Arial" w:hAnsi="Arial" w:cs="Arial"/>
        </w:rPr>
      </w:pPr>
      <w:r w:rsidRPr="00D924E5">
        <w:rPr>
          <w:rFonts w:ascii="Arial" w:hAnsi="Arial" w:cs="Arial"/>
        </w:rPr>
        <w:t xml:space="preserve">Or for further information please email: </w:t>
      </w:r>
      <w:hyperlink r:id="rId74" w:history="1">
        <w:r w:rsidRPr="00D924E5">
          <w:rPr>
            <w:rStyle w:val="Hyperlink"/>
            <w:rFonts w:ascii="Arial" w:hAnsi="Arial" w:cs="Arial"/>
          </w:rPr>
          <w:t>sandfordclerk@hotmail.co.uk</w:t>
        </w:r>
      </w:hyperlink>
    </w:p>
    <w:p w:rsidR="00C01D03" w:rsidRDefault="00D924E5" w:rsidP="00B218D8">
      <w:r>
        <w:rPr>
          <w:rFonts w:ascii="Humanist521BT-ExtraBold" w:hAnsi="Humanist521BT-ExtraBold" w:cs="Humanist521BT-ExtraBold"/>
          <w:b/>
          <w:bCs/>
          <w:noProof/>
          <w:sz w:val="72"/>
          <w:szCs w:val="72"/>
          <w:lang w:val="en-GB" w:eastAsia="en-GB"/>
        </w:rPr>
        <w:drawing>
          <wp:anchor distT="0" distB="0" distL="114300" distR="114300" simplePos="0" relativeHeight="251894784" behindDoc="1" locked="0" layoutInCell="1" allowOverlap="1" wp14:anchorId="0D5CAA9B" wp14:editId="3709A67E">
            <wp:simplePos x="0" y="0"/>
            <wp:positionH relativeFrom="column">
              <wp:posOffset>2013585</wp:posOffset>
            </wp:positionH>
            <wp:positionV relativeFrom="paragraph">
              <wp:posOffset>246380</wp:posOffset>
            </wp:positionV>
            <wp:extent cx="847090" cy="904875"/>
            <wp:effectExtent l="0" t="0" r="0" b="9525"/>
            <wp:wrapSquare wrapText="bothSides"/>
            <wp:docPr id="4" name="Picture 0" descr="LOGO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44.JPG"/>
                    <pic:cNvPicPr/>
                  </pic:nvPicPr>
                  <pic:blipFill>
                    <a:blip r:embed="rId75" cstate="print"/>
                    <a:stretch>
                      <a:fillRect/>
                    </a:stretch>
                  </pic:blipFill>
                  <pic:spPr>
                    <a:xfrm>
                      <a:off x="0" y="0"/>
                      <a:ext cx="847090" cy="904875"/>
                    </a:xfrm>
                    <a:prstGeom prst="rect">
                      <a:avLst/>
                    </a:prstGeom>
                  </pic:spPr>
                </pic:pic>
              </a:graphicData>
            </a:graphic>
            <wp14:sizeRelH relativeFrom="margin">
              <wp14:pctWidth>0</wp14:pctWidth>
            </wp14:sizeRelH>
            <wp14:sizeRelV relativeFrom="margin">
              <wp14:pctHeight>0</wp14:pctHeight>
            </wp14:sizeRelV>
          </wp:anchor>
        </w:drawing>
      </w:r>
    </w:p>
    <w:p w:rsidR="00B218D8" w:rsidRDefault="00B218D8" w:rsidP="00B218D8"/>
    <w:p w:rsidR="00C01D03" w:rsidRDefault="00C01D03" w:rsidP="00C01D03">
      <w:pPr>
        <w:autoSpaceDE w:val="0"/>
        <w:autoSpaceDN w:val="0"/>
        <w:adjustRightInd w:val="0"/>
        <w:spacing w:after="0" w:line="240" w:lineRule="auto"/>
        <w:jc w:val="center"/>
        <w:rPr>
          <w:rFonts w:ascii="Humanist521BT-ExtraBold" w:hAnsi="Humanist521BT-ExtraBold" w:cs="Humanist521BT-ExtraBold"/>
          <w:b/>
          <w:bCs/>
          <w:sz w:val="72"/>
          <w:szCs w:val="72"/>
        </w:rPr>
      </w:pPr>
    </w:p>
    <w:p w:rsidR="00C01D03" w:rsidRDefault="00C01D03" w:rsidP="00D924E5">
      <w:pPr>
        <w:autoSpaceDE w:val="0"/>
        <w:autoSpaceDN w:val="0"/>
        <w:adjustRightInd w:val="0"/>
        <w:spacing w:after="0" w:line="240" w:lineRule="auto"/>
        <w:rPr>
          <w:rFonts w:ascii="Arial" w:hAnsi="Arial" w:cs="Arial"/>
          <w:i/>
          <w:iCs/>
          <w:sz w:val="28"/>
          <w:szCs w:val="28"/>
        </w:rPr>
      </w:pPr>
    </w:p>
    <w:p w:rsidR="00C01D03" w:rsidRPr="006042A9" w:rsidRDefault="00C01D03" w:rsidP="006042A9">
      <w:pPr>
        <w:autoSpaceDE w:val="0"/>
        <w:autoSpaceDN w:val="0"/>
        <w:adjustRightInd w:val="0"/>
        <w:spacing w:after="0" w:line="240" w:lineRule="auto"/>
        <w:rPr>
          <w:rFonts w:ascii="Arial" w:hAnsi="Arial" w:cs="Arial"/>
          <w:b/>
          <w:bCs/>
          <w:sz w:val="24"/>
          <w:szCs w:val="24"/>
        </w:rPr>
      </w:pPr>
      <w:r w:rsidRPr="006042A9">
        <w:rPr>
          <w:rFonts w:ascii="Arial" w:hAnsi="Arial" w:cs="Arial"/>
          <w:b/>
          <w:bCs/>
          <w:sz w:val="24"/>
          <w:szCs w:val="24"/>
        </w:rPr>
        <w:t>Faringdon Town Council</w:t>
      </w:r>
      <w:r w:rsidR="00D924E5" w:rsidRPr="006042A9">
        <w:rPr>
          <w:rFonts w:ascii="Arial" w:hAnsi="Arial" w:cs="Arial"/>
          <w:b/>
          <w:bCs/>
          <w:sz w:val="24"/>
          <w:szCs w:val="24"/>
        </w:rPr>
        <w:t xml:space="preserve"> </w:t>
      </w:r>
      <w:r w:rsidRPr="006042A9">
        <w:rPr>
          <w:rFonts w:ascii="Arial" w:hAnsi="Arial" w:cs="Arial"/>
          <w:iCs/>
          <w:sz w:val="24"/>
          <w:szCs w:val="24"/>
        </w:rPr>
        <w:t>requires a part-time</w:t>
      </w:r>
      <w:r w:rsidR="00D924E5" w:rsidRPr="006042A9">
        <w:rPr>
          <w:rFonts w:ascii="Arial" w:hAnsi="Arial" w:cs="Arial"/>
          <w:b/>
          <w:bCs/>
          <w:sz w:val="24"/>
          <w:szCs w:val="24"/>
        </w:rPr>
        <w:t xml:space="preserve"> </w:t>
      </w:r>
      <w:r w:rsidRPr="006042A9">
        <w:rPr>
          <w:rFonts w:ascii="Arial" w:hAnsi="Arial" w:cs="Arial"/>
          <w:b/>
          <w:bCs/>
          <w:sz w:val="24"/>
          <w:szCs w:val="24"/>
        </w:rPr>
        <w:t>Clerk’s Assistant</w:t>
      </w:r>
      <w:r w:rsidR="00844350" w:rsidRPr="006042A9">
        <w:rPr>
          <w:rFonts w:ascii="Arial" w:hAnsi="Arial" w:cs="Arial"/>
          <w:b/>
          <w:bCs/>
          <w:sz w:val="24"/>
          <w:szCs w:val="24"/>
        </w:rPr>
        <w:t xml:space="preserve"> </w:t>
      </w:r>
      <w:r w:rsidRPr="006042A9">
        <w:rPr>
          <w:rFonts w:ascii="Arial" w:hAnsi="Arial" w:cs="Arial"/>
          <w:b/>
          <w:bCs/>
          <w:sz w:val="24"/>
          <w:szCs w:val="24"/>
        </w:rPr>
        <w:t>14 hours</w:t>
      </w:r>
      <w:r w:rsidR="00D924E5" w:rsidRPr="006042A9">
        <w:rPr>
          <w:rFonts w:ascii="Arial" w:hAnsi="Arial" w:cs="Arial"/>
          <w:b/>
          <w:bCs/>
          <w:sz w:val="24"/>
          <w:szCs w:val="24"/>
        </w:rPr>
        <w:t xml:space="preserve"> per week</w:t>
      </w:r>
    </w:p>
    <w:p w:rsidR="00C01D03" w:rsidRPr="00F547A5" w:rsidRDefault="00C01D03" w:rsidP="00D924E5">
      <w:pPr>
        <w:autoSpaceDE w:val="0"/>
        <w:autoSpaceDN w:val="0"/>
        <w:adjustRightInd w:val="0"/>
        <w:spacing w:after="0" w:line="240" w:lineRule="auto"/>
        <w:rPr>
          <w:rFonts w:ascii="Arial" w:hAnsi="Arial" w:cs="Arial"/>
        </w:rPr>
      </w:pPr>
      <w:r w:rsidRPr="00F547A5">
        <w:rPr>
          <w:rFonts w:ascii="Arial" w:hAnsi="Arial" w:cs="Arial"/>
        </w:rPr>
        <w:t>We are looking for a person with flexible and positive attitude to join our team. Candidates must have good communication skills and be computer literate. Relevant experience would be an advantage although training will be provided.</w:t>
      </w:r>
    </w:p>
    <w:p w:rsidR="00C01D03" w:rsidRPr="00F547A5" w:rsidRDefault="00C01D03" w:rsidP="00D924E5">
      <w:pPr>
        <w:autoSpaceDE w:val="0"/>
        <w:autoSpaceDN w:val="0"/>
        <w:adjustRightInd w:val="0"/>
        <w:spacing w:after="0" w:line="240" w:lineRule="auto"/>
        <w:rPr>
          <w:rFonts w:ascii="Arial" w:hAnsi="Arial" w:cs="Arial"/>
          <w:b/>
          <w:i/>
        </w:rPr>
      </w:pPr>
      <w:r w:rsidRPr="00F547A5">
        <w:rPr>
          <w:rFonts w:ascii="Arial" w:hAnsi="Arial" w:cs="Arial"/>
          <w:b/>
          <w:i/>
        </w:rPr>
        <w:t>Duties will include:</w:t>
      </w:r>
    </w:p>
    <w:p w:rsidR="00C01D03" w:rsidRPr="00D924E5" w:rsidRDefault="00C01D03" w:rsidP="00431A3D">
      <w:pPr>
        <w:pStyle w:val="ListParagraph"/>
        <w:numPr>
          <w:ilvl w:val="0"/>
          <w:numId w:val="7"/>
        </w:numPr>
        <w:autoSpaceDE w:val="0"/>
        <w:autoSpaceDN w:val="0"/>
        <w:adjustRightInd w:val="0"/>
        <w:spacing w:before="0" w:after="0" w:line="240" w:lineRule="auto"/>
        <w:ind w:left="2880"/>
        <w:rPr>
          <w:rFonts w:ascii="Arial" w:hAnsi="Arial" w:cs="Arial"/>
          <w:bCs/>
        </w:rPr>
      </w:pPr>
      <w:r w:rsidRPr="00D924E5">
        <w:rPr>
          <w:rFonts w:ascii="Arial" w:hAnsi="Arial" w:cs="Arial"/>
        </w:rPr>
        <w:t>To minute all Town Council meetings</w:t>
      </w:r>
    </w:p>
    <w:p w:rsidR="00C01D03" w:rsidRPr="00D924E5" w:rsidRDefault="00C01D03" w:rsidP="00431A3D">
      <w:pPr>
        <w:pStyle w:val="ListParagraph"/>
        <w:numPr>
          <w:ilvl w:val="0"/>
          <w:numId w:val="7"/>
        </w:numPr>
        <w:autoSpaceDE w:val="0"/>
        <w:autoSpaceDN w:val="0"/>
        <w:adjustRightInd w:val="0"/>
        <w:spacing w:before="0" w:after="0" w:line="240" w:lineRule="auto"/>
        <w:ind w:left="2880"/>
        <w:rPr>
          <w:rFonts w:ascii="Arial" w:hAnsi="Arial" w:cs="Arial"/>
          <w:bCs/>
        </w:rPr>
      </w:pPr>
      <w:r w:rsidRPr="00D924E5">
        <w:rPr>
          <w:rFonts w:ascii="Arial" w:hAnsi="Arial" w:cs="Arial"/>
        </w:rPr>
        <w:t>To produce action lists</w:t>
      </w:r>
    </w:p>
    <w:p w:rsidR="00C01D03" w:rsidRPr="00D924E5" w:rsidRDefault="00C01D03" w:rsidP="00431A3D">
      <w:pPr>
        <w:pStyle w:val="ListParagraph"/>
        <w:numPr>
          <w:ilvl w:val="0"/>
          <w:numId w:val="7"/>
        </w:numPr>
        <w:autoSpaceDE w:val="0"/>
        <w:autoSpaceDN w:val="0"/>
        <w:adjustRightInd w:val="0"/>
        <w:spacing w:before="0" w:after="0" w:line="240" w:lineRule="auto"/>
        <w:ind w:left="2880"/>
        <w:rPr>
          <w:rFonts w:ascii="Arial" w:hAnsi="Arial" w:cs="Arial"/>
          <w:bCs/>
        </w:rPr>
      </w:pPr>
      <w:r w:rsidRPr="00D924E5">
        <w:rPr>
          <w:rFonts w:ascii="Arial" w:hAnsi="Arial" w:cs="Arial"/>
        </w:rPr>
        <w:t>To update website</w:t>
      </w:r>
    </w:p>
    <w:p w:rsidR="00C01D03" w:rsidRPr="00D924E5" w:rsidRDefault="00C01D03" w:rsidP="00431A3D">
      <w:pPr>
        <w:pStyle w:val="ListParagraph"/>
        <w:numPr>
          <w:ilvl w:val="0"/>
          <w:numId w:val="7"/>
        </w:numPr>
        <w:autoSpaceDE w:val="0"/>
        <w:autoSpaceDN w:val="0"/>
        <w:adjustRightInd w:val="0"/>
        <w:spacing w:before="0" w:after="0" w:line="240" w:lineRule="auto"/>
        <w:ind w:left="2880"/>
        <w:rPr>
          <w:rFonts w:ascii="Arial" w:hAnsi="Arial" w:cs="Arial"/>
          <w:bCs/>
        </w:rPr>
      </w:pPr>
      <w:r w:rsidRPr="00D924E5">
        <w:rPr>
          <w:rFonts w:ascii="Arial" w:hAnsi="Arial" w:cs="Arial"/>
        </w:rPr>
        <w:t xml:space="preserve">To assist the Town Clerk </w:t>
      </w:r>
    </w:p>
    <w:p w:rsidR="00C01D03" w:rsidRPr="00F547A5" w:rsidRDefault="00C01D03" w:rsidP="00D924E5">
      <w:pPr>
        <w:pStyle w:val="ListParagraph"/>
        <w:autoSpaceDE w:val="0"/>
        <w:autoSpaceDN w:val="0"/>
        <w:adjustRightInd w:val="0"/>
        <w:rPr>
          <w:rFonts w:ascii="Arial" w:hAnsi="Arial" w:cs="Arial"/>
          <w:bCs/>
          <w:i/>
        </w:rPr>
      </w:pPr>
    </w:p>
    <w:p w:rsidR="00C01D03" w:rsidRPr="00F547A5" w:rsidRDefault="00C01D03" w:rsidP="00D924E5">
      <w:pPr>
        <w:autoSpaceDE w:val="0"/>
        <w:autoSpaceDN w:val="0"/>
        <w:adjustRightInd w:val="0"/>
        <w:spacing w:after="0" w:line="240" w:lineRule="auto"/>
        <w:rPr>
          <w:rFonts w:ascii="Arial" w:hAnsi="Arial" w:cs="Arial"/>
          <w:b/>
        </w:rPr>
      </w:pPr>
      <w:r w:rsidRPr="00F547A5">
        <w:rPr>
          <w:rFonts w:ascii="Arial" w:hAnsi="Arial" w:cs="Arial"/>
          <w:b/>
        </w:rPr>
        <w:t>The post includes evening work on a Wednesday 6.30pm to 9.30pm.</w:t>
      </w:r>
    </w:p>
    <w:p w:rsidR="00C01D03" w:rsidRPr="00F547A5" w:rsidRDefault="00C01D03" w:rsidP="00D924E5">
      <w:pPr>
        <w:autoSpaceDE w:val="0"/>
        <w:autoSpaceDN w:val="0"/>
        <w:adjustRightInd w:val="0"/>
        <w:spacing w:after="0" w:line="240" w:lineRule="auto"/>
        <w:rPr>
          <w:rFonts w:ascii="Arial" w:hAnsi="Arial" w:cs="Arial"/>
        </w:rPr>
      </w:pPr>
      <w:r w:rsidRPr="00F547A5">
        <w:rPr>
          <w:rFonts w:ascii="Arial" w:hAnsi="Arial" w:cs="Arial"/>
        </w:rPr>
        <w:t>Salary SCP</w:t>
      </w:r>
      <w:r w:rsidRPr="00F547A5">
        <w:rPr>
          <w:rFonts w:ascii="Arial" w:eastAsia="Segoe UI Emoji" w:hAnsi="Arial" w:cs="Arial"/>
        </w:rPr>
        <w:t xml:space="preserve"> 4 – 8 (£18,426 - £19,945pro rata) </w:t>
      </w:r>
      <w:r w:rsidRPr="00F547A5">
        <w:rPr>
          <w:rFonts w:ascii="Arial" w:hAnsi="Arial" w:cs="Arial"/>
        </w:rPr>
        <w:t>depending on experience.</w:t>
      </w:r>
    </w:p>
    <w:p w:rsidR="00C01D03" w:rsidRPr="00F547A5" w:rsidRDefault="00C01D03" w:rsidP="00D924E5">
      <w:pPr>
        <w:autoSpaceDE w:val="0"/>
        <w:autoSpaceDN w:val="0"/>
        <w:adjustRightInd w:val="0"/>
        <w:spacing w:after="0" w:line="240" w:lineRule="auto"/>
        <w:rPr>
          <w:rFonts w:ascii="Arial" w:hAnsi="Arial" w:cs="Arial"/>
        </w:rPr>
      </w:pPr>
      <w:r w:rsidRPr="00F547A5">
        <w:rPr>
          <w:rFonts w:ascii="Arial" w:hAnsi="Arial" w:cs="Arial"/>
        </w:rPr>
        <w:t>Closing Date: 3</w:t>
      </w:r>
      <w:r w:rsidRPr="00F547A5">
        <w:rPr>
          <w:rFonts w:ascii="Arial" w:hAnsi="Arial" w:cs="Arial"/>
          <w:vertAlign w:val="superscript"/>
        </w:rPr>
        <w:t>rd</w:t>
      </w:r>
      <w:r w:rsidRPr="00F547A5">
        <w:rPr>
          <w:rFonts w:ascii="Arial" w:hAnsi="Arial" w:cs="Arial"/>
        </w:rPr>
        <w:t xml:space="preserve"> May 2019 </w:t>
      </w:r>
      <w:r w:rsidR="00D924E5">
        <w:rPr>
          <w:rFonts w:ascii="Arial" w:hAnsi="Arial" w:cs="Arial"/>
        </w:rPr>
        <w:t xml:space="preserve">                    </w:t>
      </w:r>
      <w:r w:rsidRPr="00F547A5">
        <w:rPr>
          <w:rFonts w:ascii="Arial" w:hAnsi="Arial" w:cs="Arial"/>
        </w:rPr>
        <w:t>Interviews week commencing 13</w:t>
      </w:r>
      <w:r w:rsidRPr="00F547A5">
        <w:rPr>
          <w:rFonts w:ascii="Arial" w:hAnsi="Arial" w:cs="Arial"/>
          <w:vertAlign w:val="superscript"/>
        </w:rPr>
        <w:t>th</w:t>
      </w:r>
      <w:r w:rsidRPr="00F547A5">
        <w:rPr>
          <w:rFonts w:ascii="Arial" w:hAnsi="Arial" w:cs="Arial"/>
        </w:rPr>
        <w:t xml:space="preserve"> May 2019</w:t>
      </w:r>
    </w:p>
    <w:p w:rsidR="00C01D03" w:rsidRPr="00F547A5" w:rsidRDefault="00C01D03" w:rsidP="00D924E5">
      <w:pPr>
        <w:autoSpaceDE w:val="0"/>
        <w:autoSpaceDN w:val="0"/>
        <w:adjustRightInd w:val="0"/>
        <w:spacing w:after="0" w:line="240" w:lineRule="auto"/>
        <w:rPr>
          <w:rFonts w:ascii="Arial" w:hAnsi="Arial" w:cs="Arial"/>
        </w:rPr>
      </w:pPr>
    </w:p>
    <w:p w:rsidR="006042A9" w:rsidRDefault="00D924E5" w:rsidP="0048456E">
      <w:pPr>
        <w:autoSpaceDE w:val="0"/>
        <w:autoSpaceDN w:val="0"/>
        <w:adjustRightInd w:val="0"/>
        <w:spacing w:after="0" w:line="240" w:lineRule="auto"/>
        <w:rPr>
          <w:rFonts w:ascii="Arial" w:hAnsi="Arial" w:cs="Arial"/>
        </w:rPr>
      </w:pPr>
      <w:r>
        <w:rPr>
          <w:rFonts w:ascii="Arial" w:hAnsi="Arial" w:cs="Arial"/>
        </w:rPr>
        <w:t xml:space="preserve">For </w:t>
      </w:r>
      <w:r w:rsidR="00C01D03" w:rsidRPr="00F547A5">
        <w:rPr>
          <w:rFonts w:ascii="Arial" w:hAnsi="Arial" w:cs="Arial"/>
        </w:rPr>
        <w:t xml:space="preserve">further details </w:t>
      </w:r>
      <w:r>
        <w:rPr>
          <w:rFonts w:ascii="Arial" w:hAnsi="Arial" w:cs="Arial"/>
        </w:rPr>
        <w:t xml:space="preserve">on both jobs </w:t>
      </w:r>
      <w:r w:rsidR="00C01D03" w:rsidRPr="00F547A5">
        <w:rPr>
          <w:rFonts w:ascii="Arial" w:hAnsi="Arial" w:cs="Arial"/>
        </w:rPr>
        <w:t xml:space="preserve">please </w:t>
      </w:r>
      <w:r w:rsidR="006042A9" w:rsidRPr="00F547A5">
        <w:rPr>
          <w:rFonts w:ascii="Arial" w:hAnsi="Arial" w:cs="Arial"/>
        </w:rPr>
        <w:t>visit</w:t>
      </w:r>
      <w:r w:rsidR="006042A9">
        <w:rPr>
          <w:rFonts w:ascii="Arial" w:hAnsi="Arial" w:cs="Arial"/>
        </w:rPr>
        <w:t xml:space="preserve"> </w:t>
      </w:r>
      <w:hyperlink r:id="rId76" w:history="1">
        <w:r w:rsidR="00C01D03" w:rsidRPr="00F547A5">
          <w:rPr>
            <w:rStyle w:val="Hyperlink"/>
            <w:rFonts w:ascii="Arial" w:hAnsi="Arial" w:cs="Arial"/>
          </w:rPr>
          <w:t>www.faringdontowncouncil.gov.uk</w:t>
        </w:r>
      </w:hyperlink>
      <w:r w:rsidR="006042A9">
        <w:rPr>
          <w:rFonts w:ascii="Arial" w:hAnsi="Arial" w:cs="Arial"/>
        </w:rPr>
        <w:t xml:space="preserve">   </w:t>
      </w:r>
      <w:r w:rsidR="00C01D03" w:rsidRPr="00F547A5">
        <w:rPr>
          <w:rFonts w:ascii="Arial" w:hAnsi="Arial" w:cs="Arial"/>
        </w:rPr>
        <w:t>or contact</w:t>
      </w:r>
      <w:r>
        <w:rPr>
          <w:rFonts w:ascii="Arial" w:hAnsi="Arial" w:cs="Arial"/>
        </w:rPr>
        <w:t xml:space="preserve">     </w:t>
      </w:r>
    </w:p>
    <w:p w:rsidR="00B218D8" w:rsidRPr="006042A9" w:rsidRDefault="00C01D03" w:rsidP="0048456E">
      <w:pPr>
        <w:autoSpaceDE w:val="0"/>
        <w:autoSpaceDN w:val="0"/>
        <w:adjustRightInd w:val="0"/>
        <w:spacing w:after="0" w:line="240" w:lineRule="auto"/>
        <w:rPr>
          <w:rFonts w:ascii="Arial" w:hAnsi="Arial" w:cs="Arial"/>
        </w:rPr>
      </w:pPr>
      <w:r w:rsidRPr="00F547A5">
        <w:rPr>
          <w:rFonts w:ascii="Arial" w:hAnsi="Arial" w:cs="Arial"/>
        </w:rPr>
        <w:t xml:space="preserve">Sally Thurston on 01367 240281 or by email </w:t>
      </w:r>
      <w:hyperlink r:id="rId77" w:history="1">
        <w:r w:rsidR="00D924E5" w:rsidRPr="00D924E5">
          <w:rPr>
            <w:rStyle w:val="Hyperlink"/>
            <w:rFonts w:ascii="Arial" w:hAnsi="Arial" w:cs="Arial"/>
            <w:iCs/>
          </w:rPr>
          <w:t>sally@faringdontowncouncil.gov.uk</w:t>
        </w:r>
      </w:hyperlink>
      <w:r w:rsidR="00D924E5">
        <w:rPr>
          <w:rFonts w:ascii="Arial" w:hAnsi="Arial" w:cs="Arial"/>
          <w:i/>
          <w:iCs/>
        </w:rPr>
        <w:t xml:space="preserve"> </w:t>
      </w:r>
    </w:p>
    <w:p w:rsidR="006042A9" w:rsidRDefault="006042A9" w:rsidP="0048456E">
      <w:pPr>
        <w:autoSpaceDE w:val="0"/>
        <w:autoSpaceDN w:val="0"/>
        <w:adjustRightInd w:val="0"/>
        <w:spacing w:after="0" w:line="240" w:lineRule="auto"/>
        <w:rPr>
          <w:rFonts w:ascii="Arial" w:hAnsi="Arial" w:cs="Arial"/>
          <w:i/>
          <w:iCs/>
        </w:rPr>
      </w:pPr>
    </w:p>
    <w:p w:rsidR="006042A9" w:rsidRPr="0048456E" w:rsidRDefault="006042A9" w:rsidP="0048456E">
      <w:pPr>
        <w:autoSpaceDE w:val="0"/>
        <w:autoSpaceDN w:val="0"/>
        <w:adjustRightInd w:val="0"/>
        <w:spacing w:after="0" w:line="240" w:lineRule="auto"/>
        <w:rPr>
          <w:rFonts w:ascii="Arial" w:hAnsi="Arial" w:cs="Arial"/>
        </w:rPr>
      </w:pPr>
      <w:r>
        <w:rPr>
          <w:rFonts w:ascii="Arial" w:hAnsi="Arial" w:cs="Arial"/>
        </w:rPr>
        <w:t>--------------------------------------------------------------------------------------------------------------------------------------</w:t>
      </w:r>
    </w:p>
    <w:p w:rsidR="006042A9" w:rsidRDefault="006042A9" w:rsidP="00D924E5">
      <w:pPr>
        <w:jc w:val="center"/>
        <w:rPr>
          <w:rFonts w:ascii="Arial" w:hAnsi="Arial" w:cs="Arial"/>
          <w:b/>
          <w:sz w:val="24"/>
          <w:szCs w:val="24"/>
        </w:rPr>
      </w:pPr>
    </w:p>
    <w:p w:rsidR="00D924E5" w:rsidRPr="001E4193" w:rsidRDefault="006042A9" w:rsidP="00D924E5">
      <w:pPr>
        <w:jc w:val="center"/>
        <w:rPr>
          <w:rFonts w:ascii="Arial" w:hAnsi="Arial" w:cs="Arial"/>
          <w:b/>
          <w:sz w:val="24"/>
          <w:szCs w:val="24"/>
        </w:rPr>
      </w:pPr>
      <w:r w:rsidRPr="001E4193">
        <w:rPr>
          <w:rFonts w:ascii="Arial" w:hAnsi="Arial" w:cs="Arial"/>
          <w:b/>
          <w:sz w:val="24"/>
          <w:szCs w:val="24"/>
        </w:rPr>
        <w:t>Sutton Courtenay Parish Council</w:t>
      </w:r>
    </w:p>
    <w:p w:rsidR="00D924E5" w:rsidRPr="006042A9" w:rsidRDefault="00D924E5" w:rsidP="006042A9">
      <w:pPr>
        <w:jc w:val="center"/>
        <w:rPr>
          <w:rFonts w:ascii="Arial" w:hAnsi="Arial" w:cs="Arial"/>
          <w:b/>
          <w:sz w:val="24"/>
          <w:szCs w:val="24"/>
        </w:rPr>
      </w:pPr>
      <w:r w:rsidRPr="001E4193">
        <w:rPr>
          <w:rFonts w:ascii="Arial" w:hAnsi="Arial" w:cs="Arial"/>
          <w:b/>
          <w:sz w:val="24"/>
          <w:szCs w:val="24"/>
        </w:rPr>
        <w:t>Parish Clerk an</w:t>
      </w:r>
      <w:r w:rsidR="006042A9">
        <w:rPr>
          <w:rFonts w:ascii="Arial" w:hAnsi="Arial" w:cs="Arial"/>
          <w:b/>
          <w:sz w:val="24"/>
          <w:szCs w:val="24"/>
        </w:rPr>
        <w:t>d Responsible Financial Officer</w:t>
      </w:r>
    </w:p>
    <w:p w:rsidR="00D924E5" w:rsidRPr="00D924E5" w:rsidRDefault="00D924E5" w:rsidP="00D924E5">
      <w:pPr>
        <w:rPr>
          <w:rFonts w:ascii="Arial" w:hAnsi="Arial" w:cs="Arial"/>
        </w:rPr>
      </w:pPr>
      <w:r w:rsidRPr="00D924E5">
        <w:rPr>
          <w:rFonts w:ascii="Arial" w:hAnsi="Arial" w:cs="Arial"/>
        </w:rPr>
        <w:t>Sutton Courtenay Parish Council wishes to recruit a home-based, part- time parish clerk and responsible financial officer for up to 80 hours per month, to take over from the present clerk later in the year.  Hourly salary rate £10.37 - £10.57 dependent on qualifications and experience.   The Council will provide office equipment and support training.  The Council is undertaking a</w:t>
      </w:r>
      <w:r>
        <w:rPr>
          <w:rFonts w:ascii="Arial" w:hAnsi="Arial" w:cs="Arial"/>
        </w:rPr>
        <w:t xml:space="preserve"> Neighbourhood P</w:t>
      </w:r>
      <w:r w:rsidRPr="00D924E5">
        <w:rPr>
          <w:rFonts w:ascii="Arial" w:hAnsi="Arial" w:cs="Arial"/>
        </w:rPr>
        <w:t>lan with the assistance of a separate steering group.  It is planning to renovate its recreation ground which has a pavilion, sports pitches, children’s play area, youth shelter, and skate park.  It is also responsible for a cemetery.</w:t>
      </w:r>
    </w:p>
    <w:p w:rsidR="00D924E5" w:rsidRPr="00D924E5" w:rsidRDefault="00D924E5" w:rsidP="00D924E5">
      <w:pPr>
        <w:rPr>
          <w:rFonts w:ascii="Arial" w:hAnsi="Arial" w:cs="Arial"/>
        </w:rPr>
      </w:pPr>
      <w:r w:rsidRPr="00D924E5">
        <w:rPr>
          <w:rFonts w:ascii="Arial" w:hAnsi="Arial" w:cs="Arial"/>
        </w:rPr>
        <w:t>The successful candidate will have good administrative skills to prepare agendas, minutes, reports, deal with correspondence and upload to the website, as well as financial records, preparing budgets, and managing audit.</w:t>
      </w:r>
    </w:p>
    <w:p w:rsidR="00D924E5" w:rsidRPr="00D924E5" w:rsidRDefault="00D924E5" w:rsidP="00D924E5">
      <w:pPr>
        <w:rPr>
          <w:rFonts w:ascii="Arial" w:hAnsi="Arial" w:cs="Arial"/>
        </w:rPr>
      </w:pPr>
      <w:r w:rsidRPr="00D924E5">
        <w:rPr>
          <w:rFonts w:ascii="Arial" w:hAnsi="Arial" w:cs="Arial"/>
        </w:rPr>
        <w:t xml:space="preserve">For further information or for an informal discussion, please contact the present clerk Linda Martin  </w:t>
      </w:r>
      <w:hyperlink r:id="rId78" w:history="1">
        <w:r w:rsidRPr="00D924E5">
          <w:rPr>
            <w:rStyle w:val="Hyperlink"/>
            <w:rFonts w:ascii="Arial" w:hAnsi="Arial" w:cs="Arial"/>
          </w:rPr>
          <w:t>info@suttoncourtenay-pc.gov.uk</w:t>
        </w:r>
      </w:hyperlink>
      <w:r w:rsidRPr="00D924E5">
        <w:rPr>
          <w:rFonts w:ascii="Arial" w:hAnsi="Arial" w:cs="Arial"/>
        </w:rPr>
        <w:t xml:space="preserve"> or telephone 01865 391833</w:t>
      </w:r>
    </w:p>
    <w:p w:rsidR="00D924E5" w:rsidRPr="00D924E5" w:rsidRDefault="00D924E5" w:rsidP="00D924E5">
      <w:pPr>
        <w:rPr>
          <w:rFonts w:ascii="Arial" w:hAnsi="Arial" w:cs="Arial"/>
        </w:rPr>
      </w:pPr>
      <w:r w:rsidRPr="00D924E5">
        <w:rPr>
          <w:rFonts w:ascii="Arial" w:hAnsi="Arial" w:cs="Arial"/>
        </w:rPr>
        <w:t>Closing date for return of applications is Friday 10</w:t>
      </w:r>
      <w:r w:rsidRPr="00D924E5">
        <w:rPr>
          <w:rFonts w:ascii="Arial" w:hAnsi="Arial" w:cs="Arial"/>
          <w:vertAlign w:val="superscript"/>
        </w:rPr>
        <w:t>th</w:t>
      </w:r>
      <w:r w:rsidRPr="00D924E5">
        <w:rPr>
          <w:rFonts w:ascii="Arial" w:hAnsi="Arial" w:cs="Arial"/>
        </w:rPr>
        <w:t xml:space="preserve"> May, 2019.  Shortlisting and interviews will take place after Council elections in May, and the formation of the new Council.  Applicants will be informed of the timetable thereafter.</w:t>
      </w:r>
    </w:p>
    <w:p w:rsidR="00D924E5" w:rsidRPr="00E27A75" w:rsidRDefault="006042A9" w:rsidP="00D924E5">
      <w:r>
        <w:t>--------------------------------------------------------------------------------------------------------------------------------------</w:t>
      </w:r>
    </w:p>
    <w:p w:rsidR="00491F54" w:rsidRPr="002C5596" w:rsidRDefault="00491F54" w:rsidP="005D5337">
      <w:pPr>
        <w:pStyle w:val="NormalWeb"/>
        <w:spacing w:before="0" w:beforeAutospacing="0" w:after="0" w:afterAutospacing="0"/>
        <w:rPr>
          <w:rFonts w:ascii="Arial" w:hAnsi="Arial" w:cs="Arial"/>
          <w:sz w:val="22"/>
          <w:szCs w:val="22"/>
          <w:highlight w:val="lightGray"/>
        </w:rPr>
      </w:pPr>
    </w:p>
    <w:p w:rsidR="00164B4C" w:rsidRPr="0048456E" w:rsidRDefault="00164B4C" w:rsidP="00164B4C">
      <w:pPr>
        <w:jc w:val="center"/>
        <w:rPr>
          <w:rFonts w:ascii="Arial" w:hAnsi="Arial" w:cs="Arial"/>
          <w:b/>
        </w:rPr>
      </w:pPr>
      <w:r w:rsidRPr="0048456E">
        <w:rPr>
          <w:rFonts w:ascii="Arial" w:hAnsi="Arial" w:cs="Arial"/>
          <w:b/>
        </w:rPr>
        <w:t>RADLEY PARISH COUNCIL</w:t>
      </w:r>
    </w:p>
    <w:p w:rsidR="00164B4C" w:rsidRPr="0048456E" w:rsidRDefault="00164B4C" w:rsidP="00164B4C">
      <w:pPr>
        <w:jc w:val="center"/>
        <w:rPr>
          <w:rFonts w:ascii="Arial" w:hAnsi="Arial" w:cs="Arial"/>
          <w:b/>
        </w:rPr>
      </w:pPr>
      <w:r w:rsidRPr="0048456E">
        <w:rPr>
          <w:rFonts w:ascii="Arial" w:hAnsi="Arial" w:cs="Arial"/>
          <w:b/>
        </w:rPr>
        <w:t>Part-time development support officer</w:t>
      </w:r>
    </w:p>
    <w:p w:rsidR="00164B4C" w:rsidRPr="0048456E" w:rsidRDefault="00164B4C" w:rsidP="00164B4C">
      <w:pPr>
        <w:rPr>
          <w:rFonts w:ascii="Arial" w:hAnsi="Arial" w:cs="Arial"/>
        </w:rPr>
      </w:pPr>
      <w:r w:rsidRPr="0048456E">
        <w:rPr>
          <w:rFonts w:ascii="Arial" w:hAnsi="Arial" w:cs="Arial"/>
        </w:rPr>
        <w:t>Radley Parish Council is looking for an able and resourceful individual to help develop and manage a £1.5m expenditure programme. The programme is to be financed by the parish’s share of Community Infrastructure Levy receipts anticipated over the next 7 years.</w:t>
      </w:r>
    </w:p>
    <w:p w:rsidR="00164B4C" w:rsidRPr="0048456E" w:rsidRDefault="00164B4C" w:rsidP="00164B4C">
      <w:pPr>
        <w:rPr>
          <w:rFonts w:ascii="Arial" w:hAnsi="Arial" w:cs="Arial"/>
          <w:u w:val="single"/>
        </w:rPr>
      </w:pPr>
      <w:r w:rsidRPr="0048456E">
        <w:rPr>
          <w:rFonts w:ascii="Arial" w:hAnsi="Arial" w:cs="Arial"/>
          <w:u w:val="single"/>
        </w:rPr>
        <w:t>Hours and pay</w:t>
      </w:r>
    </w:p>
    <w:p w:rsidR="00164B4C" w:rsidRPr="0048456E" w:rsidRDefault="00164B4C" w:rsidP="00164B4C">
      <w:pPr>
        <w:rPr>
          <w:rFonts w:ascii="Arial" w:hAnsi="Arial" w:cs="Arial"/>
        </w:rPr>
      </w:pPr>
      <w:r w:rsidRPr="0048456E">
        <w:rPr>
          <w:rFonts w:ascii="Arial" w:hAnsi="Arial" w:cs="Arial"/>
        </w:rPr>
        <w:t>Hours worked will be part-time and flexible, expected to amount to between 4 and 8 days a month. They will include one evening meeting every 2 months but are otherwise flexible to suit the appointee.  The appointee will work from their own premises.</w:t>
      </w:r>
    </w:p>
    <w:p w:rsidR="00164B4C" w:rsidRPr="0048456E" w:rsidRDefault="00164B4C" w:rsidP="00164B4C">
      <w:pPr>
        <w:rPr>
          <w:rFonts w:ascii="Arial" w:hAnsi="Arial" w:cs="Arial"/>
        </w:rPr>
      </w:pPr>
      <w:r w:rsidRPr="0048456E">
        <w:rPr>
          <w:rFonts w:ascii="Arial" w:hAnsi="Arial" w:cs="Arial"/>
        </w:rPr>
        <w:t xml:space="preserve">The parish council is prepared to offer a casual employment contract with salary linked to SCP 20, which is currently £14.73 an hour inclusive of pay in lieu of holiday entitlement. A pension contribution and a home working allowance of £150 pa will be paid in addition. 50 days’ work a year will be guaranteed, with further hours by agreement. </w:t>
      </w:r>
    </w:p>
    <w:p w:rsidR="00164B4C" w:rsidRPr="0048456E" w:rsidRDefault="00164B4C" w:rsidP="00164B4C">
      <w:pPr>
        <w:rPr>
          <w:rFonts w:ascii="Arial" w:hAnsi="Arial" w:cs="Arial"/>
        </w:rPr>
      </w:pPr>
      <w:r w:rsidRPr="0048456E">
        <w:rPr>
          <w:rFonts w:ascii="Arial" w:hAnsi="Arial" w:cs="Arial"/>
        </w:rPr>
        <w:lastRenderedPageBreak/>
        <w:t xml:space="preserve">Alternatively, the parish council would welcome expressions of interest to undertake the work on a consultancy basis, indicating the fee rate sought. The budget set aside is £10,000 a year over 7 years. </w:t>
      </w:r>
    </w:p>
    <w:p w:rsidR="00164B4C" w:rsidRPr="0048456E" w:rsidRDefault="00164B4C" w:rsidP="00164B4C">
      <w:pPr>
        <w:jc w:val="both"/>
        <w:rPr>
          <w:rFonts w:ascii="Arial" w:hAnsi="Arial" w:cs="Arial"/>
          <w:u w:val="single"/>
        </w:rPr>
      </w:pPr>
      <w:r w:rsidRPr="0048456E">
        <w:rPr>
          <w:rFonts w:ascii="Arial" w:hAnsi="Arial" w:cs="Arial"/>
          <w:u w:val="single"/>
        </w:rPr>
        <w:t>Job description</w:t>
      </w:r>
    </w:p>
    <w:p w:rsidR="00164B4C" w:rsidRPr="0048456E" w:rsidRDefault="00164B4C" w:rsidP="00164B4C">
      <w:pPr>
        <w:rPr>
          <w:rFonts w:ascii="Arial" w:hAnsi="Arial" w:cs="Arial"/>
        </w:rPr>
      </w:pPr>
      <w:r w:rsidRPr="0048456E">
        <w:rPr>
          <w:rFonts w:ascii="Arial" w:hAnsi="Arial" w:cs="Arial"/>
        </w:rPr>
        <w:t>Core tasks will be to:</w:t>
      </w:r>
    </w:p>
    <w:p w:rsidR="00164B4C" w:rsidRPr="0048456E" w:rsidRDefault="00164B4C" w:rsidP="00431A3D">
      <w:pPr>
        <w:pStyle w:val="ListParagraph"/>
        <w:numPr>
          <w:ilvl w:val="0"/>
          <w:numId w:val="16"/>
        </w:numPr>
        <w:spacing w:before="0" w:after="160" w:line="259" w:lineRule="auto"/>
        <w:rPr>
          <w:rFonts w:ascii="Arial" w:hAnsi="Arial" w:cs="Arial"/>
        </w:rPr>
      </w:pPr>
      <w:r w:rsidRPr="0048456E">
        <w:rPr>
          <w:rFonts w:ascii="Arial" w:hAnsi="Arial" w:cs="Arial"/>
        </w:rPr>
        <w:t>provide general support to the Steering Group through attending bi-monthly meetings, preparing agendas and minutes and keeping the development section of the village website up-to-date;</w:t>
      </w:r>
    </w:p>
    <w:p w:rsidR="00164B4C" w:rsidRPr="0048456E" w:rsidRDefault="00164B4C" w:rsidP="00431A3D">
      <w:pPr>
        <w:pStyle w:val="ListParagraph"/>
        <w:numPr>
          <w:ilvl w:val="0"/>
          <w:numId w:val="16"/>
        </w:numPr>
        <w:spacing w:before="0" w:after="160" w:line="259" w:lineRule="auto"/>
        <w:rPr>
          <w:rFonts w:ascii="Arial" w:hAnsi="Arial" w:cs="Arial"/>
        </w:rPr>
      </w:pPr>
      <w:r w:rsidRPr="0048456E">
        <w:rPr>
          <w:rFonts w:ascii="Arial" w:hAnsi="Arial" w:cs="Arial"/>
        </w:rPr>
        <w:t>prepare a report to the Parish Council annually on the implementation of the Radley Neighbourhood Plan 2031. This sets the framework for the activities of the Development Steering Group.</w:t>
      </w:r>
    </w:p>
    <w:p w:rsidR="00164B4C" w:rsidRPr="0048456E" w:rsidRDefault="00164B4C" w:rsidP="00164B4C">
      <w:pPr>
        <w:rPr>
          <w:rFonts w:ascii="Arial" w:hAnsi="Arial" w:cs="Arial"/>
        </w:rPr>
      </w:pPr>
      <w:r w:rsidRPr="0048456E">
        <w:rPr>
          <w:rFonts w:ascii="Arial" w:hAnsi="Arial" w:cs="Arial"/>
        </w:rPr>
        <w:t>In addition, to the extent that time/budget permits, it is hoped that the appointee will:</w:t>
      </w:r>
    </w:p>
    <w:p w:rsidR="00164B4C" w:rsidRPr="0048456E" w:rsidRDefault="00164B4C" w:rsidP="00431A3D">
      <w:pPr>
        <w:pStyle w:val="ListParagraph"/>
        <w:numPr>
          <w:ilvl w:val="0"/>
          <w:numId w:val="16"/>
        </w:numPr>
        <w:spacing w:before="0" w:after="160" w:line="259" w:lineRule="auto"/>
        <w:rPr>
          <w:rFonts w:ascii="Arial" w:hAnsi="Arial" w:cs="Arial"/>
        </w:rPr>
      </w:pPr>
      <w:r w:rsidRPr="0048456E">
        <w:rPr>
          <w:rFonts w:ascii="Arial" w:hAnsi="Arial" w:cs="Arial"/>
        </w:rPr>
        <w:t xml:space="preserve">contribute to the development of firm proposals for individual projects in consultation with the chair or members of the Steering Group. Projects currently under consideration range from a local challenge fund to a new footpath to the construction of a new village hall; </w:t>
      </w:r>
    </w:p>
    <w:p w:rsidR="00164B4C" w:rsidRPr="0048456E" w:rsidRDefault="00164B4C" w:rsidP="00431A3D">
      <w:pPr>
        <w:pStyle w:val="ListParagraph"/>
        <w:numPr>
          <w:ilvl w:val="0"/>
          <w:numId w:val="16"/>
        </w:numPr>
        <w:spacing w:before="0" w:after="160" w:line="259" w:lineRule="auto"/>
        <w:rPr>
          <w:rFonts w:ascii="Arial" w:hAnsi="Arial" w:cs="Arial"/>
        </w:rPr>
      </w:pPr>
      <w:r w:rsidRPr="0048456E">
        <w:rPr>
          <w:rFonts w:ascii="Arial" w:hAnsi="Arial" w:cs="Arial"/>
        </w:rPr>
        <w:t>work with the Clerk on the procurement of projects including the selection, appointment and oversight of contractors;</w:t>
      </w:r>
    </w:p>
    <w:p w:rsidR="00164B4C" w:rsidRPr="0048456E" w:rsidRDefault="00164B4C" w:rsidP="00431A3D">
      <w:pPr>
        <w:pStyle w:val="ListParagraph"/>
        <w:numPr>
          <w:ilvl w:val="0"/>
          <w:numId w:val="16"/>
        </w:numPr>
        <w:spacing w:before="0" w:after="160" w:line="259" w:lineRule="auto"/>
        <w:rPr>
          <w:rFonts w:ascii="Arial" w:hAnsi="Arial" w:cs="Arial"/>
        </w:rPr>
      </w:pPr>
      <w:r w:rsidRPr="0048456E">
        <w:rPr>
          <w:rFonts w:ascii="Arial" w:hAnsi="Arial" w:cs="Arial"/>
        </w:rPr>
        <w:t>monitor development activity on the two strategic housing sites in the parish, maintaining contact with the Clerks of Works, liaising as necessary with the planning authority enforcement team and responding to queries from residents.</w:t>
      </w:r>
    </w:p>
    <w:p w:rsidR="00164B4C" w:rsidRPr="0048456E" w:rsidRDefault="00164B4C" w:rsidP="00164B4C">
      <w:pPr>
        <w:rPr>
          <w:rFonts w:ascii="Arial" w:hAnsi="Arial" w:cs="Arial"/>
        </w:rPr>
      </w:pPr>
      <w:r w:rsidRPr="0048456E">
        <w:rPr>
          <w:rFonts w:ascii="Arial" w:hAnsi="Arial" w:cs="Arial"/>
        </w:rPr>
        <w:t xml:space="preserve">The balance of work between these various activities is likely to vary over time. Task (iv) in particular is not expected to arise in the immediate future. </w:t>
      </w:r>
    </w:p>
    <w:p w:rsidR="00164B4C" w:rsidRPr="0048456E" w:rsidRDefault="00164B4C" w:rsidP="00164B4C">
      <w:pPr>
        <w:rPr>
          <w:rFonts w:ascii="Arial" w:hAnsi="Arial" w:cs="Arial"/>
          <w:u w:val="single"/>
        </w:rPr>
      </w:pPr>
      <w:r w:rsidRPr="0048456E">
        <w:rPr>
          <w:rFonts w:ascii="Arial" w:hAnsi="Arial" w:cs="Arial"/>
          <w:u w:val="single"/>
        </w:rPr>
        <w:t>Qualities required</w:t>
      </w:r>
    </w:p>
    <w:p w:rsidR="00164B4C" w:rsidRPr="0048456E" w:rsidRDefault="00164B4C" w:rsidP="00164B4C">
      <w:pPr>
        <w:rPr>
          <w:rFonts w:ascii="Arial" w:hAnsi="Arial" w:cs="Arial"/>
        </w:rPr>
      </w:pPr>
      <w:r w:rsidRPr="0048456E">
        <w:rPr>
          <w:rFonts w:ascii="Arial" w:hAnsi="Arial" w:cs="Arial"/>
        </w:rPr>
        <w:t>The ideal candidate will have the following skills and aptitudes:</w:t>
      </w:r>
    </w:p>
    <w:p w:rsidR="00164B4C" w:rsidRPr="0048456E" w:rsidRDefault="00164B4C" w:rsidP="00431A3D">
      <w:pPr>
        <w:pStyle w:val="ListParagraph"/>
        <w:numPr>
          <w:ilvl w:val="0"/>
          <w:numId w:val="17"/>
        </w:numPr>
        <w:spacing w:before="0" w:after="160" w:line="259" w:lineRule="auto"/>
        <w:rPr>
          <w:rFonts w:ascii="Arial" w:hAnsi="Arial" w:cs="Arial"/>
        </w:rPr>
      </w:pPr>
      <w:r w:rsidRPr="0048456E">
        <w:rPr>
          <w:rFonts w:ascii="Arial" w:hAnsi="Arial" w:cs="Arial"/>
        </w:rPr>
        <w:t>An ability to master unfamiliar and complex issues quickly, and to analyse and present proposals clearly in writing.</w:t>
      </w:r>
    </w:p>
    <w:p w:rsidR="00164B4C" w:rsidRPr="0048456E" w:rsidRDefault="00164B4C" w:rsidP="00431A3D">
      <w:pPr>
        <w:pStyle w:val="ListParagraph"/>
        <w:numPr>
          <w:ilvl w:val="0"/>
          <w:numId w:val="17"/>
        </w:numPr>
        <w:spacing w:before="0" w:after="160" w:line="259" w:lineRule="auto"/>
        <w:rPr>
          <w:rFonts w:ascii="Arial" w:hAnsi="Arial" w:cs="Arial"/>
        </w:rPr>
      </w:pPr>
      <w:r w:rsidRPr="0048456E">
        <w:rPr>
          <w:rFonts w:ascii="Arial" w:hAnsi="Arial" w:cs="Arial"/>
        </w:rPr>
        <w:t>The ability to deal effectively with a range of people, including Steering Group members, local government officers, contractors and members of the public.</w:t>
      </w:r>
    </w:p>
    <w:p w:rsidR="00164B4C" w:rsidRPr="0048456E" w:rsidRDefault="00164B4C" w:rsidP="00431A3D">
      <w:pPr>
        <w:pStyle w:val="ListParagraph"/>
        <w:numPr>
          <w:ilvl w:val="0"/>
          <w:numId w:val="17"/>
        </w:numPr>
        <w:spacing w:before="0" w:after="160" w:line="259" w:lineRule="auto"/>
        <w:rPr>
          <w:rFonts w:ascii="Arial" w:hAnsi="Arial" w:cs="Arial"/>
        </w:rPr>
      </w:pPr>
      <w:r w:rsidRPr="0048456E">
        <w:rPr>
          <w:rFonts w:ascii="Arial" w:hAnsi="Arial" w:cs="Arial"/>
        </w:rPr>
        <w:t>A flexible approach to work, including a preparedness both to have a go at unfamiliar tasks and to undertake mundane tasks conscientiously.</w:t>
      </w:r>
    </w:p>
    <w:p w:rsidR="00164B4C" w:rsidRPr="0048456E" w:rsidRDefault="00164B4C" w:rsidP="00431A3D">
      <w:pPr>
        <w:pStyle w:val="ListParagraph"/>
        <w:numPr>
          <w:ilvl w:val="0"/>
          <w:numId w:val="17"/>
        </w:numPr>
        <w:spacing w:before="0" w:after="160" w:line="259" w:lineRule="auto"/>
        <w:rPr>
          <w:rFonts w:ascii="Arial" w:hAnsi="Arial" w:cs="Arial"/>
        </w:rPr>
      </w:pPr>
      <w:r w:rsidRPr="0048456E">
        <w:rPr>
          <w:rFonts w:ascii="Arial" w:hAnsi="Arial" w:cs="Arial"/>
        </w:rPr>
        <w:t xml:space="preserve">The ability to organise a wide-ranging work programme effectively without close supervision, ensuring that agreed tasks are delivered on time and that no agreed task is overlooked. </w:t>
      </w:r>
    </w:p>
    <w:p w:rsidR="00164B4C" w:rsidRPr="0048456E" w:rsidRDefault="00164B4C" w:rsidP="00164B4C">
      <w:pPr>
        <w:rPr>
          <w:rFonts w:ascii="Arial" w:hAnsi="Arial" w:cs="Arial"/>
        </w:rPr>
      </w:pPr>
      <w:r w:rsidRPr="0048456E">
        <w:rPr>
          <w:rFonts w:ascii="Arial" w:hAnsi="Arial" w:cs="Arial"/>
        </w:rPr>
        <w:t xml:space="preserve">It is expected that the successful candidate will have some experience of broadly comparable work. Experience of work in a government body and/or in the field of planning and development could be helpful but is not essential. </w:t>
      </w:r>
    </w:p>
    <w:p w:rsidR="00164B4C" w:rsidRPr="0048456E" w:rsidRDefault="00164B4C" w:rsidP="00164B4C">
      <w:pPr>
        <w:rPr>
          <w:rFonts w:ascii="Arial" w:hAnsi="Arial" w:cs="Arial"/>
          <w:u w:val="single"/>
        </w:rPr>
      </w:pPr>
      <w:r w:rsidRPr="0048456E">
        <w:rPr>
          <w:rFonts w:ascii="Arial" w:hAnsi="Arial" w:cs="Arial"/>
          <w:u w:val="single"/>
        </w:rPr>
        <w:t>How to apply</w:t>
      </w:r>
    </w:p>
    <w:p w:rsidR="00164B4C" w:rsidRPr="0048456E" w:rsidRDefault="00164B4C" w:rsidP="00164B4C">
      <w:pPr>
        <w:rPr>
          <w:rFonts w:ascii="Arial" w:hAnsi="Arial" w:cs="Arial"/>
        </w:rPr>
      </w:pPr>
      <w:r w:rsidRPr="0048456E">
        <w:rPr>
          <w:rFonts w:ascii="Arial" w:hAnsi="Arial" w:cs="Arial"/>
        </w:rPr>
        <w:t xml:space="preserve">Please apply to the Clerk, Radley Parish Council, email </w:t>
      </w:r>
      <w:hyperlink r:id="rId79" w:history="1">
        <w:r w:rsidRPr="0048456E">
          <w:rPr>
            <w:rStyle w:val="Hyperlink"/>
            <w:rFonts w:ascii="Arial" w:hAnsi="Arial" w:cs="Arial"/>
          </w:rPr>
          <w:t>clerk@radleyvillage.org.uk</w:t>
        </w:r>
      </w:hyperlink>
      <w:r w:rsidRPr="0048456E">
        <w:rPr>
          <w:rFonts w:ascii="Arial" w:hAnsi="Arial" w:cs="Arial"/>
        </w:rPr>
        <w:t>. Your application should provide your:</w:t>
      </w:r>
    </w:p>
    <w:p w:rsidR="00164B4C" w:rsidRPr="0048456E" w:rsidRDefault="00164B4C" w:rsidP="00431A3D">
      <w:pPr>
        <w:pStyle w:val="ListParagraph"/>
        <w:numPr>
          <w:ilvl w:val="0"/>
          <w:numId w:val="18"/>
        </w:numPr>
        <w:spacing w:before="0" w:after="160" w:line="259" w:lineRule="auto"/>
        <w:rPr>
          <w:rFonts w:ascii="Arial" w:hAnsi="Arial" w:cs="Arial"/>
        </w:rPr>
      </w:pPr>
      <w:r w:rsidRPr="0048456E">
        <w:rPr>
          <w:rFonts w:ascii="Arial" w:hAnsi="Arial" w:cs="Arial"/>
        </w:rPr>
        <w:t>Name and contact details</w:t>
      </w:r>
    </w:p>
    <w:p w:rsidR="00164B4C" w:rsidRPr="0048456E" w:rsidRDefault="00164B4C" w:rsidP="00431A3D">
      <w:pPr>
        <w:pStyle w:val="ListParagraph"/>
        <w:numPr>
          <w:ilvl w:val="0"/>
          <w:numId w:val="18"/>
        </w:numPr>
        <w:spacing w:before="0" w:after="160" w:line="259" w:lineRule="auto"/>
        <w:rPr>
          <w:rFonts w:ascii="Arial" w:hAnsi="Arial" w:cs="Arial"/>
        </w:rPr>
      </w:pPr>
      <w:r w:rsidRPr="0048456E">
        <w:rPr>
          <w:rFonts w:ascii="Arial" w:hAnsi="Arial" w:cs="Arial"/>
        </w:rPr>
        <w:t>Academic and any relevant professional qualifications</w:t>
      </w:r>
    </w:p>
    <w:p w:rsidR="00164B4C" w:rsidRPr="0048456E" w:rsidRDefault="00164B4C" w:rsidP="00431A3D">
      <w:pPr>
        <w:pStyle w:val="ListParagraph"/>
        <w:numPr>
          <w:ilvl w:val="0"/>
          <w:numId w:val="18"/>
        </w:numPr>
        <w:spacing w:before="0" w:after="160" w:line="259" w:lineRule="auto"/>
        <w:rPr>
          <w:rFonts w:ascii="Arial" w:hAnsi="Arial" w:cs="Arial"/>
        </w:rPr>
      </w:pPr>
      <w:r w:rsidRPr="0048456E">
        <w:rPr>
          <w:rFonts w:ascii="Arial" w:hAnsi="Arial" w:cs="Arial"/>
        </w:rPr>
        <w:lastRenderedPageBreak/>
        <w:t>Current or most recent employment</w:t>
      </w:r>
    </w:p>
    <w:p w:rsidR="00164B4C" w:rsidRPr="0048456E" w:rsidRDefault="00164B4C" w:rsidP="00431A3D">
      <w:pPr>
        <w:pStyle w:val="ListParagraph"/>
        <w:numPr>
          <w:ilvl w:val="0"/>
          <w:numId w:val="18"/>
        </w:numPr>
        <w:spacing w:before="0" w:after="160" w:line="259" w:lineRule="auto"/>
        <w:rPr>
          <w:rFonts w:ascii="Arial" w:hAnsi="Arial" w:cs="Arial"/>
        </w:rPr>
      </w:pPr>
      <w:r w:rsidRPr="0048456E">
        <w:rPr>
          <w:rFonts w:ascii="Arial" w:hAnsi="Arial" w:cs="Arial"/>
        </w:rPr>
        <w:t>An overview of your employment history</w:t>
      </w:r>
    </w:p>
    <w:p w:rsidR="00164B4C" w:rsidRPr="0048456E" w:rsidRDefault="00164B4C" w:rsidP="00431A3D">
      <w:pPr>
        <w:pStyle w:val="ListParagraph"/>
        <w:numPr>
          <w:ilvl w:val="0"/>
          <w:numId w:val="18"/>
        </w:numPr>
        <w:spacing w:before="0" w:after="160" w:line="259" w:lineRule="auto"/>
        <w:rPr>
          <w:rFonts w:ascii="Arial" w:hAnsi="Arial" w:cs="Arial"/>
        </w:rPr>
      </w:pPr>
      <w:r w:rsidRPr="0048456E">
        <w:rPr>
          <w:rFonts w:ascii="Arial" w:hAnsi="Arial" w:cs="Arial"/>
        </w:rPr>
        <w:t xml:space="preserve">Why you are interested in this job and what special skills and experience you would bring to it. </w:t>
      </w:r>
    </w:p>
    <w:p w:rsidR="00164B4C" w:rsidRPr="0048456E" w:rsidRDefault="00164B4C" w:rsidP="00164B4C">
      <w:pPr>
        <w:rPr>
          <w:rFonts w:ascii="Arial" w:hAnsi="Arial" w:cs="Arial"/>
        </w:rPr>
      </w:pPr>
      <w:r w:rsidRPr="0048456E">
        <w:rPr>
          <w:rFonts w:ascii="Arial" w:hAnsi="Arial" w:cs="Arial"/>
        </w:rPr>
        <w:t>If you are interested in undertaking this role on a consultancy basis, please also state the hourly rate you are able to offer.</w:t>
      </w:r>
    </w:p>
    <w:p w:rsidR="00164B4C" w:rsidRPr="0048456E" w:rsidRDefault="00164B4C" w:rsidP="00164B4C">
      <w:pPr>
        <w:rPr>
          <w:rFonts w:ascii="Arial" w:hAnsi="Arial" w:cs="Arial"/>
        </w:rPr>
      </w:pPr>
      <w:r w:rsidRPr="0048456E">
        <w:rPr>
          <w:rFonts w:ascii="Arial" w:hAnsi="Arial" w:cs="Arial"/>
        </w:rPr>
        <w:t xml:space="preserve">Please also provide names and contact details for two referees. These will be approached only if we are considering appointment. </w:t>
      </w:r>
    </w:p>
    <w:p w:rsidR="00164B4C" w:rsidRDefault="00164B4C" w:rsidP="00164B4C">
      <w:pPr>
        <w:rPr>
          <w:rFonts w:ascii="Arial" w:hAnsi="Arial" w:cs="Arial"/>
        </w:rPr>
      </w:pPr>
      <w:r w:rsidRPr="0048456E">
        <w:rPr>
          <w:rFonts w:ascii="Arial" w:hAnsi="Arial" w:cs="Arial"/>
        </w:rPr>
        <w:t>The deadline for applications is 10 May 2019.</w:t>
      </w:r>
    </w:p>
    <w:p w:rsidR="002D7A04" w:rsidRPr="0048456E" w:rsidRDefault="002D7A04" w:rsidP="00164B4C">
      <w:pPr>
        <w:rPr>
          <w:rFonts w:ascii="Arial" w:hAnsi="Arial" w:cs="Arial"/>
        </w:rPr>
      </w:pPr>
    </w:p>
    <w:p w:rsidR="002D7A04" w:rsidRDefault="002D7A04" w:rsidP="002D7A04">
      <w:pPr>
        <w:jc w:val="center"/>
        <w:rPr>
          <w:rFonts w:ascii="Arial" w:hAnsi="Arial" w:cs="Arial"/>
          <w:b/>
          <w:sz w:val="28"/>
          <w:szCs w:val="28"/>
        </w:rPr>
      </w:pPr>
    </w:p>
    <w:p w:rsidR="002D7A04" w:rsidRDefault="002D7A04" w:rsidP="002D7A04">
      <w:pPr>
        <w:jc w:val="center"/>
        <w:rPr>
          <w:rFonts w:ascii="Arial" w:hAnsi="Arial" w:cs="Arial"/>
          <w:b/>
          <w:sz w:val="28"/>
          <w:szCs w:val="28"/>
        </w:rPr>
      </w:pPr>
      <w:r w:rsidRPr="00C67A37">
        <w:rPr>
          <w:rFonts w:ascii="Arial" w:hAnsi="Arial" w:cs="Arial"/>
          <w:b/>
          <w:noProof/>
          <w:sz w:val="28"/>
          <w:szCs w:val="28"/>
          <w:lang w:val="en-GB" w:eastAsia="en-GB"/>
        </w:rPr>
        <w:drawing>
          <wp:inline distT="0" distB="0" distL="0" distR="0">
            <wp:extent cx="1323975" cy="1304925"/>
            <wp:effectExtent l="0" t="0" r="9525" b="9525"/>
            <wp:docPr id="8" name="Picture 8" descr="HTC-Crest-@-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C-Crest-@-A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23975" cy="1304925"/>
                    </a:xfrm>
                    <a:prstGeom prst="rect">
                      <a:avLst/>
                    </a:prstGeom>
                    <a:noFill/>
                    <a:ln>
                      <a:noFill/>
                    </a:ln>
                  </pic:spPr>
                </pic:pic>
              </a:graphicData>
            </a:graphic>
          </wp:inline>
        </w:drawing>
      </w:r>
    </w:p>
    <w:p w:rsidR="002D7A04" w:rsidRPr="002D7A04" w:rsidRDefault="002D7A04" w:rsidP="002D7A04">
      <w:pPr>
        <w:jc w:val="center"/>
        <w:rPr>
          <w:rFonts w:ascii="Arial" w:hAnsi="Arial" w:cs="Arial"/>
          <w:b/>
          <w:sz w:val="28"/>
          <w:szCs w:val="28"/>
        </w:rPr>
      </w:pPr>
      <w:r w:rsidRPr="000B737C">
        <w:rPr>
          <w:rFonts w:ascii="Arial" w:hAnsi="Arial" w:cs="Arial"/>
          <w:b/>
          <w:sz w:val="28"/>
          <w:szCs w:val="28"/>
        </w:rPr>
        <w:t>Henley-on-Thames</w:t>
      </w:r>
      <w:r>
        <w:rPr>
          <w:rFonts w:ascii="Arial" w:hAnsi="Arial" w:cs="Arial"/>
          <w:b/>
          <w:sz w:val="28"/>
          <w:szCs w:val="28"/>
        </w:rPr>
        <w:t xml:space="preserve"> Town Council</w:t>
      </w:r>
    </w:p>
    <w:p w:rsidR="002D7A04" w:rsidRPr="002D7A04" w:rsidRDefault="002D7A04" w:rsidP="002D7A04">
      <w:pPr>
        <w:jc w:val="center"/>
        <w:rPr>
          <w:rFonts w:ascii="Arial" w:hAnsi="Arial" w:cs="Arial"/>
          <w:b/>
          <w:sz w:val="28"/>
          <w:szCs w:val="28"/>
        </w:rPr>
      </w:pPr>
      <w:r>
        <w:rPr>
          <w:rFonts w:ascii="Arial" w:hAnsi="Arial" w:cs="Arial"/>
          <w:b/>
          <w:sz w:val="28"/>
          <w:szCs w:val="28"/>
        </w:rPr>
        <w:t>Town Clerk and Responsible Financial Officer</w:t>
      </w:r>
    </w:p>
    <w:p w:rsidR="002D7A04" w:rsidRPr="00BB2DCF" w:rsidRDefault="002D7A04" w:rsidP="002D7A04">
      <w:pPr>
        <w:jc w:val="center"/>
        <w:rPr>
          <w:rFonts w:ascii="Arial" w:hAnsi="Arial" w:cs="Arial"/>
          <w:b/>
        </w:rPr>
      </w:pPr>
      <w:r w:rsidRPr="00BB2DCF">
        <w:rPr>
          <w:rFonts w:ascii="Arial" w:hAnsi="Arial" w:cs="Arial"/>
          <w:b/>
        </w:rPr>
        <w:t>Salary</w:t>
      </w:r>
      <w:r>
        <w:rPr>
          <w:rFonts w:ascii="Arial" w:hAnsi="Arial" w:cs="Arial"/>
          <w:b/>
        </w:rPr>
        <w:t xml:space="preserve"> LC4</w:t>
      </w:r>
      <w:r w:rsidRPr="00BB2DCF">
        <w:rPr>
          <w:rFonts w:ascii="Arial" w:hAnsi="Arial" w:cs="Arial"/>
          <w:b/>
        </w:rPr>
        <w:t xml:space="preserve"> </w:t>
      </w:r>
      <w:r>
        <w:rPr>
          <w:rFonts w:ascii="Arial" w:hAnsi="Arial" w:cs="Arial"/>
          <w:b/>
        </w:rPr>
        <w:t>new SCP 46</w:t>
      </w:r>
      <w:r w:rsidRPr="00BB2DCF">
        <w:rPr>
          <w:rFonts w:ascii="Arial" w:hAnsi="Arial" w:cs="Arial"/>
          <w:b/>
        </w:rPr>
        <w:t xml:space="preserve"> – 54</w:t>
      </w:r>
    </w:p>
    <w:p w:rsidR="002D7A04" w:rsidRPr="00BB2DCF" w:rsidRDefault="002D7A04" w:rsidP="002D7A04">
      <w:pPr>
        <w:jc w:val="center"/>
        <w:rPr>
          <w:rFonts w:ascii="Arial" w:hAnsi="Arial" w:cs="Arial"/>
          <w:b/>
        </w:rPr>
      </w:pPr>
      <w:r>
        <w:rPr>
          <w:rFonts w:ascii="Arial" w:hAnsi="Arial" w:cs="Arial"/>
          <w:b/>
        </w:rPr>
        <w:t>£49,101</w:t>
      </w:r>
      <w:r w:rsidRPr="00BB2DCF">
        <w:rPr>
          <w:rFonts w:ascii="Arial" w:hAnsi="Arial" w:cs="Arial"/>
          <w:b/>
        </w:rPr>
        <w:t xml:space="preserve"> - £61,099 </w:t>
      </w:r>
      <w:r>
        <w:rPr>
          <w:rFonts w:ascii="Arial" w:hAnsi="Arial" w:cs="Arial"/>
          <w:b/>
        </w:rPr>
        <w:t>per annum</w:t>
      </w:r>
    </w:p>
    <w:p w:rsidR="002D7A04" w:rsidRPr="002D7A04" w:rsidRDefault="002D7A04" w:rsidP="002D7A04">
      <w:pPr>
        <w:jc w:val="center"/>
        <w:rPr>
          <w:rFonts w:ascii="Arial" w:hAnsi="Arial" w:cs="Arial"/>
          <w:b/>
        </w:rPr>
      </w:pPr>
      <w:r w:rsidRPr="00421B0C">
        <w:rPr>
          <w:rFonts w:ascii="Arial" w:hAnsi="Arial" w:cs="Arial"/>
          <w:b/>
        </w:rPr>
        <w:t>SCP above 54 may be available for an exceptional candidate.</w:t>
      </w:r>
    </w:p>
    <w:p w:rsidR="002D7A04" w:rsidRPr="000B737C" w:rsidRDefault="002D7A04" w:rsidP="002D7A04">
      <w:pPr>
        <w:jc w:val="both"/>
        <w:rPr>
          <w:rFonts w:ascii="Arial" w:hAnsi="Arial" w:cs="Arial"/>
        </w:rPr>
      </w:pPr>
      <w:r w:rsidRPr="000B737C">
        <w:rPr>
          <w:rFonts w:ascii="Arial" w:hAnsi="Arial" w:cs="Arial"/>
        </w:rPr>
        <w:t>Henley-on-Thames Town Council is one of the largest and busiest town councils in the country</w:t>
      </w:r>
      <w:r>
        <w:rPr>
          <w:rFonts w:ascii="Arial" w:hAnsi="Arial" w:cs="Arial"/>
        </w:rPr>
        <w:t>. The C</w:t>
      </w:r>
      <w:r w:rsidRPr="000B737C">
        <w:rPr>
          <w:rFonts w:ascii="Arial" w:hAnsi="Arial" w:cs="Arial"/>
        </w:rPr>
        <w:t xml:space="preserve">ouncil provides a wide range of quality services including parks, recreation grounds, open spaces, sports </w:t>
      </w:r>
      <w:r>
        <w:rPr>
          <w:rFonts w:ascii="Arial" w:hAnsi="Arial" w:cs="Arial"/>
        </w:rPr>
        <w:t xml:space="preserve">and arts </w:t>
      </w:r>
      <w:r w:rsidRPr="000B737C">
        <w:rPr>
          <w:rFonts w:ascii="Arial" w:hAnsi="Arial" w:cs="Arial"/>
        </w:rPr>
        <w:t xml:space="preserve">facilities, allotments, burial land, moorings, car parks, a visitor information service and community buildings. </w:t>
      </w:r>
      <w:r>
        <w:rPr>
          <w:rFonts w:ascii="Arial" w:hAnsi="Arial" w:cs="Arial"/>
        </w:rPr>
        <w:t>The C</w:t>
      </w:r>
      <w:r w:rsidRPr="000B737C">
        <w:rPr>
          <w:rFonts w:ascii="Arial" w:hAnsi="Arial" w:cs="Arial"/>
        </w:rPr>
        <w:t>ouncil is fortunate in having an extensive property portfolio and significant financial investments under management.</w:t>
      </w:r>
    </w:p>
    <w:p w:rsidR="002D7A04" w:rsidRPr="000B737C" w:rsidRDefault="002D7A04" w:rsidP="002D7A04">
      <w:pPr>
        <w:jc w:val="both"/>
        <w:rPr>
          <w:rFonts w:ascii="Arial" w:hAnsi="Arial" w:cs="Arial"/>
        </w:rPr>
      </w:pPr>
      <w:r w:rsidRPr="000B737C">
        <w:rPr>
          <w:rFonts w:ascii="Arial" w:hAnsi="Arial" w:cs="Arial"/>
        </w:rPr>
        <w:t>We are seeking an executive leader of the highest calibre to lead our dedicated staff team, and to work actively with elected members to help develop existing s</w:t>
      </w:r>
      <w:r>
        <w:rPr>
          <w:rFonts w:ascii="Arial" w:hAnsi="Arial" w:cs="Arial"/>
        </w:rPr>
        <w:t xml:space="preserve">ervices </w:t>
      </w:r>
      <w:r w:rsidRPr="000B737C">
        <w:rPr>
          <w:rFonts w:ascii="Arial" w:hAnsi="Arial" w:cs="Arial"/>
        </w:rPr>
        <w:t>and to ensure that all legal, financial and other governance requirements are achieved</w:t>
      </w:r>
      <w:r>
        <w:rPr>
          <w:rFonts w:ascii="Arial" w:hAnsi="Arial" w:cs="Arial"/>
        </w:rPr>
        <w:t xml:space="preserve">. </w:t>
      </w:r>
    </w:p>
    <w:p w:rsidR="002D7A04" w:rsidRPr="000B737C" w:rsidRDefault="002D7A04" w:rsidP="002D7A04">
      <w:pPr>
        <w:jc w:val="both"/>
        <w:rPr>
          <w:rFonts w:ascii="Arial" w:hAnsi="Arial" w:cs="Arial"/>
        </w:rPr>
      </w:pPr>
      <w:r w:rsidRPr="000B737C">
        <w:rPr>
          <w:rFonts w:ascii="Arial" w:hAnsi="Arial" w:cs="Arial"/>
        </w:rPr>
        <w:t>We invite applicants who have a demonstrable track record of service achievement and innovation, who are highly committed to public service, motivated, community focused, and who possess sound managerial, communication and organisational skills.</w:t>
      </w:r>
      <w:r>
        <w:rPr>
          <w:rFonts w:ascii="Arial" w:hAnsi="Arial" w:cs="Arial"/>
        </w:rPr>
        <w:t xml:space="preserve"> </w:t>
      </w:r>
    </w:p>
    <w:p w:rsidR="002D7A04" w:rsidRDefault="002D7A04" w:rsidP="002D7A04">
      <w:pPr>
        <w:jc w:val="both"/>
        <w:rPr>
          <w:rStyle w:val="Hyperlink"/>
          <w:rFonts w:ascii="Arial" w:hAnsi="Arial" w:cs="Arial"/>
        </w:rPr>
      </w:pPr>
      <w:r w:rsidRPr="000B737C">
        <w:rPr>
          <w:rFonts w:ascii="Arial" w:hAnsi="Arial" w:cs="Arial"/>
        </w:rPr>
        <w:lastRenderedPageBreak/>
        <w:t xml:space="preserve">Application form and further details from </w:t>
      </w:r>
      <w:r>
        <w:rPr>
          <w:rFonts w:ascii="Arial" w:hAnsi="Arial" w:cs="Arial"/>
        </w:rPr>
        <w:t xml:space="preserve">Mrs Janet Wheeler, Town Clerk, </w:t>
      </w:r>
      <w:r w:rsidRPr="000B737C">
        <w:rPr>
          <w:rFonts w:ascii="Arial" w:hAnsi="Arial" w:cs="Arial"/>
        </w:rPr>
        <w:t>Council Offices, Town Hall, Market Place, Henley-on-Thames, Oxfordshire, RG9 2AQ. Tel: 014</w:t>
      </w:r>
      <w:r>
        <w:rPr>
          <w:rFonts w:ascii="Arial" w:hAnsi="Arial" w:cs="Arial"/>
        </w:rPr>
        <w:t>91 630074</w:t>
      </w:r>
      <w:r w:rsidRPr="000B737C">
        <w:rPr>
          <w:rFonts w:ascii="Arial" w:hAnsi="Arial" w:cs="Arial"/>
        </w:rPr>
        <w:t xml:space="preserve">;  email </w:t>
      </w:r>
      <w:hyperlink r:id="rId81" w:history="1">
        <w:r w:rsidRPr="00717618">
          <w:rPr>
            <w:rStyle w:val="Hyperlink"/>
            <w:rFonts w:ascii="Arial" w:hAnsi="Arial" w:cs="Arial"/>
          </w:rPr>
          <w:t>j.wheeler@henleytowncouncil.gov.uk</w:t>
        </w:r>
      </w:hyperlink>
      <w:r>
        <w:rPr>
          <w:rStyle w:val="Hyperlink"/>
          <w:rFonts w:ascii="Arial" w:hAnsi="Arial" w:cs="Arial"/>
        </w:rPr>
        <w:t xml:space="preserve">  </w:t>
      </w:r>
    </w:p>
    <w:p w:rsidR="002D7A04" w:rsidRPr="00D3664A" w:rsidRDefault="002D7A04" w:rsidP="002D7A04">
      <w:pPr>
        <w:jc w:val="both"/>
        <w:rPr>
          <w:rFonts w:ascii="Arial" w:hAnsi="Arial" w:cs="Arial"/>
        </w:rPr>
      </w:pPr>
      <w:r>
        <w:rPr>
          <w:rStyle w:val="Hyperlink"/>
          <w:rFonts w:ascii="Arial" w:hAnsi="Arial" w:cs="Arial"/>
          <w:color w:val="auto"/>
        </w:rPr>
        <w:t>or</w:t>
      </w:r>
      <w:r w:rsidRPr="003A077C">
        <w:rPr>
          <w:rStyle w:val="Hyperlink"/>
          <w:rFonts w:ascii="Arial" w:hAnsi="Arial" w:cs="Arial"/>
          <w:color w:val="auto"/>
        </w:rPr>
        <w:t xml:space="preserve"> visit our</w:t>
      </w:r>
      <w:r>
        <w:rPr>
          <w:rStyle w:val="Hyperlink"/>
          <w:rFonts w:ascii="Arial" w:hAnsi="Arial" w:cs="Arial"/>
        </w:rPr>
        <w:t xml:space="preserve"> </w:t>
      </w:r>
      <w:r>
        <w:rPr>
          <w:rFonts w:ascii="Arial" w:hAnsi="Arial" w:cs="Arial"/>
        </w:rPr>
        <w:t xml:space="preserve">website: </w:t>
      </w:r>
      <w:hyperlink r:id="rId82" w:history="1">
        <w:r w:rsidRPr="00D27E65">
          <w:rPr>
            <w:rStyle w:val="Hyperlink"/>
            <w:rFonts w:ascii="Arial" w:hAnsi="Arial" w:cs="Arial"/>
          </w:rPr>
          <w:t>www.henleytowncouncil.gov.uk</w:t>
        </w:r>
      </w:hyperlink>
      <w:r>
        <w:rPr>
          <w:rFonts w:ascii="Arial" w:hAnsi="Arial" w:cs="Arial"/>
        </w:rPr>
        <w:t xml:space="preserve"> </w:t>
      </w:r>
      <w:r w:rsidRPr="00D3664A">
        <w:rPr>
          <w:rFonts w:ascii="Arial" w:hAnsi="Arial" w:cs="Arial"/>
        </w:rPr>
        <w:t xml:space="preserve">Applications must be received by </w:t>
      </w:r>
      <w:r>
        <w:rPr>
          <w:rFonts w:ascii="Arial" w:hAnsi="Arial" w:cs="Arial"/>
        </w:rPr>
        <w:t>5.00pm on 13 May 2019.</w:t>
      </w:r>
      <w:r w:rsidRPr="00D3664A">
        <w:rPr>
          <w:rFonts w:ascii="Arial" w:hAnsi="Arial" w:cs="Arial"/>
        </w:rPr>
        <w:t xml:space="preserve"> </w:t>
      </w:r>
    </w:p>
    <w:p w:rsidR="002D7A04" w:rsidRPr="000B737C" w:rsidRDefault="002D7A04" w:rsidP="002D7A04">
      <w:pPr>
        <w:ind w:left="720"/>
        <w:rPr>
          <w:rFonts w:ascii="Arial" w:hAnsi="Arial" w:cs="Arial"/>
        </w:rPr>
      </w:pPr>
    </w:p>
    <w:p w:rsidR="002D7A04" w:rsidRPr="000B737C" w:rsidRDefault="002D7A04" w:rsidP="002D7A04">
      <w:pPr>
        <w:rPr>
          <w:rFonts w:ascii="Arial" w:hAnsi="Arial" w:cs="Arial"/>
        </w:rPr>
      </w:pPr>
    </w:p>
    <w:p w:rsidR="00182EF2" w:rsidRPr="00891B26" w:rsidRDefault="00182EF2" w:rsidP="005D5337">
      <w:pPr>
        <w:pStyle w:val="NormalWeb"/>
        <w:spacing w:before="0" w:beforeAutospacing="0" w:after="0" w:afterAutospacing="0"/>
        <w:rPr>
          <w:rFonts w:ascii="Arial" w:hAnsi="Arial" w:cs="Arial"/>
          <w:sz w:val="22"/>
          <w:szCs w:val="22"/>
        </w:rPr>
      </w:pPr>
    </w:p>
    <w:sectPr w:rsidR="00182EF2" w:rsidRPr="00891B26" w:rsidSect="00504C7E">
      <w:headerReference w:type="default" r:id="rId83"/>
      <w:footerReference w:type="default" r:id="rId84"/>
      <w:type w:val="continuous"/>
      <w:pgSz w:w="12240" w:h="15840"/>
      <w:pgMar w:top="1134" w:right="1134" w:bottom="720" w:left="1134" w:header="720" w:footer="720" w:gutter="0"/>
      <w:cols w:space="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453A" w:rsidRDefault="0019453A">
      <w:pPr>
        <w:spacing w:after="0" w:line="240" w:lineRule="auto"/>
      </w:pPr>
      <w:r>
        <w:separator/>
      </w:r>
    </w:p>
  </w:endnote>
  <w:endnote w:type="continuationSeparator" w:id="0">
    <w:p w:rsidR="0019453A" w:rsidRDefault="00194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icrosoft YaHei">
    <w:panose1 w:val="020B0503020204020204"/>
    <w:charset w:val="86"/>
    <w:family w:val="swiss"/>
    <w:pitch w:val="variable"/>
    <w:sig w:usb0="80000287" w:usb1="280F3C52" w:usb2="00000016" w:usb3="00000000" w:csb0="0004001F" w:csb1="00000000"/>
  </w:font>
  <w:font w:name="F">
    <w:altName w:val="Times New Roman"/>
    <w:charset w:val="00"/>
    <w:family w:val="auto"/>
    <w:pitch w:val="variable"/>
  </w:font>
  <w:font w:name="Gotham Bold">
    <w:altName w:val="Times New Roman"/>
    <w:panose1 w:val="00000000000000000000"/>
    <w:charset w:val="00"/>
    <w:family w:val="auto"/>
    <w:notTrueType/>
    <w:pitch w:val="variable"/>
    <w:sig w:usb0="00000001" w:usb1="4000005B" w:usb2="00000000" w:usb3="00000000" w:csb0="0000009F" w:csb1="00000000"/>
  </w:font>
  <w:font w:name="Verdana">
    <w:panose1 w:val="020B0604030504040204"/>
    <w:charset w:val="00"/>
    <w:family w:val="swiss"/>
    <w:pitch w:val="variable"/>
    <w:sig w:usb0="A10006FF" w:usb1="4000205B" w:usb2="00000010" w:usb3="00000000" w:csb0="0000019F" w:csb1="00000000"/>
  </w:font>
  <w:font w:name="KUXAU R+ Bliss">
    <w:altName w:val="Times New Roman"/>
    <w:charset w:val="00"/>
    <w:family w:val="auto"/>
    <w:pitch w:val="default"/>
  </w:font>
  <w:font w:name="Gotham Book">
    <w:altName w:val="Times New Roman"/>
    <w:panose1 w:val="00000000000000000000"/>
    <w:charset w:val="00"/>
    <w:family w:val="auto"/>
    <w:notTrueType/>
    <w:pitch w:val="variable"/>
    <w:sig w:usb0="00000001" w:usb1="4000005B" w:usb2="00000000" w:usb3="00000000" w:csb0="0000009F" w:csb1="00000000"/>
  </w:font>
  <w:font w:name="Gotham-Book">
    <w:altName w:val="Times New Roman"/>
    <w:panose1 w:val="00000000000000000000"/>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umanist521BT-ExtraBold">
    <w:altName w:val="Calibri"/>
    <w:panose1 w:val="00000000000000000000"/>
    <w:charset w:val="00"/>
    <w:family w:val="swiss"/>
    <w:notTrueType/>
    <w:pitch w:val="default"/>
    <w:sig w:usb0="00000003" w:usb1="00000000" w:usb2="00000000" w:usb3="00000000" w:csb0="00000001" w:csb1="00000000"/>
  </w:font>
  <w:font w:name="Segoe UI Emoji">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53A" w:rsidRPr="008E1899" w:rsidRDefault="0019453A" w:rsidP="008E1899">
    <w:pPr>
      <w:tabs>
        <w:tab w:val="left" w:pos="3960"/>
        <w:tab w:val="right" w:pos="10080"/>
      </w:tabs>
      <w:rPr>
        <w:rFonts w:ascii="Arial" w:hAnsi="Arial" w:cs="Arial"/>
        <w:sz w:val="18"/>
        <w:szCs w:val="18"/>
      </w:rPr>
    </w:pPr>
    <w:r w:rsidRPr="008E1899">
      <w:rPr>
        <w:rFonts w:ascii="Arial" w:hAnsi="Arial" w:cs="Arial"/>
        <w:sz w:val="18"/>
        <w:szCs w:val="18"/>
      </w:rPr>
      <w:t>OXFORDSHIRE ASSOCIATION OF LOCAL COUNCILS</w:t>
    </w:r>
    <w:r>
      <w:rPr>
        <w:rFonts w:ascii="Arial" w:hAnsi="Arial" w:cs="Arial"/>
        <w:sz w:val="18"/>
        <w:szCs w:val="18"/>
      </w:rPr>
      <w:t xml:space="preserve">, </w:t>
    </w:r>
    <w:r w:rsidRPr="008E1899">
      <w:rPr>
        <w:rFonts w:ascii="Arial" w:hAnsi="Arial" w:cs="Arial"/>
        <w:sz w:val="18"/>
        <w:szCs w:val="18"/>
      </w:rPr>
      <w:t>Town Hall, Market Square, Wallingford, Oxfordshire OX10 OEG</w:t>
    </w:r>
  </w:p>
  <w:p w:rsidR="0019453A" w:rsidRPr="008E1899" w:rsidRDefault="00F60B23" w:rsidP="008E1899">
    <w:pPr>
      <w:rPr>
        <w:rFonts w:ascii="Arial" w:hAnsi="Arial" w:cs="Arial"/>
        <w:sz w:val="18"/>
        <w:szCs w:val="18"/>
      </w:rPr>
    </w:pPr>
    <w:hyperlink r:id="rId1" w:history="1">
      <w:r w:rsidR="0019453A" w:rsidRPr="008E1899">
        <w:rPr>
          <w:rStyle w:val="Hyperlink"/>
          <w:rFonts w:ascii="Arial" w:hAnsi="Arial" w:cs="Arial"/>
          <w:sz w:val="18"/>
          <w:szCs w:val="18"/>
        </w:rPr>
        <w:t>www.oalc.org.uk</w:t>
      </w:r>
    </w:hyperlink>
    <w:r w:rsidR="0019453A" w:rsidRPr="008E1899">
      <w:rPr>
        <w:rFonts w:ascii="Arial" w:hAnsi="Arial" w:cs="Arial"/>
        <w:sz w:val="18"/>
        <w:szCs w:val="18"/>
      </w:rPr>
      <w:t xml:space="preserve"> 0751 9367709 or 0774 6943076   Email: </w:t>
    </w:r>
    <w:hyperlink r:id="rId2" w:history="1">
      <w:r w:rsidR="0019453A" w:rsidRPr="008E1899">
        <w:rPr>
          <w:rStyle w:val="Hyperlink"/>
          <w:rFonts w:ascii="Arial" w:hAnsi="Arial" w:cs="Arial"/>
          <w:sz w:val="18"/>
          <w:szCs w:val="18"/>
        </w:rPr>
        <w:t>info@ oalc.org.uk</w:t>
      </w:r>
    </w:hyperlink>
  </w:p>
  <w:p w:rsidR="0019453A" w:rsidRDefault="001945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53A" w:rsidRDefault="0019453A">
    <w:pPr>
      <w:pStyle w:val="Footer"/>
      <w:jc w:val="center"/>
    </w:pPr>
    <w:r>
      <w:fldChar w:fldCharType="begin"/>
    </w:r>
    <w:r>
      <w:instrText xml:space="preserve"> PAGE   \* MERGEFORMAT </w:instrText>
    </w:r>
    <w:r>
      <w:fldChar w:fldCharType="separate"/>
    </w:r>
    <w:r w:rsidR="00F60B23">
      <w:rPr>
        <w:noProof/>
      </w:rPr>
      <w:t>24</w:t>
    </w:r>
    <w:r>
      <w:rPr>
        <w:noProof/>
      </w:rPr>
      <w:fldChar w:fldCharType="end"/>
    </w:r>
  </w:p>
  <w:p w:rsidR="0019453A" w:rsidRDefault="001945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453A" w:rsidRDefault="0019453A">
      <w:pPr>
        <w:spacing w:after="0" w:line="240" w:lineRule="auto"/>
      </w:pPr>
      <w:r>
        <w:separator/>
      </w:r>
    </w:p>
  </w:footnote>
  <w:footnote w:type="continuationSeparator" w:id="0">
    <w:p w:rsidR="0019453A" w:rsidRDefault="001945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53A" w:rsidRDefault="0019453A">
    <w:pPr>
      <w:pStyle w:val="Header"/>
    </w:pPr>
  </w:p>
  <w:p w:rsidR="0019453A" w:rsidRDefault="001945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00000002"/>
    <w:multiLevelType w:val="multilevel"/>
    <w:tmpl w:val="00000002"/>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18C0AA3"/>
    <w:multiLevelType w:val="hybridMultilevel"/>
    <w:tmpl w:val="8C5041FC"/>
    <w:lvl w:ilvl="0" w:tplc="BF885336">
      <w:start w:val="1"/>
      <w:numFmt w:val="bullet"/>
      <w:lvlText w:val="•"/>
      <w:lvlJc w:val="left"/>
      <w:pPr>
        <w:tabs>
          <w:tab w:val="num" w:pos="720"/>
        </w:tabs>
        <w:ind w:left="720" w:hanging="360"/>
      </w:pPr>
      <w:rPr>
        <w:rFonts w:ascii="Arial" w:hAnsi="Arial" w:hint="default"/>
      </w:rPr>
    </w:lvl>
    <w:lvl w:ilvl="1" w:tplc="90406D56">
      <w:start w:val="44"/>
      <w:numFmt w:val="bullet"/>
      <w:lvlText w:val="•"/>
      <w:lvlJc w:val="left"/>
      <w:pPr>
        <w:tabs>
          <w:tab w:val="num" w:pos="1440"/>
        </w:tabs>
        <w:ind w:left="1440" w:hanging="360"/>
      </w:pPr>
      <w:rPr>
        <w:rFonts w:ascii="Arial" w:hAnsi="Arial" w:hint="default"/>
      </w:rPr>
    </w:lvl>
    <w:lvl w:ilvl="2" w:tplc="01709C7E" w:tentative="1">
      <w:start w:val="1"/>
      <w:numFmt w:val="bullet"/>
      <w:lvlText w:val="•"/>
      <w:lvlJc w:val="left"/>
      <w:pPr>
        <w:tabs>
          <w:tab w:val="num" w:pos="2160"/>
        </w:tabs>
        <w:ind w:left="2160" w:hanging="360"/>
      </w:pPr>
      <w:rPr>
        <w:rFonts w:ascii="Arial" w:hAnsi="Arial" w:hint="default"/>
      </w:rPr>
    </w:lvl>
    <w:lvl w:ilvl="3" w:tplc="3B3841D2" w:tentative="1">
      <w:start w:val="1"/>
      <w:numFmt w:val="bullet"/>
      <w:lvlText w:val="•"/>
      <w:lvlJc w:val="left"/>
      <w:pPr>
        <w:tabs>
          <w:tab w:val="num" w:pos="2880"/>
        </w:tabs>
        <w:ind w:left="2880" w:hanging="360"/>
      </w:pPr>
      <w:rPr>
        <w:rFonts w:ascii="Arial" w:hAnsi="Arial" w:hint="default"/>
      </w:rPr>
    </w:lvl>
    <w:lvl w:ilvl="4" w:tplc="A8369846" w:tentative="1">
      <w:start w:val="1"/>
      <w:numFmt w:val="bullet"/>
      <w:lvlText w:val="•"/>
      <w:lvlJc w:val="left"/>
      <w:pPr>
        <w:tabs>
          <w:tab w:val="num" w:pos="3600"/>
        </w:tabs>
        <w:ind w:left="3600" w:hanging="360"/>
      </w:pPr>
      <w:rPr>
        <w:rFonts w:ascii="Arial" w:hAnsi="Arial" w:hint="default"/>
      </w:rPr>
    </w:lvl>
    <w:lvl w:ilvl="5" w:tplc="2A14906E" w:tentative="1">
      <w:start w:val="1"/>
      <w:numFmt w:val="bullet"/>
      <w:lvlText w:val="•"/>
      <w:lvlJc w:val="left"/>
      <w:pPr>
        <w:tabs>
          <w:tab w:val="num" w:pos="4320"/>
        </w:tabs>
        <w:ind w:left="4320" w:hanging="360"/>
      </w:pPr>
      <w:rPr>
        <w:rFonts w:ascii="Arial" w:hAnsi="Arial" w:hint="default"/>
      </w:rPr>
    </w:lvl>
    <w:lvl w:ilvl="6" w:tplc="3A1A790C" w:tentative="1">
      <w:start w:val="1"/>
      <w:numFmt w:val="bullet"/>
      <w:lvlText w:val="•"/>
      <w:lvlJc w:val="left"/>
      <w:pPr>
        <w:tabs>
          <w:tab w:val="num" w:pos="5040"/>
        </w:tabs>
        <w:ind w:left="5040" w:hanging="360"/>
      </w:pPr>
      <w:rPr>
        <w:rFonts w:ascii="Arial" w:hAnsi="Arial" w:hint="default"/>
      </w:rPr>
    </w:lvl>
    <w:lvl w:ilvl="7" w:tplc="4BD825B8" w:tentative="1">
      <w:start w:val="1"/>
      <w:numFmt w:val="bullet"/>
      <w:lvlText w:val="•"/>
      <w:lvlJc w:val="left"/>
      <w:pPr>
        <w:tabs>
          <w:tab w:val="num" w:pos="5760"/>
        </w:tabs>
        <w:ind w:left="5760" w:hanging="360"/>
      </w:pPr>
      <w:rPr>
        <w:rFonts w:ascii="Arial" w:hAnsi="Arial" w:hint="default"/>
      </w:rPr>
    </w:lvl>
    <w:lvl w:ilvl="8" w:tplc="7682B85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1BF1F8C"/>
    <w:multiLevelType w:val="hybridMultilevel"/>
    <w:tmpl w:val="61BA9FEA"/>
    <w:lvl w:ilvl="0" w:tplc="C93E023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995C16"/>
    <w:multiLevelType w:val="multilevel"/>
    <w:tmpl w:val="F37471EA"/>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4" w15:restartNumberingAfterBreak="0">
    <w:nsid w:val="096630E1"/>
    <w:multiLevelType w:val="hybridMultilevel"/>
    <w:tmpl w:val="DF206DA6"/>
    <w:lvl w:ilvl="0" w:tplc="FD96320C">
      <w:start w:val="1"/>
      <w:numFmt w:val="bullet"/>
      <w:lvlText w:val="•"/>
      <w:lvlJc w:val="left"/>
      <w:pPr>
        <w:tabs>
          <w:tab w:val="num" w:pos="720"/>
        </w:tabs>
        <w:ind w:left="720" w:hanging="360"/>
      </w:pPr>
      <w:rPr>
        <w:rFonts w:ascii="Arial" w:hAnsi="Arial" w:hint="default"/>
      </w:rPr>
    </w:lvl>
    <w:lvl w:ilvl="1" w:tplc="715C7542">
      <w:start w:val="44"/>
      <w:numFmt w:val="bullet"/>
      <w:lvlText w:val="•"/>
      <w:lvlJc w:val="left"/>
      <w:pPr>
        <w:tabs>
          <w:tab w:val="num" w:pos="1440"/>
        </w:tabs>
        <w:ind w:left="1440" w:hanging="360"/>
      </w:pPr>
      <w:rPr>
        <w:rFonts w:ascii="Arial" w:hAnsi="Arial" w:hint="default"/>
      </w:rPr>
    </w:lvl>
    <w:lvl w:ilvl="2" w:tplc="F77250AE">
      <w:start w:val="44"/>
      <w:numFmt w:val="bullet"/>
      <w:lvlText w:val="•"/>
      <w:lvlJc w:val="left"/>
      <w:pPr>
        <w:tabs>
          <w:tab w:val="num" w:pos="2160"/>
        </w:tabs>
        <w:ind w:left="2160" w:hanging="360"/>
      </w:pPr>
      <w:rPr>
        <w:rFonts w:ascii="Arial" w:hAnsi="Arial" w:hint="default"/>
      </w:rPr>
    </w:lvl>
    <w:lvl w:ilvl="3" w:tplc="92FC68AC" w:tentative="1">
      <w:start w:val="1"/>
      <w:numFmt w:val="bullet"/>
      <w:lvlText w:val="•"/>
      <w:lvlJc w:val="left"/>
      <w:pPr>
        <w:tabs>
          <w:tab w:val="num" w:pos="2880"/>
        </w:tabs>
        <w:ind w:left="2880" w:hanging="360"/>
      </w:pPr>
      <w:rPr>
        <w:rFonts w:ascii="Arial" w:hAnsi="Arial" w:hint="default"/>
      </w:rPr>
    </w:lvl>
    <w:lvl w:ilvl="4" w:tplc="14962212" w:tentative="1">
      <w:start w:val="1"/>
      <w:numFmt w:val="bullet"/>
      <w:lvlText w:val="•"/>
      <w:lvlJc w:val="left"/>
      <w:pPr>
        <w:tabs>
          <w:tab w:val="num" w:pos="3600"/>
        </w:tabs>
        <w:ind w:left="3600" w:hanging="360"/>
      </w:pPr>
      <w:rPr>
        <w:rFonts w:ascii="Arial" w:hAnsi="Arial" w:hint="default"/>
      </w:rPr>
    </w:lvl>
    <w:lvl w:ilvl="5" w:tplc="4DFADCB2" w:tentative="1">
      <w:start w:val="1"/>
      <w:numFmt w:val="bullet"/>
      <w:lvlText w:val="•"/>
      <w:lvlJc w:val="left"/>
      <w:pPr>
        <w:tabs>
          <w:tab w:val="num" w:pos="4320"/>
        </w:tabs>
        <w:ind w:left="4320" w:hanging="360"/>
      </w:pPr>
      <w:rPr>
        <w:rFonts w:ascii="Arial" w:hAnsi="Arial" w:hint="default"/>
      </w:rPr>
    </w:lvl>
    <w:lvl w:ilvl="6" w:tplc="3EE2AE56" w:tentative="1">
      <w:start w:val="1"/>
      <w:numFmt w:val="bullet"/>
      <w:lvlText w:val="•"/>
      <w:lvlJc w:val="left"/>
      <w:pPr>
        <w:tabs>
          <w:tab w:val="num" w:pos="5040"/>
        </w:tabs>
        <w:ind w:left="5040" w:hanging="360"/>
      </w:pPr>
      <w:rPr>
        <w:rFonts w:ascii="Arial" w:hAnsi="Arial" w:hint="default"/>
      </w:rPr>
    </w:lvl>
    <w:lvl w:ilvl="7" w:tplc="CE066ECC" w:tentative="1">
      <w:start w:val="1"/>
      <w:numFmt w:val="bullet"/>
      <w:lvlText w:val="•"/>
      <w:lvlJc w:val="left"/>
      <w:pPr>
        <w:tabs>
          <w:tab w:val="num" w:pos="5760"/>
        </w:tabs>
        <w:ind w:left="5760" w:hanging="360"/>
      </w:pPr>
      <w:rPr>
        <w:rFonts w:ascii="Arial" w:hAnsi="Arial" w:hint="default"/>
      </w:rPr>
    </w:lvl>
    <w:lvl w:ilvl="8" w:tplc="182EE04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B805C67"/>
    <w:multiLevelType w:val="hybridMultilevel"/>
    <w:tmpl w:val="36C4555A"/>
    <w:lvl w:ilvl="0" w:tplc="D26867B8">
      <w:start w:val="1"/>
      <w:numFmt w:val="bullet"/>
      <w:lvlText w:val="•"/>
      <w:lvlJc w:val="left"/>
      <w:pPr>
        <w:tabs>
          <w:tab w:val="num" w:pos="720"/>
        </w:tabs>
        <w:ind w:left="720" w:hanging="360"/>
      </w:pPr>
      <w:rPr>
        <w:rFonts w:ascii="Arial" w:hAnsi="Arial" w:hint="default"/>
      </w:rPr>
    </w:lvl>
    <w:lvl w:ilvl="1" w:tplc="823A4B70" w:tentative="1">
      <w:start w:val="1"/>
      <w:numFmt w:val="bullet"/>
      <w:lvlText w:val="•"/>
      <w:lvlJc w:val="left"/>
      <w:pPr>
        <w:tabs>
          <w:tab w:val="num" w:pos="1440"/>
        </w:tabs>
        <w:ind w:left="1440" w:hanging="360"/>
      </w:pPr>
      <w:rPr>
        <w:rFonts w:ascii="Arial" w:hAnsi="Arial" w:hint="default"/>
      </w:rPr>
    </w:lvl>
    <w:lvl w:ilvl="2" w:tplc="55E0DD20" w:tentative="1">
      <w:start w:val="1"/>
      <w:numFmt w:val="bullet"/>
      <w:lvlText w:val="•"/>
      <w:lvlJc w:val="left"/>
      <w:pPr>
        <w:tabs>
          <w:tab w:val="num" w:pos="2160"/>
        </w:tabs>
        <w:ind w:left="2160" w:hanging="360"/>
      </w:pPr>
      <w:rPr>
        <w:rFonts w:ascii="Arial" w:hAnsi="Arial" w:hint="default"/>
      </w:rPr>
    </w:lvl>
    <w:lvl w:ilvl="3" w:tplc="9C0878D8" w:tentative="1">
      <w:start w:val="1"/>
      <w:numFmt w:val="bullet"/>
      <w:lvlText w:val="•"/>
      <w:lvlJc w:val="left"/>
      <w:pPr>
        <w:tabs>
          <w:tab w:val="num" w:pos="2880"/>
        </w:tabs>
        <w:ind w:left="2880" w:hanging="360"/>
      </w:pPr>
      <w:rPr>
        <w:rFonts w:ascii="Arial" w:hAnsi="Arial" w:hint="default"/>
      </w:rPr>
    </w:lvl>
    <w:lvl w:ilvl="4" w:tplc="577A4B8E" w:tentative="1">
      <w:start w:val="1"/>
      <w:numFmt w:val="bullet"/>
      <w:lvlText w:val="•"/>
      <w:lvlJc w:val="left"/>
      <w:pPr>
        <w:tabs>
          <w:tab w:val="num" w:pos="3600"/>
        </w:tabs>
        <w:ind w:left="3600" w:hanging="360"/>
      </w:pPr>
      <w:rPr>
        <w:rFonts w:ascii="Arial" w:hAnsi="Arial" w:hint="default"/>
      </w:rPr>
    </w:lvl>
    <w:lvl w:ilvl="5" w:tplc="DEBA25EE" w:tentative="1">
      <w:start w:val="1"/>
      <w:numFmt w:val="bullet"/>
      <w:lvlText w:val="•"/>
      <w:lvlJc w:val="left"/>
      <w:pPr>
        <w:tabs>
          <w:tab w:val="num" w:pos="4320"/>
        </w:tabs>
        <w:ind w:left="4320" w:hanging="360"/>
      </w:pPr>
      <w:rPr>
        <w:rFonts w:ascii="Arial" w:hAnsi="Arial" w:hint="default"/>
      </w:rPr>
    </w:lvl>
    <w:lvl w:ilvl="6" w:tplc="995CCCF6" w:tentative="1">
      <w:start w:val="1"/>
      <w:numFmt w:val="bullet"/>
      <w:lvlText w:val="•"/>
      <w:lvlJc w:val="left"/>
      <w:pPr>
        <w:tabs>
          <w:tab w:val="num" w:pos="5040"/>
        </w:tabs>
        <w:ind w:left="5040" w:hanging="360"/>
      </w:pPr>
      <w:rPr>
        <w:rFonts w:ascii="Arial" w:hAnsi="Arial" w:hint="default"/>
      </w:rPr>
    </w:lvl>
    <w:lvl w:ilvl="7" w:tplc="78105B64" w:tentative="1">
      <w:start w:val="1"/>
      <w:numFmt w:val="bullet"/>
      <w:lvlText w:val="•"/>
      <w:lvlJc w:val="left"/>
      <w:pPr>
        <w:tabs>
          <w:tab w:val="num" w:pos="5760"/>
        </w:tabs>
        <w:ind w:left="5760" w:hanging="360"/>
      </w:pPr>
      <w:rPr>
        <w:rFonts w:ascii="Arial" w:hAnsi="Arial" w:hint="default"/>
      </w:rPr>
    </w:lvl>
    <w:lvl w:ilvl="8" w:tplc="9028E57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E364F42"/>
    <w:multiLevelType w:val="hybridMultilevel"/>
    <w:tmpl w:val="52E8F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3E15DA"/>
    <w:multiLevelType w:val="hybridMultilevel"/>
    <w:tmpl w:val="DDD273DC"/>
    <w:lvl w:ilvl="0" w:tplc="27A8CAD8">
      <w:start w:val="1"/>
      <w:numFmt w:val="bullet"/>
      <w:lvlText w:val="•"/>
      <w:lvlJc w:val="left"/>
      <w:pPr>
        <w:tabs>
          <w:tab w:val="num" w:pos="720"/>
        </w:tabs>
        <w:ind w:left="720" w:hanging="360"/>
      </w:pPr>
      <w:rPr>
        <w:rFonts w:ascii="Arial" w:hAnsi="Arial" w:hint="default"/>
      </w:rPr>
    </w:lvl>
    <w:lvl w:ilvl="1" w:tplc="48C4F168">
      <w:start w:val="44"/>
      <w:numFmt w:val="bullet"/>
      <w:lvlText w:val="•"/>
      <w:lvlJc w:val="left"/>
      <w:pPr>
        <w:tabs>
          <w:tab w:val="num" w:pos="1440"/>
        </w:tabs>
        <w:ind w:left="1440" w:hanging="360"/>
      </w:pPr>
      <w:rPr>
        <w:rFonts w:ascii="Arial" w:hAnsi="Arial" w:hint="default"/>
      </w:rPr>
    </w:lvl>
    <w:lvl w:ilvl="2" w:tplc="A522BAF0" w:tentative="1">
      <w:start w:val="1"/>
      <w:numFmt w:val="bullet"/>
      <w:lvlText w:val="•"/>
      <w:lvlJc w:val="left"/>
      <w:pPr>
        <w:tabs>
          <w:tab w:val="num" w:pos="2160"/>
        </w:tabs>
        <w:ind w:left="2160" w:hanging="360"/>
      </w:pPr>
      <w:rPr>
        <w:rFonts w:ascii="Arial" w:hAnsi="Arial" w:hint="default"/>
      </w:rPr>
    </w:lvl>
    <w:lvl w:ilvl="3" w:tplc="3BA470F2" w:tentative="1">
      <w:start w:val="1"/>
      <w:numFmt w:val="bullet"/>
      <w:lvlText w:val="•"/>
      <w:lvlJc w:val="left"/>
      <w:pPr>
        <w:tabs>
          <w:tab w:val="num" w:pos="2880"/>
        </w:tabs>
        <w:ind w:left="2880" w:hanging="360"/>
      </w:pPr>
      <w:rPr>
        <w:rFonts w:ascii="Arial" w:hAnsi="Arial" w:hint="default"/>
      </w:rPr>
    </w:lvl>
    <w:lvl w:ilvl="4" w:tplc="8E18D75E" w:tentative="1">
      <w:start w:val="1"/>
      <w:numFmt w:val="bullet"/>
      <w:lvlText w:val="•"/>
      <w:lvlJc w:val="left"/>
      <w:pPr>
        <w:tabs>
          <w:tab w:val="num" w:pos="3600"/>
        </w:tabs>
        <w:ind w:left="3600" w:hanging="360"/>
      </w:pPr>
      <w:rPr>
        <w:rFonts w:ascii="Arial" w:hAnsi="Arial" w:hint="default"/>
      </w:rPr>
    </w:lvl>
    <w:lvl w:ilvl="5" w:tplc="D37E15EA" w:tentative="1">
      <w:start w:val="1"/>
      <w:numFmt w:val="bullet"/>
      <w:lvlText w:val="•"/>
      <w:lvlJc w:val="left"/>
      <w:pPr>
        <w:tabs>
          <w:tab w:val="num" w:pos="4320"/>
        </w:tabs>
        <w:ind w:left="4320" w:hanging="360"/>
      </w:pPr>
      <w:rPr>
        <w:rFonts w:ascii="Arial" w:hAnsi="Arial" w:hint="default"/>
      </w:rPr>
    </w:lvl>
    <w:lvl w:ilvl="6" w:tplc="F0F44B22" w:tentative="1">
      <w:start w:val="1"/>
      <w:numFmt w:val="bullet"/>
      <w:lvlText w:val="•"/>
      <w:lvlJc w:val="left"/>
      <w:pPr>
        <w:tabs>
          <w:tab w:val="num" w:pos="5040"/>
        </w:tabs>
        <w:ind w:left="5040" w:hanging="360"/>
      </w:pPr>
      <w:rPr>
        <w:rFonts w:ascii="Arial" w:hAnsi="Arial" w:hint="default"/>
      </w:rPr>
    </w:lvl>
    <w:lvl w:ilvl="7" w:tplc="B4C8F4B8" w:tentative="1">
      <w:start w:val="1"/>
      <w:numFmt w:val="bullet"/>
      <w:lvlText w:val="•"/>
      <w:lvlJc w:val="left"/>
      <w:pPr>
        <w:tabs>
          <w:tab w:val="num" w:pos="5760"/>
        </w:tabs>
        <w:ind w:left="5760" w:hanging="360"/>
      </w:pPr>
      <w:rPr>
        <w:rFonts w:ascii="Arial" w:hAnsi="Arial" w:hint="default"/>
      </w:rPr>
    </w:lvl>
    <w:lvl w:ilvl="8" w:tplc="B98E267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EE928C4"/>
    <w:multiLevelType w:val="hybridMultilevel"/>
    <w:tmpl w:val="2258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325E86"/>
    <w:multiLevelType w:val="hybridMultilevel"/>
    <w:tmpl w:val="EBE06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153884"/>
    <w:multiLevelType w:val="hybridMultilevel"/>
    <w:tmpl w:val="B602D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2B191D"/>
    <w:multiLevelType w:val="hybridMultilevel"/>
    <w:tmpl w:val="60C4A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7470D8"/>
    <w:multiLevelType w:val="hybridMultilevel"/>
    <w:tmpl w:val="C0948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913604"/>
    <w:multiLevelType w:val="hybridMultilevel"/>
    <w:tmpl w:val="F5185B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9EC7AAE"/>
    <w:multiLevelType w:val="hybridMultilevel"/>
    <w:tmpl w:val="4E3811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0F7BAF"/>
    <w:multiLevelType w:val="multilevel"/>
    <w:tmpl w:val="57AE2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92718F"/>
    <w:multiLevelType w:val="multilevel"/>
    <w:tmpl w:val="8A160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063C79"/>
    <w:multiLevelType w:val="hybridMultilevel"/>
    <w:tmpl w:val="6A547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9A5B32"/>
    <w:multiLevelType w:val="multilevel"/>
    <w:tmpl w:val="3EE43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DC3772"/>
    <w:multiLevelType w:val="hybridMultilevel"/>
    <w:tmpl w:val="DFB25B96"/>
    <w:lvl w:ilvl="0" w:tplc="02B88A9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C055773"/>
    <w:multiLevelType w:val="hybridMultilevel"/>
    <w:tmpl w:val="22B62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483815"/>
    <w:multiLevelType w:val="hybridMultilevel"/>
    <w:tmpl w:val="7A684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892873"/>
    <w:multiLevelType w:val="hybridMultilevel"/>
    <w:tmpl w:val="107CD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87435E"/>
    <w:multiLevelType w:val="multilevel"/>
    <w:tmpl w:val="3EE43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38567C"/>
    <w:multiLevelType w:val="hybridMultilevel"/>
    <w:tmpl w:val="5802D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992DF1"/>
    <w:multiLevelType w:val="hybridMultilevel"/>
    <w:tmpl w:val="7C22A6C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6F56A5D"/>
    <w:multiLevelType w:val="hybridMultilevel"/>
    <w:tmpl w:val="811C8128"/>
    <w:lvl w:ilvl="0" w:tplc="08090011">
      <w:start w:val="1"/>
      <w:numFmt w:val="decimal"/>
      <w:lvlText w:val="%1)"/>
      <w:lvlJc w:val="left"/>
      <w:pPr>
        <w:ind w:left="720" w:hanging="360"/>
      </w:pPr>
      <w:rPr>
        <w:rFont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EE6EA4"/>
    <w:multiLevelType w:val="hybridMultilevel"/>
    <w:tmpl w:val="C8EA6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712411"/>
    <w:multiLevelType w:val="multilevel"/>
    <w:tmpl w:val="CDBEA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EF5CAE"/>
    <w:multiLevelType w:val="hybridMultilevel"/>
    <w:tmpl w:val="B68C9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692F9F"/>
    <w:multiLevelType w:val="hybridMultilevel"/>
    <w:tmpl w:val="125E1428"/>
    <w:lvl w:ilvl="0" w:tplc="443AC50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15F6223"/>
    <w:multiLevelType w:val="hybridMultilevel"/>
    <w:tmpl w:val="57D27F30"/>
    <w:lvl w:ilvl="0" w:tplc="D14288F8">
      <w:start w:val="1"/>
      <w:numFmt w:val="bullet"/>
      <w:lvlText w:val="•"/>
      <w:lvlJc w:val="left"/>
      <w:pPr>
        <w:tabs>
          <w:tab w:val="num" w:pos="720"/>
        </w:tabs>
        <w:ind w:left="720" w:hanging="360"/>
      </w:pPr>
      <w:rPr>
        <w:rFonts w:ascii="Arial" w:hAnsi="Arial" w:hint="default"/>
      </w:rPr>
    </w:lvl>
    <w:lvl w:ilvl="1" w:tplc="137A70A2">
      <w:start w:val="44"/>
      <w:numFmt w:val="bullet"/>
      <w:lvlText w:val="•"/>
      <w:lvlJc w:val="left"/>
      <w:pPr>
        <w:tabs>
          <w:tab w:val="num" w:pos="1440"/>
        </w:tabs>
        <w:ind w:left="1440" w:hanging="360"/>
      </w:pPr>
      <w:rPr>
        <w:rFonts w:ascii="Arial" w:hAnsi="Arial" w:hint="default"/>
      </w:rPr>
    </w:lvl>
    <w:lvl w:ilvl="2" w:tplc="99DE4818" w:tentative="1">
      <w:start w:val="1"/>
      <w:numFmt w:val="bullet"/>
      <w:lvlText w:val="•"/>
      <w:lvlJc w:val="left"/>
      <w:pPr>
        <w:tabs>
          <w:tab w:val="num" w:pos="2160"/>
        </w:tabs>
        <w:ind w:left="2160" w:hanging="360"/>
      </w:pPr>
      <w:rPr>
        <w:rFonts w:ascii="Arial" w:hAnsi="Arial" w:hint="default"/>
      </w:rPr>
    </w:lvl>
    <w:lvl w:ilvl="3" w:tplc="2FF2B916" w:tentative="1">
      <w:start w:val="1"/>
      <w:numFmt w:val="bullet"/>
      <w:lvlText w:val="•"/>
      <w:lvlJc w:val="left"/>
      <w:pPr>
        <w:tabs>
          <w:tab w:val="num" w:pos="2880"/>
        </w:tabs>
        <w:ind w:left="2880" w:hanging="360"/>
      </w:pPr>
      <w:rPr>
        <w:rFonts w:ascii="Arial" w:hAnsi="Arial" w:hint="default"/>
      </w:rPr>
    </w:lvl>
    <w:lvl w:ilvl="4" w:tplc="220215D6" w:tentative="1">
      <w:start w:val="1"/>
      <w:numFmt w:val="bullet"/>
      <w:lvlText w:val="•"/>
      <w:lvlJc w:val="left"/>
      <w:pPr>
        <w:tabs>
          <w:tab w:val="num" w:pos="3600"/>
        </w:tabs>
        <w:ind w:left="3600" w:hanging="360"/>
      </w:pPr>
      <w:rPr>
        <w:rFonts w:ascii="Arial" w:hAnsi="Arial" w:hint="default"/>
      </w:rPr>
    </w:lvl>
    <w:lvl w:ilvl="5" w:tplc="3C0ABD74" w:tentative="1">
      <w:start w:val="1"/>
      <w:numFmt w:val="bullet"/>
      <w:lvlText w:val="•"/>
      <w:lvlJc w:val="left"/>
      <w:pPr>
        <w:tabs>
          <w:tab w:val="num" w:pos="4320"/>
        </w:tabs>
        <w:ind w:left="4320" w:hanging="360"/>
      </w:pPr>
      <w:rPr>
        <w:rFonts w:ascii="Arial" w:hAnsi="Arial" w:hint="default"/>
      </w:rPr>
    </w:lvl>
    <w:lvl w:ilvl="6" w:tplc="85EC2C8A" w:tentative="1">
      <w:start w:val="1"/>
      <w:numFmt w:val="bullet"/>
      <w:lvlText w:val="•"/>
      <w:lvlJc w:val="left"/>
      <w:pPr>
        <w:tabs>
          <w:tab w:val="num" w:pos="5040"/>
        </w:tabs>
        <w:ind w:left="5040" w:hanging="360"/>
      </w:pPr>
      <w:rPr>
        <w:rFonts w:ascii="Arial" w:hAnsi="Arial" w:hint="default"/>
      </w:rPr>
    </w:lvl>
    <w:lvl w:ilvl="7" w:tplc="F5542056" w:tentative="1">
      <w:start w:val="1"/>
      <w:numFmt w:val="bullet"/>
      <w:lvlText w:val="•"/>
      <w:lvlJc w:val="left"/>
      <w:pPr>
        <w:tabs>
          <w:tab w:val="num" w:pos="5760"/>
        </w:tabs>
        <w:ind w:left="5760" w:hanging="360"/>
      </w:pPr>
      <w:rPr>
        <w:rFonts w:ascii="Arial" w:hAnsi="Arial" w:hint="default"/>
      </w:rPr>
    </w:lvl>
    <w:lvl w:ilvl="8" w:tplc="F7D6623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1C66030"/>
    <w:multiLevelType w:val="hybridMultilevel"/>
    <w:tmpl w:val="C16E0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556F4C"/>
    <w:multiLevelType w:val="hybridMultilevel"/>
    <w:tmpl w:val="143EF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893EFD"/>
    <w:multiLevelType w:val="hybridMultilevel"/>
    <w:tmpl w:val="3BC68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A7737F"/>
    <w:multiLevelType w:val="hybridMultilevel"/>
    <w:tmpl w:val="405096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2C32DB5"/>
    <w:multiLevelType w:val="hybridMultilevel"/>
    <w:tmpl w:val="54106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72573B"/>
    <w:multiLevelType w:val="hybridMultilevel"/>
    <w:tmpl w:val="2B0486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47A6BCC"/>
    <w:multiLevelType w:val="hybridMultilevel"/>
    <w:tmpl w:val="C922C282"/>
    <w:lvl w:ilvl="0" w:tplc="B7803DC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51E6A8E"/>
    <w:multiLevelType w:val="hybridMultilevel"/>
    <w:tmpl w:val="498618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6D30085"/>
    <w:multiLevelType w:val="hybridMultilevel"/>
    <w:tmpl w:val="7A84B69E"/>
    <w:lvl w:ilvl="0" w:tplc="8640D3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7CF4B29"/>
    <w:multiLevelType w:val="hybridMultilevel"/>
    <w:tmpl w:val="5A3C3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0E76D8"/>
    <w:multiLevelType w:val="multilevel"/>
    <w:tmpl w:val="35DECC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786C0BCE"/>
    <w:multiLevelType w:val="hybridMultilevel"/>
    <w:tmpl w:val="30D23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494043"/>
    <w:multiLevelType w:val="hybridMultilevel"/>
    <w:tmpl w:val="2BAE0B2C"/>
    <w:lvl w:ilvl="0" w:tplc="0B2049B0">
      <w:start w:val="1"/>
      <w:numFmt w:val="bullet"/>
      <w:lvlText w:val="•"/>
      <w:lvlJc w:val="left"/>
      <w:pPr>
        <w:tabs>
          <w:tab w:val="num" w:pos="720"/>
        </w:tabs>
        <w:ind w:left="720" w:hanging="360"/>
      </w:pPr>
      <w:rPr>
        <w:rFonts w:ascii="Arial" w:hAnsi="Arial" w:hint="default"/>
      </w:rPr>
    </w:lvl>
    <w:lvl w:ilvl="1" w:tplc="6EDE998C">
      <w:start w:val="1"/>
      <w:numFmt w:val="bullet"/>
      <w:lvlText w:val="•"/>
      <w:lvlJc w:val="left"/>
      <w:pPr>
        <w:tabs>
          <w:tab w:val="num" w:pos="1440"/>
        </w:tabs>
        <w:ind w:left="1440" w:hanging="360"/>
      </w:pPr>
      <w:rPr>
        <w:rFonts w:ascii="Arial" w:hAnsi="Arial" w:hint="default"/>
      </w:rPr>
    </w:lvl>
    <w:lvl w:ilvl="2" w:tplc="00AC379E" w:tentative="1">
      <w:start w:val="1"/>
      <w:numFmt w:val="bullet"/>
      <w:lvlText w:val="•"/>
      <w:lvlJc w:val="left"/>
      <w:pPr>
        <w:tabs>
          <w:tab w:val="num" w:pos="2160"/>
        </w:tabs>
        <w:ind w:left="2160" w:hanging="360"/>
      </w:pPr>
      <w:rPr>
        <w:rFonts w:ascii="Arial" w:hAnsi="Arial" w:hint="default"/>
      </w:rPr>
    </w:lvl>
    <w:lvl w:ilvl="3" w:tplc="39083760" w:tentative="1">
      <w:start w:val="1"/>
      <w:numFmt w:val="bullet"/>
      <w:lvlText w:val="•"/>
      <w:lvlJc w:val="left"/>
      <w:pPr>
        <w:tabs>
          <w:tab w:val="num" w:pos="2880"/>
        </w:tabs>
        <w:ind w:left="2880" w:hanging="360"/>
      </w:pPr>
      <w:rPr>
        <w:rFonts w:ascii="Arial" w:hAnsi="Arial" w:hint="default"/>
      </w:rPr>
    </w:lvl>
    <w:lvl w:ilvl="4" w:tplc="CEA2A838" w:tentative="1">
      <w:start w:val="1"/>
      <w:numFmt w:val="bullet"/>
      <w:lvlText w:val="•"/>
      <w:lvlJc w:val="left"/>
      <w:pPr>
        <w:tabs>
          <w:tab w:val="num" w:pos="3600"/>
        </w:tabs>
        <w:ind w:left="3600" w:hanging="360"/>
      </w:pPr>
      <w:rPr>
        <w:rFonts w:ascii="Arial" w:hAnsi="Arial" w:hint="default"/>
      </w:rPr>
    </w:lvl>
    <w:lvl w:ilvl="5" w:tplc="FC563B26" w:tentative="1">
      <w:start w:val="1"/>
      <w:numFmt w:val="bullet"/>
      <w:lvlText w:val="•"/>
      <w:lvlJc w:val="left"/>
      <w:pPr>
        <w:tabs>
          <w:tab w:val="num" w:pos="4320"/>
        </w:tabs>
        <w:ind w:left="4320" w:hanging="360"/>
      </w:pPr>
      <w:rPr>
        <w:rFonts w:ascii="Arial" w:hAnsi="Arial" w:hint="default"/>
      </w:rPr>
    </w:lvl>
    <w:lvl w:ilvl="6" w:tplc="9F142A98" w:tentative="1">
      <w:start w:val="1"/>
      <w:numFmt w:val="bullet"/>
      <w:lvlText w:val="•"/>
      <w:lvlJc w:val="left"/>
      <w:pPr>
        <w:tabs>
          <w:tab w:val="num" w:pos="5040"/>
        </w:tabs>
        <w:ind w:left="5040" w:hanging="360"/>
      </w:pPr>
      <w:rPr>
        <w:rFonts w:ascii="Arial" w:hAnsi="Arial" w:hint="default"/>
      </w:rPr>
    </w:lvl>
    <w:lvl w:ilvl="7" w:tplc="5198AF94" w:tentative="1">
      <w:start w:val="1"/>
      <w:numFmt w:val="bullet"/>
      <w:lvlText w:val="•"/>
      <w:lvlJc w:val="left"/>
      <w:pPr>
        <w:tabs>
          <w:tab w:val="num" w:pos="5760"/>
        </w:tabs>
        <w:ind w:left="5760" w:hanging="360"/>
      </w:pPr>
      <w:rPr>
        <w:rFonts w:ascii="Arial" w:hAnsi="Arial" w:hint="default"/>
      </w:rPr>
    </w:lvl>
    <w:lvl w:ilvl="8" w:tplc="5310E69C"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C4E06E2"/>
    <w:multiLevelType w:val="hybridMultilevel"/>
    <w:tmpl w:val="617A02C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6" w15:restartNumberingAfterBreak="0">
    <w:nsid w:val="7C6F71B8"/>
    <w:multiLevelType w:val="hybridMultilevel"/>
    <w:tmpl w:val="4CE6A39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7DE76C04"/>
    <w:multiLevelType w:val="hybridMultilevel"/>
    <w:tmpl w:val="467EE4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7E073110"/>
    <w:multiLevelType w:val="multilevel"/>
    <w:tmpl w:val="CA547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EC645BE"/>
    <w:multiLevelType w:val="hybridMultilevel"/>
    <w:tmpl w:val="5D62E618"/>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7"/>
  </w:num>
  <w:num w:numId="2">
    <w:abstractNumId w:val="13"/>
  </w:num>
  <w:num w:numId="3">
    <w:abstractNumId w:val="47"/>
  </w:num>
  <w:num w:numId="4">
    <w:abstractNumId w:val="35"/>
  </w:num>
  <w:num w:numId="5">
    <w:abstractNumId w:val="43"/>
  </w:num>
  <w:num w:numId="6">
    <w:abstractNumId w:val="21"/>
  </w:num>
  <w:num w:numId="7">
    <w:abstractNumId w:val="45"/>
  </w:num>
  <w:num w:numId="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3"/>
  </w:num>
  <w:num w:numId="11">
    <w:abstractNumId w:val="41"/>
  </w:num>
  <w:num w:numId="12">
    <w:abstractNumId w:val="33"/>
  </w:num>
  <w:num w:numId="13">
    <w:abstractNumId w:val="46"/>
  </w:num>
  <w:num w:numId="14">
    <w:abstractNumId w:val="8"/>
  </w:num>
  <w:num w:numId="15">
    <w:abstractNumId w:val="48"/>
  </w:num>
  <w:num w:numId="16">
    <w:abstractNumId w:val="49"/>
  </w:num>
  <w:num w:numId="17">
    <w:abstractNumId w:val="25"/>
  </w:num>
  <w:num w:numId="18">
    <w:abstractNumId w:val="27"/>
  </w:num>
  <w:num w:numId="19">
    <w:abstractNumId w:val="7"/>
  </w:num>
  <w:num w:numId="20">
    <w:abstractNumId w:val="1"/>
  </w:num>
  <w:num w:numId="21">
    <w:abstractNumId w:val="31"/>
  </w:num>
  <w:num w:numId="22">
    <w:abstractNumId w:val="4"/>
  </w:num>
  <w:num w:numId="23">
    <w:abstractNumId w:val="5"/>
  </w:num>
  <w:num w:numId="24">
    <w:abstractNumId w:val="44"/>
  </w:num>
  <w:num w:numId="25">
    <w:abstractNumId w:val="28"/>
  </w:num>
  <w:num w:numId="26">
    <w:abstractNumId w:val="23"/>
  </w:num>
  <w:num w:numId="27">
    <w:abstractNumId w:val="14"/>
  </w:num>
  <w:num w:numId="28">
    <w:abstractNumId w:val="16"/>
  </w:num>
  <w:num w:numId="29">
    <w:abstractNumId w:val="15"/>
  </w:num>
  <w:num w:numId="30">
    <w:abstractNumId w:val="12"/>
  </w:num>
  <w:num w:numId="31">
    <w:abstractNumId w:val="26"/>
  </w:num>
  <w:num w:numId="32">
    <w:abstractNumId w:val="34"/>
  </w:num>
  <w:num w:numId="33">
    <w:abstractNumId w:val="40"/>
  </w:num>
  <w:num w:numId="34">
    <w:abstractNumId w:val="32"/>
  </w:num>
  <w:num w:numId="35">
    <w:abstractNumId w:val="38"/>
  </w:num>
  <w:num w:numId="36">
    <w:abstractNumId w:val="29"/>
  </w:num>
  <w:num w:numId="37">
    <w:abstractNumId w:val="11"/>
  </w:num>
  <w:num w:numId="38">
    <w:abstractNumId w:val="30"/>
  </w:num>
  <w:num w:numId="39">
    <w:abstractNumId w:val="24"/>
  </w:num>
  <w:num w:numId="40">
    <w:abstractNumId w:val="19"/>
  </w:num>
  <w:num w:numId="41">
    <w:abstractNumId w:val="22"/>
  </w:num>
  <w:num w:numId="42">
    <w:abstractNumId w:val="2"/>
  </w:num>
  <w:num w:numId="43">
    <w:abstractNumId w:val="10"/>
  </w:num>
  <w:num w:numId="44">
    <w:abstractNumId w:val="20"/>
  </w:num>
  <w:num w:numId="45">
    <w:abstractNumId w:val="39"/>
  </w:num>
  <w:num w:numId="46">
    <w:abstractNumId w:val="18"/>
  </w:num>
  <w:num w:numId="47">
    <w:abstractNumId w:val="17"/>
  </w:num>
  <w:num w:numId="48">
    <w:abstractNumId w:val="36"/>
  </w:num>
  <w:num w:numId="49">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35C"/>
    <w:rsid w:val="0000035D"/>
    <w:rsid w:val="00001C66"/>
    <w:rsid w:val="00001CC5"/>
    <w:rsid w:val="0000692F"/>
    <w:rsid w:val="00010187"/>
    <w:rsid w:val="000105D1"/>
    <w:rsid w:val="000108F5"/>
    <w:rsid w:val="00011CC8"/>
    <w:rsid w:val="00011CF6"/>
    <w:rsid w:val="00012D3D"/>
    <w:rsid w:val="0001366B"/>
    <w:rsid w:val="00013ACC"/>
    <w:rsid w:val="00020B59"/>
    <w:rsid w:val="00021292"/>
    <w:rsid w:val="00021A31"/>
    <w:rsid w:val="00021D79"/>
    <w:rsid w:val="00022951"/>
    <w:rsid w:val="00022BD5"/>
    <w:rsid w:val="000234FA"/>
    <w:rsid w:val="00024D10"/>
    <w:rsid w:val="0002575B"/>
    <w:rsid w:val="00025DA3"/>
    <w:rsid w:val="00025F81"/>
    <w:rsid w:val="00025F92"/>
    <w:rsid w:val="00026CC4"/>
    <w:rsid w:val="00031C7D"/>
    <w:rsid w:val="00034781"/>
    <w:rsid w:val="000354B2"/>
    <w:rsid w:val="0003607F"/>
    <w:rsid w:val="00036B9B"/>
    <w:rsid w:val="00037406"/>
    <w:rsid w:val="000401D3"/>
    <w:rsid w:val="000428CC"/>
    <w:rsid w:val="00042BBB"/>
    <w:rsid w:val="00044283"/>
    <w:rsid w:val="000442FE"/>
    <w:rsid w:val="00044B52"/>
    <w:rsid w:val="00045455"/>
    <w:rsid w:val="00045D5C"/>
    <w:rsid w:val="0004632A"/>
    <w:rsid w:val="00046ACC"/>
    <w:rsid w:val="000470E7"/>
    <w:rsid w:val="0005001E"/>
    <w:rsid w:val="00050C37"/>
    <w:rsid w:val="00052515"/>
    <w:rsid w:val="00052A99"/>
    <w:rsid w:val="00053CA5"/>
    <w:rsid w:val="0005445C"/>
    <w:rsid w:val="00057A69"/>
    <w:rsid w:val="00057AED"/>
    <w:rsid w:val="00060027"/>
    <w:rsid w:val="000602FD"/>
    <w:rsid w:val="000616F2"/>
    <w:rsid w:val="00061D6A"/>
    <w:rsid w:val="00062631"/>
    <w:rsid w:val="00062C92"/>
    <w:rsid w:val="00063261"/>
    <w:rsid w:val="00063A7A"/>
    <w:rsid w:val="0006414C"/>
    <w:rsid w:val="000664B7"/>
    <w:rsid w:val="00066B2C"/>
    <w:rsid w:val="000675BE"/>
    <w:rsid w:val="00067792"/>
    <w:rsid w:val="000706B3"/>
    <w:rsid w:val="00071CC7"/>
    <w:rsid w:val="00072897"/>
    <w:rsid w:val="00074192"/>
    <w:rsid w:val="00075BA0"/>
    <w:rsid w:val="0007660B"/>
    <w:rsid w:val="000769E0"/>
    <w:rsid w:val="00080355"/>
    <w:rsid w:val="000812B9"/>
    <w:rsid w:val="00082AAD"/>
    <w:rsid w:val="00083582"/>
    <w:rsid w:val="00083E91"/>
    <w:rsid w:val="00086D4C"/>
    <w:rsid w:val="00092391"/>
    <w:rsid w:val="00092B53"/>
    <w:rsid w:val="00092D2C"/>
    <w:rsid w:val="00093278"/>
    <w:rsid w:val="00093D19"/>
    <w:rsid w:val="000946AF"/>
    <w:rsid w:val="000946BF"/>
    <w:rsid w:val="00094E12"/>
    <w:rsid w:val="000960D3"/>
    <w:rsid w:val="00096F23"/>
    <w:rsid w:val="000973C1"/>
    <w:rsid w:val="00097A0F"/>
    <w:rsid w:val="00097B7E"/>
    <w:rsid w:val="000A16C6"/>
    <w:rsid w:val="000A1AC8"/>
    <w:rsid w:val="000A1C65"/>
    <w:rsid w:val="000A24F6"/>
    <w:rsid w:val="000A3D1E"/>
    <w:rsid w:val="000A4056"/>
    <w:rsid w:val="000A5FB7"/>
    <w:rsid w:val="000A6C8A"/>
    <w:rsid w:val="000A7555"/>
    <w:rsid w:val="000B002B"/>
    <w:rsid w:val="000B1A18"/>
    <w:rsid w:val="000B210B"/>
    <w:rsid w:val="000B311D"/>
    <w:rsid w:val="000B37DB"/>
    <w:rsid w:val="000B4746"/>
    <w:rsid w:val="000B5A73"/>
    <w:rsid w:val="000B7223"/>
    <w:rsid w:val="000C01AB"/>
    <w:rsid w:val="000C18DE"/>
    <w:rsid w:val="000C20E6"/>
    <w:rsid w:val="000C28C2"/>
    <w:rsid w:val="000C2C34"/>
    <w:rsid w:val="000C54BC"/>
    <w:rsid w:val="000C588E"/>
    <w:rsid w:val="000C5FA5"/>
    <w:rsid w:val="000C6101"/>
    <w:rsid w:val="000C646B"/>
    <w:rsid w:val="000C6F0F"/>
    <w:rsid w:val="000C70BD"/>
    <w:rsid w:val="000C7C81"/>
    <w:rsid w:val="000C7E52"/>
    <w:rsid w:val="000D00BF"/>
    <w:rsid w:val="000D158D"/>
    <w:rsid w:val="000D1CC3"/>
    <w:rsid w:val="000D212C"/>
    <w:rsid w:val="000D4381"/>
    <w:rsid w:val="000D53E0"/>
    <w:rsid w:val="000D58BD"/>
    <w:rsid w:val="000D5FAD"/>
    <w:rsid w:val="000D6B10"/>
    <w:rsid w:val="000E0066"/>
    <w:rsid w:val="000E0201"/>
    <w:rsid w:val="000E037D"/>
    <w:rsid w:val="000E0C0F"/>
    <w:rsid w:val="000E1529"/>
    <w:rsid w:val="000E209F"/>
    <w:rsid w:val="000E2CBB"/>
    <w:rsid w:val="000E3B12"/>
    <w:rsid w:val="000E6E15"/>
    <w:rsid w:val="000E791E"/>
    <w:rsid w:val="000F0D86"/>
    <w:rsid w:val="000F1038"/>
    <w:rsid w:val="000F1672"/>
    <w:rsid w:val="000F3FB6"/>
    <w:rsid w:val="000F5047"/>
    <w:rsid w:val="000F59E2"/>
    <w:rsid w:val="000F7AC9"/>
    <w:rsid w:val="001003C8"/>
    <w:rsid w:val="001009D0"/>
    <w:rsid w:val="00100F6C"/>
    <w:rsid w:val="00101A78"/>
    <w:rsid w:val="00101D73"/>
    <w:rsid w:val="0010495A"/>
    <w:rsid w:val="00105785"/>
    <w:rsid w:val="0010657F"/>
    <w:rsid w:val="00106E23"/>
    <w:rsid w:val="00110D04"/>
    <w:rsid w:val="00111029"/>
    <w:rsid w:val="00113351"/>
    <w:rsid w:val="00113ABE"/>
    <w:rsid w:val="00113C9F"/>
    <w:rsid w:val="00113DAB"/>
    <w:rsid w:val="00114FCD"/>
    <w:rsid w:val="00115461"/>
    <w:rsid w:val="00116AA7"/>
    <w:rsid w:val="00117009"/>
    <w:rsid w:val="001172D7"/>
    <w:rsid w:val="001174AF"/>
    <w:rsid w:val="00117C1B"/>
    <w:rsid w:val="001201C0"/>
    <w:rsid w:val="001201DE"/>
    <w:rsid w:val="0012040E"/>
    <w:rsid w:val="00120430"/>
    <w:rsid w:val="001209FA"/>
    <w:rsid w:val="00120DC2"/>
    <w:rsid w:val="00121DBA"/>
    <w:rsid w:val="00122235"/>
    <w:rsid w:val="00122BC8"/>
    <w:rsid w:val="00123E33"/>
    <w:rsid w:val="001240E8"/>
    <w:rsid w:val="00124511"/>
    <w:rsid w:val="00124780"/>
    <w:rsid w:val="00124DE7"/>
    <w:rsid w:val="00125350"/>
    <w:rsid w:val="0012715A"/>
    <w:rsid w:val="00127770"/>
    <w:rsid w:val="001301B0"/>
    <w:rsid w:val="00130E6E"/>
    <w:rsid w:val="001313A9"/>
    <w:rsid w:val="00132E6B"/>
    <w:rsid w:val="00133E07"/>
    <w:rsid w:val="00134CA7"/>
    <w:rsid w:val="00134CD4"/>
    <w:rsid w:val="001351E4"/>
    <w:rsid w:val="001358BD"/>
    <w:rsid w:val="00135A77"/>
    <w:rsid w:val="0013680D"/>
    <w:rsid w:val="001424FE"/>
    <w:rsid w:val="00143E96"/>
    <w:rsid w:val="00147458"/>
    <w:rsid w:val="00150B4E"/>
    <w:rsid w:val="00151727"/>
    <w:rsid w:val="00151860"/>
    <w:rsid w:val="001518E7"/>
    <w:rsid w:val="00152095"/>
    <w:rsid w:val="00152744"/>
    <w:rsid w:val="00152BA6"/>
    <w:rsid w:val="00153A8B"/>
    <w:rsid w:val="0015483D"/>
    <w:rsid w:val="001554AB"/>
    <w:rsid w:val="00156037"/>
    <w:rsid w:val="001578B4"/>
    <w:rsid w:val="00160C0B"/>
    <w:rsid w:val="00161B65"/>
    <w:rsid w:val="001620D3"/>
    <w:rsid w:val="00162E17"/>
    <w:rsid w:val="00163ECF"/>
    <w:rsid w:val="0016452A"/>
    <w:rsid w:val="00164B4C"/>
    <w:rsid w:val="00164BA5"/>
    <w:rsid w:val="00164DEC"/>
    <w:rsid w:val="001667B8"/>
    <w:rsid w:val="00166ED1"/>
    <w:rsid w:val="00167159"/>
    <w:rsid w:val="00167393"/>
    <w:rsid w:val="001709E6"/>
    <w:rsid w:val="0017200B"/>
    <w:rsid w:val="001728A2"/>
    <w:rsid w:val="0017400D"/>
    <w:rsid w:val="00174AC3"/>
    <w:rsid w:val="00174D29"/>
    <w:rsid w:val="00175DE9"/>
    <w:rsid w:val="00176558"/>
    <w:rsid w:val="00176E39"/>
    <w:rsid w:val="0017735C"/>
    <w:rsid w:val="00177863"/>
    <w:rsid w:val="00177B63"/>
    <w:rsid w:val="001809D7"/>
    <w:rsid w:val="001813F9"/>
    <w:rsid w:val="00181990"/>
    <w:rsid w:val="00182EF2"/>
    <w:rsid w:val="00182FC8"/>
    <w:rsid w:val="00183AD4"/>
    <w:rsid w:val="00183CDB"/>
    <w:rsid w:val="00184150"/>
    <w:rsid w:val="00185A37"/>
    <w:rsid w:val="001864DD"/>
    <w:rsid w:val="00186870"/>
    <w:rsid w:val="001868E4"/>
    <w:rsid w:val="00186BB5"/>
    <w:rsid w:val="00193CB9"/>
    <w:rsid w:val="00193F69"/>
    <w:rsid w:val="0019453A"/>
    <w:rsid w:val="0019480D"/>
    <w:rsid w:val="00196AF0"/>
    <w:rsid w:val="001A11BF"/>
    <w:rsid w:val="001A17B7"/>
    <w:rsid w:val="001A2299"/>
    <w:rsid w:val="001A4964"/>
    <w:rsid w:val="001A5F92"/>
    <w:rsid w:val="001A6DED"/>
    <w:rsid w:val="001B005D"/>
    <w:rsid w:val="001B0E95"/>
    <w:rsid w:val="001B1E76"/>
    <w:rsid w:val="001B2C23"/>
    <w:rsid w:val="001B2D59"/>
    <w:rsid w:val="001B41D2"/>
    <w:rsid w:val="001B6FDA"/>
    <w:rsid w:val="001B7246"/>
    <w:rsid w:val="001B75BD"/>
    <w:rsid w:val="001C107C"/>
    <w:rsid w:val="001C3FAA"/>
    <w:rsid w:val="001C4A25"/>
    <w:rsid w:val="001C5B28"/>
    <w:rsid w:val="001C5E54"/>
    <w:rsid w:val="001D00E5"/>
    <w:rsid w:val="001D1795"/>
    <w:rsid w:val="001D2819"/>
    <w:rsid w:val="001D2A76"/>
    <w:rsid w:val="001D30F7"/>
    <w:rsid w:val="001D38CC"/>
    <w:rsid w:val="001D53BB"/>
    <w:rsid w:val="001D68BC"/>
    <w:rsid w:val="001D6D0E"/>
    <w:rsid w:val="001D74C4"/>
    <w:rsid w:val="001D7B6C"/>
    <w:rsid w:val="001E2029"/>
    <w:rsid w:val="001E21A5"/>
    <w:rsid w:val="001E21CC"/>
    <w:rsid w:val="001E314D"/>
    <w:rsid w:val="001E3189"/>
    <w:rsid w:val="001E36A6"/>
    <w:rsid w:val="001E39BF"/>
    <w:rsid w:val="001E3A3C"/>
    <w:rsid w:val="001E4193"/>
    <w:rsid w:val="001E433D"/>
    <w:rsid w:val="001E5517"/>
    <w:rsid w:val="001E5643"/>
    <w:rsid w:val="001E6351"/>
    <w:rsid w:val="001E6507"/>
    <w:rsid w:val="001E69E6"/>
    <w:rsid w:val="001F0694"/>
    <w:rsid w:val="001F1536"/>
    <w:rsid w:val="001F1733"/>
    <w:rsid w:val="001F3465"/>
    <w:rsid w:val="001F3679"/>
    <w:rsid w:val="001F3A93"/>
    <w:rsid w:val="001F3AA3"/>
    <w:rsid w:val="00201528"/>
    <w:rsid w:val="00202913"/>
    <w:rsid w:val="00202CBD"/>
    <w:rsid w:val="002035AC"/>
    <w:rsid w:val="00205352"/>
    <w:rsid w:val="0020598B"/>
    <w:rsid w:val="002064BA"/>
    <w:rsid w:val="002102F4"/>
    <w:rsid w:val="00212D05"/>
    <w:rsid w:val="00213F6C"/>
    <w:rsid w:val="0021476C"/>
    <w:rsid w:val="00215C80"/>
    <w:rsid w:val="00215F1E"/>
    <w:rsid w:val="00217B29"/>
    <w:rsid w:val="00220778"/>
    <w:rsid w:val="0022402D"/>
    <w:rsid w:val="00224644"/>
    <w:rsid w:val="00225718"/>
    <w:rsid w:val="00226CE3"/>
    <w:rsid w:val="00226EEE"/>
    <w:rsid w:val="0023082F"/>
    <w:rsid w:val="0023158E"/>
    <w:rsid w:val="00231A52"/>
    <w:rsid w:val="00231B8A"/>
    <w:rsid w:val="00231FCB"/>
    <w:rsid w:val="002332AB"/>
    <w:rsid w:val="002339FA"/>
    <w:rsid w:val="00233B2C"/>
    <w:rsid w:val="00234414"/>
    <w:rsid w:val="00234DD6"/>
    <w:rsid w:val="002367BE"/>
    <w:rsid w:val="00236A0A"/>
    <w:rsid w:val="0024161D"/>
    <w:rsid w:val="00241B0E"/>
    <w:rsid w:val="00243133"/>
    <w:rsid w:val="0024397B"/>
    <w:rsid w:val="00245764"/>
    <w:rsid w:val="00245A18"/>
    <w:rsid w:val="0024625D"/>
    <w:rsid w:val="00246E17"/>
    <w:rsid w:val="002471B3"/>
    <w:rsid w:val="00247918"/>
    <w:rsid w:val="00250911"/>
    <w:rsid w:val="002510AA"/>
    <w:rsid w:val="002513E7"/>
    <w:rsid w:val="00251C72"/>
    <w:rsid w:val="00252E59"/>
    <w:rsid w:val="00254ABA"/>
    <w:rsid w:val="00255010"/>
    <w:rsid w:val="0025551F"/>
    <w:rsid w:val="002557EF"/>
    <w:rsid w:val="00255B06"/>
    <w:rsid w:val="00255CE0"/>
    <w:rsid w:val="00256B53"/>
    <w:rsid w:val="00261856"/>
    <w:rsid w:val="00262475"/>
    <w:rsid w:val="0026368F"/>
    <w:rsid w:val="00263726"/>
    <w:rsid w:val="00263DD0"/>
    <w:rsid w:val="00264C2E"/>
    <w:rsid w:val="002655C6"/>
    <w:rsid w:val="002659D7"/>
    <w:rsid w:val="00266051"/>
    <w:rsid w:val="002666AE"/>
    <w:rsid w:val="0026736F"/>
    <w:rsid w:val="0027217D"/>
    <w:rsid w:val="00272EA4"/>
    <w:rsid w:val="00274E25"/>
    <w:rsid w:val="00274F4A"/>
    <w:rsid w:val="00275928"/>
    <w:rsid w:val="00275E4E"/>
    <w:rsid w:val="00276A9C"/>
    <w:rsid w:val="00281A77"/>
    <w:rsid w:val="0028222B"/>
    <w:rsid w:val="00282336"/>
    <w:rsid w:val="00283119"/>
    <w:rsid w:val="002840D2"/>
    <w:rsid w:val="002844EF"/>
    <w:rsid w:val="00285062"/>
    <w:rsid w:val="002860FE"/>
    <w:rsid w:val="00287F57"/>
    <w:rsid w:val="00290570"/>
    <w:rsid w:val="00291518"/>
    <w:rsid w:val="00291E45"/>
    <w:rsid w:val="0029282C"/>
    <w:rsid w:val="0029321D"/>
    <w:rsid w:val="00293F05"/>
    <w:rsid w:val="0029487A"/>
    <w:rsid w:val="00294981"/>
    <w:rsid w:val="00297746"/>
    <w:rsid w:val="0029778F"/>
    <w:rsid w:val="002A05F1"/>
    <w:rsid w:val="002A0613"/>
    <w:rsid w:val="002A0717"/>
    <w:rsid w:val="002A0AF4"/>
    <w:rsid w:val="002A0C6A"/>
    <w:rsid w:val="002A1D5D"/>
    <w:rsid w:val="002A2D0E"/>
    <w:rsid w:val="002A2ECB"/>
    <w:rsid w:val="002A42A0"/>
    <w:rsid w:val="002A4620"/>
    <w:rsid w:val="002A4A8E"/>
    <w:rsid w:val="002A68B7"/>
    <w:rsid w:val="002A6ED4"/>
    <w:rsid w:val="002A716D"/>
    <w:rsid w:val="002A734B"/>
    <w:rsid w:val="002A7B87"/>
    <w:rsid w:val="002B12B0"/>
    <w:rsid w:val="002B1388"/>
    <w:rsid w:val="002B20CF"/>
    <w:rsid w:val="002B24CD"/>
    <w:rsid w:val="002B24DA"/>
    <w:rsid w:val="002B3963"/>
    <w:rsid w:val="002B53B3"/>
    <w:rsid w:val="002B59E3"/>
    <w:rsid w:val="002B5D0D"/>
    <w:rsid w:val="002B6023"/>
    <w:rsid w:val="002B672F"/>
    <w:rsid w:val="002C0453"/>
    <w:rsid w:val="002C065E"/>
    <w:rsid w:val="002C0780"/>
    <w:rsid w:val="002C0846"/>
    <w:rsid w:val="002C0987"/>
    <w:rsid w:val="002C0BD9"/>
    <w:rsid w:val="002C0F3D"/>
    <w:rsid w:val="002C2A0C"/>
    <w:rsid w:val="002C2BF4"/>
    <w:rsid w:val="002C3529"/>
    <w:rsid w:val="002C3A5B"/>
    <w:rsid w:val="002C3B08"/>
    <w:rsid w:val="002C3B17"/>
    <w:rsid w:val="002C4168"/>
    <w:rsid w:val="002C448A"/>
    <w:rsid w:val="002C45C5"/>
    <w:rsid w:val="002C5596"/>
    <w:rsid w:val="002C6719"/>
    <w:rsid w:val="002C7876"/>
    <w:rsid w:val="002C7DC6"/>
    <w:rsid w:val="002D00C0"/>
    <w:rsid w:val="002D02EE"/>
    <w:rsid w:val="002D041C"/>
    <w:rsid w:val="002D0ADF"/>
    <w:rsid w:val="002D1019"/>
    <w:rsid w:val="002D195E"/>
    <w:rsid w:val="002D1B6A"/>
    <w:rsid w:val="002D256A"/>
    <w:rsid w:val="002D31C4"/>
    <w:rsid w:val="002D3590"/>
    <w:rsid w:val="002D394B"/>
    <w:rsid w:val="002D3DBC"/>
    <w:rsid w:val="002D4E38"/>
    <w:rsid w:val="002D5D5F"/>
    <w:rsid w:val="002D6541"/>
    <w:rsid w:val="002D6AF9"/>
    <w:rsid w:val="002D6CC7"/>
    <w:rsid w:val="002D7517"/>
    <w:rsid w:val="002D7A04"/>
    <w:rsid w:val="002E0509"/>
    <w:rsid w:val="002E0583"/>
    <w:rsid w:val="002E0A0E"/>
    <w:rsid w:val="002E1C68"/>
    <w:rsid w:val="002E2490"/>
    <w:rsid w:val="002E2F59"/>
    <w:rsid w:val="002E3611"/>
    <w:rsid w:val="002E4217"/>
    <w:rsid w:val="002E4673"/>
    <w:rsid w:val="002E4969"/>
    <w:rsid w:val="002F120E"/>
    <w:rsid w:val="002F34D8"/>
    <w:rsid w:val="002F34DE"/>
    <w:rsid w:val="002F49BA"/>
    <w:rsid w:val="002F6A88"/>
    <w:rsid w:val="002F7338"/>
    <w:rsid w:val="002F7975"/>
    <w:rsid w:val="002F7F36"/>
    <w:rsid w:val="00300682"/>
    <w:rsid w:val="00300B18"/>
    <w:rsid w:val="00300C46"/>
    <w:rsid w:val="0030109E"/>
    <w:rsid w:val="003010D3"/>
    <w:rsid w:val="00302096"/>
    <w:rsid w:val="00302EFE"/>
    <w:rsid w:val="0030375D"/>
    <w:rsid w:val="00305689"/>
    <w:rsid w:val="003056DB"/>
    <w:rsid w:val="00305714"/>
    <w:rsid w:val="00305C17"/>
    <w:rsid w:val="00305E36"/>
    <w:rsid w:val="00306E66"/>
    <w:rsid w:val="00306E83"/>
    <w:rsid w:val="0030735C"/>
    <w:rsid w:val="00307A40"/>
    <w:rsid w:val="0031145F"/>
    <w:rsid w:val="0031250E"/>
    <w:rsid w:val="003129F2"/>
    <w:rsid w:val="0031320D"/>
    <w:rsid w:val="00313A61"/>
    <w:rsid w:val="0031454E"/>
    <w:rsid w:val="003147BD"/>
    <w:rsid w:val="00314A5A"/>
    <w:rsid w:val="00314A98"/>
    <w:rsid w:val="003165E1"/>
    <w:rsid w:val="00316C42"/>
    <w:rsid w:val="003170EF"/>
    <w:rsid w:val="00320C7D"/>
    <w:rsid w:val="00321548"/>
    <w:rsid w:val="00321BC5"/>
    <w:rsid w:val="00321DC2"/>
    <w:rsid w:val="00322A4E"/>
    <w:rsid w:val="00322CB6"/>
    <w:rsid w:val="00323D32"/>
    <w:rsid w:val="003248B9"/>
    <w:rsid w:val="00324BAC"/>
    <w:rsid w:val="00326503"/>
    <w:rsid w:val="00326933"/>
    <w:rsid w:val="00326CA6"/>
    <w:rsid w:val="0033063F"/>
    <w:rsid w:val="00330DCD"/>
    <w:rsid w:val="0033109B"/>
    <w:rsid w:val="00331231"/>
    <w:rsid w:val="00331BE4"/>
    <w:rsid w:val="00331D4E"/>
    <w:rsid w:val="0033222E"/>
    <w:rsid w:val="00332A31"/>
    <w:rsid w:val="003334CE"/>
    <w:rsid w:val="00335998"/>
    <w:rsid w:val="00336A1F"/>
    <w:rsid w:val="003402E4"/>
    <w:rsid w:val="003403F7"/>
    <w:rsid w:val="0034048A"/>
    <w:rsid w:val="003404B3"/>
    <w:rsid w:val="00340E42"/>
    <w:rsid w:val="0034308C"/>
    <w:rsid w:val="003435AE"/>
    <w:rsid w:val="00343D18"/>
    <w:rsid w:val="00343E3B"/>
    <w:rsid w:val="003441A2"/>
    <w:rsid w:val="0034429D"/>
    <w:rsid w:val="00344726"/>
    <w:rsid w:val="003449D8"/>
    <w:rsid w:val="003465E0"/>
    <w:rsid w:val="00347D6F"/>
    <w:rsid w:val="00352039"/>
    <w:rsid w:val="00353EC3"/>
    <w:rsid w:val="00354263"/>
    <w:rsid w:val="00354AC1"/>
    <w:rsid w:val="003553FC"/>
    <w:rsid w:val="003554E4"/>
    <w:rsid w:val="00356C27"/>
    <w:rsid w:val="00356F8E"/>
    <w:rsid w:val="00357026"/>
    <w:rsid w:val="00357DFA"/>
    <w:rsid w:val="00360167"/>
    <w:rsid w:val="003608BC"/>
    <w:rsid w:val="00360BD5"/>
    <w:rsid w:val="003619D3"/>
    <w:rsid w:val="00361EA8"/>
    <w:rsid w:val="00362951"/>
    <w:rsid w:val="00363241"/>
    <w:rsid w:val="003651CA"/>
    <w:rsid w:val="00365B30"/>
    <w:rsid w:val="003663AA"/>
    <w:rsid w:val="00366717"/>
    <w:rsid w:val="00366DA8"/>
    <w:rsid w:val="00367AB5"/>
    <w:rsid w:val="00371DAC"/>
    <w:rsid w:val="003721D6"/>
    <w:rsid w:val="0037395D"/>
    <w:rsid w:val="00373E19"/>
    <w:rsid w:val="00373EDE"/>
    <w:rsid w:val="00375966"/>
    <w:rsid w:val="00377A6E"/>
    <w:rsid w:val="0038125C"/>
    <w:rsid w:val="00381F20"/>
    <w:rsid w:val="00382777"/>
    <w:rsid w:val="003827C5"/>
    <w:rsid w:val="0038297D"/>
    <w:rsid w:val="0038299C"/>
    <w:rsid w:val="00382A4F"/>
    <w:rsid w:val="00382EF4"/>
    <w:rsid w:val="00382FB4"/>
    <w:rsid w:val="00384740"/>
    <w:rsid w:val="003863DE"/>
    <w:rsid w:val="00386DB0"/>
    <w:rsid w:val="00387207"/>
    <w:rsid w:val="00387EE8"/>
    <w:rsid w:val="00390F31"/>
    <w:rsid w:val="0039127B"/>
    <w:rsid w:val="00392A9C"/>
    <w:rsid w:val="00393CBA"/>
    <w:rsid w:val="00393D02"/>
    <w:rsid w:val="003946AC"/>
    <w:rsid w:val="00394EDD"/>
    <w:rsid w:val="003955BB"/>
    <w:rsid w:val="00395795"/>
    <w:rsid w:val="003966DC"/>
    <w:rsid w:val="003A123B"/>
    <w:rsid w:val="003A1A3C"/>
    <w:rsid w:val="003A2C0B"/>
    <w:rsid w:val="003A39A0"/>
    <w:rsid w:val="003A4EAF"/>
    <w:rsid w:val="003A589A"/>
    <w:rsid w:val="003A5CBB"/>
    <w:rsid w:val="003A6755"/>
    <w:rsid w:val="003B0070"/>
    <w:rsid w:val="003B016A"/>
    <w:rsid w:val="003B1351"/>
    <w:rsid w:val="003B1647"/>
    <w:rsid w:val="003B32FD"/>
    <w:rsid w:val="003B36FA"/>
    <w:rsid w:val="003B42C5"/>
    <w:rsid w:val="003B5C36"/>
    <w:rsid w:val="003B5ED9"/>
    <w:rsid w:val="003B6ADF"/>
    <w:rsid w:val="003C0FCA"/>
    <w:rsid w:val="003C13D7"/>
    <w:rsid w:val="003C1419"/>
    <w:rsid w:val="003C2273"/>
    <w:rsid w:val="003C3A14"/>
    <w:rsid w:val="003C3ADB"/>
    <w:rsid w:val="003C3C6B"/>
    <w:rsid w:val="003C554E"/>
    <w:rsid w:val="003C6513"/>
    <w:rsid w:val="003C67A9"/>
    <w:rsid w:val="003D2774"/>
    <w:rsid w:val="003D33B0"/>
    <w:rsid w:val="003D3809"/>
    <w:rsid w:val="003D3E0F"/>
    <w:rsid w:val="003D41F4"/>
    <w:rsid w:val="003D48BA"/>
    <w:rsid w:val="003D6389"/>
    <w:rsid w:val="003D63F9"/>
    <w:rsid w:val="003D6ACE"/>
    <w:rsid w:val="003E06E5"/>
    <w:rsid w:val="003E14E8"/>
    <w:rsid w:val="003E1A40"/>
    <w:rsid w:val="003E2268"/>
    <w:rsid w:val="003E2390"/>
    <w:rsid w:val="003E273A"/>
    <w:rsid w:val="003E2813"/>
    <w:rsid w:val="003E36CC"/>
    <w:rsid w:val="003E5F4A"/>
    <w:rsid w:val="003E6D26"/>
    <w:rsid w:val="003E7209"/>
    <w:rsid w:val="003E7D20"/>
    <w:rsid w:val="003E7E28"/>
    <w:rsid w:val="003F0BBE"/>
    <w:rsid w:val="003F12DB"/>
    <w:rsid w:val="003F2EDB"/>
    <w:rsid w:val="003F3E2B"/>
    <w:rsid w:val="003F3EB5"/>
    <w:rsid w:val="003F4A66"/>
    <w:rsid w:val="003F540E"/>
    <w:rsid w:val="003F568C"/>
    <w:rsid w:val="003F57AD"/>
    <w:rsid w:val="003F5E27"/>
    <w:rsid w:val="003F6252"/>
    <w:rsid w:val="003F71C2"/>
    <w:rsid w:val="003F7228"/>
    <w:rsid w:val="00400B8E"/>
    <w:rsid w:val="00401034"/>
    <w:rsid w:val="004018CE"/>
    <w:rsid w:val="0040279E"/>
    <w:rsid w:val="00402B90"/>
    <w:rsid w:val="004035EC"/>
    <w:rsid w:val="00404907"/>
    <w:rsid w:val="0040529A"/>
    <w:rsid w:val="004052A2"/>
    <w:rsid w:val="00406642"/>
    <w:rsid w:val="00410709"/>
    <w:rsid w:val="00413260"/>
    <w:rsid w:val="00413DDD"/>
    <w:rsid w:val="00414623"/>
    <w:rsid w:val="0041560F"/>
    <w:rsid w:val="00415A80"/>
    <w:rsid w:val="00417800"/>
    <w:rsid w:val="00417DF6"/>
    <w:rsid w:val="0042070D"/>
    <w:rsid w:val="00420976"/>
    <w:rsid w:val="00421D3D"/>
    <w:rsid w:val="00423E77"/>
    <w:rsid w:val="00425322"/>
    <w:rsid w:val="004254B8"/>
    <w:rsid w:val="00430F03"/>
    <w:rsid w:val="00431061"/>
    <w:rsid w:val="004315A7"/>
    <w:rsid w:val="00431A3D"/>
    <w:rsid w:val="00432406"/>
    <w:rsid w:val="00432F61"/>
    <w:rsid w:val="004341B4"/>
    <w:rsid w:val="004350D1"/>
    <w:rsid w:val="004369A7"/>
    <w:rsid w:val="00437556"/>
    <w:rsid w:val="0044118C"/>
    <w:rsid w:val="00441992"/>
    <w:rsid w:val="00443B21"/>
    <w:rsid w:val="00445E58"/>
    <w:rsid w:val="0044655F"/>
    <w:rsid w:val="004475D6"/>
    <w:rsid w:val="00447DAD"/>
    <w:rsid w:val="00447F15"/>
    <w:rsid w:val="00447FA1"/>
    <w:rsid w:val="00450215"/>
    <w:rsid w:val="00453730"/>
    <w:rsid w:val="004547A9"/>
    <w:rsid w:val="00454DC6"/>
    <w:rsid w:val="00454DED"/>
    <w:rsid w:val="00454FEF"/>
    <w:rsid w:val="0045538D"/>
    <w:rsid w:val="00455535"/>
    <w:rsid w:val="00456739"/>
    <w:rsid w:val="00456B59"/>
    <w:rsid w:val="00457170"/>
    <w:rsid w:val="004571E8"/>
    <w:rsid w:val="0045748F"/>
    <w:rsid w:val="00460364"/>
    <w:rsid w:val="004611E7"/>
    <w:rsid w:val="00461232"/>
    <w:rsid w:val="00461FEC"/>
    <w:rsid w:val="00463674"/>
    <w:rsid w:val="00464286"/>
    <w:rsid w:val="0046462D"/>
    <w:rsid w:val="00466203"/>
    <w:rsid w:val="00466705"/>
    <w:rsid w:val="0046671F"/>
    <w:rsid w:val="00470334"/>
    <w:rsid w:val="004706AC"/>
    <w:rsid w:val="00470B1B"/>
    <w:rsid w:val="00471012"/>
    <w:rsid w:val="0047124B"/>
    <w:rsid w:val="00471937"/>
    <w:rsid w:val="00471EA6"/>
    <w:rsid w:val="00472090"/>
    <w:rsid w:val="004729D1"/>
    <w:rsid w:val="00472E10"/>
    <w:rsid w:val="00473851"/>
    <w:rsid w:val="00473FE7"/>
    <w:rsid w:val="0047472B"/>
    <w:rsid w:val="004747CC"/>
    <w:rsid w:val="00475B22"/>
    <w:rsid w:val="004765AF"/>
    <w:rsid w:val="00476BD9"/>
    <w:rsid w:val="004773EE"/>
    <w:rsid w:val="00477A28"/>
    <w:rsid w:val="00477E2D"/>
    <w:rsid w:val="00480C53"/>
    <w:rsid w:val="00481C23"/>
    <w:rsid w:val="00483CDC"/>
    <w:rsid w:val="00483E2B"/>
    <w:rsid w:val="004843B6"/>
    <w:rsid w:val="004843F4"/>
    <w:rsid w:val="0048456E"/>
    <w:rsid w:val="0048458F"/>
    <w:rsid w:val="00484B82"/>
    <w:rsid w:val="004850D5"/>
    <w:rsid w:val="00485BB8"/>
    <w:rsid w:val="00490242"/>
    <w:rsid w:val="00490CA5"/>
    <w:rsid w:val="00490DD0"/>
    <w:rsid w:val="0049150A"/>
    <w:rsid w:val="0049191E"/>
    <w:rsid w:val="00491F54"/>
    <w:rsid w:val="00493D3F"/>
    <w:rsid w:val="00493D50"/>
    <w:rsid w:val="00493DEC"/>
    <w:rsid w:val="00493FC5"/>
    <w:rsid w:val="00494DD0"/>
    <w:rsid w:val="004969B0"/>
    <w:rsid w:val="00496B5F"/>
    <w:rsid w:val="004975EC"/>
    <w:rsid w:val="0049789E"/>
    <w:rsid w:val="00497E12"/>
    <w:rsid w:val="004A1C6C"/>
    <w:rsid w:val="004A44E0"/>
    <w:rsid w:val="004A5D2C"/>
    <w:rsid w:val="004A5E8C"/>
    <w:rsid w:val="004A63A4"/>
    <w:rsid w:val="004A72FB"/>
    <w:rsid w:val="004A747D"/>
    <w:rsid w:val="004B228C"/>
    <w:rsid w:val="004B27FE"/>
    <w:rsid w:val="004B2852"/>
    <w:rsid w:val="004B41B5"/>
    <w:rsid w:val="004B428D"/>
    <w:rsid w:val="004B4394"/>
    <w:rsid w:val="004B4AED"/>
    <w:rsid w:val="004B4E3F"/>
    <w:rsid w:val="004B549D"/>
    <w:rsid w:val="004B5F27"/>
    <w:rsid w:val="004B660A"/>
    <w:rsid w:val="004B6843"/>
    <w:rsid w:val="004B691E"/>
    <w:rsid w:val="004B6D49"/>
    <w:rsid w:val="004B6F4C"/>
    <w:rsid w:val="004C0334"/>
    <w:rsid w:val="004C0CB4"/>
    <w:rsid w:val="004C1F57"/>
    <w:rsid w:val="004C27E9"/>
    <w:rsid w:val="004C3A8F"/>
    <w:rsid w:val="004C3B5F"/>
    <w:rsid w:val="004C3C0D"/>
    <w:rsid w:val="004C420E"/>
    <w:rsid w:val="004C4521"/>
    <w:rsid w:val="004C57A4"/>
    <w:rsid w:val="004C5E42"/>
    <w:rsid w:val="004C5E96"/>
    <w:rsid w:val="004C765E"/>
    <w:rsid w:val="004C7830"/>
    <w:rsid w:val="004D203B"/>
    <w:rsid w:val="004D2061"/>
    <w:rsid w:val="004D235B"/>
    <w:rsid w:val="004D2382"/>
    <w:rsid w:val="004D4362"/>
    <w:rsid w:val="004D48A3"/>
    <w:rsid w:val="004D4AC6"/>
    <w:rsid w:val="004D4C92"/>
    <w:rsid w:val="004D5DB8"/>
    <w:rsid w:val="004D6F8A"/>
    <w:rsid w:val="004D6FDA"/>
    <w:rsid w:val="004D7486"/>
    <w:rsid w:val="004D7B71"/>
    <w:rsid w:val="004E0026"/>
    <w:rsid w:val="004E1933"/>
    <w:rsid w:val="004E1A7A"/>
    <w:rsid w:val="004E1D3B"/>
    <w:rsid w:val="004E2430"/>
    <w:rsid w:val="004E252F"/>
    <w:rsid w:val="004E292D"/>
    <w:rsid w:val="004E4A75"/>
    <w:rsid w:val="004E51E4"/>
    <w:rsid w:val="004E56A5"/>
    <w:rsid w:val="004E5FC9"/>
    <w:rsid w:val="004E6385"/>
    <w:rsid w:val="004E6967"/>
    <w:rsid w:val="004F0651"/>
    <w:rsid w:val="004F0853"/>
    <w:rsid w:val="004F0E97"/>
    <w:rsid w:val="004F1180"/>
    <w:rsid w:val="004F3336"/>
    <w:rsid w:val="004F372C"/>
    <w:rsid w:val="004F5789"/>
    <w:rsid w:val="004F6699"/>
    <w:rsid w:val="004F7554"/>
    <w:rsid w:val="00500FB3"/>
    <w:rsid w:val="00501086"/>
    <w:rsid w:val="00501B32"/>
    <w:rsid w:val="00501B48"/>
    <w:rsid w:val="0050227D"/>
    <w:rsid w:val="00502FE7"/>
    <w:rsid w:val="00503655"/>
    <w:rsid w:val="005046FE"/>
    <w:rsid w:val="00504C7E"/>
    <w:rsid w:val="00506AB4"/>
    <w:rsid w:val="0050732D"/>
    <w:rsid w:val="00507A76"/>
    <w:rsid w:val="00507C2C"/>
    <w:rsid w:val="00510710"/>
    <w:rsid w:val="00510A79"/>
    <w:rsid w:val="00510E23"/>
    <w:rsid w:val="00510FAF"/>
    <w:rsid w:val="00511608"/>
    <w:rsid w:val="00511C74"/>
    <w:rsid w:val="00511DC8"/>
    <w:rsid w:val="00512046"/>
    <w:rsid w:val="005148A7"/>
    <w:rsid w:val="00515515"/>
    <w:rsid w:val="00515D3C"/>
    <w:rsid w:val="00515DF5"/>
    <w:rsid w:val="00516750"/>
    <w:rsid w:val="005168A0"/>
    <w:rsid w:val="00516BA1"/>
    <w:rsid w:val="005172C1"/>
    <w:rsid w:val="00517499"/>
    <w:rsid w:val="00520159"/>
    <w:rsid w:val="0052020A"/>
    <w:rsid w:val="005208B5"/>
    <w:rsid w:val="0052149B"/>
    <w:rsid w:val="00522F5D"/>
    <w:rsid w:val="0052316E"/>
    <w:rsid w:val="00523B31"/>
    <w:rsid w:val="00523EF4"/>
    <w:rsid w:val="0052740A"/>
    <w:rsid w:val="005275B1"/>
    <w:rsid w:val="00527E2F"/>
    <w:rsid w:val="00527E32"/>
    <w:rsid w:val="00530F71"/>
    <w:rsid w:val="005329F3"/>
    <w:rsid w:val="00535352"/>
    <w:rsid w:val="00535380"/>
    <w:rsid w:val="00535B9A"/>
    <w:rsid w:val="0053693D"/>
    <w:rsid w:val="00537F02"/>
    <w:rsid w:val="005407C1"/>
    <w:rsid w:val="0054134D"/>
    <w:rsid w:val="005428A5"/>
    <w:rsid w:val="00543487"/>
    <w:rsid w:val="00543BD8"/>
    <w:rsid w:val="00543C99"/>
    <w:rsid w:val="00547A22"/>
    <w:rsid w:val="00547A5B"/>
    <w:rsid w:val="005500EF"/>
    <w:rsid w:val="00551A8E"/>
    <w:rsid w:val="00551AB8"/>
    <w:rsid w:val="00552905"/>
    <w:rsid w:val="00552BD9"/>
    <w:rsid w:val="005539CE"/>
    <w:rsid w:val="0055407E"/>
    <w:rsid w:val="00554367"/>
    <w:rsid w:val="00554E50"/>
    <w:rsid w:val="00554EFB"/>
    <w:rsid w:val="00555579"/>
    <w:rsid w:val="00556796"/>
    <w:rsid w:val="005571E7"/>
    <w:rsid w:val="005572FE"/>
    <w:rsid w:val="00557F3F"/>
    <w:rsid w:val="005609C4"/>
    <w:rsid w:val="00560CD1"/>
    <w:rsid w:val="005646B6"/>
    <w:rsid w:val="00565840"/>
    <w:rsid w:val="00567ADF"/>
    <w:rsid w:val="0057080E"/>
    <w:rsid w:val="005711A8"/>
    <w:rsid w:val="005728F1"/>
    <w:rsid w:val="0057293D"/>
    <w:rsid w:val="005737A3"/>
    <w:rsid w:val="005738F7"/>
    <w:rsid w:val="00574D0D"/>
    <w:rsid w:val="00575800"/>
    <w:rsid w:val="00576AEA"/>
    <w:rsid w:val="00576BE5"/>
    <w:rsid w:val="00577F53"/>
    <w:rsid w:val="00580464"/>
    <w:rsid w:val="005804E6"/>
    <w:rsid w:val="00580BA7"/>
    <w:rsid w:val="005820FA"/>
    <w:rsid w:val="00582258"/>
    <w:rsid w:val="0058275F"/>
    <w:rsid w:val="00582C47"/>
    <w:rsid w:val="00583A8D"/>
    <w:rsid w:val="00584317"/>
    <w:rsid w:val="0058551C"/>
    <w:rsid w:val="0058738C"/>
    <w:rsid w:val="00587AF8"/>
    <w:rsid w:val="00591440"/>
    <w:rsid w:val="0059186D"/>
    <w:rsid w:val="00591B6E"/>
    <w:rsid w:val="00592301"/>
    <w:rsid w:val="00594AA4"/>
    <w:rsid w:val="00595CD0"/>
    <w:rsid w:val="00596126"/>
    <w:rsid w:val="0059749D"/>
    <w:rsid w:val="0059750F"/>
    <w:rsid w:val="0059764E"/>
    <w:rsid w:val="005977AE"/>
    <w:rsid w:val="005A033B"/>
    <w:rsid w:val="005A10C4"/>
    <w:rsid w:val="005A11D5"/>
    <w:rsid w:val="005A148D"/>
    <w:rsid w:val="005A3652"/>
    <w:rsid w:val="005A3B2F"/>
    <w:rsid w:val="005A5341"/>
    <w:rsid w:val="005A54EB"/>
    <w:rsid w:val="005A65C9"/>
    <w:rsid w:val="005B0569"/>
    <w:rsid w:val="005B0E0B"/>
    <w:rsid w:val="005B0FE1"/>
    <w:rsid w:val="005B1179"/>
    <w:rsid w:val="005B1455"/>
    <w:rsid w:val="005B20B6"/>
    <w:rsid w:val="005B277D"/>
    <w:rsid w:val="005B2FF4"/>
    <w:rsid w:val="005B3C14"/>
    <w:rsid w:val="005B3F8B"/>
    <w:rsid w:val="005B45EF"/>
    <w:rsid w:val="005B4BEA"/>
    <w:rsid w:val="005B7415"/>
    <w:rsid w:val="005C0545"/>
    <w:rsid w:val="005C0A33"/>
    <w:rsid w:val="005C11E7"/>
    <w:rsid w:val="005C2C46"/>
    <w:rsid w:val="005C2D6F"/>
    <w:rsid w:val="005C3B8F"/>
    <w:rsid w:val="005C581B"/>
    <w:rsid w:val="005C6229"/>
    <w:rsid w:val="005C6BF4"/>
    <w:rsid w:val="005D0DFE"/>
    <w:rsid w:val="005D153E"/>
    <w:rsid w:val="005D1AED"/>
    <w:rsid w:val="005D1D92"/>
    <w:rsid w:val="005D20A0"/>
    <w:rsid w:val="005D243D"/>
    <w:rsid w:val="005D3268"/>
    <w:rsid w:val="005D4618"/>
    <w:rsid w:val="005D5337"/>
    <w:rsid w:val="005D6789"/>
    <w:rsid w:val="005D680A"/>
    <w:rsid w:val="005D7BBF"/>
    <w:rsid w:val="005E0009"/>
    <w:rsid w:val="005E1208"/>
    <w:rsid w:val="005E304F"/>
    <w:rsid w:val="005E34CB"/>
    <w:rsid w:val="005E3C97"/>
    <w:rsid w:val="005E3FCE"/>
    <w:rsid w:val="005E4AE8"/>
    <w:rsid w:val="005F012A"/>
    <w:rsid w:val="005F0292"/>
    <w:rsid w:val="005F03E0"/>
    <w:rsid w:val="005F0695"/>
    <w:rsid w:val="005F0BB0"/>
    <w:rsid w:val="005F10AF"/>
    <w:rsid w:val="005F18C5"/>
    <w:rsid w:val="005F280A"/>
    <w:rsid w:val="005F5014"/>
    <w:rsid w:val="005F5EDC"/>
    <w:rsid w:val="005F64BD"/>
    <w:rsid w:val="00600EFF"/>
    <w:rsid w:val="0060134B"/>
    <w:rsid w:val="00601844"/>
    <w:rsid w:val="0060243B"/>
    <w:rsid w:val="00604057"/>
    <w:rsid w:val="00604101"/>
    <w:rsid w:val="006042A9"/>
    <w:rsid w:val="00604FFB"/>
    <w:rsid w:val="006052C5"/>
    <w:rsid w:val="0060545A"/>
    <w:rsid w:val="006066EF"/>
    <w:rsid w:val="00606781"/>
    <w:rsid w:val="00606DA1"/>
    <w:rsid w:val="006076D3"/>
    <w:rsid w:val="00607D24"/>
    <w:rsid w:val="00611637"/>
    <w:rsid w:val="0061200A"/>
    <w:rsid w:val="00612A86"/>
    <w:rsid w:val="006138EC"/>
    <w:rsid w:val="006150BF"/>
    <w:rsid w:val="00615B1F"/>
    <w:rsid w:val="00616B6A"/>
    <w:rsid w:val="006177EF"/>
    <w:rsid w:val="00620A63"/>
    <w:rsid w:val="00620E06"/>
    <w:rsid w:val="006219DE"/>
    <w:rsid w:val="00622635"/>
    <w:rsid w:val="00622FB8"/>
    <w:rsid w:val="00624D0B"/>
    <w:rsid w:val="00626138"/>
    <w:rsid w:val="00627E98"/>
    <w:rsid w:val="00630DF8"/>
    <w:rsid w:val="00631B8E"/>
    <w:rsid w:val="00632118"/>
    <w:rsid w:val="00633182"/>
    <w:rsid w:val="00633F4F"/>
    <w:rsid w:val="006357C2"/>
    <w:rsid w:val="00635FD7"/>
    <w:rsid w:val="00636223"/>
    <w:rsid w:val="00637ABE"/>
    <w:rsid w:val="006401FB"/>
    <w:rsid w:val="006406B8"/>
    <w:rsid w:val="006407CC"/>
    <w:rsid w:val="006414C6"/>
    <w:rsid w:val="00641EEF"/>
    <w:rsid w:val="00643A71"/>
    <w:rsid w:val="0064489F"/>
    <w:rsid w:val="00644CB5"/>
    <w:rsid w:val="006456CC"/>
    <w:rsid w:val="006467B0"/>
    <w:rsid w:val="0064755A"/>
    <w:rsid w:val="006476A1"/>
    <w:rsid w:val="00647B4A"/>
    <w:rsid w:val="00647C5D"/>
    <w:rsid w:val="00653B7D"/>
    <w:rsid w:val="00653C22"/>
    <w:rsid w:val="0065491A"/>
    <w:rsid w:val="006549E6"/>
    <w:rsid w:val="00656D0A"/>
    <w:rsid w:val="006571A9"/>
    <w:rsid w:val="006604EA"/>
    <w:rsid w:val="0066053D"/>
    <w:rsid w:val="006605CC"/>
    <w:rsid w:val="0066078C"/>
    <w:rsid w:val="00663097"/>
    <w:rsid w:val="006630D1"/>
    <w:rsid w:val="00663791"/>
    <w:rsid w:val="006646DE"/>
    <w:rsid w:val="00664B82"/>
    <w:rsid w:val="00664D14"/>
    <w:rsid w:val="00665C0A"/>
    <w:rsid w:val="006664E1"/>
    <w:rsid w:val="006669FF"/>
    <w:rsid w:val="006672A4"/>
    <w:rsid w:val="006675A6"/>
    <w:rsid w:val="006678CE"/>
    <w:rsid w:val="00670435"/>
    <w:rsid w:val="0067164F"/>
    <w:rsid w:val="006728FE"/>
    <w:rsid w:val="00672CA7"/>
    <w:rsid w:val="006732F3"/>
    <w:rsid w:val="00673868"/>
    <w:rsid w:val="00674D4F"/>
    <w:rsid w:val="0067522E"/>
    <w:rsid w:val="006768B4"/>
    <w:rsid w:val="006775C2"/>
    <w:rsid w:val="00677E87"/>
    <w:rsid w:val="0068028B"/>
    <w:rsid w:val="00680463"/>
    <w:rsid w:val="00680813"/>
    <w:rsid w:val="00682F8A"/>
    <w:rsid w:val="00683AD2"/>
    <w:rsid w:val="00683ADA"/>
    <w:rsid w:val="006842AA"/>
    <w:rsid w:val="0068523A"/>
    <w:rsid w:val="00686236"/>
    <w:rsid w:val="00686A78"/>
    <w:rsid w:val="00687BB5"/>
    <w:rsid w:val="00690A11"/>
    <w:rsid w:val="00693CD7"/>
    <w:rsid w:val="006947BD"/>
    <w:rsid w:val="00695443"/>
    <w:rsid w:val="006A07A7"/>
    <w:rsid w:val="006A0BE3"/>
    <w:rsid w:val="006A2C70"/>
    <w:rsid w:val="006A41FE"/>
    <w:rsid w:val="006A4538"/>
    <w:rsid w:val="006A465F"/>
    <w:rsid w:val="006A4C2C"/>
    <w:rsid w:val="006A4DB0"/>
    <w:rsid w:val="006A4F93"/>
    <w:rsid w:val="006A5918"/>
    <w:rsid w:val="006A6043"/>
    <w:rsid w:val="006A7868"/>
    <w:rsid w:val="006B011A"/>
    <w:rsid w:val="006B07C2"/>
    <w:rsid w:val="006B24AD"/>
    <w:rsid w:val="006B3504"/>
    <w:rsid w:val="006B35E4"/>
    <w:rsid w:val="006B41DD"/>
    <w:rsid w:val="006B4749"/>
    <w:rsid w:val="006B4C30"/>
    <w:rsid w:val="006B526D"/>
    <w:rsid w:val="006B56EC"/>
    <w:rsid w:val="006B7DED"/>
    <w:rsid w:val="006C0408"/>
    <w:rsid w:val="006C0795"/>
    <w:rsid w:val="006C0C23"/>
    <w:rsid w:val="006C206F"/>
    <w:rsid w:val="006C2A3B"/>
    <w:rsid w:val="006C37E3"/>
    <w:rsid w:val="006C4210"/>
    <w:rsid w:val="006C4A2F"/>
    <w:rsid w:val="006C4AAC"/>
    <w:rsid w:val="006C5111"/>
    <w:rsid w:val="006C517C"/>
    <w:rsid w:val="006C56ED"/>
    <w:rsid w:val="006C5AEA"/>
    <w:rsid w:val="006C5D48"/>
    <w:rsid w:val="006C5EBA"/>
    <w:rsid w:val="006C7455"/>
    <w:rsid w:val="006C75EF"/>
    <w:rsid w:val="006D0600"/>
    <w:rsid w:val="006D2577"/>
    <w:rsid w:val="006D2A86"/>
    <w:rsid w:val="006D49B8"/>
    <w:rsid w:val="006D4F69"/>
    <w:rsid w:val="006D5FA9"/>
    <w:rsid w:val="006D5FB7"/>
    <w:rsid w:val="006D6F73"/>
    <w:rsid w:val="006D7D58"/>
    <w:rsid w:val="006E0002"/>
    <w:rsid w:val="006E034E"/>
    <w:rsid w:val="006E1795"/>
    <w:rsid w:val="006E1798"/>
    <w:rsid w:val="006E21FE"/>
    <w:rsid w:val="006E2413"/>
    <w:rsid w:val="006E3430"/>
    <w:rsid w:val="006E364A"/>
    <w:rsid w:val="006E504B"/>
    <w:rsid w:val="006E517A"/>
    <w:rsid w:val="006E6EB8"/>
    <w:rsid w:val="006E7FC9"/>
    <w:rsid w:val="006F01CC"/>
    <w:rsid w:val="006F164E"/>
    <w:rsid w:val="006F2795"/>
    <w:rsid w:val="006F326B"/>
    <w:rsid w:val="006F3694"/>
    <w:rsid w:val="006F373E"/>
    <w:rsid w:val="006F3DB1"/>
    <w:rsid w:val="006F3F63"/>
    <w:rsid w:val="006F4D19"/>
    <w:rsid w:val="006F5AB1"/>
    <w:rsid w:val="006F5C7C"/>
    <w:rsid w:val="006F6177"/>
    <w:rsid w:val="006F68E4"/>
    <w:rsid w:val="006F778E"/>
    <w:rsid w:val="006F7BF6"/>
    <w:rsid w:val="00701CCD"/>
    <w:rsid w:val="00703858"/>
    <w:rsid w:val="0070472A"/>
    <w:rsid w:val="00704CB3"/>
    <w:rsid w:val="00704F98"/>
    <w:rsid w:val="00705433"/>
    <w:rsid w:val="007057A4"/>
    <w:rsid w:val="00705841"/>
    <w:rsid w:val="0070605E"/>
    <w:rsid w:val="007065E0"/>
    <w:rsid w:val="00706BCF"/>
    <w:rsid w:val="00710322"/>
    <w:rsid w:val="0071138A"/>
    <w:rsid w:val="0071202D"/>
    <w:rsid w:val="00712AD0"/>
    <w:rsid w:val="00713D92"/>
    <w:rsid w:val="0071407F"/>
    <w:rsid w:val="007162BE"/>
    <w:rsid w:val="00720556"/>
    <w:rsid w:val="00720D29"/>
    <w:rsid w:val="00720E8B"/>
    <w:rsid w:val="00721C99"/>
    <w:rsid w:val="00723A1E"/>
    <w:rsid w:val="00723AF8"/>
    <w:rsid w:val="007248FF"/>
    <w:rsid w:val="00724DA4"/>
    <w:rsid w:val="00725589"/>
    <w:rsid w:val="00727679"/>
    <w:rsid w:val="0072789C"/>
    <w:rsid w:val="00727A2D"/>
    <w:rsid w:val="0073131A"/>
    <w:rsid w:val="00733D2F"/>
    <w:rsid w:val="00734796"/>
    <w:rsid w:val="00735B89"/>
    <w:rsid w:val="00736032"/>
    <w:rsid w:val="007361A2"/>
    <w:rsid w:val="00740BB0"/>
    <w:rsid w:val="00741DB9"/>
    <w:rsid w:val="00742DA2"/>
    <w:rsid w:val="00745D09"/>
    <w:rsid w:val="00745E08"/>
    <w:rsid w:val="00746A4F"/>
    <w:rsid w:val="00746FC1"/>
    <w:rsid w:val="0075073E"/>
    <w:rsid w:val="00751542"/>
    <w:rsid w:val="0075170A"/>
    <w:rsid w:val="00752A1A"/>
    <w:rsid w:val="00753A7F"/>
    <w:rsid w:val="007546FF"/>
    <w:rsid w:val="00754C65"/>
    <w:rsid w:val="00755AEF"/>
    <w:rsid w:val="007561B4"/>
    <w:rsid w:val="0075663C"/>
    <w:rsid w:val="007578B1"/>
    <w:rsid w:val="00757BB8"/>
    <w:rsid w:val="00761D16"/>
    <w:rsid w:val="0076270A"/>
    <w:rsid w:val="007636B9"/>
    <w:rsid w:val="007644DE"/>
    <w:rsid w:val="00764A66"/>
    <w:rsid w:val="007655F3"/>
    <w:rsid w:val="00765EAB"/>
    <w:rsid w:val="0076776C"/>
    <w:rsid w:val="00770084"/>
    <w:rsid w:val="00770E3B"/>
    <w:rsid w:val="00771D82"/>
    <w:rsid w:val="00772923"/>
    <w:rsid w:val="00772986"/>
    <w:rsid w:val="007742A4"/>
    <w:rsid w:val="0077454B"/>
    <w:rsid w:val="00775657"/>
    <w:rsid w:val="00775A7F"/>
    <w:rsid w:val="00775AE2"/>
    <w:rsid w:val="00775B5F"/>
    <w:rsid w:val="00775D3A"/>
    <w:rsid w:val="007768D2"/>
    <w:rsid w:val="00776965"/>
    <w:rsid w:val="007801D5"/>
    <w:rsid w:val="00781A89"/>
    <w:rsid w:val="00781B1E"/>
    <w:rsid w:val="00782983"/>
    <w:rsid w:val="00782B5F"/>
    <w:rsid w:val="00783140"/>
    <w:rsid w:val="007834B7"/>
    <w:rsid w:val="00783F48"/>
    <w:rsid w:val="00784759"/>
    <w:rsid w:val="00784BF9"/>
    <w:rsid w:val="00784C3E"/>
    <w:rsid w:val="00784F7F"/>
    <w:rsid w:val="00785126"/>
    <w:rsid w:val="00785D17"/>
    <w:rsid w:val="0078611E"/>
    <w:rsid w:val="00787401"/>
    <w:rsid w:val="007903D3"/>
    <w:rsid w:val="007909BC"/>
    <w:rsid w:val="00790C64"/>
    <w:rsid w:val="00791278"/>
    <w:rsid w:val="00792DC7"/>
    <w:rsid w:val="00792E3E"/>
    <w:rsid w:val="00793641"/>
    <w:rsid w:val="0079385D"/>
    <w:rsid w:val="007949FE"/>
    <w:rsid w:val="00794C09"/>
    <w:rsid w:val="00796A12"/>
    <w:rsid w:val="00797BB5"/>
    <w:rsid w:val="007A01F6"/>
    <w:rsid w:val="007A0F3E"/>
    <w:rsid w:val="007A12A8"/>
    <w:rsid w:val="007A1A66"/>
    <w:rsid w:val="007A243D"/>
    <w:rsid w:val="007A2763"/>
    <w:rsid w:val="007A27E1"/>
    <w:rsid w:val="007A2BC9"/>
    <w:rsid w:val="007A3C0C"/>
    <w:rsid w:val="007A40D6"/>
    <w:rsid w:val="007A412A"/>
    <w:rsid w:val="007A65EE"/>
    <w:rsid w:val="007A66D2"/>
    <w:rsid w:val="007A6ACA"/>
    <w:rsid w:val="007A7868"/>
    <w:rsid w:val="007B5107"/>
    <w:rsid w:val="007B5299"/>
    <w:rsid w:val="007B653B"/>
    <w:rsid w:val="007B6817"/>
    <w:rsid w:val="007B7203"/>
    <w:rsid w:val="007B7516"/>
    <w:rsid w:val="007C0005"/>
    <w:rsid w:val="007C0597"/>
    <w:rsid w:val="007C19A9"/>
    <w:rsid w:val="007C2950"/>
    <w:rsid w:val="007C3AFA"/>
    <w:rsid w:val="007C3DCE"/>
    <w:rsid w:val="007C46FA"/>
    <w:rsid w:val="007C51CA"/>
    <w:rsid w:val="007C5EB1"/>
    <w:rsid w:val="007C6054"/>
    <w:rsid w:val="007C6135"/>
    <w:rsid w:val="007C65B1"/>
    <w:rsid w:val="007C765E"/>
    <w:rsid w:val="007C7777"/>
    <w:rsid w:val="007D00A6"/>
    <w:rsid w:val="007D0428"/>
    <w:rsid w:val="007D07C5"/>
    <w:rsid w:val="007D1656"/>
    <w:rsid w:val="007D1901"/>
    <w:rsid w:val="007D2009"/>
    <w:rsid w:val="007D2823"/>
    <w:rsid w:val="007D2E6D"/>
    <w:rsid w:val="007D2E74"/>
    <w:rsid w:val="007D3293"/>
    <w:rsid w:val="007D34D5"/>
    <w:rsid w:val="007D5EEF"/>
    <w:rsid w:val="007D65EC"/>
    <w:rsid w:val="007E02C2"/>
    <w:rsid w:val="007E0A9A"/>
    <w:rsid w:val="007E1EF2"/>
    <w:rsid w:val="007E35D3"/>
    <w:rsid w:val="007E3707"/>
    <w:rsid w:val="007E40B8"/>
    <w:rsid w:val="007E52F0"/>
    <w:rsid w:val="007E7199"/>
    <w:rsid w:val="007E7614"/>
    <w:rsid w:val="007F1099"/>
    <w:rsid w:val="007F1BDB"/>
    <w:rsid w:val="007F270C"/>
    <w:rsid w:val="007F4A7B"/>
    <w:rsid w:val="007F6972"/>
    <w:rsid w:val="007F7335"/>
    <w:rsid w:val="007F763B"/>
    <w:rsid w:val="007F77AF"/>
    <w:rsid w:val="007F794E"/>
    <w:rsid w:val="007F7ADC"/>
    <w:rsid w:val="007F7D19"/>
    <w:rsid w:val="007F7E01"/>
    <w:rsid w:val="008002F5"/>
    <w:rsid w:val="00800464"/>
    <w:rsid w:val="008038E6"/>
    <w:rsid w:val="00803D0C"/>
    <w:rsid w:val="00804BDD"/>
    <w:rsid w:val="00804FA3"/>
    <w:rsid w:val="00805AB0"/>
    <w:rsid w:val="00806729"/>
    <w:rsid w:val="00807D63"/>
    <w:rsid w:val="008106C5"/>
    <w:rsid w:val="00810E8D"/>
    <w:rsid w:val="0081111A"/>
    <w:rsid w:val="008114FE"/>
    <w:rsid w:val="00813F65"/>
    <w:rsid w:val="008152FE"/>
    <w:rsid w:val="0081607F"/>
    <w:rsid w:val="00816307"/>
    <w:rsid w:val="0081690C"/>
    <w:rsid w:val="0081762C"/>
    <w:rsid w:val="008217E7"/>
    <w:rsid w:val="00821CDD"/>
    <w:rsid w:val="00822592"/>
    <w:rsid w:val="008229DE"/>
    <w:rsid w:val="0082420D"/>
    <w:rsid w:val="00824991"/>
    <w:rsid w:val="0082545D"/>
    <w:rsid w:val="0082649C"/>
    <w:rsid w:val="00827DC6"/>
    <w:rsid w:val="00830362"/>
    <w:rsid w:val="00831199"/>
    <w:rsid w:val="0083208E"/>
    <w:rsid w:val="00832462"/>
    <w:rsid w:val="008328BE"/>
    <w:rsid w:val="00833BFC"/>
    <w:rsid w:val="00834B56"/>
    <w:rsid w:val="00834CE2"/>
    <w:rsid w:val="008361F0"/>
    <w:rsid w:val="008366F7"/>
    <w:rsid w:val="0083759E"/>
    <w:rsid w:val="00840056"/>
    <w:rsid w:val="00842B1C"/>
    <w:rsid w:val="0084305A"/>
    <w:rsid w:val="00843944"/>
    <w:rsid w:val="00844350"/>
    <w:rsid w:val="00844717"/>
    <w:rsid w:val="008449EA"/>
    <w:rsid w:val="00844AE2"/>
    <w:rsid w:val="008474A3"/>
    <w:rsid w:val="008509B7"/>
    <w:rsid w:val="0085169D"/>
    <w:rsid w:val="00851B4D"/>
    <w:rsid w:val="00851C75"/>
    <w:rsid w:val="0085288B"/>
    <w:rsid w:val="008532BC"/>
    <w:rsid w:val="008536F5"/>
    <w:rsid w:val="00853AA5"/>
    <w:rsid w:val="0085402E"/>
    <w:rsid w:val="0085456A"/>
    <w:rsid w:val="00854793"/>
    <w:rsid w:val="00855028"/>
    <w:rsid w:val="008553FC"/>
    <w:rsid w:val="00855707"/>
    <w:rsid w:val="008560DA"/>
    <w:rsid w:val="008578E0"/>
    <w:rsid w:val="008601EA"/>
    <w:rsid w:val="008605CE"/>
    <w:rsid w:val="008610D6"/>
    <w:rsid w:val="00861A24"/>
    <w:rsid w:val="00862879"/>
    <w:rsid w:val="00863FC7"/>
    <w:rsid w:val="008653F3"/>
    <w:rsid w:val="00866F3F"/>
    <w:rsid w:val="0086729E"/>
    <w:rsid w:val="00870239"/>
    <w:rsid w:val="00871523"/>
    <w:rsid w:val="008721D1"/>
    <w:rsid w:val="00872C39"/>
    <w:rsid w:val="00874D1B"/>
    <w:rsid w:val="00875B16"/>
    <w:rsid w:val="00876859"/>
    <w:rsid w:val="00876ACB"/>
    <w:rsid w:val="0088173E"/>
    <w:rsid w:val="008818DA"/>
    <w:rsid w:val="0088192F"/>
    <w:rsid w:val="00882703"/>
    <w:rsid w:val="00882DC8"/>
    <w:rsid w:val="00883887"/>
    <w:rsid w:val="008839F4"/>
    <w:rsid w:val="00885E4A"/>
    <w:rsid w:val="00886329"/>
    <w:rsid w:val="008865C5"/>
    <w:rsid w:val="00887BBA"/>
    <w:rsid w:val="00890235"/>
    <w:rsid w:val="00890A53"/>
    <w:rsid w:val="00891B26"/>
    <w:rsid w:val="00891DD1"/>
    <w:rsid w:val="00894CF2"/>
    <w:rsid w:val="00896C14"/>
    <w:rsid w:val="00896EC0"/>
    <w:rsid w:val="00897866"/>
    <w:rsid w:val="008A0C0C"/>
    <w:rsid w:val="008A1373"/>
    <w:rsid w:val="008A1B28"/>
    <w:rsid w:val="008A200C"/>
    <w:rsid w:val="008A2B48"/>
    <w:rsid w:val="008A2BA4"/>
    <w:rsid w:val="008A2C7D"/>
    <w:rsid w:val="008A3627"/>
    <w:rsid w:val="008A4170"/>
    <w:rsid w:val="008A4541"/>
    <w:rsid w:val="008A52D8"/>
    <w:rsid w:val="008A7214"/>
    <w:rsid w:val="008A78D4"/>
    <w:rsid w:val="008A7ACF"/>
    <w:rsid w:val="008B1228"/>
    <w:rsid w:val="008B1E23"/>
    <w:rsid w:val="008B2937"/>
    <w:rsid w:val="008B29EA"/>
    <w:rsid w:val="008B32BC"/>
    <w:rsid w:val="008B3EC3"/>
    <w:rsid w:val="008B5092"/>
    <w:rsid w:val="008B5DB0"/>
    <w:rsid w:val="008B5E2A"/>
    <w:rsid w:val="008B6CAA"/>
    <w:rsid w:val="008B7D65"/>
    <w:rsid w:val="008C01C2"/>
    <w:rsid w:val="008C0F3D"/>
    <w:rsid w:val="008C1AC4"/>
    <w:rsid w:val="008C39EA"/>
    <w:rsid w:val="008C4DAB"/>
    <w:rsid w:val="008C4E22"/>
    <w:rsid w:val="008C5A38"/>
    <w:rsid w:val="008C60E0"/>
    <w:rsid w:val="008C60FD"/>
    <w:rsid w:val="008C66E8"/>
    <w:rsid w:val="008C7B7A"/>
    <w:rsid w:val="008D092C"/>
    <w:rsid w:val="008D29F6"/>
    <w:rsid w:val="008D2B4B"/>
    <w:rsid w:val="008D374F"/>
    <w:rsid w:val="008D3B85"/>
    <w:rsid w:val="008D43FA"/>
    <w:rsid w:val="008D548C"/>
    <w:rsid w:val="008D5C07"/>
    <w:rsid w:val="008D5E7C"/>
    <w:rsid w:val="008D60DD"/>
    <w:rsid w:val="008D6389"/>
    <w:rsid w:val="008D65B6"/>
    <w:rsid w:val="008D7804"/>
    <w:rsid w:val="008D7DC2"/>
    <w:rsid w:val="008E0080"/>
    <w:rsid w:val="008E05DA"/>
    <w:rsid w:val="008E0D49"/>
    <w:rsid w:val="008E125E"/>
    <w:rsid w:val="008E1899"/>
    <w:rsid w:val="008E1D9E"/>
    <w:rsid w:val="008E29B4"/>
    <w:rsid w:val="008E4DA8"/>
    <w:rsid w:val="008E5343"/>
    <w:rsid w:val="008E5762"/>
    <w:rsid w:val="008E67EB"/>
    <w:rsid w:val="008E7879"/>
    <w:rsid w:val="008E7C0D"/>
    <w:rsid w:val="008F0075"/>
    <w:rsid w:val="008F00B8"/>
    <w:rsid w:val="008F01DA"/>
    <w:rsid w:val="008F1E3F"/>
    <w:rsid w:val="008F2015"/>
    <w:rsid w:val="008F2025"/>
    <w:rsid w:val="008F2BEA"/>
    <w:rsid w:val="008F3534"/>
    <w:rsid w:val="008F3E83"/>
    <w:rsid w:val="008F6782"/>
    <w:rsid w:val="008F6AC6"/>
    <w:rsid w:val="008F7D66"/>
    <w:rsid w:val="00900488"/>
    <w:rsid w:val="009010A9"/>
    <w:rsid w:val="0090131E"/>
    <w:rsid w:val="009024EE"/>
    <w:rsid w:val="00902CA1"/>
    <w:rsid w:val="00903265"/>
    <w:rsid w:val="00904949"/>
    <w:rsid w:val="0090650D"/>
    <w:rsid w:val="009076C5"/>
    <w:rsid w:val="00910CCA"/>
    <w:rsid w:val="00912575"/>
    <w:rsid w:val="00913C2C"/>
    <w:rsid w:val="00913C8A"/>
    <w:rsid w:val="00913F91"/>
    <w:rsid w:val="00914DCF"/>
    <w:rsid w:val="00915156"/>
    <w:rsid w:val="0091515F"/>
    <w:rsid w:val="00915D58"/>
    <w:rsid w:val="00916734"/>
    <w:rsid w:val="00917C76"/>
    <w:rsid w:val="009215D7"/>
    <w:rsid w:val="00921967"/>
    <w:rsid w:val="00923C02"/>
    <w:rsid w:val="00924BA1"/>
    <w:rsid w:val="00924FB6"/>
    <w:rsid w:val="009250F2"/>
    <w:rsid w:val="00926667"/>
    <w:rsid w:val="00926B2B"/>
    <w:rsid w:val="0092736B"/>
    <w:rsid w:val="00927E5A"/>
    <w:rsid w:val="00930744"/>
    <w:rsid w:val="00930921"/>
    <w:rsid w:val="009311C4"/>
    <w:rsid w:val="00932481"/>
    <w:rsid w:val="00933F97"/>
    <w:rsid w:val="00935955"/>
    <w:rsid w:val="00936253"/>
    <w:rsid w:val="00936A72"/>
    <w:rsid w:val="0094085B"/>
    <w:rsid w:val="009417B9"/>
    <w:rsid w:val="00942E99"/>
    <w:rsid w:val="00943281"/>
    <w:rsid w:val="009449A8"/>
    <w:rsid w:val="0094609C"/>
    <w:rsid w:val="00946CB8"/>
    <w:rsid w:val="00946DFC"/>
    <w:rsid w:val="00946F81"/>
    <w:rsid w:val="00947667"/>
    <w:rsid w:val="009500BA"/>
    <w:rsid w:val="00950A06"/>
    <w:rsid w:val="00950AA1"/>
    <w:rsid w:val="0095142C"/>
    <w:rsid w:val="009518CD"/>
    <w:rsid w:val="00953109"/>
    <w:rsid w:val="009546C8"/>
    <w:rsid w:val="0095699C"/>
    <w:rsid w:val="00956A68"/>
    <w:rsid w:val="009606E2"/>
    <w:rsid w:val="00960DF8"/>
    <w:rsid w:val="00960EA2"/>
    <w:rsid w:val="00962BB7"/>
    <w:rsid w:val="009632BC"/>
    <w:rsid w:val="0096341F"/>
    <w:rsid w:val="00964165"/>
    <w:rsid w:val="00965D60"/>
    <w:rsid w:val="00966965"/>
    <w:rsid w:val="00966E86"/>
    <w:rsid w:val="00967508"/>
    <w:rsid w:val="0097050D"/>
    <w:rsid w:val="00970C96"/>
    <w:rsid w:val="00970DE5"/>
    <w:rsid w:val="009711C5"/>
    <w:rsid w:val="009713C0"/>
    <w:rsid w:val="00971644"/>
    <w:rsid w:val="009717DB"/>
    <w:rsid w:val="009718AE"/>
    <w:rsid w:val="009721C1"/>
    <w:rsid w:val="00974BD3"/>
    <w:rsid w:val="00974D6F"/>
    <w:rsid w:val="0097532B"/>
    <w:rsid w:val="00975844"/>
    <w:rsid w:val="00975DE0"/>
    <w:rsid w:val="00976E6E"/>
    <w:rsid w:val="0097745C"/>
    <w:rsid w:val="00977C2C"/>
    <w:rsid w:val="009803D4"/>
    <w:rsid w:val="009804CB"/>
    <w:rsid w:val="00981299"/>
    <w:rsid w:val="00982CE3"/>
    <w:rsid w:val="009833A8"/>
    <w:rsid w:val="00983BAD"/>
    <w:rsid w:val="00984ADC"/>
    <w:rsid w:val="00985358"/>
    <w:rsid w:val="00985473"/>
    <w:rsid w:val="009857AB"/>
    <w:rsid w:val="00985888"/>
    <w:rsid w:val="00986D41"/>
    <w:rsid w:val="00987536"/>
    <w:rsid w:val="00990686"/>
    <w:rsid w:val="00990CB6"/>
    <w:rsid w:val="009912B1"/>
    <w:rsid w:val="0099250A"/>
    <w:rsid w:val="00992EB4"/>
    <w:rsid w:val="00993587"/>
    <w:rsid w:val="009941F8"/>
    <w:rsid w:val="00994C14"/>
    <w:rsid w:val="00994C16"/>
    <w:rsid w:val="00995D0A"/>
    <w:rsid w:val="009960B7"/>
    <w:rsid w:val="00996EF2"/>
    <w:rsid w:val="009973BB"/>
    <w:rsid w:val="009977EB"/>
    <w:rsid w:val="009979CE"/>
    <w:rsid w:val="009A07D5"/>
    <w:rsid w:val="009A0DA4"/>
    <w:rsid w:val="009A208F"/>
    <w:rsid w:val="009A3763"/>
    <w:rsid w:val="009A37EB"/>
    <w:rsid w:val="009A468B"/>
    <w:rsid w:val="009A4D1B"/>
    <w:rsid w:val="009A60B1"/>
    <w:rsid w:val="009A6335"/>
    <w:rsid w:val="009A66CC"/>
    <w:rsid w:val="009A6E01"/>
    <w:rsid w:val="009A700B"/>
    <w:rsid w:val="009B162D"/>
    <w:rsid w:val="009B17A0"/>
    <w:rsid w:val="009B1E60"/>
    <w:rsid w:val="009B4659"/>
    <w:rsid w:val="009B5384"/>
    <w:rsid w:val="009B54A5"/>
    <w:rsid w:val="009B551E"/>
    <w:rsid w:val="009B6067"/>
    <w:rsid w:val="009B6F6E"/>
    <w:rsid w:val="009B7032"/>
    <w:rsid w:val="009C0393"/>
    <w:rsid w:val="009C04CA"/>
    <w:rsid w:val="009C09B9"/>
    <w:rsid w:val="009C2382"/>
    <w:rsid w:val="009C3FBE"/>
    <w:rsid w:val="009C637F"/>
    <w:rsid w:val="009C76A5"/>
    <w:rsid w:val="009D0A6F"/>
    <w:rsid w:val="009D12AA"/>
    <w:rsid w:val="009D24DB"/>
    <w:rsid w:val="009D2501"/>
    <w:rsid w:val="009D2524"/>
    <w:rsid w:val="009D2D98"/>
    <w:rsid w:val="009D314F"/>
    <w:rsid w:val="009D3C6A"/>
    <w:rsid w:val="009D3F80"/>
    <w:rsid w:val="009D42EE"/>
    <w:rsid w:val="009D4A4D"/>
    <w:rsid w:val="009D54FF"/>
    <w:rsid w:val="009D5894"/>
    <w:rsid w:val="009D7054"/>
    <w:rsid w:val="009D7985"/>
    <w:rsid w:val="009E08BC"/>
    <w:rsid w:val="009E1FAC"/>
    <w:rsid w:val="009E388C"/>
    <w:rsid w:val="009E3D0F"/>
    <w:rsid w:val="009E4587"/>
    <w:rsid w:val="009E4633"/>
    <w:rsid w:val="009E4ADD"/>
    <w:rsid w:val="009E4C30"/>
    <w:rsid w:val="009E4D5E"/>
    <w:rsid w:val="009E59AF"/>
    <w:rsid w:val="009E6A0A"/>
    <w:rsid w:val="009E741D"/>
    <w:rsid w:val="009F17A4"/>
    <w:rsid w:val="009F1B36"/>
    <w:rsid w:val="009F27C0"/>
    <w:rsid w:val="009F2C88"/>
    <w:rsid w:val="009F3E40"/>
    <w:rsid w:val="009F5904"/>
    <w:rsid w:val="009F7562"/>
    <w:rsid w:val="009F7ADA"/>
    <w:rsid w:val="009F7F9F"/>
    <w:rsid w:val="00A0026B"/>
    <w:rsid w:val="00A004C8"/>
    <w:rsid w:val="00A00687"/>
    <w:rsid w:val="00A01BE4"/>
    <w:rsid w:val="00A037A8"/>
    <w:rsid w:val="00A05327"/>
    <w:rsid w:val="00A05AD8"/>
    <w:rsid w:val="00A05EF7"/>
    <w:rsid w:val="00A06069"/>
    <w:rsid w:val="00A0669D"/>
    <w:rsid w:val="00A06DDD"/>
    <w:rsid w:val="00A073D5"/>
    <w:rsid w:val="00A119F9"/>
    <w:rsid w:val="00A13A7F"/>
    <w:rsid w:val="00A13F3D"/>
    <w:rsid w:val="00A14AF4"/>
    <w:rsid w:val="00A1522C"/>
    <w:rsid w:val="00A15A22"/>
    <w:rsid w:val="00A16154"/>
    <w:rsid w:val="00A16D63"/>
    <w:rsid w:val="00A178F5"/>
    <w:rsid w:val="00A17F38"/>
    <w:rsid w:val="00A215A8"/>
    <w:rsid w:val="00A22209"/>
    <w:rsid w:val="00A22C2C"/>
    <w:rsid w:val="00A2355A"/>
    <w:rsid w:val="00A23B58"/>
    <w:rsid w:val="00A2415E"/>
    <w:rsid w:val="00A24FA1"/>
    <w:rsid w:val="00A25066"/>
    <w:rsid w:val="00A254D8"/>
    <w:rsid w:val="00A25F35"/>
    <w:rsid w:val="00A25FF7"/>
    <w:rsid w:val="00A26CD1"/>
    <w:rsid w:val="00A275C0"/>
    <w:rsid w:val="00A27833"/>
    <w:rsid w:val="00A30B84"/>
    <w:rsid w:val="00A316C0"/>
    <w:rsid w:val="00A31F9B"/>
    <w:rsid w:val="00A325BC"/>
    <w:rsid w:val="00A33548"/>
    <w:rsid w:val="00A33D10"/>
    <w:rsid w:val="00A343D9"/>
    <w:rsid w:val="00A34C31"/>
    <w:rsid w:val="00A34CC4"/>
    <w:rsid w:val="00A34EBB"/>
    <w:rsid w:val="00A379A6"/>
    <w:rsid w:val="00A40A2B"/>
    <w:rsid w:val="00A40AF6"/>
    <w:rsid w:val="00A41983"/>
    <w:rsid w:val="00A4223D"/>
    <w:rsid w:val="00A42818"/>
    <w:rsid w:val="00A43063"/>
    <w:rsid w:val="00A4343C"/>
    <w:rsid w:val="00A439C3"/>
    <w:rsid w:val="00A43B67"/>
    <w:rsid w:val="00A44186"/>
    <w:rsid w:val="00A44A4B"/>
    <w:rsid w:val="00A462A4"/>
    <w:rsid w:val="00A46551"/>
    <w:rsid w:val="00A4674A"/>
    <w:rsid w:val="00A4741B"/>
    <w:rsid w:val="00A52825"/>
    <w:rsid w:val="00A52EB8"/>
    <w:rsid w:val="00A53F45"/>
    <w:rsid w:val="00A54D0E"/>
    <w:rsid w:val="00A54E26"/>
    <w:rsid w:val="00A54FE9"/>
    <w:rsid w:val="00A559D9"/>
    <w:rsid w:val="00A56BD2"/>
    <w:rsid w:val="00A5756A"/>
    <w:rsid w:val="00A605F4"/>
    <w:rsid w:val="00A6104C"/>
    <w:rsid w:val="00A61D0F"/>
    <w:rsid w:val="00A62753"/>
    <w:rsid w:val="00A639E1"/>
    <w:rsid w:val="00A639E5"/>
    <w:rsid w:val="00A63E6C"/>
    <w:rsid w:val="00A6719B"/>
    <w:rsid w:val="00A7066C"/>
    <w:rsid w:val="00A718A7"/>
    <w:rsid w:val="00A720CB"/>
    <w:rsid w:val="00A736BA"/>
    <w:rsid w:val="00A7389D"/>
    <w:rsid w:val="00A73C2F"/>
    <w:rsid w:val="00A73F2C"/>
    <w:rsid w:val="00A74DE6"/>
    <w:rsid w:val="00A75713"/>
    <w:rsid w:val="00A75C08"/>
    <w:rsid w:val="00A77FAF"/>
    <w:rsid w:val="00A8095F"/>
    <w:rsid w:val="00A8125A"/>
    <w:rsid w:val="00A81850"/>
    <w:rsid w:val="00A833CB"/>
    <w:rsid w:val="00A83490"/>
    <w:rsid w:val="00A83C12"/>
    <w:rsid w:val="00A84C96"/>
    <w:rsid w:val="00A867E7"/>
    <w:rsid w:val="00A90F28"/>
    <w:rsid w:val="00A916FF"/>
    <w:rsid w:val="00A91D9F"/>
    <w:rsid w:val="00A91F83"/>
    <w:rsid w:val="00A9368E"/>
    <w:rsid w:val="00A9555E"/>
    <w:rsid w:val="00A95794"/>
    <w:rsid w:val="00A970C5"/>
    <w:rsid w:val="00A97B50"/>
    <w:rsid w:val="00AA096F"/>
    <w:rsid w:val="00AA0B65"/>
    <w:rsid w:val="00AA1313"/>
    <w:rsid w:val="00AA233F"/>
    <w:rsid w:val="00AA2CD4"/>
    <w:rsid w:val="00AA3462"/>
    <w:rsid w:val="00AA3519"/>
    <w:rsid w:val="00AA5A32"/>
    <w:rsid w:val="00AA5F16"/>
    <w:rsid w:val="00AA6064"/>
    <w:rsid w:val="00AA68F7"/>
    <w:rsid w:val="00AB0D24"/>
    <w:rsid w:val="00AB1153"/>
    <w:rsid w:val="00AB1640"/>
    <w:rsid w:val="00AB2C66"/>
    <w:rsid w:val="00AB2C6B"/>
    <w:rsid w:val="00AB3EB8"/>
    <w:rsid w:val="00AB62E8"/>
    <w:rsid w:val="00AB6790"/>
    <w:rsid w:val="00AB6D6B"/>
    <w:rsid w:val="00AB75C1"/>
    <w:rsid w:val="00AB7A5F"/>
    <w:rsid w:val="00AC0051"/>
    <w:rsid w:val="00AC134C"/>
    <w:rsid w:val="00AC1C8B"/>
    <w:rsid w:val="00AC1D8D"/>
    <w:rsid w:val="00AC1E43"/>
    <w:rsid w:val="00AC3F9B"/>
    <w:rsid w:val="00AC47AC"/>
    <w:rsid w:val="00AC5098"/>
    <w:rsid w:val="00AC6C13"/>
    <w:rsid w:val="00AC7196"/>
    <w:rsid w:val="00AC7B8B"/>
    <w:rsid w:val="00AD0F17"/>
    <w:rsid w:val="00AD178E"/>
    <w:rsid w:val="00AD1BAB"/>
    <w:rsid w:val="00AD1EA5"/>
    <w:rsid w:val="00AD325A"/>
    <w:rsid w:val="00AD33A1"/>
    <w:rsid w:val="00AD3F98"/>
    <w:rsid w:val="00AD4121"/>
    <w:rsid w:val="00AD4DB0"/>
    <w:rsid w:val="00AD5223"/>
    <w:rsid w:val="00AD7C8E"/>
    <w:rsid w:val="00AE0D51"/>
    <w:rsid w:val="00AE1D50"/>
    <w:rsid w:val="00AE250E"/>
    <w:rsid w:val="00AE38D1"/>
    <w:rsid w:val="00AE40BE"/>
    <w:rsid w:val="00AE41F1"/>
    <w:rsid w:val="00AE5829"/>
    <w:rsid w:val="00AE683F"/>
    <w:rsid w:val="00AF09EB"/>
    <w:rsid w:val="00AF2C28"/>
    <w:rsid w:val="00AF3639"/>
    <w:rsid w:val="00AF36C8"/>
    <w:rsid w:val="00AF3E91"/>
    <w:rsid w:val="00AF3F4E"/>
    <w:rsid w:val="00AF41E3"/>
    <w:rsid w:val="00AF4402"/>
    <w:rsid w:val="00AF4D70"/>
    <w:rsid w:val="00AF551A"/>
    <w:rsid w:val="00AF5BD2"/>
    <w:rsid w:val="00AF6545"/>
    <w:rsid w:val="00AF685C"/>
    <w:rsid w:val="00AF70F8"/>
    <w:rsid w:val="00AF76A0"/>
    <w:rsid w:val="00AF7816"/>
    <w:rsid w:val="00B00AF9"/>
    <w:rsid w:val="00B00C1E"/>
    <w:rsid w:val="00B0136C"/>
    <w:rsid w:val="00B02227"/>
    <w:rsid w:val="00B0257F"/>
    <w:rsid w:val="00B041F8"/>
    <w:rsid w:val="00B0475F"/>
    <w:rsid w:val="00B05F9F"/>
    <w:rsid w:val="00B05FE7"/>
    <w:rsid w:val="00B06B34"/>
    <w:rsid w:val="00B06D5D"/>
    <w:rsid w:val="00B06DA8"/>
    <w:rsid w:val="00B120FA"/>
    <w:rsid w:val="00B123D4"/>
    <w:rsid w:val="00B12B10"/>
    <w:rsid w:val="00B12CAB"/>
    <w:rsid w:val="00B138C5"/>
    <w:rsid w:val="00B14A57"/>
    <w:rsid w:val="00B14D85"/>
    <w:rsid w:val="00B15AB9"/>
    <w:rsid w:val="00B15EF9"/>
    <w:rsid w:val="00B16676"/>
    <w:rsid w:val="00B17E4E"/>
    <w:rsid w:val="00B206D4"/>
    <w:rsid w:val="00B20FCE"/>
    <w:rsid w:val="00B218D8"/>
    <w:rsid w:val="00B21A3B"/>
    <w:rsid w:val="00B221C9"/>
    <w:rsid w:val="00B224C0"/>
    <w:rsid w:val="00B237A8"/>
    <w:rsid w:val="00B24E3A"/>
    <w:rsid w:val="00B24F13"/>
    <w:rsid w:val="00B2573A"/>
    <w:rsid w:val="00B3010D"/>
    <w:rsid w:val="00B30ECF"/>
    <w:rsid w:val="00B31414"/>
    <w:rsid w:val="00B31AF8"/>
    <w:rsid w:val="00B31D9B"/>
    <w:rsid w:val="00B31F66"/>
    <w:rsid w:val="00B32F2F"/>
    <w:rsid w:val="00B33343"/>
    <w:rsid w:val="00B3446B"/>
    <w:rsid w:val="00B34EFF"/>
    <w:rsid w:val="00B356B6"/>
    <w:rsid w:val="00B35DC2"/>
    <w:rsid w:val="00B369B5"/>
    <w:rsid w:val="00B37474"/>
    <w:rsid w:val="00B415CF"/>
    <w:rsid w:val="00B41663"/>
    <w:rsid w:val="00B41BBA"/>
    <w:rsid w:val="00B41CEF"/>
    <w:rsid w:val="00B4274E"/>
    <w:rsid w:val="00B4300F"/>
    <w:rsid w:val="00B43642"/>
    <w:rsid w:val="00B4475D"/>
    <w:rsid w:val="00B456C2"/>
    <w:rsid w:val="00B459E2"/>
    <w:rsid w:val="00B46CAA"/>
    <w:rsid w:val="00B5038C"/>
    <w:rsid w:val="00B50B98"/>
    <w:rsid w:val="00B50E21"/>
    <w:rsid w:val="00B512EA"/>
    <w:rsid w:val="00B524F6"/>
    <w:rsid w:val="00B52E98"/>
    <w:rsid w:val="00B53F0D"/>
    <w:rsid w:val="00B53FE1"/>
    <w:rsid w:val="00B54199"/>
    <w:rsid w:val="00B561BF"/>
    <w:rsid w:val="00B60301"/>
    <w:rsid w:val="00B60A2A"/>
    <w:rsid w:val="00B61868"/>
    <w:rsid w:val="00B62150"/>
    <w:rsid w:val="00B643A3"/>
    <w:rsid w:val="00B67262"/>
    <w:rsid w:val="00B705AC"/>
    <w:rsid w:val="00B71A28"/>
    <w:rsid w:val="00B71C14"/>
    <w:rsid w:val="00B73480"/>
    <w:rsid w:val="00B73541"/>
    <w:rsid w:val="00B73A4C"/>
    <w:rsid w:val="00B74093"/>
    <w:rsid w:val="00B747DF"/>
    <w:rsid w:val="00B753DD"/>
    <w:rsid w:val="00B75F7D"/>
    <w:rsid w:val="00B76046"/>
    <w:rsid w:val="00B76100"/>
    <w:rsid w:val="00B7676D"/>
    <w:rsid w:val="00B7736A"/>
    <w:rsid w:val="00B7749C"/>
    <w:rsid w:val="00B776E0"/>
    <w:rsid w:val="00B80A64"/>
    <w:rsid w:val="00B80AFD"/>
    <w:rsid w:val="00B80B2A"/>
    <w:rsid w:val="00B81593"/>
    <w:rsid w:val="00B8191B"/>
    <w:rsid w:val="00B8194E"/>
    <w:rsid w:val="00B81BB5"/>
    <w:rsid w:val="00B82114"/>
    <w:rsid w:val="00B828AD"/>
    <w:rsid w:val="00B84005"/>
    <w:rsid w:val="00B84419"/>
    <w:rsid w:val="00B84690"/>
    <w:rsid w:val="00B8546C"/>
    <w:rsid w:val="00B857B7"/>
    <w:rsid w:val="00B861C9"/>
    <w:rsid w:val="00B86AE3"/>
    <w:rsid w:val="00B86DDC"/>
    <w:rsid w:val="00B87CD1"/>
    <w:rsid w:val="00B87D35"/>
    <w:rsid w:val="00B902B0"/>
    <w:rsid w:val="00B918D1"/>
    <w:rsid w:val="00B93B3C"/>
    <w:rsid w:val="00B93B8F"/>
    <w:rsid w:val="00B94323"/>
    <w:rsid w:val="00B95714"/>
    <w:rsid w:val="00B96649"/>
    <w:rsid w:val="00B96C9A"/>
    <w:rsid w:val="00B96E9A"/>
    <w:rsid w:val="00B9749F"/>
    <w:rsid w:val="00B97743"/>
    <w:rsid w:val="00BA042C"/>
    <w:rsid w:val="00BA078D"/>
    <w:rsid w:val="00BA0F5E"/>
    <w:rsid w:val="00BA59B5"/>
    <w:rsid w:val="00BA5AAB"/>
    <w:rsid w:val="00BA67AF"/>
    <w:rsid w:val="00BA6FE9"/>
    <w:rsid w:val="00BB06FC"/>
    <w:rsid w:val="00BB1B86"/>
    <w:rsid w:val="00BB20A4"/>
    <w:rsid w:val="00BB2154"/>
    <w:rsid w:val="00BB3438"/>
    <w:rsid w:val="00BB40EE"/>
    <w:rsid w:val="00BB597A"/>
    <w:rsid w:val="00BB5C07"/>
    <w:rsid w:val="00BB5EE9"/>
    <w:rsid w:val="00BB6CFD"/>
    <w:rsid w:val="00BC070D"/>
    <w:rsid w:val="00BC0729"/>
    <w:rsid w:val="00BC12D8"/>
    <w:rsid w:val="00BC1FA6"/>
    <w:rsid w:val="00BC2461"/>
    <w:rsid w:val="00BC24CB"/>
    <w:rsid w:val="00BC3E49"/>
    <w:rsid w:val="00BC4610"/>
    <w:rsid w:val="00BC4CCB"/>
    <w:rsid w:val="00BC6977"/>
    <w:rsid w:val="00BC6C45"/>
    <w:rsid w:val="00BC6E04"/>
    <w:rsid w:val="00BC6F4F"/>
    <w:rsid w:val="00BC7521"/>
    <w:rsid w:val="00BD0182"/>
    <w:rsid w:val="00BD045C"/>
    <w:rsid w:val="00BD1A9F"/>
    <w:rsid w:val="00BD1CF8"/>
    <w:rsid w:val="00BD1D0A"/>
    <w:rsid w:val="00BD429B"/>
    <w:rsid w:val="00BD45D1"/>
    <w:rsid w:val="00BD46B9"/>
    <w:rsid w:val="00BD5716"/>
    <w:rsid w:val="00BD622F"/>
    <w:rsid w:val="00BD701B"/>
    <w:rsid w:val="00BE118B"/>
    <w:rsid w:val="00BE1733"/>
    <w:rsid w:val="00BE2DE6"/>
    <w:rsid w:val="00BE2F8F"/>
    <w:rsid w:val="00BE4A32"/>
    <w:rsid w:val="00BE5A4D"/>
    <w:rsid w:val="00BE6210"/>
    <w:rsid w:val="00BE6527"/>
    <w:rsid w:val="00BF1B8A"/>
    <w:rsid w:val="00BF1C47"/>
    <w:rsid w:val="00BF385F"/>
    <w:rsid w:val="00BF3DEA"/>
    <w:rsid w:val="00BF48E8"/>
    <w:rsid w:val="00BF609B"/>
    <w:rsid w:val="00BF6FD0"/>
    <w:rsid w:val="00C00A8F"/>
    <w:rsid w:val="00C01D03"/>
    <w:rsid w:val="00C0259C"/>
    <w:rsid w:val="00C042F8"/>
    <w:rsid w:val="00C0440C"/>
    <w:rsid w:val="00C05A99"/>
    <w:rsid w:val="00C05EC3"/>
    <w:rsid w:val="00C068A8"/>
    <w:rsid w:val="00C06C45"/>
    <w:rsid w:val="00C07409"/>
    <w:rsid w:val="00C07573"/>
    <w:rsid w:val="00C10013"/>
    <w:rsid w:val="00C113D3"/>
    <w:rsid w:val="00C11920"/>
    <w:rsid w:val="00C11D97"/>
    <w:rsid w:val="00C134A9"/>
    <w:rsid w:val="00C13F81"/>
    <w:rsid w:val="00C14D39"/>
    <w:rsid w:val="00C171AB"/>
    <w:rsid w:val="00C171CB"/>
    <w:rsid w:val="00C174FB"/>
    <w:rsid w:val="00C17538"/>
    <w:rsid w:val="00C20DD9"/>
    <w:rsid w:val="00C21513"/>
    <w:rsid w:val="00C219A6"/>
    <w:rsid w:val="00C21A26"/>
    <w:rsid w:val="00C21D15"/>
    <w:rsid w:val="00C22F63"/>
    <w:rsid w:val="00C2385A"/>
    <w:rsid w:val="00C23AD3"/>
    <w:rsid w:val="00C2481B"/>
    <w:rsid w:val="00C253C7"/>
    <w:rsid w:val="00C258F7"/>
    <w:rsid w:val="00C2660D"/>
    <w:rsid w:val="00C27315"/>
    <w:rsid w:val="00C27691"/>
    <w:rsid w:val="00C27BDC"/>
    <w:rsid w:val="00C3089B"/>
    <w:rsid w:val="00C329F2"/>
    <w:rsid w:val="00C32C15"/>
    <w:rsid w:val="00C33AE9"/>
    <w:rsid w:val="00C33DB2"/>
    <w:rsid w:val="00C3401A"/>
    <w:rsid w:val="00C340F6"/>
    <w:rsid w:val="00C34364"/>
    <w:rsid w:val="00C35318"/>
    <w:rsid w:val="00C3548C"/>
    <w:rsid w:val="00C35D7D"/>
    <w:rsid w:val="00C360E8"/>
    <w:rsid w:val="00C36830"/>
    <w:rsid w:val="00C36EBA"/>
    <w:rsid w:val="00C417A4"/>
    <w:rsid w:val="00C417B3"/>
    <w:rsid w:val="00C42975"/>
    <w:rsid w:val="00C429D7"/>
    <w:rsid w:val="00C42E26"/>
    <w:rsid w:val="00C43D58"/>
    <w:rsid w:val="00C452AF"/>
    <w:rsid w:val="00C45456"/>
    <w:rsid w:val="00C468A7"/>
    <w:rsid w:val="00C46C5A"/>
    <w:rsid w:val="00C47428"/>
    <w:rsid w:val="00C50129"/>
    <w:rsid w:val="00C508F0"/>
    <w:rsid w:val="00C516D4"/>
    <w:rsid w:val="00C51CE7"/>
    <w:rsid w:val="00C53D18"/>
    <w:rsid w:val="00C549B6"/>
    <w:rsid w:val="00C5522E"/>
    <w:rsid w:val="00C55606"/>
    <w:rsid w:val="00C55F1E"/>
    <w:rsid w:val="00C56605"/>
    <w:rsid w:val="00C56D67"/>
    <w:rsid w:val="00C574FE"/>
    <w:rsid w:val="00C57768"/>
    <w:rsid w:val="00C600C8"/>
    <w:rsid w:val="00C6033E"/>
    <w:rsid w:val="00C60463"/>
    <w:rsid w:val="00C61C4C"/>
    <w:rsid w:val="00C622B7"/>
    <w:rsid w:val="00C626C0"/>
    <w:rsid w:val="00C629E7"/>
    <w:rsid w:val="00C6329F"/>
    <w:rsid w:val="00C63E2C"/>
    <w:rsid w:val="00C65785"/>
    <w:rsid w:val="00C65D64"/>
    <w:rsid w:val="00C65DCD"/>
    <w:rsid w:val="00C662DF"/>
    <w:rsid w:val="00C66EDB"/>
    <w:rsid w:val="00C70B21"/>
    <w:rsid w:val="00C7114C"/>
    <w:rsid w:val="00C7166E"/>
    <w:rsid w:val="00C71803"/>
    <w:rsid w:val="00C72D4A"/>
    <w:rsid w:val="00C730F3"/>
    <w:rsid w:val="00C739E5"/>
    <w:rsid w:val="00C74565"/>
    <w:rsid w:val="00C75723"/>
    <w:rsid w:val="00C765F3"/>
    <w:rsid w:val="00C779BB"/>
    <w:rsid w:val="00C80277"/>
    <w:rsid w:val="00C803E5"/>
    <w:rsid w:val="00C80725"/>
    <w:rsid w:val="00C80B10"/>
    <w:rsid w:val="00C82741"/>
    <w:rsid w:val="00C8398D"/>
    <w:rsid w:val="00C84565"/>
    <w:rsid w:val="00C8461A"/>
    <w:rsid w:val="00C85AFE"/>
    <w:rsid w:val="00C86899"/>
    <w:rsid w:val="00C8699D"/>
    <w:rsid w:val="00C87219"/>
    <w:rsid w:val="00C87F8E"/>
    <w:rsid w:val="00C900FE"/>
    <w:rsid w:val="00C906C5"/>
    <w:rsid w:val="00C9110E"/>
    <w:rsid w:val="00C9276A"/>
    <w:rsid w:val="00C928B3"/>
    <w:rsid w:val="00C94E5B"/>
    <w:rsid w:val="00C95399"/>
    <w:rsid w:val="00C969AC"/>
    <w:rsid w:val="00C97EB7"/>
    <w:rsid w:val="00C97F74"/>
    <w:rsid w:val="00CA1399"/>
    <w:rsid w:val="00CA1830"/>
    <w:rsid w:val="00CA19F9"/>
    <w:rsid w:val="00CA1D66"/>
    <w:rsid w:val="00CA2D91"/>
    <w:rsid w:val="00CA3A4A"/>
    <w:rsid w:val="00CA3EE0"/>
    <w:rsid w:val="00CA41BA"/>
    <w:rsid w:val="00CA470E"/>
    <w:rsid w:val="00CA4764"/>
    <w:rsid w:val="00CA495F"/>
    <w:rsid w:val="00CA4E6B"/>
    <w:rsid w:val="00CA5698"/>
    <w:rsid w:val="00CA6141"/>
    <w:rsid w:val="00CA6F1D"/>
    <w:rsid w:val="00CA7A82"/>
    <w:rsid w:val="00CB0205"/>
    <w:rsid w:val="00CB0B7A"/>
    <w:rsid w:val="00CB0C68"/>
    <w:rsid w:val="00CB1D45"/>
    <w:rsid w:val="00CB2323"/>
    <w:rsid w:val="00CB380A"/>
    <w:rsid w:val="00CB482F"/>
    <w:rsid w:val="00CB5ED9"/>
    <w:rsid w:val="00CB7259"/>
    <w:rsid w:val="00CB75A6"/>
    <w:rsid w:val="00CB7A4C"/>
    <w:rsid w:val="00CC0936"/>
    <w:rsid w:val="00CC0F91"/>
    <w:rsid w:val="00CC1412"/>
    <w:rsid w:val="00CC1C82"/>
    <w:rsid w:val="00CC1EC9"/>
    <w:rsid w:val="00CC2E7F"/>
    <w:rsid w:val="00CC3291"/>
    <w:rsid w:val="00CC439B"/>
    <w:rsid w:val="00CC4E49"/>
    <w:rsid w:val="00CC4EA9"/>
    <w:rsid w:val="00CC526A"/>
    <w:rsid w:val="00CC556B"/>
    <w:rsid w:val="00CC6436"/>
    <w:rsid w:val="00CC6659"/>
    <w:rsid w:val="00CC7952"/>
    <w:rsid w:val="00CC7F25"/>
    <w:rsid w:val="00CD088D"/>
    <w:rsid w:val="00CD09FD"/>
    <w:rsid w:val="00CD0CBF"/>
    <w:rsid w:val="00CD13BC"/>
    <w:rsid w:val="00CD1991"/>
    <w:rsid w:val="00CD3530"/>
    <w:rsid w:val="00CD42C3"/>
    <w:rsid w:val="00CD42CE"/>
    <w:rsid w:val="00CD4571"/>
    <w:rsid w:val="00CD48C1"/>
    <w:rsid w:val="00CD4ECF"/>
    <w:rsid w:val="00CD5433"/>
    <w:rsid w:val="00CD631E"/>
    <w:rsid w:val="00CE1375"/>
    <w:rsid w:val="00CE1C02"/>
    <w:rsid w:val="00CE3E4A"/>
    <w:rsid w:val="00CE5334"/>
    <w:rsid w:val="00CE6159"/>
    <w:rsid w:val="00CE6C6A"/>
    <w:rsid w:val="00CE6E50"/>
    <w:rsid w:val="00CF0CDE"/>
    <w:rsid w:val="00CF0DEA"/>
    <w:rsid w:val="00CF0ECA"/>
    <w:rsid w:val="00CF23FA"/>
    <w:rsid w:val="00CF2881"/>
    <w:rsid w:val="00CF2CC5"/>
    <w:rsid w:val="00CF395E"/>
    <w:rsid w:val="00CF4517"/>
    <w:rsid w:val="00CF45F4"/>
    <w:rsid w:val="00CF61C1"/>
    <w:rsid w:val="00CF6262"/>
    <w:rsid w:val="00CF7648"/>
    <w:rsid w:val="00CF7F76"/>
    <w:rsid w:val="00D015DA"/>
    <w:rsid w:val="00D01BA5"/>
    <w:rsid w:val="00D01DBF"/>
    <w:rsid w:val="00D0214E"/>
    <w:rsid w:val="00D039D7"/>
    <w:rsid w:val="00D04A02"/>
    <w:rsid w:val="00D06831"/>
    <w:rsid w:val="00D06F5D"/>
    <w:rsid w:val="00D070EC"/>
    <w:rsid w:val="00D10ED7"/>
    <w:rsid w:val="00D11B7D"/>
    <w:rsid w:val="00D11FC9"/>
    <w:rsid w:val="00D12F5D"/>
    <w:rsid w:val="00D14232"/>
    <w:rsid w:val="00D144AF"/>
    <w:rsid w:val="00D160FB"/>
    <w:rsid w:val="00D1781C"/>
    <w:rsid w:val="00D17C81"/>
    <w:rsid w:val="00D22024"/>
    <w:rsid w:val="00D22777"/>
    <w:rsid w:val="00D22A31"/>
    <w:rsid w:val="00D24342"/>
    <w:rsid w:val="00D243AA"/>
    <w:rsid w:val="00D24B15"/>
    <w:rsid w:val="00D24DAB"/>
    <w:rsid w:val="00D263DC"/>
    <w:rsid w:val="00D2686F"/>
    <w:rsid w:val="00D26BA2"/>
    <w:rsid w:val="00D279C6"/>
    <w:rsid w:val="00D30693"/>
    <w:rsid w:val="00D31377"/>
    <w:rsid w:val="00D3162D"/>
    <w:rsid w:val="00D33A98"/>
    <w:rsid w:val="00D34604"/>
    <w:rsid w:val="00D3515A"/>
    <w:rsid w:val="00D37D1F"/>
    <w:rsid w:val="00D40C6C"/>
    <w:rsid w:val="00D41882"/>
    <w:rsid w:val="00D4194C"/>
    <w:rsid w:val="00D419E7"/>
    <w:rsid w:val="00D41EC6"/>
    <w:rsid w:val="00D42211"/>
    <w:rsid w:val="00D42419"/>
    <w:rsid w:val="00D4492F"/>
    <w:rsid w:val="00D4599D"/>
    <w:rsid w:val="00D4694B"/>
    <w:rsid w:val="00D4745E"/>
    <w:rsid w:val="00D47B3E"/>
    <w:rsid w:val="00D47FFC"/>
    <w:rsid w:val="00D5031F"/>
    <w:rsid w:val="00D5141C"/>
    <w:rsid w:val="00D5178D"/>
    <w:rsid w:val="00D51B52"/>
    <w:rsid w:val="00D51D36"/>
    <w:rsid w:val="00D520BE"/>
    <w:rsid w:val="00D60787"/>
    <w:rsid w:val="00D60790"/>
    <w:rsid w:val="00D60E81"/>
    <w:rsid w:val="00D61329"/>
    <w:rsid w:val="00D618E0"/>
    <w:rsid w:val="00D64930"/>
    <w:rsid w:val="00D64BD8"/>
    <w:rsid w:val="00D65D5C"/>
    <w:rsid w:val="00D65F36"/>
    <w:rsid w:val="00D665DA"/>
    <w:rsid w:val="00D675E4"/>
    <w:rsid w:val="00D67919"/>
    <w:rsid w:val="00D708B4"/>
    <w:rsid w:val="00D70ACD"/>
    <w:rsid w:val="00D70C48"/>
    <w:rsid w:val="00D70FFD"/>
    <w:rsid w:val="00D71056"/>
    <w:rsid w:val="00D715A0"/>
    <w:rsid w:val="00D72C0C"/>
    <w:rsid w:val="00D73641"/>
    <w:rsid w:val="00D74733"/>
    <w:rsid w:val="00D761AA"/>
    <w:rsid w:val="00D764F3"/>
    <w:rsid w:val="00D76863"/>
    <w:rsid w:val="00D775CC"/>
    <w:rsid w:val="00D77CBF"/>
    <w:rsid w:val="00D77D2F"/>
    <w:rsid w:val="00D80189"/>
    <w:rsid w:val="00D80780"/>
    <w:rsid w:val="00D80DA1"/>
    <w:rsid w:val="00D829E4"/>
    <w:rsid w:val="00D82A6F"/>
    <w:rsid w:val="00D83499"/>
    <w:rsid w:val="00D83E65"/>
    <w:rsid w:val="00D842CA"/>
    <w:rsid w:val="00D8433C"/>
    <w:rsid w:val="00D84733"/>
    <w:rsid w:val="00D865E4"/>
    <w:rsid w:val="00D86737"/>
    <w:rsid w:val="00D8704D"/>
    <w:rsid w:val="00D90012"/>
    <w:rsid w:val="00D91D83"/>
    <w:rsid w:val="00D924E5"/>
    <w:rsid w:val="00D93E32"/>
    <w:rsid w:val="00D948AD"/>
    <w:rsid w:val="00D955D6"/>
    <w:rsid w:val="00D96199"/>
    <w:rsid w:val="00D966F7"/>
    <w:rsid w:val="00D97848"/>
    <w:rsid w:val="00D97D24"/>
    <w:rsid w:val="00D97D28"/>
    <w:rsid w:val="00DA087A"/>
    <w:rsid w:val="00DA124C"/>
    <w:rsid w:val="00DA128A"/>
    <w:rsid w:val="00DA1936"/>
    <w:rsid w:val="00DA450F"/>
    <w:rsid w:val="00DA4748"/>
    <w:rsid w:val="00DA4901"/>
    <w:rsid w:val="00DA4CB0"/>
    <w:rsid w:val="00DA4D81"/>
    <w:rsid w:val="00DA5C5D"/>
    <w:rsid w:val="00DA7964"/>
    <w:rsid w:val="00DB0C53"/>
    <w:rsid w:val="00DB0F94"/>
    <w:rsid w:val="00DB2B8A"/>
    <w:rsid w:val="00DB2D95"/>
    <w:rsid w:val="00DB51EF"/>
    <w:rsid w:val="00DB5947"/>
    <w:rsid w:val="00DB5C93"/>
    <w:rsid w:val="00DB62AA"/>
    <w:rsid w:val="00DB7E57"/>
    <w:rsid w:val="00DC01B8"/>
    <w:rsid w:val="00DC161A"/>
    <w:rsid w:val="00DC1B0D"/>
    <w:rsid w:val="00DC1B0E"/>
    <w:rsid w:val="00DC23EA"/>
    <w:rsid w:val="00DC293C"/>
    <w:rsid w:val="00DC2C4F"/>
    <w:rsid w:val="00DC2D19"/>
    <w:rsid w:val="00DC355A"/>
    <w:rsid w:val="00DC39DD"/>
    <w:rsid w:val="00DC39F0"/>
    <w:rsid w:val="00DC3E89"/>
    <w:rsid w:val="00DC4399"/>
    <w:rsid w:val="00DC4C82"/>
    <w:rsid w:val="00DC71A2"/>
    <w:rsid w:val="00DD16A4"/>
    <w:rsid w:val="00DD282F"/>
    <w:rsid w:val="00DD2D8C"/>
    <w:rsid w:val="00DD5E35"/>
    <w:rsid w:val="00DD6323"/>
    <w:rsid w:val="00DD6508"/>
    <w:rsid w:val="00DD6561"/>
    <w:rsid w:val="00DD6BEC"/>
    <w:rsid w:val="00DD6FA4"/>
    <w:rsid w:val="00DE0080"/>
    <w:rsid w:val="00DE05F7"/>
    <w:rsid w:val="00DE0A65"/>
    <w:rsid w:val="00DE19AD"/>
    <w:rsid w:val="00DE47CE"/>
    <w:rsid w:val="00DE527F"/>
    <w:rsid w:val="00DE5C05"/>
    <w:rsid w:val="00DE68CA"/>
    <w:rsid w:val="00DE7993"/>
    <w:rsid w:val="00DF0FB5"/>
    <w:rsid w:val="00DF28AD"/>
    <w:rsid w:val="00DF3F42"/>
    <w:rsid w:val="00DF4207"/>
    <w:rsid w:val="00DF466D"/>
    <w:rsid w:val="00DF583A"/>
    <w:rsid w:val="00DF5CE0"/>
    <w:rsid w:val="00DF67C8"/>
    <w:rsid w:val="00DF688F"/>
    <w:rsid w:val="00DF77CF"/>
    <w:rsid w:val="00E008C7"/>
    <w:rsid w:val="00E01034"/>
    <w:rsid w:val="00E02BBF"/>
    <w:rsid w:val="00E0308F"/>
    <w:rsid w:val="00E0458F"/>
    <w:rsid w:val="00E04F23"/>
    <w:rsid w:val="00E055CA"/>
    <w:rsid w:val="00E056F7"/>
    <w:rsid w:val="00E0598C"/>
    <w:rsid w:val="00E05B53"/>
    <w:rsid w:val="00E05EA8"/>
    <w:rsid w:val="00E076BD"/>
    <w:rsid w:val="00E10EF8"/>
    <w:rsid w:val="00E113C4"/>
    <w:rsid w:val="00E11602"/>
    <w:rsid w:val="00E11AEE"/>
    <w:rsid w:val="00E11E5B"/>
    <w:rsid w:val="00E1227C"/>
    <w:rsid w:val="00E13363"/>
    <w:rsid w:val="00E13644"/>
    <w:rsid w:val="00E13C55"/>
    <w:rsid w:val="00E14AFE"/>
    <w:rsid w:val="00E14C69"/>
    <w:rsid w:val="00E15646"/>
    <w:rsid w:val="00E15A10"/>
    <w:rsid w:val="00E16AC4"/>
    <w:rsid w:val="00E171BA"/>
    <w:rsid w:val="00E17372"/>
    <w:rsid w:val="00E17DCA"/>
    <w:rsid w:val="00E17FDC"/>
    <w:rsid w:val="00E20D17"/>
    <w:rsid w:val="00E21F23"/>
    <w:rsid w:val="00E2279C"/>
    <w:rsid w:val="00E22C93"/>
    <w:rsid w:val="00E24BBE"/>
    <w:rsid w:val="00E26F32"/>
    <w:rsid w:val="00E27113"/>
    <w:rsid w:val="00E271F3"/>
    <w:rsid w:val="00E274FA"/>
    <w:rsid w:val="00E27CF4"/>
    <w:rsid w:val="00E301E9"/>
    <w:rsid w:val="00E3032C"/>
    <w:rsid w:val="00E30F70"/>
    <w:rsid w:val="00E317F7"/>
    <w:rsid w:val="00E31C71"/>
    <w:rsid w:val="00E3398C"/>
    <w:rsid w:val="00E35EFB"/>
    <w:rsid w:val="00E37184"/>
    <w:rsid w:val="00E378B1"/>
    <w:rsid w:val="00E37DB1"/>
    <w:rsid w:val="00E403E1"/>
    <w:rsid w:val="00E405BD"/>
    <w:rsid w:val="00E40D63"/>
    <w:rsid w:val="00E424E5"/>
    <w:rsid w:val="00E426A6"/>
    <w:rsid w:val="00E428C1"/>
    <w:rsid w:val="00E42AFE"/>
    <w:rsid w:val="00E42C57"/>
    <w:rsid w:val="00E43216"/>
    <w:rsid w:val="00E433C4"/>
    <w:rsid w:val="00E44377"/>
    <w:rsid w:val="00E4460A"/>
    <w:rsid w:val="00E44B06"/>
    <w:rsid w:val="00E44F43"/>
    <w:rsid w:val="00E4547C"/>
    <w:rsid w:val="00E465A4"/>
    <w:rsid w:val="00E4795D"/>
    <w:rsid w:val="00E47F27"/>
    <w:rsid w:val="00E505F1"/>
    <w:rsid w:val="00E51D7E"/>
    <w:rsid w:val="00E52B3C"/>
    <w:rsid w:val="00E52EB7"/>
    <w:rsid w:val="00E5411E"/>
    <w:rsid w:val="00E5502E"/>
    <w:rsid w:val="00E55604"/>
    <w:rsid w:val="00E55945"/>
    <w:rsid w:val="00E55EF6"/>
    <w:rsid w:val="00E561D3"/>
    <w:rsid w:val="00E5696F"/>
    <w:rsid w:val="00E57997"/>
    <w:rsid w:val="00E57B54"/>
    <w:rsid w:val="00E601CF"/>
    <w:rsid w:val="00E60939"/>
    <w:rsid w:val="00E60DA0"/>
    <w:rsid w:val="00E611DA"/>
    <w:rsid w:val="00E645B4"/>
    <w:rsid w:val="00E647D1"/>
    <w:rsid w:val="00E64EE1"/>
    <w:rsid w:val="00E65382"/>
    <w:rsid w:val="00E654C0"/>
    <w:rsid w:val="00E663CD"/>
    <w:rsid w:val="00E6750F"/>
    <w:rsid w:val="00E67BBD"/>
    <w:rsid w:val="00E71960"/>
    <w:rsid w:val="00E71C8A"/>
    <w:rsid w:val="00E71FBA"/>
    <w:rsid w:val="00E72046"/>
    <w:rsid w:val="00E72094"/>
    <w:rsid w:val="00E73348"/>
    <w:rsid w:val="00E73D95"/>
    <w:rsid w:val="00E7512A"/>
    <w:rsid w:val="00E75237"/>
    <w:rsid w:val="00E75785"/>
    <w:rsid w:val="00E767FA"/>
    <w:rsid w:val="00E76B04"/>
    <w:rsid w:val="00E7740E"/>
    <w:rsid w:val="00E77A2E"/>
    <w:rsid w:val="00E80576"/>
    <w:rsid w:val="00E80DBF"/>
    <w:rsid w:val="00E816A0"/>
    <w:rsid w:val="00E819B1"/>
    <w:rsid w:val="00E81D06"/>
    <w:rsid w:val="00E82257"/>
    <w:rsid w:val="00E8441D"/>
    <w:rsid w:val="00E85990"/>
    <w:rsid w:val="00E86260"/>
    <w:rsid w:val="00E875BD"/>
    <w:rsid w:val="00E8772F"/>
    <w:rsid w:val="00E906DB"/>
    <w:rsid w:val="00E91139"/>
    <w:rsid w:val="00E91435"/>
    <w:rsid w:val="00E9184A"/>
    <w:rsid w:val="00E918DC"/>
    <w:rsid w:val="00E918DD"/>
    <w:rsid w:val="00E9204A"/>
    <w:rsid w:val="00E92112"/>
    <w:rsid w:val="00E927EE"/>
    <w:rsid w:val="00E93A2B"/>
    <w:rsid w:val="00E93D44"/>
    <w:rsid w:val="00E94028"/>
    <w:rsid w:val="00E94DF4"/>
    <w:rsid w:val="00E95062"/>
    <w:rsid w:val="00E96EB1"/>
    <w:rsid w:val="00EA05BE"/>
    <w:rsid w:val="00EA2DFB"/>
    <w:rsid w:val="00EA35D6"/>
    <w:rsid w:val="00EA3B51"/>
    <w:rsid w:val="00EA4357"/>
    <w:rsid w:val="00EA4C9F"/>
    <w:rsid w:val="00EB3D0E"/>
    <w:rsid w:val="00EB4050"/>
    <w:rsid w:val="00EB4495"/>
    <w:rsid w:val="00EB4ABC"/>
    <w:rsid w:val="00EB5D6D"/>
    <w:rsid w:val="00EB6BC3"/>
    <w:rsid w:val="00EB7072"/>
    <w:rsid w:val="00EC0B0B"/>
    <w:rsid w:val="00EC1B7D"/>
    <w:rsid w:val="00EC32A1"/>
    <w:rsid w:val="00EC60ED"/>
    <w:rsid w:val="00EC732A"/>
    <w:rsid w:val="00EC7601"/>
    <w:rsid w:val="00ED0F7C"/>
    <w:rsid w:val="00ED1CA9"/>
    <w:rsid w:val="00ED25B3"/>
    <w:rsid w:val="00ED28E6"/>
    <w:rsid w:val="00ED3C5B"/>
    <w:rsid w:val="00ED3D64"/>
    <w:rsid w:val="00ED43B9"/>
    <w:rsid w:val="00ED4554"/>
    <w:rsid w:val="00ED4DF4"/>
    <w:rsid w:val="00ED5E2A"/>
    <w:rsid w:val="00ED5E44"/>
    <w:rsid w:val="00ED6222"/>
    <w:rsid w:val="00ED66A0"/>
    <w:rsid w:val="00ED6E3E"/>
    <w:rsid w:val="00ED72DC"/>
    <w:rsid w:val="00ED7DAA"/>
    <w:rsid w:val="00EE1B78"/>
    <w:rsid w:val="00EE200F"/>
    <w:rsid w:val="00EE471C"/>
    <w:rsid w:val="00EE4757"/>
    <w:rsid w:val="00EE4A17"/>
    <w:rsid w:val="00EE5974"/>
    <w:rsid w:val="00EE699A"/>
    <w:rsid w:val="00EE69FE"/>
    <w:rsid w:val="00EE6FCF"/>
    <w:rsid w:val="00EE70ED"/>
    <w:rsid w:val="00EF1A2A"/>
    <w:rsid w:val="00EF2EFF"/>
    <w:rsid w:val="00EF375C"/>
    <w:rsid w:val="00EF3786"/>
    <w:rsid w:val="00EF4C11"/>
    <w:rsid w:val="00EF5702"/>
    <w:rsid w:val="00EF61BB"/>
    <w:rsid w:val="00EF7F10"/>
    <w:rsid w:val="00F00D15"/>
    <w:rsid w:val="00F018A8"/>
    <w:rsid w:val="00F01A98"/>
    <w:rsid w:val="00F01D1F"/>
    <w:rsid w:val="00F02189"/>
    <w:rsid w:val="00F0230B"/>
    <w:rsid w:val="00F02332"/>
    <w:rsid w:val="00F0282D"/>
    <w:rsid w:val="00F031C7"/>
    <w:rsid w:val="00F032DF"/>
    <w:rsid w:val="00F037EC"/>
    <w:rsid w:val="00F03EE9"/>
    <w:rsid w:val="00F04AA6"/>
    <w:rsid w:val="00F05F2D"/>
    <w:rsid w:val="00F06BAB"/>
    <w:rsid w:val="00F06E3F"/>
    <w:rsid w:val="00F1210A"/>
    <w:rsid w:val="00F13761"/>
    <w:rsid w:val="00F13E0C"/>
    <w:rsid w:val="00F14CD2"/>
    <w:rsid w:val="00F15A1C"/>
    <w:rsid w:val="00F168A3"/>
    <w:rsid w:val="00F20941"/>
    <w:rsid w:val="00F23E1A"/>
    <w:rsid w:val="00F2460D"/>
    <w:rsid w:val="00F25BB0"/>
    <w:rsid w:val="00F262A6"/>
    <w:rsid w:val="00F27750"/>
    <w:rsid w:val="00F277A5"/>
    <w:rsid w:val="00F27C18"/>
    <w:rsid w:val="00F309D4"/>
    <w:rsid w:val="00F32084"/>
    <w:rsid w:val="00F34F7D"/>
    <w:rsid w:val="00F3607F"/>
    <w:rsid w:val="00F37B8B"/>
    <w:rsid w:val="00F41205"/>
    <w:rsid w:val="00F41219"/>
    <w:rsid w:val="00F413A4"/>
    <w:rsid w:val="00F415ED"/>
    <w:rsid w:val="00F418EC"/>
    <w:rsid w:val="00F41D25"/>
    <w:rsid w:val="00F4224B"/>
    <w:rsid w:val="00F44686"/>
    <w:rsid w:val="00F4481C"/>
    <w:rsid w:val="00F45039"/>
    <w:rsid w:val="00F45253"/>
    <w:rsid w:val="00F4633E"/>
    <w:rsid w:val="00F50F06"/>
    <w:rsid w:val="00F50F85"/>
    <w:rsid w:val="00F51A73"/>
    <w:rsid w:val="00F5233B"/>
    <w:rsid w:val="00F523AB"/>
    <w:rsid w:val="00F545F0"/>
    <w:rsid w:val="00F547A5"/>
    <w:rsid w:val="00F55D64"/>
    <w:rsid w:val="00F57CBB"/>
    <w:rsid w:val="00F57DBB"/>
    <w:rsid w:val="00F60019"/>
    <w:rsid w:val="00F60B23"/>
    <w:rsid w:val="00F60EDB"/>
    <w:rsid w:val="00F616DF"/>
    <w:rsid w:val="00F63849"/>
    <w:rsid w:val="00F66333"/>
    <w:rsid w:val="00F6732F"/>
    <w:rsid w:val="00F67E63"/>
    <w:rsid w:val="00F7059C"/>
    <w:rsid w:val="00F718ED"/>
    <w:rsid w:val="00F71AB4"/>
    <w:rsid w:val="00F72604"/>
    <w:rsid w:val="00F72CD3"/>
    <w:rsid w:val="00F74717"/>
    <w:rsid w:val="00F762A4"/>
    <w:rsid w:val="00F76335"/>
    <w:rsid w:val="00F769CE"/>
    <w:rsid w:val="00F80441"/>
    <w:rsid w:val="00F808D7"/>
    <w:rsid w:val="00F80BCD"/>
    <w:rsid w:val="00F80E77"/>
    <w:rsid w:val="00F860DF"/>
    <w:rsid w:val="00F863F9"/>
    <w:rsid w:val="00F86532"/>
    <w:rsid w:val="00F86739"/>
    <w:rsid w:val="00F8726E"/>
    <w:rsid w:val="00F903E4"/>
    <w:rsid w:val="00F90700"/>
    <w:rsid w:val="00F91C38"/>
    <w:rsid w:val="00F92358"/>
    <w:rsid w:val="00F9326E"/>
    <w:rsid w:val="00F93C6C"/>
    <w:rsid w:val="00F93D35"/>
    <w:rsid w:val="00F946F6"/>
    <w:rsid w:val="00F953F8"/>
    <w:rsid w:val="00F9606E"/>
    <w:rsid w:val="00F96DA3"/>
    <w:rsid w:val="00F976DF"/>
    <w:rsid w:val="00F9778B"/>
    <w:rsid w:val="00F97F28"/>
    <w:rsid w:val="00FA104E"/>
    <w:rsid w:val="00FA14C4"/>
    <w:rsid w:val="00FA1FBD"/>
    <w:rsid w:val="00FA40FD"/>
    <w:rsid w:val="00FA635B"/>
    <w:rsid w:val="00FA6510"/>
    <w:rsid w:val="00FA68A8"/>
    <w:rsid w:val="00FB0A7C"/>
    <w:rsid w:val="00FB0FCE"/>
    <w:rsid w:val="00FB16D3"/>
    <w:rsid w:val="00FB31F6"/>
    <w:rsid w:val="00FB340F"/>
    <w:rsid w:val="00FB3DA6"/>
    <w:rsid w:val="00FB41FD"/>
    <w:rsid w:val="00FB4EE1"/>
    <w:rsid w:val="00FB51B9"/>
    <w:rsid w:val="00FB5547"/>
    <w:rsid w:val="00FB6EF6"/>
    <w:rsid w:val="00FB764E"/>
    <w:rsid w:val="00FB7977"/>
    <w:rsid w:val="00FC0431"/>
    <w:rsid w:val="00FC0E6E"/>
    <w:rsid w:val="00FC3247"/>
    <w:rsid w:val="00FC5F97"/>
    <w:rsid w:val="00FC5FD8"/>
    <w:rsid w:val="00FC677C"/>
    <w:rsid w:val="00FC7922"/>
    <w:rsid w:val="00FC7DE4"/>
    <w:rsid w:val="00FD1360"/>
    <w:rsid w:val="00FD1B1B"/>
    <w:rsid w:val="00FD416E"/>
    <w:rsid w:val="00FD57B3"/>
    <w:rsid w:val="00FE04F0"/>
    <w:rsid w:val="00FE0AEA"/>
    <w:rsid w:val="00FE1282"/>
    <w:rsid w:val="00FE12E1"/>
    <w:rsid w:val="00FE1FD2"/>
    <w:rsid w:val="00FE2A0F"/>
    <w:rsid w:val="00FE2D88"/>
    <w:rsid w:val="00FE3464"/>
    <w:rsid w:val="00FE47D1"/>
    <w:rsid w:val="00FE58CC"/>
    <w:rsid w:val="00FE5AA6"/>
    <w:rsid w:val="00FF1163"/>
    <w:rsid w:val="00FF116A"/>
    <w:rsid w:val="00FF2C36"/>
    <w:rsid w:val="00FF3FB3"/>
    <w:rsid w:val="00FF52CC"/>
    <w:rsid w:val="00FF5655"/>
    <w:rsid w:val="00FF69BB"/>
    <w:rsid w:val="00FF6BAD"/>
    <w:rsid w:val="00FF79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E3FCF8B-669B-41D5-A4CC-7BB699CAF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pBdr>
        <w:top w:val="single" w:sz="24" w:space="0" w:color="099BDD" w:themeColor="text2"/>
        <w:left w:val="single" w:sz="24" w:space="0" w:color="099BDD" w:themeColor="text2"/>
        <w:bottom w:val="single" w:sz="24" w:space="0" w:color="099BDD" w:themeColor="text2"/>
        <w:right w:val="single" w:sz="24" w:space="0" w:color="099BDD" w:themeColor="text2"/>
      </w:pBdr>
      <w:shd w:val="clear" w:color="auto" w:fill="099BDD" w:themeFill="text2"/>
      <w:spacing w:after="0"/>
      <w:outlineLvl w:val="0"/>
    </w:pPr>
    <w:rPr>
      <w:rFonts w:asciiTheme="majorHAnsi" w:eastAsiaTheme="majorEastAsia" w:hAnsiTheme="majorHAnsi" w:cstheme="majorBidi"/>
      <w:caps/>
      <w:color w:val="FFFFFF" w:themeColor="background1"/>
      <w:spacing w:val="15"/>
    </w:rPr>
  </w:style>
  <w:style w:type="paragraph" w:styleId="Heading2">
    <w:name w:val="heading 2"/>
    <w:basedOn w:val="Normal"/>
    <w:next w:val="Normal"/>
    <w:link w:val="Heading2Char"/>
    <w:uiPriority w:val="9"/>
    <w:unhideWhenUsed/>
    <w:qFormat/>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unhideWhenUsed/>
    <w:qFormat/>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Heading4">
    <w:name w:val="heading 4"/>
    <w:basedOn w:val="Normal"/>
    <w:next w:val="Normal"/>
    <w:link w:val="Heading4Char"/>
    <w:uiPriority w:val="9"/>
    <w:unhideWhenUsed/>
    <w:qFormat/>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Heading5">
    <w:name w:val="heading 5"/>
    <w:basedOn w:val="Normal"/>
    <w:next w:val="Normal"/>
    <w:link w:val="Heading5Char"/>
    <w:uiPriority w:val="9"/>
    <w:semiHidden/>
    <w:unhideWhenUsed/>
    <w:qFormat/>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Heading6">
    <w:name w:val="heading 6"/>
    <w:basedOn w:val="Normal"/>
    <w:next w:val="Normal"/>
    <w:link w:val="Heading6Char"/>
    <w:uiPriority w:val="9"/>
    <w:semiHidden/>
    <w:unhideWhenUsed/>
    <w:qFormat/>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Heading7">
    <w:name w:val="heading 7"/>
    <w:basedOn w:val="Normal"/>
    <w:next w:val="Normal"/>
    <w:link w:val="Heading7Char"/>
    <w:uiPriority w:val="9"/>
    <w:semiHidden/>
    <w:unhideWhenUsed/>
    <w:qFormat/>
    <w:pPr>
      <w:spacing w:before="200" w:after="0"/>
      <w:outlineLvl w:val="6"/>
    </w:pPr>
    <w:rPr>
      <w:rFonts w:asciiTheme="majorHAnsi" w:eastAsiaTheme="majorEastAsia" w:hAnsiTheme="majorHAnsi" w:cstheme="majorBidi"/>
      <w:caps/>
      <w:color w:val="0673A5" w:themeColor="text2" w:themeShade="BF"/>
      <w:spacing w:val="10"/>
    </w:rPr>
  </w:style>
  <w:style w:type="paragraph" w:styleId="Heading8">
    <w:name w:val="heading 8"/>
    <w:basedOn w:val="Normal"/>
    <w:next w:val="Normal"/>
    <w:link w:val="Heading8Char"/>
    <w:uiPriority w:val="9"/>
    <w:semiHidden/>
    <w:unhideWhenUsed/>
    <w:qFormat/>
    <w:pPr>
      <w:spacing w:before="200" w:after="0"/>
      <w:outlineLvl w:val="7"/>
    </w:pPr>
    <w:rPr>
      <w:rFonts w:asciiTheme="majorHAnsi" w:eastAsiaTheme="majorEastAsia" w:hAnsiTheme="majorHAnsi" w:cstheme="majorBidi"/>
      <w:caps/>
      <w:spacing w:val="10"/>
      <w:sz w:val="18"/>
      <w:szCs w:val="18"/>
    </w:rPr>
  </w:style>
  <w:style w:type="paragraph" w:styleId="Heading9">
    <w:name w:val="heading 9"/>
    <w:basedOn w:val="Normal"/>
    <w:next w:val="Normal"/>
    <w:link w:val="Heading9Char"/>
    <w:uiPriority w:val="9"/>
    <w:semiHidden/>
    <w:unhideWhenUsed/>
    <w:qFormat/>
    <w:pPr>
      <w:spacing w:before="200" w:after="0"/>
      <w:outlineLvl w:val="8"/>
    </w:pPr>
    <w:rPr>
      <w:rFonts w:asciiTheme="majorHAnsi" w:eastAsiaTheme="majorEastAsia" w:hAnsiTheme="majorHAnsi" w:cstheme="majorBid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FFFFFF" w:themeColor="background1"/>
      <w:spacing w:val="15"/>
      <w:shd w:val="clear" w:color="auto" w:fill="099BDD" w:themeFill="text2"/>
    </w:rPr>
  </w:style>
  <w:style w:type="character" w:customStyle="1" w:styleId="Heading2Char">
    <w:name w:val="Heading 2 Char"/>
    <w:basedOn w:val="DefaultParagraphFont"/>
    <w:link w:val="Heading2"/>
    <w:uiPriority w:val="9"/>
    <w:rPr>
      <w:rFonts w:asciiTheme="majorHAnsi" w:eastAsiaTheme="majorEastAsia" w:hAnsiTheme="majorHAnsi" w:cstheme="majorBidi"/>
      <w:caps/>
      <w:spacing w:val="15"/>
      <w:shd w:val="clear" w:color="auto" w:fill="C9ECFC" w:themeFill="text2" w:themeFillTint="33"/>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044D6E" w:themeColor="text2" w:themeShade="80"/>
      <w:spacing w:val="15"/>
    </w:rPr>
  </w:style>
  <w:style w:type="table" w:styleId="TableGrid">
    <w:name w:val="Table Grid"/>
    <w:basedOn w:val="TableNormal"/>
    <w:uiPriority w:val="39"/>
    <w:pPr>
      <w:spacing w:after="0" w:line="240" w:lineRule="auto"/>
    </w:pPr>
    <w:tblPr>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Pr>
  </w:style>
  <w:style w:type="paragraph" w:styleId="Title">
    <w:name w:val="Title"/>
    <w:basedOn w:val="Normal"/>
    <w:next w:val="Normal"/>
    <w:link w:val="TitleChar"/>
    <w:qFormat/>
    <w:pPr>
      <w:spacing w:before="0" w:after="0"/>
    </w:pPr>
    <w:rPr>
      <w:rFonts w:asciiTheme="majorHAnsi" w:eastAsiaTheme="majorEastAsia" w:hAnsiTheme="majorHAnsi" w:cstheme="majorBidi"/>
      <w:caps/>
      <w:color w:val="099BDD" w:themeColor="text2"/>
      <w:spacing w:val="10"/>
      <w:sz w:val="52"/>
      <w:szCs w:val="52"/>
    </w:rPr>
  </w:style>
  <w:style w:type="character" w:customStyle="1" w:styleId="TitleChar">
    <w:name w:val="Title Char"/>
    <w:basedOn w:val="DefaultParagraphFont"/>
    <w:link w:val="Title"/>
    <w:rPr>
      <w:rFonts w:asciiTheme="majorHAnsi" w:eastAsiaTheme="majorEastAsia" w:hAnsiTheme="majorHAnsi" w:cstheme="majorBidi"/>
      <w:caps/>
      <w:color w:val="099BDD" w:themeColor="text2"/>
      <w:spacing w:val="10"/>
      <w:sz w:val="52"/>
      <w:szCs w:val="52"/>
    </w:rPr>
  </w:style>
  <w:style w:type="paragraph" w:styleId="Subtitle">
    <w:name w:val="Subtitle"/>
    <w:basedOn w:val="Normal"/>
    <w:next w:val="Normal"/>
    <w:link w:val="SubtitleChar"/>
    <w:qFormat/>
    <w:pPr>
      <w:spacing w:before="0" w:after="500" w:line="240" w:lineRule="auto"/>
    </w:pPr>
    <w:rPr>
      <w:caps/>
      <w:color w:val="757575" w:themeColor="text1" w:themeTint="A6"/>
      <w:spacing w:val="10"/>
      <w:sz w:val="21"/>
      <w:szCs w:val="21"/>
    </w:rPr>
  </w:style>
  <w:style w:type="character" w:customStyle="1" w:styleId="SubtitleChar">
    <w:name w:val="Subtitle Char"/>
    <w:basedOn w:val="DefaultParagraphFont"/>
    <w:link w:val="Subtitle"/>
    <w:rPr>
      <w:caps/>
      <w:color w:val="757575" w:themeColor="text1" w:themeTint="A6"/>
      <w:spacing w:val="10"/>
      <w:sz w:val="21"/>
      <w:szCs w:val="21"/>
    </w:rPr>
  </w:style>
  <w:style w:type="paragraph" w:styleId="ListParagraph">
    <w:name w:val="List Paragraph"/>
    <w:aliases w:val="Numbered Para 1,Dot pt,No Spacing1,List Paragraph Char Char Char,Indicator Text,List Paragraph1,Bullet Points,MAIN CONTENT,List Paragraph12,List Paragraph11,F5 List Paragraph,List Paragraph2,Normal numbered,OBC Bullet,Bullet Style,Bullet"/>
    <w:basedOn w:val="Normal"/>
    <w:link w:val="ListParagraphChar"/>
    <w:uiPriority w:val="34"/>
    <w:qFormat/>
    <w:pPr>
      <w:ind w:left="720"/>
      <w:contextualSpacing/>
    </w:pPr>
  </w:style>
  <w:style w:type="character" w:styleId="SubtleReference">
    <w:name w:val="Subtle Reference"/>
    <w:uiPriority w:val="31"/>
    <w:qFormat/>
    <w:rPr>
      <w:b w:val="0"/>
      <w:bCs w:val="0"/>
      <w:color w:val="099BDD" w:themeColor="text2"/>
    </w:rPr>
  </w:style>
  <w:style w:type="character" w:styleId="SubtleEmphasis">
    <w:name w:val="Subtle Emphasis"/>
    <w:uiPriority w:val="19"/>
    <w:qFormat/>
    <w:rPr>
      <w:i/>
      <w:iCs/>
      <w:color w:val="044D6E" w:themeColor="text2" w:themeShade="80"/>
    </w:rPr>
  </w:style>
  <w:style w:type="character" w:styleId="Emphasis">
    <w:name w:val="Emphasis"/>
    <w:uiPriority w:val="20"/>
    <w:qFormat/>
    <w:rPr>
      <w:caps/>
      <w:color w:val="auto"/>
      <w:spacing w:val="5"/>
    </w:rPr>
  </w:style>
  <w:style w:type="paragraph" w:styleId="Quote">
    <w:name w:val="Quote"/>
    <w:basedOn w:val="Normal"/>
    <w:next w:val="Normal"/>
    <w:link w:val="QuoteChar"/>
    <w:uiPriority w:val="29"/>
    <w:qFormat/>
    <w:pPr>
      <w:ind w:left="1080" w:right="1080"/>
      <w:jc w:val="center"/>
    </w:pPr>
    <w:rPr>
      <w:i/>
      <w:iCs/>
      <w:sz w:val="24"/>
      <w:szCs w:val="24"/>
    </w:rPr>
  </w:style>
  <w:style w:type="character" w:customStyle="1" w:styleId="QuoteChar">
    <w:name w:val="Quote Char"/>
    <w:basedOn w:val="DefaultParagraphFont"/>
    <w:link w:val="Quote"/>
    <w:uiPriority w:val="29"/>
    <w:rPr>
      <w:i/>
      <w:iCs/>
      <w:sz w:val="24"/>
      <w:szCs w:val="24"/>
    </w:rPr>
  </w:style>
  <w:style w:type="character" w:styleId="IntenseEmphasis">
    <w:name w:val="Intense Emphasis"/>
    <w:uiPriority w:val="21"/>
    <w:qFormat/>
    <w:rPr>
      <w:b/>
      <w:bCs/>
      <w:caps/>
      <w:color w:val="044D6E" w:themeColor="text2" w:themeShade="80"/>
      <w:spacing w:val="10"/>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099BDD" w:themeColor="text2"/>
      <w:sz w:val="24"/>
      <w:szCs w:val="24"/>
    </w:rPr>
  </w:style>
  <w:style w:type="character" w:customStyle="1" w:styleId="IntenseQuoteChar">
    <w:name w:val="Intense Quote Char"/>
    <w:basedOn w:val="DefaultParagraphFont"/>
    <w:link w:val="IntenseQuote"/>
    <w:uiPriority w:val="30"/>
    <w:rPr>
      <w:color w:val="099BDD" w:themeColor="text2"/>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caps/>
      <w:color w:val="0673A5" w:themeColor="text2" w:themeShade="BF"/>
      <w:spacing w:val="1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0673A5" w:themeColor="text2" w:themeShade="BF"/>
      <w:spacing w:val="1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0673A5"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0673A5" w:themeColor="text2" w:themeShade="BF"/>
      <w:spacing w:val="10"/>
    </w:rPr>
  </w:style>
  <w:style w:type="character" w:customStyle="1" w:styleId="Heading8Char">
    <w:name w:val="Heading 8 Char"/>
    <w:basedOn w:val="DefaultParagraphFont"/>
    <w:link w:val="Heading8"/>
    <w:uiPriority w:val="9"/>
    <w:rPr>
      <w:rFonts w:asciiTheme="majorHAnsi" w:eastAsiaTheme="majorEastAsia" w:hAnsiTheme="majorHAnsi" w:cstheme="majorBidi"/>
      <w:caps/>
      <w:spacing w:val="10"/>
      <w:sz w:val="18"/>
      <w:szCs w:val="18"/>
    </w:rPr>
  </w:style>
  <w:style w:type="character" w:customStyle="1" w:styleId="Heading9Char">
    <w:name w:val="Heading 9 Char"/>
    <w:basedOn w:val="DefaultParagraphFont"/>
    <w:link w:val="Heading9"/>
    <w:uiPriority w:val="9"/>
    <w:rPr>
      <w:rFonts w:asciiTheme="majorHAnsi" w:eastAsiaTheme="majorEastAsia" w:hAnsiTheme="majorHAnsi" w:cstheme="majorBidi"/>
      <w:i/>
      <w:iCs/>
      <w:caps/>
      <w:spacing w:val="10"/>
      <w:sz w:val="18"/>
      <w:szCs w:val="18"/>
    </w:rPr>
  </w:style>
  <w:style w:type="paragraph" w:styleId="NoSpacing">
    <w:name w:val="No Spacing"/>
    <w:link w:val="NoSpacingChar"/>
    <w:uiPriority w:val="1"/>
    <w:qFormat/>
    <w:pPr>
      <w:spacing w:after="0" w:line="240" w:lineRule="auto"/>
    </w:pPr>
  </w:style>
  <w:style w:type="character" w:styleId="BookTitle">
    <w:name w:val="Book Title"/>
    <w:uiPriority w:val="33"/>
    <w:qFormat/>
    <w:rPr>
      <w:b/>
      <w:bCs/>
      <w:i/>
      <w:iCs/>
      <w:spacing w:val="0"/>
    </w:rPr>
  </w:style>
  <w:style w:type="paragraph" w:styleId="Caption">
    <w:name w:val="caption"/>
    <w:basedOn w:val="Normal"/>
    <w:next w:val="Normal"/>
    <w:uiPriority w:val="35"/>
    <w:unhideWhenUsed/>
    <w:qFormat/>
    <w:rPr>
      <w:b/>
      <w:bCs/>
      <w:color w:val="0673A5" w:themeColor="text2" w:themeShade="BF"/>
      <w:sz w:val="16"/>
      <w:szCs w:val="16"/>
    </w:rPr>
  </w:style>
  <w:style w:type="character" w:styleId="IntenseReference">
    <w:name w:val="Intense Reference"/>
    <w:uiPriority w:val="32"/>
    <w:qFormat/>
    <w:rPr>
      <w:b w:val="0"/>
      <w:bCs w:val="0"/>
      <w:i/>
      <w:iCs/>
      <w:caps/>
      <w:color w:val="099BDD" w:themeColor="text2"/>
    </w:rPr>
  </w:style>
  <w:style w:type="character" w:customStyle="1" w:styleId="NoSpacingChar">
    <w:name w:val="No Spacing Char"/>
    <w:basedOn w:val="DefaultParagraphFont"/>
    <w:link w:val="NoSpacing"/>
    <w:uiPriority w:val="1"/>
  </w:style>
  <w:style w:type="character" w:styleId="Strong">
    <w:name w:val="Strong"/>
    <w:uiPriority w:val="22"/>
    <w:qFormat/>
    <w:rPr>
      <w:b/>
      <w:bCs/>
    </w:rPr>
  </w:style>
  <w:style w:type="paragraph" w:styleId="TOCHeading">
    <w:name w:val="TOC Heading"/>
    <w:basedOn w:val="Heading1"/>
    <w:next w:val="Normal"/>
    <w:uiPriority w:val="39"/>
    <w:semiHidden/>
    <w:unhideWhenUsed/>
    <w:qFormat/>
    <w:pPr>
      <w:outlineLvl w:val="9"/>
    </w:pPr>
  </w:style>
  <w:style w:type="paragraph" w:styleId="PlainText">
    <w:name w:val="Plain Text"/>
    <w:basedOn w:val="Normal"/>
    <w:link w:val="PlainTextChar"/>
    <w:uiPriority w:val="99"/>
    <w:unhideWhenUsed/>
    <w:rsid w:val="002A734B"/>
    <w:pPr>
      <w:spacing w:before="0" w:after="0" w:line="240" w:lineRule="auto"/>
    </w:pPr>
    <w:rPr>
      <w:rFonts w:ascii="Calibri" w:eastAsiaTheme="minorHAnsi" w:hAnsi="Calibri"/>
      <w:szCs w:val="21"/>
      <w:lang w:val="en-GB" w:eastAsia="en-US"/>
    </w:rPr>
  </w:style>
  <w:style w:type="character" w:customStyle="1" w:styleId="PlainTextChar">
    <w:name w:val="Plain Text Char"/>
    <w:basedOn w:val="DefaultParagraphFont"/>
    <w:link w:val="PlainText"/>
    <w:uiPriority w:val="99"/>
    <w:rsid w:val="002A734B"/>
    <w:rPr>
      <w:rFonts w:ascii="Calibri" w:eastAsiaTheme="minorHAnsi" w:hAnsi="Calibri"/>
      <w:szCs w:val="21"/>
      <w:lang w:val="en-GB" w:eastAsia="en-US"/>
    </w:rPr>
  </w:style>
  <w:style w:type="paragraph" w:styleId="NormalWeb">
    <w:name w:val="Normal (Web)"/>
    <w:basedOn w:val="Normal"/>
    <w:link w:val="NormalWebChar"/>
    <w:uiPriority w:val="99"/>
    <w:rsid w:val="00D83E65"/>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WebChar">
    <w:name w:val="Normal (Web) Char"/>
    <w:link w:val="NormalWeb"/>
    <w:uiPriority w:val="99"/>
    <w:rsid w:val="00D83E65"/>
    <w:rPr>
      <w:rFonts w:ascii="Times New Roman" w:eastAsia="Times New Roman" w:hAnsi="Times New Roman" w:cs="Times New Roman"/>
      <w:sz w:val="24"/>
      <w:szCs w:val="24"/>
      <w:lang w:eastAsia="en-US"/>
    </w:rPr>
  </w:style>
  <w:style w:type="character" w:styleId="Hyperlink">
    <w:name w:val="Hyperlink"/>
    <w:uiPriority w:val="99"/>
    <w:rsid w:val="005275B1"/>
    <w:rPr>
      <w:color w:val="0000FF"/>
      <w:u w:val="single"/>
    </w:rPr>
  </w:style>
  <w:style w:type="paragraph" w:customStyle="1" w:styleId="Default">
    <w:name w:val="Default"/>
    <w:rsid w:val="005275B1"/>
    <w:pPr>
      <w:autoSpaceDE w:val="0"/>
      <w:autoSpaceDN w:val="0"/>
      <w:adjustRightInd w:val="0"/>
      <w:spacing w:before="0" w:after="0" w:line="240" w:lineRule="auto"/>
    </w:pPr>
    <w:rPr>
      <w:rFonts w:ascii="Arial" w:eastAsia="Times New Roman" w:hAnsi="Arial" w:cs="Arial"/>
      <w:color w:val="000000"/>
      <w:sz w:val="24"/>
      <w:szCs w:val="24"/>
      <w:lang w:eastAsia="en-US"/>
    </w:rPr>
  </w:style>
  <w:style w:type="character" w:customStyle="1" w:styleId="ListParagraphChar">
    <w:name w:val="List Paragraph Char"/>
    <w:aliases w:val="Numbered Para 1 Char,Dot pt Char,No Spacing1 Char,List Paragraph Char Char Char Char,Indicator Text Char,List Paragraph1 Char,Bullet Points Char,MAIN CONTENT Char,List Paragraph12 Char,List Paragraph11 Char,F5 List Paragraph Char"/>
    <w:link w:val="ListParagraph"/>
    <w:uiPriority w:val="34"/>
    <w:qFormat/>
    <w:rsid w:val="005275B1"/>
  </w:style>
  <w:style w:type="paragraph" w:styleId="Header">
    <w:name w:val="header"/>
    <w:basedOn w:val="Normal"/>
    <w:link w:val="HeaderChar"/>
    <w:unhideWhenUsed/>
    <w:rsid w:val="005275B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275B1"/>
  </w:style>
  <w:style w:type="paragraph" w:styleId="Footer">
    <w:name w:val="footer"/>
    <w:basedOn w:val="Normal"/>
    <w:link w:val="FooterChar"/>
    <w:uiPriority w:val="99"/>
    <w:unhideWhenUsed/>
    <w:rsid w:val="005275B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275B1"/>
  </w:style>
  <w:style w:type="character" w:customStyle="1" w:styleId="apple-converted-space">
    <w:name w:val="apple-converted-space"/>
    <w:basedOn w:val="DefaultParagraphFont"/>
    <w:rsid w:val="002A2D0E"/>
  </w:style>
  <w:style w:type="character" w:customStyle="1" w:styleId="style8">
    <w:name w:val="style8"/>
    <w:rsid w:val="002A2D0E"/>
  </w:style>
  <w:style w:type="paragraph" w:styleId="FootnoteText">
    <w:name w:val="footnote text"/>
    <w:basedOn w:val="Normal"/>
    <w:link w:val="FootnoteTextChar"/>
    <w:uiPriority w:val="99"/>
    <w:semiHidden/>
    <w:rsid w:val="00824991"/>
    <w:pPr>
      <w:spacing w:before="0" w:after="0" w:line="240" w:lineRule="auto"/>
    </w:pPr>
    <w:rPr>
      <w:rFonts w:ascii="Times New Roman" w:eastAsia="Times New Roman" w:hAnsi="Times New Roman" w:cs="Times New Roman"/>
      <w:sz w:val="20"/>
      <w:szCs w:val="20"/>
      <w:lang w:val="en-GB" w:eastAsia="en-US"/>
    </w:rPr>
  </w:style>
  <w:style w:type="character" w:customStyle="1" w:styleId="FootnoteTextChar">
    <w:name w:val="Footnote Text Char"/>
    <w:basedOn w:val="DefaultParagraphFont"/>
    <w:link w:val="FootnoteText"/>
    <w:uiPriority w:val="99"/>
    <w:semiHidden/>
    <w:rsid w:val="00824991"/>
    <w:rPr>
      <w:rFonts w:ascii="Times New Roman" w:eastAsia="Times New Roman" w:hAnsi="Times New Roman" w:cs="Times New Roman"/>
      <w:sz w:val="20"/>
      <w:szCs w:val="20"/>
      <w:lang w:val="en-GB" w:eastAsia="en-US"/>
    </w:rPr>
  </w:style>
  <w:style w:type="paragraph" w:styleId="BalloonText">
    <w:name w:val="Balloon Text"/>
    <w:basedOn w:val="Normal"/>
    <w:link w:val="BalloonTextChar"/>
    <w:uiPriority w:val="99"/>
    <w:semiHidden/>
    <w:unhideWhenUsed/>
    <w:rsid w:val="00B0475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475F"/>
    <w:rPr>
      <w:rFonts w:ascii="Segoe UI" w:hAnsi="Segoe UI" w:cs="Segoe UI"/>
      <w:sz w:val="18"/>
      <w:szCs w:val="18"/>
    </w:rPr>
  </w:style>
  <w:style w:type="character" w:customStyle="1" w:styleId="apple-style-span">
    <w:name w:val="apple-style-span"/>
    <w:basedOn w:val="DefaultParagraphFont"/>
    <w:rsid w:val="008366F7"/>
  </w:style>
  <w:style w:type="character" w:styleId="FollowedHyperlink">
    <w:name w:val="FollowedHyperlink"/>
    <w:basedOn w:val="DefaultParagraphFont"/>
    <w:uiPriority w:val="99"/>
    <w:semiHidden/>
    <w:unhideWhenUsed/>
    <w:rsid w:val="008366F7"/>
    <w:rPr>
      <w:color w:val="6C606A" w:themeColor="followedHyperlink"/>
      <w:u w:val="single"/>
    </w:rPr>
  </w:style>
  <w:style w:type="character" w:customStyle="1" w:styleId="cloakedemail">
    <w:name w:val="cloaked_email"/>
    <w:basedOn w:val="DefaultParagraphFont"/>
    <w:rsid w:val="00AB6D6B"/>
  </w:style>
  <w:style w:type="paragraph" w:customStyle="1" w:styleId="Body">
    <w:name w:val="Body"/>
    <w:rsid w:val="00740BB0"/>
    <w:pPr>
      <w:pBdr>
        <w:top w:val="nil"/>
        <w:left w:val="nil"/>
        <w:bottom w:val="nil"/>
        <w:right w:val="nil"/>
        <w:between w:val="nil"/>
        <w:bar w:val="nil"/>
      </w:pBdr>
      <w:spacing w:before="0" w:after="160" w:line="259" w:lineRule="auto"/>
    </w:pPr>
    <w:rPr>
      <w:rFonts w:ascii="Calibri" w:eastAsia="Calibri" w:hAnsi="Calibri" w:cs="Calibri"/>
      <w:color w:val="000000"/>
      <w:u w:color="000000"/>
      <w:bdr w:val="nil"/>
      <w:lang w:val="en-GB" w:eastAsia="en-GB"/>
    </w:rPr>
  </w:style>
  <w:style w:type="character" w:customStyle="1" w:styleId="Hyperlink0">
    <w:name w:val="Hyperlink.0"/>
    <w:basedOn w:val="DefaultParagraphFont"/>
    <w:rsid w:val="00740BB0"/>
    <w:rPr>
      <w:rFonts w:ascii="Arial" w:eastAsia="Arial" w:hAnsi="Arial" w:cs="Arial"/>
      <w:color w:val="0563C1"/>
      <w:sz w:val="24"/>
      <w:szCs w:val="24"/>
      <w:u w:val="single" w:color="0563C1"/>
    </w:rPr>
  </w:style>
  <w:style w:type="paragraph" w:customStyle="1" w:styleId="size-141">
    <w:name w:val="size-141"/>
    <w:basedOn w:val="Normal"/>
    <w:uiPriority w:val="99"/>
    <w:rsid w:val="007F7D19"/>
    <w:pPr>
      <w:spacing w:before="100" w:beforeAutospacing="1" w:after="100" w:afterAutospacing="1" w:line="315" w:lineRule="atLeast"/>
    </w:pPr>
    <w:rPr>
      <w:rFonts w:ascii="Times New Roman" w:eastAsiaTheme="minorHAnsi" w:hAnsi="Times New Roman" w:cs="Times New Roman"/>
      <w:sz w:val="21"/>
      <w:szCs w:val="21"/>
      <w:lang w:val="en-GB" w:eastAsia="en-GB"/>
    </w:rPr>
  </w:style>
  <w:style w:type="character" w:customStyle="1" w:styleId="creds">
    <w:name w:val="creds"/>
    <w:basedOn w:val="DefaultParagraphFont"/>
    <w:rsid w:val="00582C47"/>
  </w:style>
  <w:style w:type="paragraph" w:customStyle="1" w:styleId="meta">
    <w:name w:val="meta"/>
    <w:basedOn w:val="Normal"/>
    <w:rsid w:val="006C4AA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intro">
    <w:name w:val="intro"/>
    <w:basedOn w:val="Normal"/>
    <w:rsid w:val="0055557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lead-in">
    <w:name w:val="lead-in"/>
    <w:basedOn w:val="Normal"/>
    <w:rsid w:val="00B041F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ide-small">
    <w:name w:val="hide-small"/>
    <w:basedOn w:val="DefaultParagraphFont"/>
    <w:rsid w:val="00402B90"/>
  </w:style>
  <w:style w:type="paragraph" w:styleId="BodyTextIndent">
    <w:name w:val="Body Text Indent"/>
    <w:basedOn w:val="Normal"/>
    <w:link w:val="BodyTextIndentChar"/>
    <w:uiPriority w:val="99"/>
    <w:rsid w:val="00410709"/>
    <w:pPr>
      <w:spacing w:before="0" w:after="120" w:line="240" w:lineRule="auto"/>
      <w:ind w:left="360"/>
    </w:pPr>
    <w:rPr>
      <w:rFonts w:ascii="Times New Roman" w:eastAsia="Times New Roman" w:hAnsi="Times New Roman" w:cs="Times New Roman"/>
      <w:sz w:val="24"/>
      <w:szCs w:val="24"/>
      <w:lang w:val="en-GB" w:eastAsia="en-US"/>
    </w:rPr>
  </w:style>
  <w:style w:type="character" w:customStyle="1" w:styleId="BodyTextIndentChar">
    <w:name w:val="Body Text Indent Char"/>
    <w:basedOn w:val="DefaultParagraphFont"/>
    <w:link w:val="BodyTextIndent"/>
    <w:uiPriority w:val="99"/>
    <w:rsid w:val="00410709"/>
    <w:rPr>
      <w:rFonts w:ascii="Times New Roman" w:eastAsia="Times New Roman" w:hAnsi="Times New Roman" w:cs="Times New Roman"/>
      <w:sz w:val="24"/>
      <w:szCs w:val="24"/>
      <w:lang w:val="en-GB" w:eastAsia="en-US"/>
    </w:rPr>
  </w:style>
  <w:style w:type="paragraph" w:styleId="List">
    <w:name w:val="List"/>
    <w:basedOn w:val="BodyText"/>
    <w:semiHidden/>
    <w:rsid w:val="00CF45F4"/>
    <w:pPr>
      <w:suppressAutoHyphens/>
      <w:spacing w:before="0" w:line="240" w:lineRule="auto"/>
    </w:pPr>
    <w:rPr>
      <w:rFonts w:ascii="Times New Roman" w:eastAsia="SimSun" w:hAnsi="Times New Roman" w:cs="Microsoft YaHei"/>
      <w:kern w:val="1"/>
      <w:sz w:val="24"/>
      <w:szCs w:val="24"/>
      <w:lang w:val="en-GB" w:eastAsia="hi-IN" w:bidi="hi-IN"/>
    </w:rPr>
  </w:style>
  <w:style w:type="paragraph" w:styleId="BodyText">
    <w:name w:val="Body Text"/>
    <w:basedOn w:val="Normal"/>
    <w:link w:val="BodyTextChar"/>
    <w:uiPriority w:val="99"/>
    <w:unhideWhenUsed/>
    <w:rsid w:val="00CF45F4"/>
    <w:pPr>
      <w:spacing w:after="120"/>
    </w:pPr>
  </w:style>
  <w:style w:type="character" w:customStyle="1" w:styleId="BodyTextChar">
    <w:name w:val="Body Text Char"/>
    <w:basedOn w:val="DefaultParagraphFont"/>
    <w:link w:val="BodyText"/>
    <w:uiPriority w:val="99"/>
    <w:rsid w:val="00CF45F4"/>
  </w:style>
  <w:style w:type="paragraph" w:customStyle="1" w:styleId="lead">
    <w:name w:val="lead"/>
    <w:basedOn w:val="Normal"/>
    <w:rsid w:val="00F8653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text">
    <w:name w:val="text"/>
    <w:basedOn w:val="Normal"/>
    <w:rsid w:val="001D179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1">
    <w:name w:val="TableGrid1"/>
    <w:rsid w:val="00783F48"/>
    <w:pPr>
      <w:spacing w:before="0" w:after="0" w:line="240" w:lineRule="auto"/>
    </w:pPr>
    <w:rPr>
      <w:rFonts w:cs="Times New Roman"/>
      <w:lang w:val="en-GB" w:eastAsia="en-GB"/>
    </w:rPr>
    <w:tblPr>
      <w:tblCellMar>
        <w:top w:w="0" w:type="dxa"/>
        <w:left w:w="0" w:type="dxa"/>
        <w:bottom w:w="0" w:type="dxa"/>
        <w:right w:w="0" w:type="dxa"/>
      </w:tblCellMar>
    </w:tblPr>
  </w:style>
  <w:style w:type="paragraph" w:customStyle="1" w:styleId="size-131">
    <w:name w:val="size-131"/>
    <w:basedOn w:val="Normal"/>
    <w:uiPriority w:val="99"/>
    <w:rsid w:val="00A559D9"/>
    <w:pPr>
      <w:spacing w:before="100" w:beforeAutospacing="1" w:after="100" w:afterAutospacing="1" w:line="315" w:lineRule="atLeast"/>
    </w:pPr>
    <w:rPr>
      <w:rFonts w:ascii="Times New Roman" w:eastAsiaTheme="minorHAnsi" w:hAnsi="Times New Roman" w:cs="Times New Roman"/>
      <w:sz w:val="20"/>
      <w:szCs w:val="20"/>
      <w:lang w:val="en-GB" w:eastAsia="en-GB"/>
    </w:rPr>
  </w:style>
  <w:style w:type="paragraph" w:customStyle="1" w:styleId="summary">
    <w:name w:val="summary"/>
    <w:basedOn w:val="Normal"/>
    <w:rsid w:val="00643A71"/>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ft">
    <w:name w:val="ft"/>
    <w:basedOn w:val="DefaultParagraphFont"/>
    <w:rsid w:val="00616B6A"/>
  </w:style>
  <w:style w:type="paragraph" w:customStyle="1" w:styleId="commons">
    <w:name w:val="commons"/>
    <w:basedOn w:val="Normal"/>
    <w:rsid w:val="00353EC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ate1">
    <w:name w:val="Date1"/>
    <w:basedOn w:val="Normal"/>
    <w:rsid w:val="0040103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dr">
    <w:name w:val="adr"/>
    <w:basedOn w:val="DefaultParagraphFont"/>
    <w:rsid w:val="0059749D"/>
  </w:style>
  <w:style w:type="character" w:customStyle="1" w:styleId="street-address">
    <w:name w:val="street-address"/>
    <w:basedOn w:val="DefaultParagraphFont"/>
    <w:rsid w:val="0059749D"/>
  </w:style>
  <w:style w:type="character" w:customStyle="1" w:styleId="extended-address">
    <w:name w:val="extended-address"/>
    <w:basedOn w:val="DefaultParagraphFont"/>
    <w:rsid w:val="0059749D"/>
  </w:style>
  <w:style w:type="character" w:customStyle="1" w:styleId="locality">
    <w:name w:val="locality"/>
    <w:basedOn w:val="DefaultParagraphFont"/>
    <w:rsid w:val="0059749D"/>
  </w:style>
  <w:style w:type="character" w:customStyle="1" w:styleId="region">
    <w:name w:val="region"/>
    <w:basedOn w:val="DefaultParagraphFont"/>
    <w:rsid w:val="0059749D"/>
  </w:style>
  <w:style w:type="character" w:customStyle="1" w:styleId="postal-code">
    <w:name w:val="postal-code"/>
    <w:basedOn w:val="DefaultParagraphFont"/>
    <w:rsid w:val="0059749D"/>
  </w:style>
  <w:style w:type="character" w:customStyle="1" w:styleId="country-name">
    <w:name w:val="country-name"/>
    <w:basedOn w:val="DefaultParagraphFont"/>
    <w:rsid w:val="0059749D"/>
  </w:style>
  <w:style w:type="paragraph" w:customStyle="1" w:styleId="Standard">
    <w:name w:val="Standard"/>
    <w:rsid w:val="00231FCB"/>
    <w:pPr>
      <w:suppressAutoHyphens/>
      <w:autoSpaceDN w:val="0"/>
      <w:spacing w:before="0" w:after="160" w:line="259" w:lineRule="auto"/>
      <w:textAlignment w:val="baseline"/>
    </w:pPr>
    <w:rPr>
      <w:rFonts w:ascii="Calibri" w:eastAsia="SimSun" w:hAnsi="Calibri" w:cs="F"/>
      <w:kern w:val="3"/>
      <w:lang w:val="en-GB" w:eastAsia="en-US"/>
    </w:rPr>
  </w:style>
  <w:style w:type="paragraph" w:customStyle="1" w:styleId="size-151">
    <w:name w:val="size-151"/>
    <w:basedOn w:val="Normal"/>
    <w:uiPriority w:val="99"/>
    <w:semiHidden/>
    <w:rsid w:val="00C82741"/>
    <w:pPr>
      <w:spacing w:before="100" w:beforeAutospacing="1" w:after="100" w:afterAutospacing="1" w:line="345" w:lineRule="atLeast"/>
    </w:pPr>
    <w:rPr>
      <w:rFonts w:ascii="Times New Roman" w:eastAsiaTheme="minorHAnsi" w:hAnsi="Times New Roman" w:cs="Times New Roman"/>
      <w:sz w:val="23"/>
      <w:szCs w:val="23"/>
      <w:lang w:val="en-GB" w:eastAsia="en-GB"/>
    </w:rPr>
  </w:style>
  <w:style w:type="paragraph" w:customStyle="1" w:styleId="size-181">
    <w:name w:val="size-181"/>
    <w:basedOn w:val="Normal"/>
    <w:uiPriority w:val="99"/>
    <w:semiHidden/>
    <w:rsid w:val="00C82741"/>
    <w:pPr>
      <w:spacing w:before="100" w:beforeAutospacing="1" w:after="100" w:afterAutospacing="1" w:line="390" w:lineRule="atLeast"/>
    </w:pPr>
    <w:rPr>
      <w:rFonts w:ascii="Times New Roman" w:eastAsiaTheme="minorHAnsi" w:hAnsi="Times New Roman" w:cs="Times New Roman"/>
      <w:sz w:val="27"/>
      <w:szCs w:val="27"/>
      <w:lang w:val="en-GB" w:eastAsia="en-GB"/>
    </w:rPr>
  </w:style>
  <w:style w:type="paragraph" w:customStyle="1" w:styleId="Date2">
    <w:name w:val="Date2"/>
    <w:basedOn w:val="Normal"/>
    <w:rsid w:val="0036324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0">
    <w:name w:val="TableGrid"/>
    <w:rsid w:val="00B96E9A"/>
    <w:pPr>
      <w:spacing w:before="0" w:after="0" w:line="240" w:lineRule="auto"/>
    </w:pPr>
    <w:rPr>
      <w:lang w:val="en-GB" w:eastAsia="en-GB"/>
    </w:rPr>
    <w:tblPr>
      <w:tblCellMar>
        <w:top w:w="0" w:type="dxa"/>
        <w:left w:w="0" w:type="dxa"/>
        <w:bottom w:w="0" w:type="dxa"/>
        <w:right w:w="0" w:type="dxa"/>
      </w:tblCellMar>
    </w:tblPr>
  </w:style>
  <w:style w:type="character" w:customStyle="1" w:styleId="A2">
    <w:name w:val="A2"/>
    <w:uiPriority w:val="99"/>
    <w:rsid w:val="000E791E"/>
    <w:rPr>
      <w:rFonts w:cs="Gotham Bold"/>
      <w:b/>
      <w:bCs/>
      <w:color w:val="000000"/>
      <w:sz w:val="38"/>
      <w:szCs w:val="38"/>
    </w:rPr>
  </w:style>
  <w:style w:type="paragraph" w:customStyle="1" w:styleId="BodyText1">
    <w:name w:val="Body Text1"/>
    <w:basedOn w:val="Normal"/>
    <w:qFormat/>
    <w:rsid w:val="005572FE"/>
    <w:pPr>
      <w:spacing w:after="0"/>
    </w:pPr>
    <w:rPr>
      <w:rFonts w:ascii="Verdana" w:eastAsiaTheme="minorHAnsi" w:hAnsi="Verdana"/>
      <w:lang w:val="en-GB" w:eastAsia="en-US"/>
    </w:rPr>
  </w:style>
  <w:style w:type="paragraph" w:customStyle="1" w:styleId="Tabletext">
    <w:name w:val="Table text"/>
    <w:basedOn w:val="BodyText1"/>
    <w:qFormat/>
    <w:rsid w:val="005572FE"/>
    <w:pPr>
      <w:spacing w:before="80" w:after="80"/>
    </w:pPr>
    <w:rPr>
      <w:sz w:val="20"/>
    </w:rPr>
  </w:style>
  <w:style w:type="character" w:customStyle="1" w:styleId="titlebargroupname">
    <w:name w:val="titlebargroupname"/>
    <w:basedOn w:val="DefaultParagraphFont"/>
    <w:rsid w:val="003F3E2B"/>
  </w:style>
  <w:style w:type="paragraph" w:customStyle="1" w:styleId="body0">
    <w:name w:val="body"/>
    <w:basedOn w:val="Normal"/>
    <w:rsid w:val="00537F02"/>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text-body-medium">
    <w:name w:val="text-body-medium"/>
    <w:basedOn w:val="DefaultParagraphFont"/>
    <w:rsid w:val="00D01BA5"/>
  </w:style>
  <w:style w:type="paragraph" w:customStyle="1" w:styleId="listing-map-card-street-address">
    <w:name w:val="listing-map-card-street-address"/>
    <w:basedOn w:val="Normal"/>
    <w:rsid w:val="00D01BA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gmail-msolistparagraph">
    <w:name w:val="gmail-msolistparagraph"/>
    <w:basedOn w:val="Normal"/>
    <w:rsid w:val="00A6719B"/>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app-c-contents-listnumber">
    <w:name w:val="app-c-contents-list__number"/>
    <w:basedOn w:val="DefaultParagraphFont"/>
    <w:rsid w:val="00EB4050"/>
  </w:style>
  <w:style w:type="character" w:customStyle="1" w:styleId="app-c-contents-listnumbered-text">
    <w:name w:val="app-c-contents-list__numbered-text"/>
    <w:basedOn w:val="DefaultParagraphFont"/>
    <w:rsid w:val="00EB4050"/>
  </w:style>
  <w:style w:type="paragraph" w:customStyle="1" w:styleId="themes-list">
    <w:name w:val="themes-list"/>
    <w:basedOn w:val="Normal"/>
    <w:rsid w:val="0090048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5">
    <w:name w:val="p5"/>
    <w:basedOn w:val="Normal"/>
    <w:rsid w:val="00AA1313"/>
    <w:pPr>
      <w:widowControl w:val="0"/>
      <w:tabs>
        <w:tab w:val="left" w:pos="1880"/>
      </w:tabs>
      <w:spacing w:before="0" w:after="0" w:line="260" w:lineRule="atLeast"/>
      <w:ind w:left="432" w:hanging="432"/>
    </w:pPr>
    <w:rPr>
      <w:rFonts w:ascii="Times New Roman" w:eastAsia="Times New Roman" w:hAnsi="Times New Roman" w:cs="Times New Roman"/>
      <w:snapToGrid w:val="0"/>
      <w:sz w:val="24"/>
      <w:szCs w:val="20"/>
      <w:lang w:eastAsia="en-US"/>
    </w:rPr>
  </w:style>
  <w:style w:type="paragraph" w:customStyle="1" w:styleId="Pa0">
    <w:name w:val="Pa0"/>
    <w:basedOn w:val="Normal"/>
    <w:uiPriority w:val="99"/>
    <w:rsid w:val="004254B8"/>
    <w:pPr>
      <w:autoSpaceDE w:val="0"/>
      <w:autoSpaceDN w:val="0"/>
      <w:spacing w:before="0" w:after="0" w:line="241" w:lineRule="atLeast"/>
    </w:pPr>
    <w:rPr>
      <w:rFonts w:ascii="KUXAU R+ Bliss" w:eastAsiaTheme="minorHAnsi" w:hAnsi="KUXAU R+ Bliss" w:cs="Times New Roman"/>
      <w:sz w:val="24"/>
      <w:szCs w:val="24"/>
      <w:lang w:val="en-GB" w:eastAsia="en-US"/>
    </w:rPr>
  </w:style>
  <w:style w:type="character" w:customStyle="1" w:styleId="buttontext">
    <w:name w:val="button__text"/>
    <w:basedOn w:val="DefaultParagraphFont"/>
    <w:rsid w:val="0031250E"/>
  </w:style>
  <w:style w:type="character" w:customStyle="1" w:styleId="accessible-offscreen">
    <w:name w:val="accessible-offscreen"/>
    <w:basedOn w:val="DefaultParagraphFont"/>
    <w:rsid w:val="0031250E"/>
  </w:style>
  <w:style w:type="paragraph" w:customStyle="1" w:styleId="ls-l">
    <w:name w:val="ls-l"/>
    <w:basedOn w:val="Normal"/>
    <w:rsid w:val="00896EC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efault0">
    <w:name w:val="default"/>
    <w:basedOn w:val="Normal"/>
    <w:rsid w:val="00366717"/>
    <w:pPr>
      <w:autoSpaceDE w:val="0"/>
      <w:autoSpaceDN w:val="0"/>
      <w:spacing w:before="0" w:after="0" w:line="240" w:lineRule="auto"/>
    </w:pPr>
    <w:rPr>
      <w:rFonts w:ascii="Gotham Book" w:eastAsiaTheme="minorHAnsi" w:hAnsi="Gotham Book" w:cs="Times New Roman"/>
      <w:color w:val="000000"/>
      <w:sz w:val="24"/>
      <w:szCs w:val="24"/>
      <w:lang w:val="en-GB" w:eastAsia="en-GB"/>
    </w:rPr>
  </w:style>
  <w:style w:type="paragraph" w:customStyle="1" w:styleId="xxmsonormal">
    <w:name w:val="x_x_msonormal"/>
    <w:basedOn w:val="Normal"/>
    <w:uiPriority w:val="99"/>
    <w:rsid w:val="00490DD0"/>
    <w:pPr>
      <w:spacing w:before="0" w:after="0" w:line="240" w:lineRule="auto"/>
    </w:pPr>
    <w:rPr>
      <w:rFonts w:ascii="Times New Roman" w:eastAsiaTheme="minorHAnsi" w:hAnsi="Times New Roman" w:cs="Times New Roman"/>
      <w:sz w:val="24"/>
      <w:szCs w:val="24"/>
      <w:lang w:val="en-GB" w:eastAsia="en-GB"/>
    </w:rPr>
  </w:style>
  <w:style w:type="paragraph" w:customStyle="1" w:styleId="cb835a7e-de97-4f54-9888-dd41169499772">
    <w:name w:val="cb835a7e-de97-4f54-9888-dd41169499772"/>
    <w:basedOn w:val="Normal"/>
    <w:rsid w:val="004E292D"/>
    <w:pPr>
      <w:spacing w:before="0" w:after="0" w:line="240" w:lineRule="auto"/>
    </w:pPr>
    <w:rPr>
      <w:rFonts w:ascii="Times New Roman" w:eastAsiaTheme="minorHAnsi" w:hAnsi="Times New Roman" w:cs="Times New Roman"/>
      <w:sz w:val="24"/>
      <w:szCs w:val="24"/>
      <w:lang w:val="en-GB" w:eastAsia="en-GB"/>
    </w:rPr>
  </w:style>
  <w:style w:type="paragraph" w:customStyle="1" w:styleId="byline">
    <w:name w:val="byline"/>
    <w:basedOn w:val="Normal"/>
    <w:rsid w:val="005B117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Date3">
    <w:name w:val="Date3"/>
    <w:basedOn w:val="DefaultParagraphFont"/>
    <w:rsid w:val="005B1179"/>
  </w:style>
  <w:style w:type="character" w:customStyle="1" w:styleId="author">
    <w:name w:val="author"/>
    <w:basedOn w:val="DefaultParagraphFont"/>
    <w:rsid w:val="005B1179"/>
  </w:style>
  <w:style w:type="character" w:customStyle="1" w:styleId="fontstyle2">
    <w:name w:val="fontstyle2"/>
    <w:basedOn w:val="DefaultParagraphFont"/>
    <w:rsid w:val="00CB5ED9"/>
  </w:style>
  <w:style w:type="paragraph" w:customStyle="1" w:styleId="app-c-bannerdesc">
    <w:name w:val="app-c-banner__desc"/>
    <w:basedOn w:val="Normal"/>
    <w:rsid w:val="00784BF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onsultation-date">
    <w:name w:val="consultation-date"/>
    <w:basedOn w:val="DefaultParagraphFont"/>
    <w:rsid w:val="00784BF9"/>
  </w:style>
  <w:style w:type="paragraph" w:customStyle="1" w:styleId="xmsolistparagraph">
    <w:name w:val="x_msolistparagraph"/>
    <w:basedOn w:val="Normal"/>
    <w:rsid w:val="002B6023"/>
    <w:pPr>
      <w:spacing w:before="0" w:after="0" w:line="240" w:lineRule="auto"/>
    </w:pPr>
    <w:rPr>
      <w:rFonts w:ascii="Times New Roman" w:eastAsiaTheme="minorHAnsi" w:hAnsi="Times New Roman" w:cs="Times New Roman"/>
      <w:sz w:val="24"/>
      <w:szCs w:val="24"/>
      <w:lang w:val="en-GB" w:eastAsia="en-GB"/>
    </w:rPr>
  </w:style>
  <w:style w:type="character" w:customStyle="1" w:styleId="font-arial">
    <w:name w:val="font-arial"/>
    <w:basedOn w:val="DefaultParagraphFont"/>
    <w:rsid w:val="00CD48C1"/>
  </w:style>
  <w:style w:type="paragraph" w:customStyle="1" w:styleId="ydp5db4d0aeyiv4234295473msonormal">
    <w:name w:val="ydp5db4d0aeyiv4234295473msonormal"/>
    <w:basedOn w:val="Normal"/>
    <w:rsid w:val="005C11E7"/>
    <w:pPr>
      <w:spacing w:before="100" w:beforeAutospacing="1" w:after="100" w:afterAutospacing="1" w:line="240" w:lineRule="auto"/>
    </w:pPr>
    <w:rPr>
      <w:rFonts w:ascii="Calibri" w:eastAsiaTheme="minorHAnsi" w:hAnsi="Calibri" w:cs="Times New Roman"/>
      <w:lang w:val="en-GB" w:eastAsia="en-GB"/>
    </w:rPr>
  </w:style>
  <w:style w:type="paragraph" w:customStyle="1" w:styleId="ydp5db4d0aeyiv4234295473ydp1ed51164yiv1787086719ydp1576a567yiv8760133617msonormal">
    <w:name w:val="ydp5db4d0aeyiv4234295473ydp1ed51164yiv1787086719ydp1576a567yiv8760133617msonormal"/>
    <w:basedOn w:val="Normal"/>
    <w:rsid w:val="005C11E7"/>
    <w:pPr>
      <w:spacing w:before="100" w:beforeAutospacing="1" w:after="100" w:afterAutospacing="1" w:line="240" w:lineRule="auto"/>
    </w:pPr>
    <w:rPr>
      <w:rFonts w:ascii="Calibri" w:eastAsiaTheme="minorHAnsi" w:hAnsi="Calibri" w:cs="Times New Roman"/>
      <w:lang w:val="en-GB" w:eastAsia="en-GB"/>
    </w:rPr>
  </w:style>
  <w:style w:type="character" w:customStyle="1" w:styleId="underlinetext">
    <w:name w:val="underline_text"/>
    <w:basedOn w:val="DefaultParagraphFont"/>
    <w:rsid w:val="00E55604"/>
  </w:style>
  <w:style w:type="character" w:customStyle="1" w:styleId="ilfuvd">
    <w:name w:val="ilfuvd"/>
    <w:basedOn w:val="DefaultParagraphFont"/>
    <w:rsid w:val="006C517C"/>
  </w:style>
  <w:style w:type="paragraph" w:customStyle="1" w:styleId="gem-c-lead-paragraph">
    <w:name w:val="gem-c-lead-paragraph"/>
    <w:basedOn w:val="Normal"/>
    <w:rsid w:val="00A8125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gdp">
    <w:name w:val="gd_p"/>
    <w:basedOn w:val="Normal"/>
    <w:rsid w:val="00AA6064"/>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paragraph" w:customStyle="1" w:styleId="xmsonormal">
    <w:name w:val="x_msonormal"/>
    <w:basedOn w:val="Normal"/>
    <w:rsid w:val="002B1388"/>
    <w:pPr>
      <w:spacing w:before="0" w:after="0" w:line="240" w:lineRule="auto"/>
    </w:pPr>
    <w:rPr>
      <w:rFonts w:ascii="Times New Roman" w:eastAsiaTheme="minorHAnsi" w:hAnsi="Times New Roman" w:cs="Times New Roman"/>
      <w:sz w:val="24"/>
      <w:szCs w:val="24"/>
      <w:lang w:val="en-GB" w:eastAsia="en-GB"/>
    </w:rPr>
  </w:style>
  <w:style w:type="paragraph" w:customStyle="1" w:styleId="xdefault">
    <w:name w:val="x_default"/>
    <w:basedOn w:val="Normal"/>
    <w:rsid w:val="002B1388"/>
    <w:pPr>
      <w:spacing w:before="0" w:after="0" w:line="240" w:lineRule="auto"/>
    </w:pPr>
    <w:rPr>
      <w:rFonts w:ascii="Times New Roman" w:eastAsiaTheme="minorHAnsi" w:hAnsi="Times New Roman" w:cs="Times New Roman"/>
      <w:sz w:val="24"/>
      <w:szCs w:val="24"/>
      <w:lang w:val="en-GB" w:eastAsia="en-GB"/>
    </w:rPr>
  </w:style>
  <w:style w:type="character" w:styleId="FootnoteReference">
    <w:name w:val="footnote reference"/>
    <w:basedOn w:val="DefaultParagraphFont"/>
    <w:uiPriority w:val="99"/>
    <w:semiHidden/>
    <w:unhideWhenUsed/>
    <w:rsid w:val="00DD6561"/>
    <w:rPr>
      <w:vertAlign w:val="superscript"/>
    </w:rPr>
  </w:style>
  <w:style w:type="character" w:customStyle="1" w:styleId="fontstyle01">
    <w:name w:val="fontstyle01"/>
    <w:basedOn w:val="DefaultParagraphFont"/>
    <w:rsid w:val="00D675E4"/>
    <w:rPr>
      <w:rFonts w:ascii="Gotham-Book" w:hAnsi="Gotham-Book" w:hint="default"/>
      <w:b w:val="0"/>
      <w:bCs w:val="0"/>
      <w:i w:val="0"/>
      <w:iCs w:val="0"/>
      <w:color w:val="000000"/>
      <w:sz w:val="22"/>
      <w:szCs w:val="22"/>
    </w:rPr>
  </w:style>
  <w:style w:type="character" w:customStyle="1" w:styleId="a2alabel">
    <w:name w:val="a2a_label"/>
    <w:basedOn w:val="DefaultParagraphFont"/>
    <w:rsid w:val="00DC39DD"/>
  </w:style>
  <w:style w:type="paragraph" w:customStyle="1" w:styleId="1cd864cc-39c5-45d1-8177-3bef3a304a79">
    <w:name w:val="1cd864cc-39c5-45d1-8177-3bef3a304a79"/>
    <w:basedOn w:val="Normal"/>
    <w:rsid w:val="006E2413"/>
    <w:pPr>
      <w:spacing w:before="0" w:after="0" w:line="240" w:lineRule="auto"/>
    </w:pPr>
    <w:rPr>
      <w:rFonts w:ascii="Calibri" w:eastAsiaTheme="minorHAnsi" w:hAnsi="Calibri" w:cs="Times New Roman"/>
      <w:lang w:val="en-GB" w:eastAsia="en-GB"/>
    </w:rPr>
  </w:style>
  <w:style w:type="character" w:customStyle="1" w:styleId="xxmsohyperlink">
    <w:name w:val="x_x_msohyperlink"/>
    <w:basedOn w:val="DefaultParagraphFont"/>
    <w:rsid w:val="005F5014"/>
  </w:style>
  <w:style w:type="character" w:customStyle="1" w:styleId="question-number2">
    <w:name w:val="question-number2"/>
    <w:basedOn w:val="DefaultParagraphFont"/>
    <w:rsid w:val="00D955D6"/>
    <w:rPr>
      <w:vanish w:val="0"/>
      <w:webHidden w:val="0"/>
      <w:specVanish w:val="0"/>
    </w:rPr>
  </w:style>
  <w:style w:type="character" w:customStyle="1" w:styleId="question-dot">
    <w:name w:val="question-dot"/>
    <w:basedOn w:val="DefaultParagraphFont"/>
    <w:rsid w:val="00D955D6"/>
  </w:style>
  <w:style w:type="character" w:customStyle="1" w:styleId="user-generated">
    <w:name w:val="user-generated"/>
    <w:basedOn w:val="DefaultParagraphFont"/>
    <w:rsid w:val="00D955D6"/>
  </w:style>
  <w:style w:type="paragraph" w:customStyle="1" w:styleId="publication-headerlast-changed">
    <w:name w:val="publication-header__last-changed"/>
    <w:basedOn w:val="Normal"/>
    <w:uiPriority w:val="99"/>
    <w:semiHidden/>
    <w:rsid w:val="00F86739"/>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gem-c-contents-listnumber">
    <w:name w:val="gem-c-contents-list__number"/>
    <w:basedOn w:val="DefaultParagraphFont"/>
    <w:rsid w:val="00F86739"/>
  </w:style>
  <w:style w:type="character" w:customStyle="1" w:styleId="gem-c-contents-listnumbered-text">
    <w:name w:val="gem-c-contents-list__numbered-text"/>
    <w:basedOn w:val="DefaultParagraphFont"/>
    <w:rsid w:val="00F86739"/>
  </w:style>
  <w:style w:type="character" w:customStyle="1" w:styleId="number">
    <w:name w:val="number"/>
    <w:basedOn w:val="DefaultParagraphFont"/>
    <w:rsid w:val="00F86739"/>
  </w:style>
  <w:style w:type="character" w:customStyle="1" w:styleId="defaultfonthxmailstyle">
    <w:name w:val="defaultfonthxmailstyle"/>
    <w:basedOn w:val="DefaultParagraphFont"/>
    <w:rsid w:val="00965D60"/>
    <w:rPr>
      <w:rFonts w:ascii="Calibri" w:hAnsi="Calibri" w:hint="default"/>
      <w:b w:val="0"/>
      <w:bCs w:val="0"/>
      <w:i w:val="0"/>
      <w:iCs w:val="0"/>
      <w:strike w:val="0"/>
      <w:dstrike w:val="0"/>
      <w:color w:val="auto"/>
      <w:u w:val="none"/>
      <w:effect w:val="none"/>
    </w:rPr>
  </w:style>
  <w:style w:type="character" w:customStyle="1" w:styleId="fullnamegroup">
    <w:name w:val="fullnamegroup"/>
    <w:basedOn w:val="DefaultParagraphFont"/>
    <w:rsid w:val="00742DA2"/>
  </w:style>
  <w:style w:type="character" w:customStyle="1" w:styleId="usernamebreak">
    <w:name w:val="usernamebreak"/>
    <w:basedOn w:val="DefaultParagraphFont"/>
    <w:rsid w:val="00742DA2"/>
  </w:style>
  <w:style w:type="character" w:customStyle="1" w:styleId="username">
    <w:name w:val="username"/>
    <w:basedOn w:val="DefaultParagraphFont"/>
    <w:rsid w:val="00742DA2"/>
  </w:style>
  <w:style w:type="character" w:customStyle="1" w:styleId="timestamp">
    <w:name w:val="_timestamp"/>
    <w:basedOn w:val="DefaultParagraphFont"/>
    <w:rsid w:val="00742DA2"/>
  </w:style>
  <w:style w:type="character" w:customStyle="1" w:styleId="u-hiddenvisually">
    <w:name w:val="u-hiddenvisually"/>
    <w:basedOn w:val="DefaultParagraphFont"/>
    <w:rsid w:val="00742DA2"/>
  </w:style>
  <w:style w:type="paragraph" w:customStyle="1" w:styleId="tweettextsize">
    <w:name w:val="tweettextsize"/>
    <w:basedOn w:val="Normal"/>
    <w:rsid w:val="00742DA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summary3">
    <w:name w:val="summary3"/>
    <w:basedOn w:val="Normal"/>
    <w:rsid w:val="007636B9"/>
    <w:pPr>
      <w:spacing w:before="0" w:after="150" w:line="240" w:lineRule="auto"/>
    </w:pPr>
    <w:rPr>
      <w:rFonts w:ascii="Times New Roman" w:eastAsia="Times New Roman" w:hAnsi="Times New Roman" w:cs="Times New Roman"/>
      <w:b/>
      <w:bCs/>
      <w:sz w:val="26"/>
      <w:szCs w:val="26"/>
      <w:lang w:val="en-GB" w:eastAsia="en-GB"/>
    </w:rPr>
  </w:style>
  <w:style w:type="character" w:customStyle="1" w:styleId="fileinfo2">
    <w:name w:val="fileinfo2"/>
    <w:basedOn w:val="DefaultParagraphFont"/>
    <w:rsid w:val="008D3B85"/>
  </w:style>
  <w:style w:type="character" w:customStyle="1" w:styleId="fontstyle21">
    <w:name w:val="fontstyle21"/>
    <w:basedOn w:val="DefaultParagraphFont"/>
    <w:rsid w:val="001B005D"/>
    <w:rPr>
      <w:rFonts w:ascii="Calibri" w:hAnsi="Calibri" w:hint="default"/>
      <w:b w:val="0"/>
      <w:bCs w:val="0"/>
      <w:i w:val="0"/>
      <w:iCs w:val="0"/>
      <w:color w:val="000000"/>
      <w:sz w:val="22"/>
      <w:szCs w:val="22"/>
    </w:rPr>
  </w:style>
  <w:style w:type="character" w:customStyle="1" w:styleId="posted-on1">
    <w:name w:val="posted-on1"/>
    <w:basedOn w:val="DefaultParagraphFont"/>
    <w:rsid w:val="002C0F3D"/>
  </w:style>
  <w:style w:type="character" w:customStyle="1" w:styleId="caps">
    <w:name w:val="caps"/>
    <w:basedOn w:val="DefaultParagraphFont"/>
    <w:rsid w:val="002C0F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105">
      <w:bodyDiv w:val="1"/>
      <w:marLeft w:val="0"/>
      <w:marRight w:val="0"/>
      <w:marTop w:val="0"/>
      <w:marBottom w:val="0"/>
      <w:divBdr>
        <w:top w:val="none" w:sz="0" w:space="0" w:color="auto"/>
        <w:left w:val="none" w:sz="0" w:space="0" w:color="auto"/>
        <w:bottom w:val="none" w:sz="0" w:space="0" w:color="auto"/>
        <w:right w:val="none" w:sz="0" w:space="0" w:color="auto"/>
      </w:divBdr>
      <w:divsChild>
        <w:div w:id="786510001">
          <w:marLeft w:val="0"/>
          <w:marRight w:val="0"/>
          <w:marTop w:val="0"/>
          <w:marBottom w:val="0"/>
          <w:divBdr>
            <w:top w:val="none" w:sz="0" w:space="0" w:color="auto"/>
            <w:left w:val="none" w:sz="0" w:space="0" w:color="auto"/>
            <w:bottom w:val="none" w:sz="0" w:space="0" w:color="auto"/>
            <w:right w:val="none" w:sz="0" w:space="0" w:color="auto"/>
          </w:divBdr>
          <w:divsChild>
            <w:div w:id="1492483882">
              <w:marLeft w:val="0"/>
              <w:marRight w:val="0"/>
              <w:marTop w:val="0"/>
              <w:marBottom w:val="0"/>
              <w:divBdr>
                <w:top w:val="none" w:sz="0" w:space="0" w:color="auto"/>
                <w:left w:val="none" w:sz="0" w:space="0" w:color="auto"/>
                <w:bottom w:val="none" w:sz="0" w:space="0" w:color="auto"/>
                <w:right w:val="none" w:sz="0" w:space="0" w:color="auto"/>
              </w:divBdr>
              <w:divsChild>
                <w:div w:id="1505780712">
                  <w:marLeft w:val="0"/>
                  <w:marRight w:val="0"/>
                  <w:marTop w:val="0"/>
                  <w:marBottom w:val="0"/>
                  <w:divBdr>
                    <w:top w:val="none" w:sz="0" w:space="0" w:color="auto"/>
                    <w:left w:val="none" w:sz="0" w:space="0" w:color="auto"/>
                    <w:bottom w:val="none" w:sz="0" w:space="0" w:color="auto"/>
                    <w:right w:val="none" w:sz="0" w:space="0" w:color="auto"/>
                  </w:divBdr>
                  <w:divsChild>
                    <w:div w:id="16003962">
                      <w:marLeft w:val="0"/>
                      <w:marRight w:val="0"/>
                      <w:marTop w:val="0"/>
                      <w:marBottom w:val="0"/>
                      <w:divBdr>
                        <w:top w:val="none" w:sz="0" w:space="0" w:color="auto"/>
                        <w:left w:val="none" w:sz="0" w:space="0" w:color="auto"/>
                        <w:bottom w:val="none" w:sz="0" w:space="0" w:color="auto"/>
                        <w:right w:val="none" w:sz="0" w:space="0" w:color="auto"/>
                      </w:divBdr>
                      <w:divsChild>
                        <w:div w:id="1412509149">
                          <w:marLeft w:val="0"/>
                          <w:marRight w:val="0"/>
                          <w:marTop w:val="0"/>
                          <w:marBottom w:val="0"/>
                          <w:divBdr>
                            <w:top w:val="none" w:sz="0" w:space="0" w:color="auto"/>
                            <w:left w:val="none" w:sz="0" w:space="0" w:color="auto"/>
                            <w:bottom w:val="none" w:sz="0" w:space="0" w:color="auto"/>
                            <w:right w:val="none" w:sz="0" w:space="0" w:color="auto"/>
                          </w:divBdr>
                          <w:divsChild>
                            <w:div w:id="164792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5782">
      <w:bodyDiv w:val="1"/>
      <w:marLeft w:val="0"/>
      <w:marRight w:val="0"/>
      <w:marTop w:val="0"/>
      <w:marBottom w:val="0"/>
      <w:divBdr>
        <w:top w:val="none" w:sz="0" w:space="0" w:color="auto"/>
        <w:left w:val="none" w:sz="0" w:space="0" w:color="auto"/>
        <w:bottom w:val="none" w:sz="0" w:space="0" w:color="auto"/>
        <w:right w:val="none" w:sz="0" w:space="0" w:color="auto"/>
      </w:divBdr>
    </w:div>
    <w:div w:id="14621318">
      <w:bodyDiv w:val="1"/>
      <w:marLeft w:val="0"/>
      <w:marRight w:val="0"/>
      <w:marTop w:val="0"/>
      <w:marBottom w:val="0"/>
      <w:divBdr>
        <w:top w:val="none" w:sz="0" w:space="0" w:color="auto"/>
        <w:left w:val="none" w:sz="0" w:space="0" w:color="auto"/>
        <w:bottom w:val="none" w:sz="0" w:space="0" w:color="auto"/>
        <w:right w:val="none" w:sz="0" w:space="0" w:color="auto"/>
      </w:divBdr>
      <w:divsChild>
        <w:div w:id="1771243787">
          <w:marLeft w:val="0"/>
          <w:marRight w:val="0"/>
          <w:marTop w:val="0"/>
          <w:marBottom w:val="0"/>
          <w:divBdr>
            <w:top w:val="none" w:sz="0" w:space="0" w:color="auto"/>
            <w:left w:val="none" w:sz="0" w:space="0" w:color="auto"/>
            <w:bottom w:val="none" w:sz="0" w:space="0" w:color="auto"/>
            <w:right w:val="none" w:sz="0" w:space="0" w:color="auto"/>
          </w:divBdr>
          <w:divsChild>
            <w:div w:id="142260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09217">
      <w:bodyDiv w:val="1"/>
      <w:marLeft w:val="0"/>
      <w:marRight w:val="0"/>
      <w:marTop w:val="0"/>
      <w:marBottom w:val="0"/>
      <w:divBdr>
        <w:top w:val="none" w:sz="0" w:space="0" w:color="auto"/>
        <w:left w:val="none" w:sz="0" w:space="0" w:color="auto"/>
        <w:bottom w:val="none" w:sz="0" w:space="0" w:color="auto"/>
        <w:right w:val="none" w:sz="0" w:space="0" w:color="auto"/>
      </w:divBdr>
      <w:divsChild>
        <w:div w:id="1741169493">
          <w:marLeft w:val="0"/>
          <w:marRight w:val="0"/>
          <w:marTop w:val="0"/>
          <w:marBottom w:val="0"/>
          <w:divBdr>
            <w:top w:val="none" w:sz="0" w:space="8" w:color="82CABD"/>
            <w:left w:val="none" w:sz="0" w:space="11" w:color="82CABD"/>
            <w:bottom w:val="single" w:sz="6" w:space="8" w:color="82CABD"/>
            <w:right w:val="none" w:sz="0" w:space="11" w:color="82CABD"/>
          </w:divBdr>
        </w:div>
        <w:div w:id="998579295">
          <w:marLeft w:val="0"/>
          <w:marRight w:val="0"/>
          <w:marTop w:val="0"/>
          <w:marBottom w:val="0"/>
          <w:divBdr>
            <w:top w:val="none" w:sz="0" w:space="0" w:color="auto"/>
            <w:left w:val="none" w:sz="0" w:space="0" w:color="auto"/>
            <w:bottom w:val="none" w:sz="0" w:space="0" w:color="auto"/>
            <w:right w:val="none" w:sz="0" w:space="0" w:color="auto"/>
          </w:divBdr>
          <w:divsChild>
            <w:div w:id="1103918910">
              <w:marLeft w:val="-225"/>
              <w:marRight w:val="-225"/>
              <w:marTop w:val="0"/>
              <w:marBottom w:val="0"/>
              <w:divBdr>
                <w:top w:val="none" w:sz="0" w:space="0" w:color="auto"/>
                <w:left w:val="none" w:sz="0" w:space="0" w:color="auto"/>
                <w:bottom w:val="none" w:sz="0" w:space="0" w:color="auto"/>
                <w:right w:val="none" w:sz="0" w:space="0" w:color="auto"/>
              </w:divBdr>
              <w:divsChild>
                <w:div w:id="2401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81390">
      <w:bodyDiv w:val="1"/>
      <w:marLeft w:val="0"/>
      <w:marRight w:val="0"/>
      <w:marTop w:val="0"/>
      <w:marBottom w:val="0"/>
      <w:divBdr>
        <w:top w:val="none" w:sz="0" w:space="0" w:color="auto"/>
        <w:left w:val="none" w:sz="0" w:space="0" w:color="auto"/>
        <w:bottom w:val="none" w:sz="0" w:space="0" w:color="auto"/>
        <w:right w:val="none" w:sz="0" w:space="0" w:color="auto"/>
      </w:divBdr>
      <w:divsChild>
        <w:div w:id="272173547">
          <w:marLeft w:val="0"/>
          <w:marRight w:val="0"/>
          <w:marTop w:val="150"/>
          <w:marBottom w:val="300"/>
          <w:divBdr>
            <w:top w:val="none" w:sz="0" w:space="0" w:color="auto"/>
            <w:left w:val="none" w:sz="0" w:space="0" w:color="auto"/>
            <w:bottom w:val="none" w:sz="0" w:space="0" w:color="auto"/>
            <w:right w:val="none" w:sz="0" w:space="0" w:color="auto"/>
          </w:divBdr>
        </w:div>
        <w:div w:id="87846018">
          <w:marLeft w:val="0"/>
          <w:marRight w:val="0"/>
          <w:marTop w:val="0"/>
          <w:marBottom w:val="225"/>
          <w:divBdr>
            <w:top w:val="none" w:sz="0" w:space="0" w:color="auto"/>
            <w:left w:val="none" w:sz="0" w:space="0" w:color="auto"/>
            <w:bottom w:val="none" w:sz="0" w:space="0" w:color="auto"/>
            <w:right w:val="none" w:sz="0" w:space="0" w:color="auto"/>
          </w:divBdr>
        </w:div>
        <w:div w:id="1285380482">
          <w:marLeft w:val="0"/>
          <w:marRight w:val="0"/>
          <w:marTop w:val="0"/>
          <w:marBottom w:val="0"/>
          <w:divBdr>
            <w:top w:val="none" w:sz="0" w:space="0" w:color="auto"/>
            <w:left w:val="none" w:sz="0" w:space="0" w:color="auto"/>
            <w:bottom w:val="none" w:sz="0" w:space="0" w:color="auto"/>
            <w:right w:val="none" w:sz="0" w:space="0" w:color="auto"/>
          </w:divBdr>
        </w:div>
        <w:div w:id="1765878870">
          <w:marLeft w:val="0"/>
          <w:marRight w:val="0"/>
          <w:marTop w:val="375"/>
          <w:marBottom w:val="0"/>
          <w:divBdr>
            <w:top w:val="none" w:sz="0" w:space="0" w:color="auto"/>
            <w:left w:val="none" w:sz="0" w:space="0" w:color="auto"/>
            <w:bottom w:val="none" w:sz="0" w:space="0" w:color="auto"/>
            <w:right w:val="none" w:sz="0" w:space="0" w:color="auto"/>
          </w:divBdr>
        </w:div>
      </w:divsChild>
    </w:div>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37559785">
      <w:bodyDiv w:val="1"/>
      <w:marLeft w:val="0"/>
      <w:marRight w:val="0"/>
      <w:marTop w:val="0"/>
      <w:marBottom w:val="0"/>
      <w:divBdr>
        <w:top w:val="none" w:sz="0" w:space="0" w:color="auto"/>
        <w:left w:val="none" w:sz="0" w:space="0" w:color="auto"/>
        <w:bottom w:val="none" w:sz="0" w:space="0" w:color="auto"/>
        <w:right w:val="none" w:sz="0" w:space="0" w:color="auto"/>
      </w:divBdr>
    </w:div>
    <w:div w:id="37710734">
      <w:bodyDiv w:val="1"/>
      <w:marLeft w:val="0"/>
      <w:marRight w:val="0"/>
      <w:marTop w:val="0"/>
      <w:marBottom w:val="0"/>
      <w:divBdr>
        <w:top w:val="none" w:sz="0" w:space="0" w:color="auto"/>
        <w:left w:val="none" w:sz="0" w:space="0" w:color="auto"/>
        <w:bottom w:val="none" w:sz="0" w:space="0" w:color="auto"/>
        <w:right w:val="none" w:sz="0" w:space="0" w:color="auto"/>
      </w:divBdr>
    </w:div>
    <w:div w:id="41368066">
      <w:bodyDiv w:val="1"/>
      <w:marLeft w:val="0"/>
      <w:marRight w:val="0"/>
      <w:marTop w:val="0"/>
      <w:marBottom w:val="0"/>
      <w:divBdr>
        <w:top w:val="none" w:sz="0" w:space="0" w:color="auto"/>
        <w:left w:val="none" w:sz="0" w:space="0" w:color="auto"/>
        <w:bottom w:val="none" w:sz="0" w:space="0" w:color="auto"/>
        <w:right w:val="none" w:sz="0" w:space="0" w:color="auto"/>
      </w:divBdr>
    </w:div>
    <w:div w:id="43796350">
      <w:bodyDiv w:val="1"/>
      <w:marLeft w:val="0"/>
      <w:marRight w:val="0"/>
      <w:marTop w:val="0"/>
      <w:marBottom w:val="0"/>
      <w:divBdr>
        <w:top w:val="none" w:sz="0" w:space="0" w:color="auto"/>
        <w:left w:val="none" w:sz="0" w:space="0" w:color="auto"/>
        <w:bottom w:val="none" w:sz="0" w:space="0" w:color="auto"/>
        <w:right w:val="none" w:sz="0" w:space="0" w:color="auto"/>
      </w:divBdr>
    </w:div>
    <w:div w:id="50346673">
      <w:bodyDiv w:val="1"/>
      <w:marLeft w:val="0"/>
      <w:marRight w:val="0"/>
      <w:marTop w:val="0"/>
      <w:marBottom w:val="0"/>
      <w:divBdr>
        <w:top w:val="none" w:sz="0" w:space="0" w:color="auto"/>
        <w:left w:val="none" w:sz="0" w:space="0" w:color="auto"/>
        <w:bottom w:val="none" w:sz="0" w:space="0" w:color="auto"/>
        <w:right w:val="none" w:sz="0" w:space="0" w:color="auto"/>
      </w:divBdr>
    </w:div>
    <w:div w:id="54207739">
      <w:bodyDiv w:val="1"/>
      <w:marLeft w:val="0"/>
      <w:marRight w:val="0"/>
      <w:marTop w:val="0"/>
      <w:marBottom w:val="0"/>
      <w:divBdr>
        <w:top w:val="none" w:sz="0" w:space="0" w:color="auto"/>
        <w:left w:val="none" w:sz="0" w:space="0" w:color="auto"/>
        <w:bottom w:val="none" w:sz="0" w:space="0" w:color="auto"/>
        <w:right w:val="none" w:sz="0" w:space="0" w:color="auto"/>
      </w:divBdr>
      <w:divsChild>
        <w:div w:id="1011302304">
          <w:marLeft w:val="0"/>
          <w:marRight w:val="0"/>
          <w:marTop w:val="0"/>
          <w:marBottom w:val="0"/>
          <w:divBdr>
            <w:top w:val="none" w:sz="0" w:space="0" w:color="auto"/>
            <w:left w:val="none" w:sz="0" w:space="0" w:color="auto"/>
            <w:bottom w:val="none" w:sz="0" w:space="0" w:color="auto"/>
            <w:right w:val="none" w:sz="0" w:space="0" w:color="auto"/>
          </w:divBdr>
          <w:divsChild>
            <w:div w:id="122664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6611">
      <w:bodyDiv w:val="1"/>
      <w:marLeft w:val="0"/>
      <w:marRight w:val="0"/>
      <w:marTop w:val="0"/>
      <w:marBottom w:val="0"/>
      <w:divBdr>
        <w:top w:val="none" w:sz="0" w:space="0" w:color="auto"/>
        <w:left w:val="none" w:sz="0" w:space="0" w:color="auto"/>
        <w:bottom w:val="none" w:sz="0" w:space="0" w:color="auto"/>
        <w:right w:val="none" w:sz="0" w:space="0" w:color="auto"/>
      </w:divBdr>
    </w:div>
    <w:div w:id="62683194">
      <w:bodyDiv w:val="1"/>
      <w:marLeft w:val="0"/>
      <w:marRight w:val="0"/>
      <w:marTop w:val="0"/>
      <w:marBottom w:val="0"/>
      <w:divBdr>
        <w:top w:val="none" w:sz="0" w:space="0" w:color="auto"/>
        <w:left w:val="none" w:sz="0" w:space="0" w:color="auto"/>
        <w:bottom w:val="none" w:sz="0" w:space="0" w:color="auto"/>
        <w:right w:val="none" w:sz="0" w:space="0" w:color="auto"/>
      </w:divBdr>
    </w:div>
    <w:div w:id="71202237">
      <w:bodyDiv w:val="1"/>
      <w:marLeft w:val="0"/>
      <w:marRight w:val="0"/>
      <w:marTop w:val="0"/>
      <w:marBottom w:val="0"/>
      <w:divBdr>
        <w:top w:val="none" w:sz="0" w:space="0" w:color="auto"/>
        <w:left w:val="none" w:sz="0" w:space="0" w:color="auto"/>
        <w:bottom w:val="none" w:sz="0" w:space="0" w:color="auto"/>
        <w:right w:val="none" w:sz="0" w:space="0" w:color="auto"/>
      </w:divBdr>
    </w:div>
    <w:div w:id="73820758">
      <w:bodyDiv w:val="1"/>
      <w:marLeft w:val="0"/>
      <w:marRight w:val="0"/>
      <w:marTop w:val="0"/>
      <w:marBottom w:val="0"/>
      <w:divBdr>
        <w:top w:val="none" w:sz="0" w:space="0" w:color="auto"/>
        <w:left w:val="none" w:sz="0" w:space="0" w:color="auto"/>
        <w:bottom w:val="none" w:sz="0" w:space="0" w:color="auto"/>
        <w:right w:val="none" w:sz="0" w:space="0" w:color="auto"/>
      </w:divBdr>
    </w:div>
    <w:div w:id="77333308">
      <w:bodyDiv w:val="1"/>
      <w:marLeft w:val="0"/>
      <w:marRight w:val="0"/>
      <w:marTop w:val="0"/>
      <w:marBottom w:val="0"/>
      <w:divBdr>
        <w:top w:val="none" w:sz="0" w:space="0" w:color="auto"/>
        <w:left w:val="none" w:sz="0" w:space="0" w:color="auto"/>
        <w:bottom w:val="none" w:sz="0" w:space="0" w:color="auto"/>
        <w:right w:val="none" w:sz="0" w:space="0" w:color="auto"/>
      </w:divBdr>
    </w:div>
    <w:div w:id="85542586">
      <w:bodyDiv w:val="1"/>
      <w:marLeft w:val="0"/>
      <w:marRight w:val="0"/>
      <w:marTop w:val="0"/>
      <w:marBottom w:val="0"/>
      <w:divBdr>
        <w:top w:val="none" w:sz="0" w:space="0" w:color="auto"/>
        <w:left w:val="none" w:sz="0" w:space="0" w:color="auto"/>
        <w:bottom w:val="none" w:sz="0" w:space="0" w:color="auto"/>
        <w:right w:val="none" w:sz="0" w:space="0" w:color="auto"/>
      </w:divBdr>
    </w:div>
    <w:div w:id="88504104">
      <w:bodyDiv w:val="1"/>
      <w:marLeft w:val="0"/>
      <w:marRight w:val="0"/>
      <w:marTop w:val="0"/>
      <w:marBottom w:val="0"/>
      <w:divBdr>
        <w:top w:val="none" w:sz="0" w:space="0" w:color="auto"/>
        <w:left w:val="none" w:sz="0" w:space="0" w:color="auto"/>
        <w:bottom w:val="none" w:sz="0" w:space="0" w:color="auto"/>
        <w:right w:val="none" w:sz="0" w:space="0" w:color="auto"/>
      </w:divBdr>
    </w:div>
    <w:div w:id="98569901">
      <w:bodyDiv w:val="1"/>
      <w:marLeft w:val="0"/>
      <w:marRight w:val="0"/>
      <w:marTop w:val="0"/>
      <w:marBottom w:val="0"/>
      <w:divBdr>
        <w:top w:val="none" w:sz="0" w:space="0" w:color="auto"/>
        <w:left w:val="none" w:sz="0" w:space="0" w:color="auto"/>
        <w:bottom w:val="none" w:sz="0" w:space="0" w:color="auto"/>
        <w:right w:val="none" w:sz="0" w:space="0" w:color="auto"/>
      </w:divBdr>
    </w:div>
    <w:div w:id="113211777">
      <w:bodyDiv w:val="1"/>
      <w:marLeft w:val="0"/>
      <w:marRight w:val="0"/>
      <w:marTop w:val="0"/>
      <w:marBottom w:val="0"/>
      <w:divBdr>
        <w:top w:val="none" w:sz="0" w:space="0" w:color="auto"/>
        <w:left w:val="none" w:sz="0" w:space="0" w:color="auto"/>
        <w:bottom w:val="none" w:sz="0" w:space="0" w:color="auto"/>
        <w:right w:val="none" w:sz="0" w:space="0" w:color="auto"/>
      </w:divBdr>
    </w:div>
    <w:div w:id="115298418">
      <w:bodyDiv w:val="1"/>
      <w:marLeft w:val="0"/>
      <w:marRight w:val="0"/>
      <w:marTop w:val="0"/>
      <w:marBottom w:val="0"/>
      <w:divBdr>
        <w:top w:val="none" w:sz="0" w:space="0" w:color="auto"/>
        <w:left w:val="none" w:sz="0" w:space="0" w:color="auto"/>
        <w:bottom w:val="none" w:sz="0" w:space="0" w:color="auto"/>
        <w:right w:val="none" w:sz="0" w:space="0" w:color="auto"/>
      </w:divBdr>
    </w:div>
    <w:div w:id="118837864">
      <w:bodyDiv w:val="1"/>
      <w:marLeft w:val="0"/>
      <w:marRight w:val="0"/>
      <w:marTop w:val="0"/>
      <w:marBottom w:val="0"/>
      <w:divBdr>
        <w:top w:val="none" w:sz="0" w:space="0" w:color="auto"/>
        <w:left w:val="none" w:sz="0" w:space="0" w:color="auto"/>
        <w:bottom w:val="none" w:sz="0" w:space="0" w:color="auto"/>
        <w:right w:val="none" w:sz="0" w:space="0" w:color="auto"/>
      </w:divBdr>
    </w:div>
    <w:div w:id="124281701">
      <w:bodyDiv w:val="1"/>
      <w:marLeft w:val="0"/>
      <w:marRight w:val="0"/>
      <w:marTop w:val="0"/>
      <w:marBottom w:val="0"/>
      <w:divBdr>
        <w:top w:val="none" w:sz="0" w:space="0" w:color="auto"/>
        <w:left w:val="none" w:sz="0" w:space="0" w:color="auto"/>
        <w:bottom w:val="none" w:sz="0" w:space="0" w:color="auto"/>
        <w:right w:val="none" w:sz="0" w:space="0" w:color="auto"/>
      </w:divBdr>
    </w:div>
    <w:div w:id="138546229">
      <w:bodyDiv w:val="1"/>
      <w:marLeft w:val="0"/>
      <w:marRight w:val="0"/>
      <w:marTop w:val="0"/>
      <w:marBottom w:val="0"/>
      <w:divBdr>
        <w:top w:val="none" w:sz="0" w:space="0" w:color="auto"/>
        <w:left w:val="none" w:sz="0" w:space="0" w:color="auto"/>
        <w:bottom w:val="none" w:sz="0" w:space="0" w:color="auto"/>
        <w:right w:val="none" w:sz="0" w:space="0" w:color="auto"/>
      </w:divBdr>
    </w:div>
    <w:div w:id="141578857">
      <w:bodyDiv w:val="1"/>
      <w:marLeft w:val="0"/>
      <w:marRight w:val="0"/>
      <w:marTop w:val="0"/>
      <w:marBottom w:val="0"/>
      <w:divBdr>
        <w:top w:val="none" w:sz="0" w:space="0" w:color="auto"/>
        <w:left w:val="none" w:sz="0" w:space="0" w:color="auto"/>
        <w:bottom w:val="none" w:sz="0" w:space="0" w:color="auto"/>
        <w:right w:val="none" w:sz="0" w:space="0" w:color="auto"/>
      </w:divBdr>
    </w:div>
    <w:div w:id="152529825">
      <w:bodyDiv w:val="1"/>
      <w:marLeft w:val="0"/>
      <w:marRight w:val="0"/>
      <w:marTop w:val="0"/>
      <w:marBottom w:val="0"/>
      <w:divBdr>
        <w:top w:val="none" w:sz="0" w:space="0" w:color="auto"/>
        <w:left w:val="none" w:sz="0" w:space="0" w:color="auto"/>
        <w:bottom w:val="none" w:sz="0" w:space="0" w:color="auto"/>
        <w:right w:val="none" w:sz="0" w:space="0" w:color="auto"/>
      </w:divBdr>
    </w:div>
    <w:div w:id="155220505">
      <w:bodyDiv w:val="1"/>
      <w:marLeft w:val="0"/>
      <w:marRight w:val="0"/>
      <w:marTop w:val="0"/>
      <w:marBottom w:val="0"/>
      <w:divBdr>
        <w:top w:val="none" w:sz="0" w:space="0" w:color="auto"/>
        <w:left w:val="none" w:sz="0" w:space="0" w:color="auto"/>
        <w:bottom w:val="none" w:sz="0" w:space="0" w:color="auto"/>
        <w:right w:val="none" w:sz="0" w:space="0" w:color="auto"/>
      </w:divBdr>
    </w:div>
    <w:div w:id="159665665">
      <w:bodyDiv w:val="1"/>
      <w:marLeft w:val="0"/>
      <w:marRight w:val="0"/>
      <w:marTop w:val="0"/>
      <w:marBottom w:val="0"/>
      <w:divBdr>
        <w:top w:val="none" w:sz="0" w:space="0" w:color="auto"/>
        <w:left w:val="none" w:sz="0" w:space="0" w:color="auto"/>
        <w:bottom w:val="none" w:sz="0" w:space="0" w:color="auto"/>
        <w:right w:val="none" w:sz="0" w:space="0" w:color="auto"/>
      </w:divBdr>
    </w:div>
    <w:div w:id="170145801">
      <w:bodyDiv w:val="1"/>
      <w:marLeft w:val="0"/>
      <w:marRight w:val="0"/>
      <w:marTop w:val="0"/>
      <w:marBottom w:val="0"/>
      <w:divBdr>
        <w:top w:val="none" w:sz="0" w:space="0" w:color="auto"/>
        <w:left w:val="none" w:sz="0" w:space="0" w:color="auto"/>
        <w:bottom w:val="none" w:sz="0" w:space="0" w:color="auto"/>
        <w:right w:val="none" w:sz="0" w:space="0" w:color="auto"/>
      </w:divBdr>
    </w:div>
    <w:div w:id="170417944">
      <w:bodyDiv w:val="1"/>
      <w:marLeft w:val="0"/>
      <w:marRight w:val="0"/>
      <w:marTop w:val="0"/>
      <w:marBottom w:val="0"/>
      <w:divBdr>
        <w:top w:val="none" w:sz="0" w:space="0" w:color="auto"/>
        <w:left w:val="none" w:sz="0" w:space="0" w:color="auto"/>
        <w:bottom w:val="none" w:sz="0" w:space="0" w:color="auto"/>
        <w:right w:val="none" w:sz="0" w:space="0" w:color="auto"/>
      </w:divBdr>
    </w:div>
    <w:div w:id="183398504">
      <w:bodyDiv w:val="1"/>
      <w:marLeft w:val="0"/>
      <w:marRight w:val="0"/>
      <w:marTop w:val="0"/>
      <w:marBottom w:val="0"/>
      <w:divBdr>
        <w:top w:val="none" w:sz="0" w:space="0" w:color="auto"/>
        <w:left w:val="none" w:sz="0" w:space="0" w:color="auto"/>
        <w:bottom w:val="none" w:sz="0" w:space="0" w:color="auto"/>
        <w:right w:val="none" w:sz="0" w:space="0" w:color="auto"/>
      </w:divBdr>
    </w:div>
    <w:div w:id="183522357">
      <w:bodyDiv w:val="1"/>
      <w:marLeft w:val="0"/>
      <w:marRight w:val="0"/>
      <w:marTop w:val="0"/>
      <w:marBottom w:val="0"/>
      <w:divBdr>
        <w:top w:val="none" w:sz="0" w:space="0" w:color="auto"/>
        <w:left w:val="none" w:sz="0" w:space="0" w:color="auto"/>
        <w:bottom w:val="none" w:sz="0" w:space="0" w:color="auto"/>
        <w:right w:val="none" w:sz="0" w:space="0" w:color="auto"/>
      </w:divBdr>
      <w:divsChild>
        <w:div w:id="614140200">
          <w:marLeft w:val="547"/>
          <w:marRight w:val="0"/>
          <w:marTop w:val="400"/>
          <w:marBottom w:val="0"/>
          <w:divBdr>
            <w:top w:val="none" w:sz="0" w:space="0" w:color="auto"/>
            <w:left w:val="none" w:sz="0" w:space="0" w:color="auto"/>
            <w:bottom w:val="none" w:sz="0" w:space="0" w:color="auto"/>
            <w:right w:val="none" w:sz="0" w:space="0" w:color="auto"/>
          </w:divBdr>
        </w:div>
        <w:div w:id="1166625648">
          <w:marLeft w:val="547"/>
          <w:marRight w:val="0"/>
          <w:marTop w:val="400"/>
          <w:marBottom w:val="0"/>
          <w:divBdr>
            <w:top w:val="none" w:sz="0" w:space="0" w:color="auto"/>
            <w:left w:val="none" w:sz="0" w:space="0" w:color="auto"/>
            <w:bottom w:val="none" w:sz="0" w:space="0" w:color="auto"/>
            <w:right w:val="none" w:sz="0" w:space="0" w:color="auto"/>
          </w:divBdr>
        </w:div>
        <w:div w:id="46075819">
          <w:marLeft w:val="547"/>
          <w:marRight w:val="0"/>
          <w:marTop w:val="400"/>
          <w:marBottom w:val="0"/>
          <w:divBdr>
            <w:top w:val="none" w:sz="0" w:space="0" w:color="auto"/>
            <w:left w:val="none" w:sz="0" w:space="0" w:color="auto"/>
            <w:bottom w:val="none" w:sz="0" w:space="0" w:color="auto"/>
            <w:right w:val="none" w:sz="0" w:space="0" w:color="auto"/>
          </w:divBdr>
        </w:div>
        <w:div w:id="649360723">
          <w:marLeft w:val="547"/>
          <w:marRight w:val="0"/>
          <w:marTop w:val="400"/>
          <w:marBottom w:val="0"/>
          <w:divBdr>
            <w:top w:val="none" w:sz="0" w:space="0" w:color="auto"/>
            <w:left w:val="none" w:sz="0" w:space="0" w:color="auto"/>
            <w:bottom w:val="none" w:sz="0" w:space="0" w:color="auto"/>
            <w:right w:val="none" w:sz="0" w:space="0" w:color="auto"/>
          </w:divBdr>
        </w:div>
      </w:divsChild>
    </w:div>
    <w:div w:id="184173825">
      <w:bodyDiv w:val="1"/>
      <w:marLeft w:val="0"/>
      <w:marRight w:val="0"/>
      <w:marTop w:val="0"/>
      <w:marBottom w:val="0"/>
      <w:divBdr>
        <w:top w:val="none" w:sz="0" w:space="0" w:color="auto"/>
        <w:left w:val="none" w:sz="0" w:space="0" w:color="auto"/>
        <w:bottom w:val="none" w:sz="0" w:space="0" w:color="auto"/>
        <w:right w:val="none" w:sz="0" w:space="0" w:color="auto"/>
      </w:divBdr>
    </w:div>
    <w:div w:id="192691646">
      <w:bodyDiv w:val="1"/>
      <w:marLeft w:val="0"/>
      <w:marRight w:val="0"/>
      <w:marTop w:val="0"/>
      <w:marBottom w:val="0"/>
      <w:divBdr>
        <w:top w:val="none" w:sz="0" w:space="0" w:color="auto"/>
        <w:left w:val="none" w:sz="0" w:space="0" w:color="auto"/>
        <w:bottom w:val="none" w:sz="0" w:space="0" w:color="auto"/>
        <w:right w:val="none" w:sz="0" w:space="0" w:color="auto"/>
      </w:divBdr>
    </w:div>
    <w:div w:id="194780077">
      <w:bodyDiv w:val="1"/>
      <w:marLeft w:val="0"/>
      <w:marRight w:val="0"/>
      <w:marTop w:val="0"/>
      <w:marBottom w:val="0"/>
      <w:divBdr>
        <w:top w:val="none" w:sz="0" w:space="0" w:color="auto"/>
        <w:left w:val="none" w:sz="0" w:space="0" w:color="auto"/>
        <w:bottom w:val="none" w:sz="0" w:space="0" w:color="auto"/>
        <w:right w:val="none" w:sz="0" w:space="0" w:color="auto"/>
      </w:divBdr>
    </w:div>
    <w:div w:id="206575094">
      <w:bodyDiv w:val="1"/>
      <w:marLeft w:val="0"/>
      <w:marRight w:val="0"/>
      <w:marTop w:val="0"/>
      <w:marBottom w:val="0"/>
      <w:divBdr>
        <w:top w:val="none" w:sz="0" w:space="0" w:color="auto"/>
        <w:left w:val="none" w:sz="0" w:space="0" w:color="auto"/>
        <w:bottom w:val="none" w:sz="0" w:space="0" w:color="auto"/>
        <w:right w:val="none" w:sz="0" w:space="0" w:color="auto"/>
      </w:divBdr>
      <w:divsChild>
        <w:div w:id="1926643052">
          <w:marLeft w:val="0"/>
          <w:marRight w:val="0"/>
          <w:marTop w:val="0"/>
          <w:marBottom w:val="750"/>
          <w:divBdr>
            <w:top w:val="none" w:sz="0" w:space="0" w:color="auto"/>
            <w:left w:val="none" w:sz="0" w:space="0" w:color="auto"/>
            <w:bottom w:val="none" w:sz="0" w:space="0" w:color="auto"/>
            <w:right w:val="none" w:sz="0" w:space="0" w:color="auto"/>
          </w:divBdr>
        </w:div>
        <w:div w:id="1920290081">
          <w:marLeft w:val="0"/>
          <w:marRight w:val="0"/>
          <w:marTop w:val="0"/>
          <w:marBottom w:val="750"/>
          <w:divBdr>
            <w:top w:val="none" w:sz="0" w:space="0" w:color="auto"/>
            <w:left w:val="none" w:sz="0" w:space="0" w:color="auto"/>
            <w:bottom w:val="none" w:sz="0" w:space="0" w:color="auto"/>
            <w:right w:val="none" w:sz="0" w:space="0" w:color="auto"/>
          </w:divBdr>
        </w:div>
      </w:divsChild>
    </w:div>
    <w:div w:id="215699894">
      <w:bodyDiv w:val="1"/>
      <w:marLeft w:val="0"/>
      <w:marRight w:val="0"/>
      <w:marTop w:val="0"/>
      <w:marBottom w:val="0"/>
      <w:divBdr>
        <w:top w:val="none" w:sz="0" w:space="0" w:color="auto"/>
        <w:left w:val="none" w:sz="0" w:space="0" w:color="auto"/>
        <w:bottom w:val="none" w:sz="0" w:space="0" w:color="auto"/>
        <w:right w:val="none" w:sz="0" w:space="0" w:color="auto"/>
      </w:divBdr>
    </w:div>
    <w:div w:id="215705250">
      <w:bodyDiv w:val="1"/>
      <w:marLeft w:val="0"/>
      <w:marRight w:val="0"/>
      <w:marTop w:val="0"/>
      <w:marBottom w:val="0"/>
      <w:divBdr>
        <w:top w:val="none" w:sz="0" w:space="0" w:color="auto"/>
        <w:left w:val="none" w:sz="0" w:space="0" w:color="auto"/>
        <w:bottom w:val="none" w:sz="0" w:space="0" w:color="auto"/>
        <w:right w:val="none" w:sz="0" w:space="0" w:color="auto"/>
      </w:divBdr>
    </w:div>
    <w:div w:id="219873361">
      <w:bodyDiv w:val="1"/>
      <w:marLeft w:val="0"/>
      <w:marRight w:val="0"/>
      <w:marTop w:val="0"/>
      <w:marBottom w:val="0"/>
      <w:divBdr>
        <w:top w:val="none" w:sz="0" w:space="0" w:color="auto"/>
        <w:left w:val="none" w:sz="0" w:space="0" w:color="auto"/>
        <w:bottom w:val="none" w:sz="0" w:space="0" w:color="auto"/>
        <w:right w:val="none" w:sz="0" w:space="0" w:color="auto"/>
      </w:divBdr>
    </w:div>
    <w:div w:id="220797554">
      <w:bodyDiv w:val="1"/>
      <w:marLeft w:val="0"/>
      <w:marRight w:val="0"/>
      <w:marTop w:val="0"/>
      <w:marBottom w:val="0"/>
      <w:divBdr>
        <w:top w:val="none" w:sz="0" w:space="0" w:color="auto"/>
        <w:left w:val="none" w:sz="0" w:space="0" w:color="auto"/>
        <w:bottom w:val="none" w:sz="0" w:space="0" w:color="auto"/>
        <w:right w:val="none" w:sz="0" w:space="0" w:color="auto"/>
      </w:divBdr>
      <w:divsChild>
        <w:div w:id="1747654189">
          <w:marLeft w:val="547"/>
          <w:marRight w:val="0"/>
          <w:marTop w:val="400"/>
          <w:marBottom w:val="0"/>
          <w:divBdr>
            <w:top w:val="none" w:sz="0" w:space="0" w:color="auto"/>
            <w:left w:val="none" w:sz="0" w:space="0" w:color="auto"/>
            <w:bottom w:val="none" w:sz="0" w:space="0" w:color="auto"/>
            <w:right w:val="none" w:sz="0" w:space="0" w:color="auto"/>
          </w:divBdr>
        </w:div>
        <w:div w:id="259140072">
          <w:marLeft w:val="1080"/>
          <w:marRight w:val="0"/>
          <w:marTop w:val="120"/>
          <w:marBottom w:val="0"/>
          <w:divBdr>
            <w:top w:val="none" w:sz="0" w:space="0" w:color="auto"/>
            <w:left w:val="none" w:sz="0" w:space="0" w:color="auto"/>
            <w:bottom w:val="none" w:sz="0" w:space="0" w:color="auto"/>
            <w:right w:val="none" w:sz="0" w:space="0" w:color="auto"/>
          </w:divBdr>
        </w:div>
        <w:div w:id="1043677945">
          <w:marLeft w:val="1080"/>
          <w:marRight w:val="0"/>
          <w:marTop w:val="120"/>
          <w:marBottom w:val="0"/>
          <w:divBdr>
            <w:top w:val="none" w:sz="0" w:space="0" w:color="auto"/>
            <w:left w:val="none" w:sz="0" w:space="0" w:color="auto"/>
            <w:bottom w:val="none" w:sz="0" w:space="0" w:color="auto"/>
            <w:right w:val="none" w:sz="0" w:space="0" w:color="auto"/>
          </w:divBdr>
        </w:div>
        <w:div w:id="726608666">
          <w:marLeft w:val="547"/>
          <w:marRight w:val="0"/>
          <w:marTop w:val="400"/>
          <w:marBottom w:val="0"/>
          <w:divBdr>
            <w:top w:val="none" w:sz="0" w:space="0" w:color="auto"/>
            <w:left w:val="none" w:sz="0" w:space="0" w:color="auto"/>
            <w:bottom w:val="none" w:sz="0" w:space="0" w:color="auto"/>
            <w:right w:val="none" w:sz="0" w:space="0" w:color="auto"/>
          </w:divBdr>
        </w:div>
        <w:div w:id="2090148798">
          <w:marLeft w:val="547"/>
          <w:marRight w:val="0"/>
          <w:marTop w:val="400"/>
          <w:marBottom w:val="0"/>
          <w:divBdr>
            <w:top w:val="none" w:sz="0" w:space="0" w:color="auto"/>
            <w:left w:val="none" w:sz="0" w:space="0" w:color="auto"/>
            <w:bottom w:val="none" w:sz="0" w:space="0" w:color="auto"/>
            <w:right w:val="none" w:sz="0" w:space="0" w:color="auto"/>
          </w:divBdr>
        </w:div>
        <w:div w:id="1088775594">
          <w:marLeft w:val="1080"/>
          <w:marRight w:val="0"/>
          <w:marTop w:val="120"/>
          <w:marBottom w:val="0"/>
          <w:divBdr>
            <w:top w:val="none" w:sz="0" w:space="0" w:color="auto"/>
            <w:left w:val="none" w:sz="0" w:space="0" w:color="auto"/>
            <w:bottom w:val="none" w:sz="0" w:space="0" w:color="auto"/>
            <w:right w:val="none" w:sz="0" w:space="0" w:color="auto"/>
          </w:divBdr>
        </w:div>
        <w:div w:id="291643471">
          <w:marLeft w:val="1080"/>
          <w:marRight w:val="0"/>
          <w:marTop w:val="120"/>
          <w:marBottom w:val="0"/>
          <w:divBdr>
            <w:top w:val="none" w:sz="0" w:space="0" w:color="auto"/>
            <w:left w:val="none" w:sz="0" w:space="0" w:color="auto"/>
            <w:bottom w:val="none" w:sz="0" w:space="0" w:color="auto"/>
            <w:right w:val="none" w:sz="0" w:space="0" w:color="auto"/>
          </w:divBdr>
        </w:div>
        <w:div w:id="1650668908">
          <w:marLeft w:val="547"/>
          <w:marRight w:val="0"/>
          <w:marTop w:val="400"/>
          <w:marBottom w:val="0"/>
          <w:divBdr>
            <w:top w:val="none" w:sz="0" w:space="0" w:color="auto"/>
            <w:left w:val="none" w:sz="0" w:space="0" w:color="auto"/>
            <w:bottom w:val="none" w:sz="0" w:space="0" w:color="auto"/>
            <w:right w:val="none" w:sz="0" w:space="0" w:color="auto"/>
          </w:divBdr>
        </w:div>
      </w:divsChild>
    </w:div>
    <w:div w:id="233010224">
      <w:bodyDiv w:val="1"/>
      <w:marLeft w:val="0"/>
      <w:marRight w:val="0"/>
      <w:marTop w:val="0"/>
      <w:marBottom w:val="0"/>
      <w:divBdr>
        <w:top w:val="none" w:sz="0" w:space="0" w:color="auto"/>
        <w:left w:val="none" w:sz="0" w:space="0" w:color="auto"/>
        <w:bottom w:val="none" w:sz="0" w:space="0" w:color="auto"/>
        <w:right w:val="none" w:sz="0" w:space="0" w:color="auto"/>
      </w:divBdr>
      <w:divsChild>
        <w:div w:id="582225231">
          <w:marLeft w:val="0"/>
          <w:marRight w:val="0"/>
          <w:marTop w:val="0"/>
          <w:marBottom w:val="0"/>
          <w:divBdr>
            <w:top w:val="none" w:sz="0" w:space="0" w:color="auto"/>
            <w:left w:val="none" w:sz="0" w:space="0" w:color="auto"/>
            <w:bottom w:val="none" w:sz="0" w:space="0" w:color="auto"/>
            <w:right w:val="none" w:sz="0" w:space="0" w:color="auto"/>
          </w:divBdr>
          <w:divsChild>
            <w:div w:id="166843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88641">
      <w:bodyDiv w:val="1"/>
      <w:marLeft w:val="0"/>
      <w:marRight w:val="0"/>
      <w:marTop w:val="0"/>
      <w:marBottom w:val="0"/>
      <w:divBdr>
        <w:top w:val="none" w:sz="0" w:space="0" w:color="auto"/>
        <w:left w:val="none" w:sz="0" w:space="0" w:color="auto"/>
        <w:bottom w:val="none" w:sz="0" w:space="0" w:color="auto"/>
        <w:right w:val="none" w:sz="0" w:space="0" w:color="auto"/>
      </w:divBdr>
    </w:div>
    <w:div w:id="250967756">
      <w:bodyDiv w:val="1"/>
      <w:marLeft w:val="0"/>
      <w:marRight w:val="0"/>
      <w:marTop w:val="0"/>
      <w:marBottom w:val="0"/>
      <w:divBdr>
        <w:top w:val="none" w:sz="0" w:space="0" w:color="auto"/>
        <w:left w:val="none" w:sz="0" w:space="0" w:color="auto"/>
        <w:bottom w:val="none" w:sz="0" w:space="0" w:color="auto"/>
        <w:right w:val="none" w:sz="0" w:space="0" w:color="auto"/>
      </w:divBdr>
    </w:div>
    <w:div w:id="254167563">
      <w:bodyDiv w:val="1"/>
      <w:marLeft w:val="0"/>
      <w:marRight w:val="0"/>
      <w:marTop w:val="0"/>
      <w:marBottom w:val="0"/>
      <w:divBdr>
        <w:top w:val="none" w:sz="0" w:space="0" w:color="auto"/>
        <w:left w:val="none" w:sz="0" w:space="0" w:color="auto"/>
        <w:bottom w:val="none" w:sz="0" w:space="0" w:color="auto"/>
        <w:right w:val="none" w:sz="0" w:space="0" w:color="auto"/>
      </w:divBdr>
      <w:divsChild>
        <w:div w:id="1299147027">
          <w:marLeft w:val="0"/>
          <w:marRight w:val="0"/>
          <w:marTop w:val="150"/>
          <w:marBottom w:val="300"/>
          <w:divBdr>
            <w:top w:val="none" w:sz="0" w:space="0" w:color="auto"/>
            <w:left w:val="none" w:sz="0" w:space="0" w:color="auto"/>
            <w:bottom w:val="none" w:sz="0" w:space="0" w:color="auto"/>
            <w:right w:val="none" w:sz="0" w:space="0" w:color="auto"/>
          </w:divBdr>
        </w:div>
        <w:div w:id="830561326">
          <w:marLeft w:val="0"/>
          <w:marRight w:val="0"/>
          <w:marTop w:val="0"/>
          <w:marBottom w:val="225"/>
          <w:divBdr>
            <w:top w:val="none" w:sz="0" w:space="0" w:color="auto"/>
            <w:left w:val="none" w:sz="0" w:space="0" w:color="auto"/>
            <w:bottom w:val="none" w:sz="0" w:space="0" w:color="auto"/>
            <w:right w:val="none" w:sz="0" w:space="0" w:color="auto"/>
          </w:divBdr>
        </w:div>
        <w:div w:id="1511136226">
          <w:marLeft w:val="0"/>
          <w:marRight w:val="0"/>
          <w:marTop w:val="0"/>
          <w:marBottom w:val="0"/>
          <w:divBdr>
            <w:top w:val="none" w:sz="0" w:space="0" w:color="auto"/>
            <w:left w:val="none" w:sz="0" w:space="0" w:color="auto"/>
            <w:bottom w:val="none" w:sz="0" w:space="0" w:color="auto"/>
            <w:right w:val="none" w:sz="0" w:space="0" w:color="auto"/>
          </w:divBdr>
        </w:div>
        <w:div w:id="1290012886">
          <w:marLeft w:val="0"/>
          <w:marRight w:val="0"/>
          <w:marTop w:val="375"/>
          <w:marBottom w:val="0"/>
          <w:divBdr>
            <w:top w:val="none" w:sz="0" w:space="0" w:color="auto"/>
            <w:left w:val="none" w:sz="0" w:space="0" w:color="auto"/>
            <w:bottom w:val="none" w:sz="0" w:space="0" w:color="auto"/>
            <w:right w:val="none" w:sz="0" w:space="0" w:color="auto"/>
          </w:divBdr>
        </w:div>
      </w:divsChild>
    </w:div>
    <w:div w:id="256914325">
      <w:bodyDiv w:val="1"/>
      <w:marLeft w:val="0"/>
      <w:marRight w:val="0"/>
      <w:marTop w:val="0"/>
      <w:marBottom w:val="0"/>
      <w:divBdr>
        <w:top w:val="none" w:sz="0" w:space="0" w:color="auto"/>
        <w:left w:val="none" w:sz="0" w:space="0" w:color="auto"/>
        <w:bottom w:val="none" w:sz="0" w:space="0" w:color="auto"/>
        <w:right w:val="none" w:sz="0" w:space="0" w:color="auto"/>
      </w:divBdr>
    </w:div>
    <w:div w:id="292684651">
      <w:bodyDiv w:val="1"/>
      <w:marLeft w:val="0"/>
      <w:marRight w:val="0"/>
      <w:marTop w:val="0"/>
      <w:marBottom w:val="0"/>
      <w:divBdr>
        <w:top w:val="none" w:sz="0" w:space="0" w:color="auto"/>
        <w:left w:val="none" w:sz="0" w:space="0" w:color="auto"/>
        <w:bottom w:val="none" w:sz="0" w:space="0" w:color="auto"/>
        <w:right w:val="none" w:sz="0" w:space="0" w:color="auto"/>
      </w:divBdr>
    </w:div>
    <w:div w:id="305358061">
      <w:bodyDiv w:val="1"/>
      <w:marLeft w:val="0"/>
      <w:marRight w:val="0"/>
      <w:marTop w:val="0"/>
      <w:marBottom w:val="0"/>
      <w:divBdr>
        <w:top w:val="none" w:sz="0" w:space="0" w:color="auto"/>
        <w:left w:val="none" w:sz="0" w:space="0" w:color="auto"/>
        <w:bottom w:val="none" w:sz="0" w:space="0" w:color="auto"/>
        <w:right w:val="none" w:sz="0" w:space="0" w:color="auto"/>
      </w:divBdr>
      <w:divsChild>
        <w:div w:id="2071923108">
          <w:blockQuote w:val="1"/>
          <w:marLeft w:val="0"/>
          <w:marRight w:val="0"/>
          <w:marTop w:val="0"/>
          <w:marBottom w:val="225"/>
          <w:divBdr>
            <w:top w:val="none" w:sz="0" w:space="0" w:color="auto"/>
            <w:left w:val="none" w:sz="0" w:space="0" w:color="auto"/>
            <w:bottom w:val="none" w:sz="0" w:space="0" w:color="auto"/>
            <w:right w:val="none" w:sz="0" w:space="0" w:color="auto"/>
          </w:divBdr>
        </w:div>
      </w:divsChild>
    </w:div>
    <w:div w:id="305665397">
      <w:bodyDiv w:val="1"/>
      <w:marLeft w:val="0"/>
      <w:marRight w:val="0"/>
      <w:marTop w:val="0"/>
      <w:marBottom w:val="0"/>
      <w:divBdr>
        <w:top w:val="none" w:sz="0" w:space="0" w:color="auto"/>
        <w:left w:val="none" w:sz="0" w:space="0" w:color="auto"/>
        <w:bottom w:val="none" w:sz="0" w:space="0" w:color="auto"/>
        <w:right w:val="none" w:sz="0" w:space="0" w:color="auto"/>
      </w:divBdr>
    </w:div>
    <w:div w:id="308096758">
      <w:bodyDiv w:val="1"/>
      <w:marLeft w:val="0"/>
      <w:marRight w:val="0"/>
      <w:marTop w:val="0"/>
      <w:marBottom w:val="0"/>
      <w:divBdr>
        <w:top w:val="none" w:sz="0" w:space="0" w:color="auto"/>
        <w:left w:val="none" w:sz="0" w:space="0" w:color="auto"/>
        <w:bottom w:val="none" w:sz="0" w:space="0" w:color="auto"/>
        <w:right w:val="none" w:sz="0" w:space="0" w:color="auto"/>
      </w:divBdr>
    </w:div>
    <w:div w:id="313990557">
      <w:bodyDiv w:val="1"/>
      <w:marLeft w:val="0"/>
      <w:marRight w:val="0"/>
      <w:marTop w:val="0"/>
      <w:marBottom w:val="0"/>
      <w:divBdr>
        <w:top w:val="none" w:sz="0" w:space="0" w:color="auto"/>
        <w:left w:val="none" w:sz="0" w:space="0" w:color="auto"/>
        <w:bottom w:val="none" w:sz="0" w:space="0" w:color="auto"/>
        <w:right w:val="none" w:sz="0" w:space="0" w:color="auto"/>
      </w:divBdr>
    </w:div>
    <w:div w:id="325670487">
      <w:bodyDiv w:val="1"/>
      <w:marLeft w:val="0"/>
      <w:marRight w:val="0"/>
      <w:marTop w:val="0"/>
      <w:marBottom w:val="0"/>
      <w:divBdr>
        <w:top w:val="none" w:sz="0" w:space="0" w:color="auto"/>
        <w:left w:val="none" w:sz="0" w:space="0" w:color="auto"/>
        <w:bottom w:val="none" w:sz="0" w:space="0" w:color="auto"/>
        <w:right w:val="none" w:sz="0" w:space="0" w:color="auto"/>
      </w:divBdr>
    </w:div>
    <w:div w:id="331684725">
      <w:bodyDiv w:val="1"/>
      <w:marLeft w:val="0"/>
      <w:marRight w:val="0"/>
      <w:marTop w:val="0"/>
      <w:marBottom w:val="0"/>
      <w:divBdr>
        <w:top w:val="none" w:sz="0" w:space="0" w:color="auto"/>
        <w:left w:val="none" w:sz="0" w:space="0" w:color="auto"/>
        <w:bottom w:val="none" w:sz="0" w:space="0" w:color="auto"/>
        <w:right w:val="none" w:sz="0" w:space="0" w:color="auto"/>
      </w:divBdr>
      <w:divsChild>
        <w:div w:id="2045864538">
          <w:marLeft w:val="0"/>
          <w:marRight w:val="0"/>
          <w:marTop w:val="0"/>
          <w:marBottom w:val="0"/>
          <w:divBdr>
            <w:top w:val="none" w:sz="0" w:space="0" w:color="auto"/>
            <w:left w:val="none" w:sz="0" w:space="0" w:color="auto"/>
            <w:bottom w:val="none" w:sz="0" w:space="0" w:color="auto"/>
            <w:right w:val="none" w:sz="0" w:space="0" w:color="auto"/>
          </w:divBdr>
        </w:div>
        <w:div w:id="427392997">
          <w:marLeft w:val="0"/>
          <w:marRight w:val="0"/>
          <w:marTop w:val="0"/>
          <w:marBottom w:val="0"/>
          <w:divBdr>
            <w:top w:val="none" w:sz="0" w:space="0" w:color="auto"/>
            <w:left w:val="none" w:sz="0" w:space="0" w:color="auto"/>
            <w:bottom w:val="none" w:sz="0" w:space="0" w:color="auto"/>
            <w:right w:val="none" w:sz="0" w:space="0" w:color="auto"/>
          </w:divBdr>
        </w:div>
      </w:divsChild>
    </w:div>
    <w:div w:id="333069918">
      <w:bodyDiv w:val="1"/>
      <w:marLeft w:val="0"/>
      <w:marRight w:val="0"/>
      <w:marTop w:val="0"/>
      <w:marBottom w:val="0"/>
      <w:divBdr>
        <w:top w:val="none" w:sz="0" w:space="0" w:color="auto"/>
        <w:left w:val="none" w:sz="0" w:space="0" w:color="auto"/>
        <w:bottom w:val="none" w:sz="0" w:space="0" w:color="auto"/>
        <w:right w:val="none" w:sz="0" w:space="0" w:color="auto"/>
      </w:divBdr>
    </w:div>
    <w:div w:id="337781017">
      <w:bodyDiv w:val="1"/>
      <w:marLeft w:val="0"/>
      <w:marRight w:val="0"/>
      <w:marTop w:val="0"/>
      <w:marBottom w:val="0"/>
      <w:divBdr>
        <w:top w:val="none" w:sz="0" w:space="0" w:color="auto"/>
        <w:left w:val="none" w:sz="0" w:space="0" w:color="auto"/>
        <w:bottom w:val="none" w:sz="0" w:space="0" w:color="auto"/>
        <w:right w:val="none" w:sz="0" w:space="0" w:color="auto"/>
      </w:divBdr>
      <w:divsChild>
        <w:div w:id="1158377117">
          <w:marLeft w:val="0"/>
          <w:marRight w:val="0"/>
          <w:marTop w:val="0"/>
          <w:marBottom w:val="0"/>
          <w:divBdr>
            <w:top w:val="none" w:sz="0" w:space="0" w:color="auto"/>
            <w:left w:val="none" w:sz="0" w:space="0" w:color="auto"/>
            <w:bottom w:val="none" w:sz="0" w:space="0" w:color="auto"/>
            <w:right w:val="none" w:sz="0" w:space="0" w:color="auto"/>
          </w:divBdr>
        </w:div>
      </w:divsChild>
    </w:div>
    <w:div w:id="341054028">
      <w:bodyDiv w:val="1"/>
      <w:marLeft w:val="0"/>
      <w:marRight w:val="0"/>
      <w:marTop w:val="0"/>
      <w:marBottom w:val="0"/>
      <w:divBdr>
        <w:top w:val="none" w:sz="0" w:space="0" w:color="auto"/>
        <w:left w:val="none" w:sz="0" w:space="0" w:color="auto"/>
        <w:bottom w:val="none" w:sz="0" w:space="0" w:color="auto"/>
        <w:right w:val="none" w:sz="0" w:space="0" w:color="auto"/>
      </w:divBdr>
    </w:div>
    <w:div w:id="341668659">
      <w:bodyDiv w:val="1"/>
      <w:marLeft w:val="0"/>
      <w:marRight w:val="0"/>
      <w:marTop w:val="0"/>
      <w:marBottom w:val="0"/>
      <w:divBdr>
        <w:top w:val="none" w:sz="0" w:space="0" w:color="auto"/>
        <w:left w:val="none" w:sz="0" w:space="0" w:color="auto"/>
        <w:bottom w:val="none" w:sz="0" w:space="0" w:color="auto"/>
        <w:right w:val="none" w:sz="0" w:space="0" w:color="auto"/>
      </w:divBdr>
      <w:divsChild>
        <w:div w:id="245572694">
          <w:marLeft w:val="0"/>
          <w:marRight w:val="0"/>
          <w:marTop w:val="0"/>
          <w:marBottom w:val="0"/>
          <w:divBdr>
            <w:top w:val="none" w:sz="0" w:space="0" w:color="auto"/>
            <w:left w:val="none" w:sz="0" w:space="0" w:color="auto"/>
            <w:bottom w:val="none" w:sz="0" w:space="0" w:color="auto"/>
            <w:right w:val="none" w:sz="0" w:space="0" w:color="auto"/>
          </w:divBdr>
          <w:divsChild>
            <w:div w:id="1459837585">
              <w:marLeft w:val="0"/>
              <w:marRight w:val="0"/>
              <w:marTop w:val="0"/>
              <w:marBottom w:val="0"/>
              <w:divBdr>
                <w:top w:val="none" w:sz="0" w:space="0" w:color="auto"/>
                <w:left w:val="none" w:sz="0" w:space="0" w:color="auto"/>
                <w:bottom w:val="none" w:sz="0" w:space="0" w:color="auto"/>
                <w:right w:val="none" w:sz="0" w:space="0" w:color="auto"/>
              </w:divBdr>
              <w:divsChild>
                <w:div w:id="1075199526">
                  <w:marLeft w:val="0"/>
                  <w:marRight w:val="0"/>
                  <w:marTop w:val="0"/>
                  <w:marBottom w:val="0"/>
                  <w:divBdr>
                    <w:top w:val="none" w:sz="0" w:space="0" w:color="auto"/>
                    <w:left w:val="none" w:sz="0" w:space="0" w:color="auto"/>
                    <w:bottom w:val="none" w:sz="0" w:space="0" w:color="auto"/>
                    <w:right w:val="none" w:sz="0" w:space="0" w:color="auto"/>
                  </w:divBdr>
                  <w:divsChild>
                    <w:div w:id="841623333">
                      <w:marLeft w:val="0"/>
                      <w:marRight w:val="0"/>
                      <w:marTop w:val="0"/>
                      <w:marBottom w:val="0"/>
                      <w:divBdr>
                        <w:top w:val="none" w:sz="0" w:space="0" w:color="auto"/>
                        <w:left w:val="none" w:sz="0" w:space="0" w:color="auto"/>
                        <w:bottom w:val="none" w:sz="0" w:space="0" w:color="auto"/>
                        <w:right w:val="none" w:sz="0" w:space="0" w:color="auto"/>
                      </w:divBdr>
                      <w:divsChild>
                        <w:div w:id="559175295">
                          <w:marLeft w:val="0"/>
                          <w:marRight w:val="0"/>
                          <w:marTop w:val="0"/>
                          <w:marBottom w:val="0"/>
                          <w:divBdr>
                            <w:top w:val="none" w:sz="0" w:space="0" w:color="auto"/>
                            <w:left w:val="none" w:sz="0" w:space="0" w:color="auto"/>
                            <w:bottom w:val="none" w:sz="0" w:space="0" w:color="auto"/>
                            <w:right w:val="none" w:sz="0" w:space="0" w:color="auto"/>
                          </w:divBdr>
                        </w:div>
                        <w:div w:id="145470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865578">
      <w:bodyDiv w:val="1"/>
      <w:marLeft w:val="0"/>
      <w:marRight w:val="0"/>
      <w:marTop w:val="0"/>
      <w:marBottom w:val="0"/>
      <w:divBdr>
        <w:top w:val="none" w:sz="0" w:space="0" w:color="auto"/>
        <w:left w:val="none" w:sz="0" w:space="0" w:color="auto"/>
        <w:bottom w:val="none" w:sz="0" w:space="0" w:color="auto"/>
        <w:right w:val="none" w:sz="0" w:space="0" w:color="auto"/>
      </w:divBdr>
    </w:div>
    <w:div w:id="347173414">
      <w:bodyDiv w:val="1"/>
      <w:marLeft w:val="0"/>
      <w:marRight w:val="0"/>
      <w:marTop w:val="0"/>
      <w:marBottom w:val="0"/>
      <w:divBdr>
        <w:top w:val="none" w:sz="0" w:space="0" w:color="auto"/>
        <w:left w:val="none" w:sz="0" w:space="0" w:color="auto"/>
        <w:bottom w:val="none" w:sz="0" w:space="0" w:color="auto"/>
        <w:right w:val="none" w:sz="0" w:space="0" w:color="auto"/>
      </w:divBdr>
    </w:div>
    <w:div w:id="353774983">
      <w:bodyDiv w:val="1"/>
      <w:marLeft w:val="0"/>
      <w:marRight w:val="0"/>
      <w:marTop w:val="0"/>
      <w:marBottom w:val="0"/>
      <w:divBdr>
        <w:top w:val="none" w:sz="0" w:space="0" w:color="auto"/>
        <w:left w:val="none" w:sz="0" w:space="0" w:color="auto"/>
        <w:bottom w:val="none" w:sz="0" w:space="0" w:color="auto"/>
        <w:right w:val="none" w:sz="0" w:space="0" w:color="auto"/>
      </w:divBdr>
    </w:div>
    <w:div w:id="360936976">
      <w:bodyDiv w:val="1"/>
      <w:marLeft w:val="0"/>
      <w:marRight w:val="0"/>
      <w:marTop w:val="0"/>
      <w:marBottom w:val="0"/>
      <w:divBdr>
        <w:top w:val="none" w:sz="0" w:space="0" w:color="auto"/>
        <w:left w:val="none" w:sz="0" w:space="0" w:color="auto"/>
        <w:bottom w:val="none" w:sz="0" w:space="0" w:color="auto"/>
        <w:right w:val="none" w:sz="0" w:space="0" w:color="auto"/>
      </w:divBdr>
    </w:div>
    <w:div w:id="380518867">
      <w:bodyDiv w:val="1"/>
      <w:marLeft w:val="0"/>
      <w:marRight w:val="0"/>
      <w:marTop w:val="0"/>
      <w:marBottom w:val="0"/>
      <w:divBdr>
        <w:top w:val="none" w:sz="0" w:space="0" w:color="auto"/>
        <w:left w:val="none" w:sz="0" w:space="0" w:color="auto"/>
        <w:bottom w:val="none" w:sz="0" w:space="0" w:color="auto"/>
        <w:right w:val="none" w:sz="0" w:space="0" w:color="auto"/>
      </w:divBdr>
    </w:div>
    <w:div w:id="386533183">
      <w:bodyDiv w:val="1"/>
      <w:marLeft w:val="0"/>
      <w:marRight w:val="0"/>
      <w:marTop w:val="0"/>
      <w:marBottom w:val="0"/>
      <w:divBdr>
        <w:top w:val="none" w:sz="0" w:space="0" w:color="auto"/>
        <w:left w:val="none" w:sz="0" w:space="0" w:color="auto"/>
        <w:bottom w:val="none" w:sz="0" w:space="0" w:color="auto"/>
        <w:right w:val="none" w:sz="0" w:space="0" w:color="auto"/>
      </w:divBdr>
    </w:div>
    <w:div w:id="392117465">
      <w:bodyDiv w:val="1"/>
      <w:marLeft w:val="0"/>
      <w:marRight w:val="0"/>
      <w:marTop w:val="0"/>
      <w:marBottom w:val="0"/>
      <w:divBdr>
        <w:top w:val="none" w:sz="0" w:space="0" w:color="auto"/>
        <w:left w:val="none" w:sz="0" w:space="0" w:color="auto"/>
        <w:bottom w:val="none" w:sz="0" w:space="0" w:color="auto"/>
        <w:right w:val="none" w:sz="0" w:space="0" w:color="auto"/>
      </w:divBdr>
    </w:div>
    <w:div w:id="393744378">
      <w:bodyDiv w:val="1"/>
      <w:marLeft w:val="0"/>
      <w:marRight w:val="0"/>
      <w:marTop w:val="0"/>
      <w:marBottom w:val="0"/>
      <w:divBdr>
        <w:top w:val="none" w:sz="0" w:space="0" w:color="auto"/>
        <w:left w:val="none" w:sz="0" w:space="0" w:color="auto"/>
        <w:bottom w:val="none" w:sz="0" w:space="0" w:color="auto"/>
        <w:right w:val="none" w:sz="0" w:space="0" w:color="auto"/>
      </w:divBdr>
    </w:div>
    <w:div w:id="394469949">
      <w:bodyDiv w:val="1"/>
      <w:marLeft w:val="0"/>
      <w:marRight w:val="0"/>
      <w:marTop w:val="0"/>
      <w:marBottom w:val="0"/>
      <w:divBdr>
        <w:top w:val="none" w:sz="0" w:space="0" w:color="auto"/>
        <w:left w:val="none" w:sz="0" w:space="0" w:color="auto"/>
        <w:bottom w:val="none" w:sz="0" w:space="0" w:color="auto"/>
        <w:right w:val="none" w:sz="0" w:space="0" w:color="auto"/>
      </w:divBdr>
    </w:div>
    <w:div w:id="397436154">
      <w:bodyDiv w:val="1"/>
      <w:marLeft w:val="0"/>
      <w:marRight w:val="0"/>
      <w:marTop w:val="0"/>
      <w:marBottom w:val="0"/>
      <w:divBdr>
        <w:top w:val="none" w:sz="0" w:space="0" w:color="auto"/>
        <w:left w:val="none" w:sz="0" w:space="0" w:color="auto"/>
        <w:bottom w:val="none" w:sz="0" w:space="0" w:color="auto"/>
        <w:right w:val="none" w:sz="0" w:space="0" w:color="auto"/>
      </w:divBdr>
    </w:div>
    <w:div w:id="400326472">
      <w:bodyDiv w:val="1"/>
      <w:marLeft w:val="0"/>
      <w:marRight w:val="0"/>
      <w:marTop w:val="0"/>
      <w:marBottom w:val="0"/>
      <w:divBdr>
        <w:top w:val="none" w:sz="0" w:space="0" w:color="auto"/>
        <w:left w:val="none" w:sz="0" w:space="0" w:color="auto"/>
        <w:bottom w:val="none" w:sz="0" w:space="0" w:color="auto"/>
        <w:right w:val="none" w:sz="0" w:space="0" w:color="auto"/>
      </w:divBdr>
    </w:div>
    <w:div w:id="417756500">
      <w:bodyDiv w:val="1"/>
      <w:marLeft w:val="0"/>
      <w:marRight w:val="0"/>
      <w:marTop w:val="0"/>
      <w:marBottom w:val="0"/>
      <w:divBdr>
        <w:top w:val="none" w:sz="0" w:space="0" w:color="auto"/>
        <w:left w:val="none" w:sz="0" w:space="0" w:color="auto"/>
        <w:bottom w:val="none" w:sz="0" w:space="0" w:color="auto"/>
        <w:right w:val="none" w:sz="0" w:space="0" w:color="auto"/>
      </w:divBdr>
    </w:div>
    <w:div w:id="419983314">
      <w:bodyDiv w:val="1"/>
      <w:marLeft w:val="0"/>
      <w:marRight w:val="0"/>
      <w:marTop w:val="0"/>
      <w:marBottom w:val="0"/>
      <w:divBdr>
        <w:top w:val="none" w:sz="0" w:space="0" w:color="auto"/>
        <w:left w:val="none" w:sz="0" w:space="0" w:color="auto"/>
        <w:bottom w:val="none" w:sz="0" w:space="0" w:color="auto"/>
        <w:right w:val="none" w:sz="0" w:space="0" w:color="auto"/>
      </w:divBdr>
    </w:div>
    <w:div w:id="425736016">
      <w:bodyDiv w:val="1"/>
      <w:marLeft w:val="0"/>
      <w:marRight w:val="0"/>
      <w:marTop w:val="0"/>
      <w:marBottom w:val="0"/>
      <w:divBdr>
        <w:top w:val="none" w:sz="0" w:space="0" w:color="auto"/>
        <w:left w:val="none" w:sz="0" w:space="0" w:color="auto"/>
        <w:bottom w:val="none" w:sz="0" w:space="0" w:color="auto"/>
        <w:right w:val="none" w:sz="0" w:space="0" w:color="auto"/>
      </w:divBdr>
    </w:div>
    <w:div w:id="436562521">
      <w:bodyDiv w:val="1"/>
      <w:marLeft w:val="0"/>
      <w:marRight w:val="0"/>
      <w:marTop w:val="0"/>
      <w:marBottom w:val="0"/>
      <w:divBdr>
        <w:top w:val="none" w:sz="0" w:space="0" w:color="auto"/>
        <w:left w:val="none" w:sz="0" w:space="0" w:color="auto"/>
        <w:bottom w:val="none" w:sz="0" w:space="0" w:color="auto"/>
        <w:right w:val="none" w:sz="0" w:space="0" w:color="auto"/>
      </w:divBdr>
      <w:divsChild>
        <w:div w:id="1309170617">
          <w:marLeft w:val="0"/>
          <w:marRight w:val="0"/>
          <w:marTop w:val="0"/>
          <w:marBottom w:val="150"/>
          <w:divBdr>
            <w:top w:val="none" w:sz="0" w:space="0" w:color="auto"/>
            <w:left w:val="none" w:sz="0" w:space="0" w:color="auto"/>
            <w:bottom w:val="none" w:sz="0" w:space="0" w:color="auto"/>
            <w:right w:val="none" w:sz="0" w:space="0" w:color="auto"/>
          </w:divBdr>
        </w:div>
        <w:div w:id="2068991596">
          <w:marLeft w:val="0"/>
          <w:marRight w:val="0"/>
          <w:marTop w:val="0"/>
          <w:marBottom w:val="0"/>
          <w:divBdr>
            <w:top w:val="none" w:sz="0" w:space="0" w:color="auto"/>
            <w:left w:val="none" w:sz="0" w:space="0" w:color="auto"/>
            <w:bottom w:val="none" w:sz="0" w:space="0" w:color="auto"/>
            <w:right w:val="none" w:sz="0" w:space="0" w:color="auto"/>
          </w:divBdr>
        </w:div>
      </w:divsChild>
    </w:div>
    <w:div w:id="442725323">
      <w:bodyDiv w:val="1"/>
      <w:marLeft w:val="0"/>
      <w:marRight w:val="0"/>
      <w:marTop w:val="0"/>
      <w:marBottom w:val="0"/>
      <w:divBdr>
        <w:top w:val="none" w:sz="0" w:space="0" w:color="auto"/>
        <w:left w:val="none" w:sz="0" w:space="0" w:color="auto"/>
        <w:bottom w:val="none" w:sz="0" w:space="0" w:color="auto"/>
        <w:right w:val="none" w:sz="0" w:space="0" w:color="auto"/>
      </w:divBdr>
    </w:div>
    <w:div w:id="442726334">
      <w:bodyDiv w:val="1"/>
      <w:marLeft w:val="0"/>
      <w:marRight w:val="0"/>
      <w:marTop w:val="0"/>
      <w:marBottom w:val="0"/>
      <w:divBdr>
        <w:top w:val="none" w:sz="0" w:space="0" w:color="auto"/>
        <w:left w:val="none" w:sz="0" w:space="0" w:color="auto"/>
        <w:bottom w:val="none" w:sz="0" w:space="0" w:color="auto"/>
        <w:right w:val="none" w:sz="0" w:space="0" w:color="auto"/>
      </w:divBdr>
    </w:div>
    <w:div w:id="443571819">
      <w:bodyDiv w:val="1"/>
      <w:marLeft w:val="0"/>
      <w:marRight w:val="0"/>
      <w:marTop w:val="0"/>
      <w:marBottom w:val="0"/>
      <w:divBdr>
        <w:top w:val="none" w:sz="0" w:space="0" w:color="auto"/>
        <w:left w:val="none" w:sz="0" w:space="0" w:color="auto"/>
        <w:bottom w:val="none" w:sz="0" w:space="0" w:color="auto"/>
        <w:right w:val="none" w:sz="0" w:space="0" w:color="auto"/>
      </w:divBdr>
    </w:div>
    <w:div w:id="444617457">
      <w:bodyDiv w:val="1"/>
      <w:marLeft w:val="0"/>
      <w:marRight w:val="0"/>
      <w:marTop w:val="0"/>
      <w:marBottom w:val="0"/>
      <w:divBdr>
        <w:top w:val="none" w:sz="0" w:space="0" w:color="auto"/>
        <w:left w:val="none" w:sz="0" w:space="0" w:color="auto"/>
        <w:bottom w:val="none" w:sz="0" w:space="0" w:color="auto"/>
        <w:right w:val="none" w:sz="0" w:space="0" w:color="auto"/>
      </w:divBdr>
      <w:divsChild>
        <w:div w:id="810251626">
          <w:marLeft w:val="0"/>
          <w:marRight w:val="0"/>
          <w:marTop w:val="0"/>
          <w:marBottom w:val="0"/>
          <w:divBdr>
            <w:top w:val="none" w:sz="0" w:space="0" w:color="auto"/>
            <w:left w:val="none" w:sz="0" w:space="0" w:color="auto"/>
            <w:bottom w:val="none" w:sz="0" w:space="0" w:color="auto"/>
            <w:right w:val="none" w:sz="0" w:space="0" w:color="auto"/>
          </w:divBdr>
        </w:div>
      </w:divsChild>
    </w:div>
    <w:div w:id="445468993">
      <w:bodyDiv w:val="1"/>
      <w:marLeft w:val="0"/>
      <w:marRight w:val="0"/>
      <w:marTop w:val="0"/>
      <w:marBottom w:val="0"/>
      <w:divBdr>
        <w:top w:val="none" w:sz="0" w:space="0" w:color="auto"/>
        <w:left w:val="none" w:sz="0" w:space="0" w:color="auto"/>
        <w:bottom w:val="none" w:sz="0" w:space="0" w:color="auto"/>
        <w:right w:val="none" w:sz="0" w:space="0" w:color="auto"/>
      </w:divBdr>
    </w:div>
    <w:div w:id="454521507">
      <w:bodyDiv w:val="1"/>
      <w:marLeft w:val="0"/>
      <w:marRight w:val="0"/>
      <w:marTop w:val="0"/>
      <w:marBottom w:val="0"/>
      <w:divBdr>
        <w:top w:val="none" w:sz="0" w:space="0" w:color="auto"/>
        <w:left w:val="none" w:sz="0" w:space="0" w:color="auto"/>
        <w:bottom w:val="none" w:sz="0" w:space="0" w:color="auto"/>
        <w:right w:val="none" w:sz="0" w:space="0" w:color="auto"/>
      </w:divBdr>
    </w:div>
    <w:div w:id="468790419">
      <w:bodyDiv w:val="1"/>
      <w:marLeft w:val="0"/>
      <w:marRight w:val="0"/>
      <w:marTop w:val="0"/>
      <w:marBottom w:val="0"/>
      <w:divBdr>
        <w:top w:val="none" w:sz="0" w:space="0" w:color="auto"/>
        <w:left w:val="none" w:sz="0" w:space="0" w:color="auto"/>
        <w:bottom w:val="none" w:sz="0" w:space="0" w:color="auto"/>
        <w:right w:val="none" w:sz="0" w:space="0" w:color="auto"/>
      </w:divBdr>
    </w:div>
    <w:div w:id="471943034">
      <w:bodyDiv w:val="1"/>
      <w:marLeft w:val="0"/>
      <w:marRight w:val="0"/>
      <w:marTop w:val="0"/>
      <w:marBottom w:val="0"/>
      <w:divBdr>
        <w:top w:val="none" w:sz="0" w:space="0" w:color="auto"/>
        <w:left w:val="none" w:sz="0" w:space="0" w:color="auto"/>
        <w:bottom w:val="none" w:sz="0" w:space="0" w:color="auto"/>
        <w:right w:val="none" w:sz="0" w:space="0" w:color="auto"/>
      </w:divBdr>
    </w:div>
    <w:div w:id="475997974">
      <w:bodyDiv w:val="1"/>
      <w:marLeft w:val="0"/>
      <w:marRight w:val="0"/>
      <w:marTop w:val="0"/>
      <w:marBottom w:val="0"/>
      <w:divBdr>
        <w:top w:val="none" w:sz="0" w:space="0" w:color="auto"/>
        <w:left w:val="none" w:sz="0" w:space="0" w:color="auto"/>
        <w:bottom w:val="none" w:sz="0" w:space="0" w:color="auto"/>
        <w:right w:val="none" w:sz="0" w:space="0" w:color="auto"/>
      </w:divBdr>
    </w:div>
    <w:div w:id="478039712">
      <w:bodyDiv w:val="1"/>
      <w:marLeft w:val="0"/>
      <w:marRight w:val="0"/>
      <w:marTop w:val="0"/>
      <w:marBottom w:val="0"/>
      <w:divBdr>
        <w:top w:val="none" w:sz="0" w:space="0" w:color="auto"/>
        <w:left w:val="none" w:sz="0" w:space="0" w:color="auto"/>
        <w:bottom w:val="none" w:sz="0" w:space="0" w:color="auto"/>
        <w:right w:val="none" w:sz="0" w:space="0" w:color="auto"/>
      </w:divBdr>
    </w:div>
    <w:div w:id="480774850">
      <w:bodyDiv w:val="1"/>
      <w:marLeft w:val="0"/>
      <w:marRight w:val="0"/>
      <w:marTop w:val="0"/>
      <w:marBottom w:val="0"/>
      <w:divBdr>
        <w:top w:val="none" w:sz="0" w:space="0" w:color="auto"/>
        <w:left w:val="none" w:sz="0" w:space="0" w:color="auto"/>
        <w:bottom w:val="none" w:sz="0" w:space="0" w:color="auto"/>
        <w:right w:val="none" w:sz="0" w:space="0" w:color="auto"/>
      </w:divBdr>
    </w:div>
    <w:div w:id="488522178">
      <w:bodyDiv w:val="1"/>
      <w:marLeft w:val="0"/>
      <w:marRight w:val="0"/>
      <w:marTop w:val="0"/>
      <w:marBottom w:val="0"/>
      <w:divBdr>
        <w:top w:val="none" w:sz="0" w:space="0" w:color="auto"/>
        <w:left w:val="none" w:sz="0" w:space="0" w:color="auto"/>
        <w:bottom w:val="none" w:sz="0" w:space="0" w:color="auto"/>
        <w:right w:val="none" w:sz="0" w:space="0" w:color="auto"/>
      </w:divBdr>
    </w:div>
    <w:div w:id="488669109">
      <w:bodyDiv w:val="1"/>
      <w:marLeft w:val="0"/>
      <w:marRight w:val="0"/>
      <w:marTop w:val="0"/>
      <w:marBottom w:val="0"/>
      <w:divBdr>
        <w:top w:val="none" w:sz="0" w:space="0" w:color="auto"/>
        <w:left w:val="none" w:sz="0" w:space="0" w:color="auto"/>
        <w:bottom w:val="none" w:sz="0" w:space="0" w:color="auto"/>
        <w:right w:val="none" w:sz="0" w:space="0" w:color="auto"/>
      </w:divBdr>
    </w:div>
    <w:div w:id="488711145">
      <w:bodyDiv w:val="1"/>
      <w:marLeft w:val="0"/>
      <w:marRight w:val="0"/>
      <w:marTop w:val="0"/>
      <w:marBottom w:val="0"/>
      <w:divBdr>
        <w:top w:val="none" w:sz="0" w:space="0" w:color="auto"/>
        <w:left w:val="none" w:sz="0" w:space="0" w:color="auto"/>
        <w:bottom w:val="none" w:sz="0" w:space="0" w:color="auto"/>
        <w:right w:val="none" w:sz="0" w:space="0" w:color="auto"/>
      </w:divBdr>
      <w:divsChild>
        <w:div w:id="1076241705">
          <w:marLeft w:val="0"/>
          <w:marRight w:val="0"/>
          <w:marTop w:val="0"/>
          <w:marBottom w:val="0"/>
          <w:divBdr>
            <w:top w:val="none" w:sz="0" w:space="0" w:color="auto"/>
            <w:left w:val="none" w:sz="0" w:space="0" w:color="auto"/>
            <w:bottom w:val="none" w:sz="0" w:space="0" w:color="auto"/>
            <w:right w:val="none" w:sz="0" w:space="0" w:color="auto"/>
          </w:divBdr>
        </w:div>
      </w:divsChild>
    </w:div>
    <w:div w:id="499345807">
      <w:bodyDiv w:val="1"/>
      <w:marLeft w:val="0"/>
      <w:marRight w:val="0"/>
      <w:marTop w:val="0"/>
      <w:marBottom w:val="0"/>
      <w:divBdr>
        <w:top w:val="none" w:sz="0" w:space="0" w:color="auto"/>
        <w:left w:val="none" w:sz="0" w:space="0" w:color="auto"/>
        <w:bottom w:val="none" w:sz="0" w:space="0" w:color="auto"/>
        <w:right w:val="none" w:sz="0" w:space="0" w:color="auto"/>
      </w:divBdr>
    </w:div>
    <w:div w:id="510753240">
      <w:bodyDiv w:val="1"/>
      <w:marLeft w:val="0"/>
      <w:marRight w:val="0"/>
      <w:marTop w:val="0"/>
      <w:marBottom w:val="0"/>
      <w:divBdr>
        <w:top w:val="none" w:sz="0" w:space="0" w:color="auto"/>
        <w:left w:val="none" w:sz="0" w:space="0" w:color="auto"/>
        <w:bottom w:val="none" w:sz="0" w:space="0" w:color="auto"/>
        <w:right w:val="none" w:sz="0" w:space="0" w:color="auto"/>
      </w:divBdr>
    </w:div>
    <w:div w:id="519205529">
      <w:bodyDiv w:val="1"/>
      <w:marLeft w:val="0"/>
      <w:marRight w:val="0"/>
      <w:marTop w:val="0"/>
      <w:marBottom w:val="0"/>
      <w:divBdr>
        <w:top w:val="none" w:sz="0" w:space="0" w:color="auto"/>
        <w:left w:val="none" w:sz="0" w:space="0" w:color="auto"/>
        <w:bottom w:val="none" w:sz="0" w:space="0" w:color="auto"/>
        <w:right w:val="none" w:sz="0" w:space="0" w:color="auto"/>
      </w:divBdr>
      <w:divsChild>
        <w:div w:id="1253011545">
          <w:marLeft w:val="0"/>
          <w:marRight w:val="0"/>
          <w:marTop w:val="0"/>
          <w:marBottom w:val="0"/>
          <w:divBdr>
            <w:top w:val="none" w:sz="0" w:space="0" w:color="auto"/>
            <w:left w:val="none" w:sz="0" w:space="0" w:color="auto"/>
            <w:bottom w:val="none" w:sz="0" w:space="0" w:color="auto"/>
            <w:right w:val="none" w:sz="0" w:space="0" w:color="auto"/>
          </w:divBdr>
          <w:divsChild>
            <w:div w:id="1282999438">
              <w:marLeft w:val="-90"/>
              <w:marRight w:val="-90"/>
              <w:marTop w:val="0"/>
              <w:marBottom w:val="0"/>
              <w:divBdr>
                <w:top w:val="none" w:sz="0" w:space="0" w:color="auto"/>
                <w:left w:val="none" w:sz="0" w:space="0" w:color="auto"/>
                <w:bottom w:val="none" w:sz="0" w:space="0" w:color="auto"/>
                <w:right w:val="none" w:sz="0" w:space="0" w:color="auto"/>
              </w:divBdr>
              <w:divsChild>
                <w:div w:id="656805217">
                  <w:marLeft w:val="0"/>
                  <w:marRight w:val="0"/>
                  <w:marTop w:val="0"/>
                  <w:marBottom w:val="0"/>
                  <w:divBdr>
                    <w:top w:val="none" w:sz="0" w:space="0" w:color="auto"/>
                    <w:left w:val="none" w:sz="0" w:space="0" w:color="auto"/>
                    <w:bottom w:val="none" w:sz="0" w:space="0" w:color="auto"/>
                    <w:right w:val="none" w:sz="0" w:space="0" w:color="auto"/>
                  </w:divBdr>
                  <w:divsChild>
                    <w:div w:id="527987791">
                      <w:marLeft w:val="0"/>
                      <w:marRight w:val="0"/>
                      <w:marTop w:val="0"/>
                      <w:marBottom w:val="0"/>
                      <w:divBdr>
                        <w:top w:val="none" w:sz="0" w:space="0" w:color="auto"/>
                        <w:left w:val="none" w:sz="0" w:space="0" w:color="auto"/>
                        <w:bottom w:val="none" w:sz="0" w:space="0" w:color="auto"/>
                        <w:right w:val="none" w:sz="0" w:space="0" w:color="auto"/>
                      </w:divBdr>
                      <w:divsChild>
                        <w:div w:id="259533271">
                          <w:marLeft w:val="0"/>
                          <w:marRight w:val="0"/>
                          <w:marTop w:val="0"/>
                          <w:marBottom w:val="0"/>
                          <w:divBdr>
                            <w:top w:val="none" w:sz="0" w:space="0" w:color="auto"/>
                            <w:left w:val="none" w:sz="0" w:space="0" w:color="auto"/>
                            <w:bottom w:val="none" w:sz="0" w:space="0" w:color="auto"/>
                            <w:right w:val="none" w:sz="0" w:space="0" w:color="auto"/>
                          </w:divBdr>
                          <w:divsChild>
                            <w:div w:id="632757384">
                              <w:marLeft w:val="-90"/>
                              <w:marRight w:val="-90"/>
                              <w:marTop w:val="0"/>
                              <w:marBottom w:val="0"/>
                              <w:divBdr>
                                <w:top w:val="none" w:sz="0" w:space="0" w:color="auto"/>
                                <w:left w:val="none" w:sz="0" w:space="0" w:color="auto"/>
                                <w:bottom w:val="none" w:sz="0" w:space="0" w:color="auto"/>
                                <w:right w:val="none" w:sz="0" w:space="0" w:color="auto"/>
                              </w:divBdr>
                              <w:divsChild>
                                <w:div w:id="281422965">
                                  <w:marLeft w:val="0"/>
                                  <w:marRight w:val="0"/>
                                  <w:marTop w:val="0"/>
                                  <w:marBottom w:val="0"/>
                                  <w:divBdr>
                                    <w:top w:val="none" w:sz="0" w:space="0" w:color="auto"/>
                                    <w:left w:val="none" w:sz="0" w:space="0" w:color="auto"/>
                                    <w:bottom w:val="none" w:sz="0" w:space="0" w:color="auto"/>
                                    <w:right w:val="none" w:sz="0" w:space="0" w:color="auto"/>
                                  </w:divBdr>
                                  <w:divsChild>
                                    <w:div w:id="210352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2715732">
      <w:bodyDiv w:val="1"/>
      <w:marLeft w:val="0"/>
      <w:marRight w:val="0"/>
      <w:marTop w:val="0"/>
      <w:marBottom w:val="0"/>
      <w:divBdr>
        <w:top w:val="none" w:sz="0" w:space="0" w:color="auto"/>
        <w:left w:val="none" w:sz="0" w:space="0" w:color="auto"/>
        <w:bottom w:val="none" w:sz="0" w:space="0" w:color="auto"/>
        <w:right w:val="none" w:sz="0" w:space="0" w:color="auto"/>
      </w:divBdr>
    </w:div>
    <w:div w:id="528569445">
      <w:bodyDiv w:val="1"/>
      <w:marLeft w:val="0"/>
      <w:marRight w:val="0"/>
      <w:marTop w:val="0"/>
      <w:marBottom w:val="0"/>
      <w:divBdr>
        <w:top w:val="none" w:sz="0" w:space="0" w:color="auto"/>
        <w:left w:val="none" w:sz="0" w:space="0" w:color="auto"/>
        <w:bottom w:val="none" w:sz="0" w:space="0" w:color="auto"/>
        <w:right w:val="none" w:sz="0" w:space="0" w:color="auto"/>
      </w:divBdr>
    </w:div>
    <w:div w:id="529412697">
      <w:bodyDiv w:val="1"/>
      <w:marLeft w:val="0"/>
      <w:marRight w:val="0"/>
      <w:marTop w:val="0"/>
      <w:marBottom w:val="0"/>
      <w:divBdr>
        <w:top w:val="none" w:sz="0" w:space="0" w:color="auto"/>
        <w:left w:val="none" w:sz="0" w:space="0" w:color="auto"/>
        <w:bottom w:val="none" w:sz="0" w:space="0" w:color="auto"/>
        <w:right w:val="none" w:sz="0" w:space="0" w:color="auto"/>
      </w:divBdr>
    </w:div>
    <w:div w:id="540288199">
      <w:bodyDiv w:val="1"/>
      <w:marLeft w:val="0"/>
      <w:marRight w:val="0"/>
      <w:marTop w:val="0"/>
      <w:marBottom w:val="0"/>
      <w:divBdr>
        <w:top w:val="none" w:sz="0" w:space="0" w:color="auto"/>
        <w:left w:val="none" w:sz="0" w:space="0" w:color="auto"/>
        <w:bottom w:val="none" w:sz="0" w:space="0" w:color="auto"/>
        <w:right w:val="none" w:sz="0" w:space="0" w:color="auto"/>
      </w:divBdr>
    </w:div>
    <w:div w:id="543324963">
      <w:bodyDiv w:val="1"/>
      <w:marLeft w:val="0"/>
      <w:marRight w:val="0"/>
      <w:marTop w:val="0"/>
      <w:marBottom w:val="0"/>
      <w:divBdr>
        <w:top w:val="none" w:sz="0" w:space="0" w:color="auto"/>
        <w:left w:val="none" w:sz="0" w:space="0" w:color="auto"/>
        <w:bottom w:val="none" w:sz="0" w:space="0" w:color="auto"/>
        <w:right w:val="none" w:sz="0" w:space="0" w:color="auto"/>
      </w:divBdr>
    </w:div>
    <w:div w:id="545221759">
      <w:bodyDiv w:val="1"/>
      <w:marLeft w:val="0"/>
      <w:marRight w:val="0"/>
      <w:marTop w:val="0"/>
      <w:marBottom w:val="0"/>
      <w:divBdr>
        <w:top w:val="none" w:sz="0" w:space="0" w:color="auto"/>
        <w:left w:val="none" w:sz="0" w:space="0" w:color="auto"/>
        <w:bottom w:val="none" w:sz="0" w:space="0" w:color="auto"/>
        <w:right w:val="none" w:sz="0" w:space="0" w:color="auto"/>
      </w:divBdr>
      <w:divsChild>
        <w:div w:id="1544055419">
          <w:marLeft w:val="0"/>
          <w:marRight w:val="0"/>
          <w:marTop w:val="0"/>
          <w:marBottom w:val="0"/>
          <w:divBdr>
            <w:top w:val="none" w:sz="0" w:space="0" w:color="auto"/>
            <w:left w:val="none" w:sz="0" w:space="0" w:color="auto"/>
            <w:bottom w:val="none" w:sz="0" w:space="0" w:color="auto"/>
            <w:right w:val="none" w:sz="0" w:space="0" w:color="auto"/>
          </w:divBdr>
          <w:divsChild>
            <w:div w:id="588660349">
              <w:marLeft w:val="0"/>
              <w:marRight w:val="-135"/>
              <w:marTop w:val="0"/>
              <w:marBottom w:val="0"/>
              <w:divBdr>
                <w:top w:val="none" w:sz="0" w:space="0" w:color="auto"/>
                <w:left w:val="none" w:sz="0" w:space="0" w:color="auto"/>
                <w:bottom w:val="none" w:sz="0" w:space="0" w:color="auto"/>
                <w:right w:val="none" w:sz="0" w:space="0" w:color="auto"/>
              </w:divBdr>
              <w:divsChild>
                <w:div w:id="745684927">
                  <w:marLeft w:val="0"/>
                  <w:marRight w:val="0"/>
                  <w:marTop w:val="0"/>
                  <w:marBottom w:val="0"/>
                  <w:divBdr>
                    <w:top w:val="none" w:sz="0" w:space="0" w:color="auto"/>
                    <w:left w:val="none" w:sz="0" w:space="0" w:color="auto"/>
                    <w:bottom w:val="none" w:sz="0" w:space="0" w:color="auto"/>
                    <w:right w:val="none" w:sz="0" w:space="0" w:color="auto"/>
                  </w:divBdr>
                  <w:divsChild>
                    <w:div w:id="7382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11478">
          <w:marLeft w:val="0"/>
          <w:marRight w:val="0"/>
          <w:marTop w:val="0"/>
          <w:marBottom w:val="0"/>
          <w:divBdr>
            <w:top w:val="none" w:sz="0" w:space="0" w:color="auto"/>
            <w:left w:val="none" w:sz="0" w:space="0" w:color="auto"/>
            <w:bottom w:val="none" w:sz="0" w:space="0" w:color="auto"/>
            <w:right w:val="none" w:sz="0" w:space="0" w:color="auto"/>
          </w:divBdr>
        </w:div>
      </w:divsChild>
    </w:div>
    <w:div w:id="563956723">
      <w:bodyDiv w:val="1"/>
      <w:marLeft w:val="0"/>
      <w:marRight w:val="0"/>
      <w:marTop w:val="0"/>
      <w:marBottom w:val="0"/>
      <w:divBdr>
        <w:top w:val="none" w:sz="0" w:space="0" w:color="auto"/>
        <w:left w:val="none" w:sz="0" w:space="0" w:color="auto"/>
        <w:bottom w:val="none" w:sz="0" w:space="0" w:color="auto"/>
        <w:right w:val="none" w:sz="0" w:space="0" w:color="auto"/>
      </w:divBdr>
    </w:div>
    <w:div w:id="566573303">
      <w:bodyDiv w:val="1"/>
      <w:marLeft w:val="0"/>
      <w:marRight w:val="0"/>
      <w:marTop w:val="0"/>
      <w:marBottom w:val="0"/>
      <w:divBdr>
        <w:top w:val="none" w:sz="0" w:space="0" w:color="auto"/>
        <w:left w:val="none" w:sz="0" w:space="0" w:color="auto"/>
        <w:bottom w:val="none" w:sz="0" w:space="0" w:color="auto"/>
        <w:right w:val="none" w:sz="0" w:space="0" w:color="auto"/>
      </w:divBdr>
    </w:div>
    <w:div w:id="569077581">
      <w:bodyDiv w:val="1"/>
      <w:marLeft w:val="0"/>
      <w:marRight w:val="0"/>
      <w:marTop w:val="0"/>
      <w:marBottom w:val="0"/>
      <w:divBdr>
        <w:top w:val="none" w:sz="0" w:space="0" w:color="auto"/>
        <w:left w:val="none" w:sz="0" w:space="0" w:color="auto"/>
        <w:bottom w:val="none" w:sz="0" w:space="0" w:color="auto"/>
        <w:right w:val="none" w:sz="0" w:space="0" w:color="auto"/>
      </w:divBdr>
    </w:div>
    <w:div w:id="590161372">
      <w:bodyDiv w:val="1"/>
      <w:marLeft w:val="0"/>
      <w:marRight w:val="0"/>
      <w:marTop w:val="0"/>
      <w:marBottom w:val="0"/>
      <w:divBdr>
        <w:top w:val="none" w:sz="0" w:space="0" w:color="auto"/>
        <w:left w:val="none" w:sz="0" w:space="0" w:color="auto"/>
        <w:bottom w:val="none" w:sz="0" w:space="0" w:color="auto"/>
        <w:right w:val="none" w:sz="0" w:space="0" w:color="auto"/>
      </w:divBdr>
    </w:div>
    <w:div w:id="590510569">
      <w:bodyDiv w:val="1"/>
      <w:marLeft w:val="0"/>
      <w:marRight w:val="0"/>
      <w:marTop w:val="0"/>
      <w:marBottom w:val="0"/>
      <w:divBdr>
        <w:top w:val="none" w:sz="0" w:space="0" w:color="auto"/>
        <w:left w:val="none" w:sz="0" w:space="0" w:color="auto"/>
        <w:bottom w:val="none" w:sz="0" w:space="0" w:color="auto"/>
        <w:right w:val="none" w:sz="0" w:space="0" w:color="auto"/>
      </w:divBdr>
    </w:div>
    <w:div w:id="593443660">
      <w:bodyDiv w:val="1"/>
      <w:marLeft w:val="0"/>
      <w:marRight w:val="0"/>
      <w:marTop w:val="0"/>
      <w:marBottom w:val="0"/>
      <w:divBdr>
        <w:top w:val="none" w:sz="0" w:space="0" w:color="auto"/>
        <w:left w:val="none" w:sz="0" w:space="0" w:color="auto"/>
        <w:bottom w:val="none" w:sz="0" w:space="0" w:color="auto"/>
        <w:right w:val="none" w:sz="0" w:space="0" w:color="auto"/>
      </w:divBdr>
    </w:div>
    <w:div w:id="596257114">
      <w:bodyDiv w:val="1"/>
      <w:marLeft w:val="0"/>
      <w:marRight w:val="0"/>
      <w:marTop w:val="0"/>
      <w:marBottom w:val="0"/>
      <w:divBdr>
        <w:top w:val="none" w:sz="0" w:space="0" w:color="auto"/>
        <w:left w:val="none" w:sz="0" w:space="0" w:color="auto"/>
        <w:bottom w:val="none" w:sz="0" w:space="0" w:color="auto"/>
        <w:right w:val="none" w:sz="0" w:space="0" w:color="auto"/>
      </w:divBdr>
    </w:div>
    <w:div w:id="601842593">
      <w:bodyDiv w:val="1"/>
      <w:marLeft w:val="0"/>
      <w:marRight w:val="0"/>
      <w:marTop w:val="0"/>
      <w:marBottom w:val="0"/>
      <w:divBdr>
        <w:top w:val="none" w:sz="0" w:space="0" w:color="auto"/>
        <w:left w:val="none" w:sz="0" w:space="0" w:color="auto"/>
        <w:bottom w:val="none" w:sz="0" w:space="0" w:color="auto"/>
        <w:right w:val="none" w:sz="0" w:space="0" w:color="auto"/>
      </w:divBdr>
    </w:div>
    <w:div w:id="604464169">
      <w:bodyDiv w:val="1"/>
      <w:marLeft w:val="0"/>
      <w:marRight w:val="0"/>
      <w:marTop w:val="0"/>
      <w:marBottom w:val="0"/>
      <w:divBdr>
        <w:top w:val="none" w:sz="0" w:space="0" w:color="auto"/>
        <w:left w:val="none" w:sz="0" w:space="0" w:color="auto"/>
        <w:bottom w:val="none" w:sz="0" w:space="0" w:color="auto"/>
        <w:right w:val="none" w:sz="0" w:space="0" w:color="auto"/>
      </w:divBdr>
    </w:div>
    <w:div w:id="605230808">
      <w:bodyDiv w:val="1"/>
      <w:marLeft w:val="0"/>
      <w:marRight w:val="0"/>
      <w:marTop w:val="0"/>
      <w:marBottom w:val="0"/>
      <w:divBdr>
        <w:top w:val="none" w:sz="0" w:space="0" w:color="auto"/>
        <w:left w:val="none" w:sz="0" w:space="0" w:color="auto"/>
        <w:bottom w:val="none" w:sz="0" w:space="0" w:color="auto"/>
        <w:right w:val="none" w:sz="0" w:space="0" w:color="auto"/>
      </w:divBdr>
    </w:div>
    <w:div w:id="610088479">
      <w:bodyDiv w:val="1"/>
      <w:marLeft w:val="0"/>
      <w:marRight w:val="0"/>
      <w:marTop w:val="0"/>
      <w:marBottom w:val="0"/>
      <w:divBdr>
        <w:top w:val="none" w:sz="0" w:space="0" w:color="auto"/>
        <w:left w:val="none" w:sz="0" w:space="0" w:color="auto"/>
        <w:bottom w:val="none" w:sz="0" w:space="0" w:color="auto"/>
        <w:right w:val="none" w:sz="0" w:space="0" w:color="auto"/>
      </w:divBdr>
    </w:div>
    <w:div w:id="611984445">
      <w:bodyDiv w:val="1"/>
      <w:marLeft w:val="0"/>
      <w:marRight w:val="0"/>
      <w:marTop w:val="0"/>
      <w:marBottom w:val="0"/>
      <w:divBdr>
        <w:top w:val="none" w:sz="0" w:space="0" w:color="auto"/>
        <w:left w:val="none" w:sz="0" w:space="0" w:color="auto"/>
        <w:bottom w:val="none" w:sz="0" w:space="0" w:color="auto"/>
        <w:right w:val="none" w:sz="0" w:space="0" w:color="auto"/>
      </w:divBdr>
    </w:div>
    <w:div w:id="612899914">
      <w:bodyDiv w:val="1"/>
      <w:marLeft w:val="0"/>
      <w:marRight w:val="0"/>
      <w:marTop w:val="0"/>
      <w:marBottom w:val="0"/>
      <w:divBdr>
        <w:top w:val="none" w:sz="0" w:space="0" w:color="auto"/>
        <w:left w:val="none" w:sz="0" w:space="0" w:color="auto"/>
        <w:bottom w:val="none" w:sz="0" w:space="0" w:color="auto"/>
        <w:right w:val="none" w:sz="0" w:space="0" w:color="auto"/>
      </w:divBdr>
    </w:div>
    <w:div w:id="616258101">
      <w:bodyDiv w:val="1"/>
      <w:marLeft w:val="0"/>
      <w:marRight w:val="0"/>
      <w:marTop w:val="0"/>
      <w:marBottom w:val="0"/>
      <w:divBdr>
        <w:top w:val="none" w:sz="0" w:space="0" w:color="auto"/>
        <w:left w:val="none" w:sz="0" w:space="0" w:color="auto"/>
        <w:bottom w:val="none" w:sz="0" w:space="0" w:color="auto"/>
        <w:right w:val="none" w:sz="0" w:space="0" w:color="auto"/>
      </w:divBdr>
      <w:divsChild>
        <w:div w:id="2125490471">
          <w:marLeft w:val="0"/>
          <w:marRight w:val="0"/>
          <w:marTop w:val="150"/>
          <w:marBottom w:val="300"/>
          <w:divBdr>
            <w:top w:val="none" w:sz="0" w:space="0" w:color="auto"/>
            <w:left w:val="none" w:sz="0" w:space="0" w:color="auto"/>
            <w:bottom w:val="none" w:sz="0" w:space="0" w:color="auto"/>
            <w:right w:val="none" w:sz="0" w:space="0" w:color="auto"/>
          </w:divBdr>
        </w:div>
        <w:div w:id="442041179">
          <w:marLeft w:val="0"/>
          <w:marRight w:val="0"/>
          <w:marTop w:val="0"/>
          <w:marBottom w:val="225"/>
          <w:divBdr>
            <w:top w:val="none" w:sz="0" w:space="0" w:color="auto"/>
            <w:left w:val="none" w:sz="0" w:space="0" w:color="auto"/>
            <w:bottom w:val="none" w:sz="0" w:space="0" w:color="auto"/>
            <w:right w:val="none" w:sz="0" w:space="0" w:color="auto"/>
          </w:divBdr>
        </w:div>
        <w:div w:id="1679498114">
          <w:marLeft w:val="0"/>
          <w:marRight w:val="0"/>
          <w:marTop w:val="0"/>
          <w:marBottom w:val="0"/>
          <w:divBdr>
            <w:top w:val="none" w:sz="0" w:space="0" w:color="auto"/>
            <w:left w:val="none" w:sz="0" w:space="0" w:color="auto"/>
            <w:bottom w:val="none" w:sz="0" w:space="0" w:color="auto"/>
            <w:right w:val="none" w:sz="0" w:space="0" w:color="auto"/>
          </w:divBdr>
        </w:div>
        <w:div w:id="1352295026">
          <w:marLeft w:val="0"/>
          <w:marRight w:val="0"/>
          <w:marTop w:val="375"/>
          <w:marBottom w:val="0"/>
          <w:divBdr>
            <w:top w:val="none" w:sz="0" w:space="0" w:color="auto"/>
            <w:left w:val="none" w:sz="0" w:space="0" w:color="auto"/>
            <w:bottom w:val="none" w:sz="0" w:space="0" w:color="auto"/>
            <w:right w:val="none" w:sz="0" w:space="0" w:color="auto"/>
          </w:divBdr>
        </w:div>
        <w:div w:id="314455962">
          <w:marLeft w:val="0"/>
          <w:marRight w:val="0"/>
          <w:marTop w:val="375"/>
          <w:marBottom w:val="225"/>
          <w:divBdr>
            <w:top w:val="dotted" w:sz="6" w:space="0" w:color="AEAEAE"/>
            <w:left w:val="none" w:sz="0" w:space="0" w:color="AEAEAE"/>
            <w:bottom w:val="dotted" w:sz="2" w:space="0" w:color="AEAEAE"/>
            <w:right w:val="none" w:sz="0" w:space="0" w:color="auto"/>
          </w:divBdr>
          <w:divsChild>
            <w:div w:id="162650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527983">
      <w:bodyDiv w:val="1"/>
      <w:marLeft w:val="0"/>
      <w:marRight w:val="0"/>
      <w:marTop w:val="0"/>
      <w:marBottom w:val="0"/>
      <w:divBdr>
        <w:top w:val="none" w:sz="0" w:space="0" w:color="auto"/>
        <w:left w:val="none" w:sz="0" w:space="0" w:color="auto"/>
        <w:bottom w:val="none" w:sz="0" w:space="0" w:color="auto"/>
        <w:right w:val="none" w:sz="0" w:space="0" w:color="auto"/>
      </w:divBdr>
    </w:div>
    <w:div w:id="617176221">
      <w:bodyDiv w:val="1"/>
      <w:marLeft w:val="0"/>
      <w:marRight w:val="0"/>
      <w:marTop w:val="0"/>
      <w:marBottom w:val="0"/>
      <w:divBdr>
        <w:top w:val="none" w:sz="0" w:space="0" w:color="auto"/>
        <w:left w:val="none" w:sz="0" w:space="0" w:color="auto"/>
        <w:bottom w:val="none" w:sz="0" w:space="0" w:color="auto"/>
        <w:right w:val="none" w:sz="0" w:space="0" w:color="auto"/>
      </w:divBdr>
    </w:div>
    <w:div w:id="620769812">
      <w:bodyDiv w:val="1"/>
      <w:marLeft w:val="0"/>
      <w:marRight w:val="0"/>
      <w:marTop w:val="0"/>
      <w:marBottom w:val="0"/>
      <w:divBdr>
        <w:top w:val="none" w:sz="0" w:space="0" w:color="auto"/>
        <w:left w:val="none" w:sz="0" w:space="0" w:color="auto"/>
        <w:bottom w:val="none" w:sz="0" w:space="0" w:color="auto"/>
        <w:right w:val="none" w:sz="0" w:space="0" w:color="auto"/>
      </w:divBdr>
    </w:div>
    <w:div w:id="621763981">
      <w:bodyDiv w:val="1"/>
      <w:marLeft w:val="0"/>
      <w:marRight w:val="0"/>
      <w:marTop w:val="0"/>
      <w:marBottom w:val="0"/>
      <w:divBdr>
        <w:top w:val="none" w:sz="0" w:space="0" w:color="auto"/>
        <w:left w:val="none" w:sz="0" w:space="0" w:color="auto"/>
        <w:bottom w:val="none" w:sz="0" w:space="0" w:color="auto"/>
        <w:right w:val="none" w:sz="0" w:space="0" w:color="auto"/>
      </w:divBdr>
    </w:div>
    <w:div w:id="622810695">
      <w:bodyDiv w:val="1"/>
      <w:marLeft w:val="0"/>
      <w:marRight w:val="0"/>
      <w:marTop w:val="0"/>
      <w:marBottom w:val="0"/>
      <w:divBdr>
        <w:top w:val="none" w:sz="0" w:space="0" w:color="auto"/>
        <w:left w:val="none" w:sz="0" w:space="0" w:color="auto"/>
        <w:bottom w:val="none" w:sz="0" w:space="0" w:color="auto"/>
        <w:right w:val="none" w:sz="0" w:space="0" w:color="auto"/>
      </w:divBdr>
    </w:div>
    <w:div w:id="629945480">
      <w:bodyDiv w:val="1"/>
      <w:marLeft w:val="0"/>
      <w:marRight w:val="0"/>
      <w:marTop w:val="0"/>
      <w:marBottom w:val="0"/>
      <w:divBdr>
        <w:top w:val="none" w:sz="0" w:space="0" w:color="auto"/>
        <w:left w:val="none" w:sz="0" w:space="0" w:color="auto"/>
        <w:bottom w:val="none" w:sz="0" w:space="0" w:color="auto"/>
        <w:right w:val="none" w:sz="0" w:space="0" w:color="auto"/>
      </w:divBdr>
    </w:div>
    <w:div w:id="654917419">
      <w:bodyDiv w:val="1"/>
      <w:marLeft w:val="0"/>
      <w:marRight w:val="0"/>
      <w:marTop w:val="0"/>
      <w:marBottom w:val="0"/>
      <w:divBdr>
        <w:top w:val="none" w:sz="0" w:space="0" w:color="auto"/>
        <w:left w:val="none" w:sz="0" w:space="0" w:color="auto"/>
        <w:bottom w:val="none" w:sz="0" w:space="0" w:color="auto"/>
        <w:right w:val="none" w:sz="0" w:space="0" w:color="auto"/>
      </w:divBdr>
    </w:div>
    <w:div w:id="656617398">
      <w:bodyDiv w:val="1"/>
      <w:marLeft w:val="0"/>
      <w:marRight w:val="0"/>
      <w:marTop w:val="0"/>
      <w:marBottom w:val="0"/>
      <w:divBdr>
        <w:top w:val="none" w:sz="0" w:space="0" w:color="auto"/>
        <w:left w:val="none" w:sz="0" w:space="0" w:color="auto"/>
        <w:bottom w:val="none" w:sz="0" w:space="0" w:color="auto"/>
        <w:right w:val="none" w:sz="0" w:space="0" w:color="auto"/>
      </w:divBdr>
    </w:div>
    <w:div w:id="657659256">
      <w:bodyDiv w:val="1"/>
      <w:marLeft w:val="0"/>
      <w:marRight w:val="0"/>
      <w:marTop w:val="0"/>
      <w:marBottom w:val="0"/>
      <w:divBdr>
        <w:top w:val="none" w:sz="0" w:space="0" w:color="auto"/>
        <w:left w:val="none" w:sz="0" w:space="0" w:color="auto"/>
        <w:bottom w:val="none" w:sz="0" w:space="0" w:color="auto"/>
        <w:right w:val="none" w:sz="0" w:space="0" w:color="auto"/>
      </w:divBdr>
    </w:div>
    <w:div w:id="660932619">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663584755">
      <w:bodyDiv w:val="1"/>
      <w:marLeft w:val="0"/>
      <w:marRight w:val="0"/>
      <w:marTop w:val="0"/>
      <w:marBottom w:val="0"/>
      <w:divBdr>
        <w:top w:val="none" w:sz="0" w:space="0" w:color="auto"/>
        <w:left w:val="none" w:sz="0" w:space="0" w:color="auto"/>
        <w:bottom w:val="none" w:sz="0" w:space="0" w:color="auto"/>
        <w:right w:val="none" w:sz="0" w:space="0" w:color="auto"/>
      </w:divBdr>
    </w:div>
    <w:div w:id="667564371">
      <w:bodyDiv w:val="1"/>
      <w:marLeft w:val="0"/>
      <w:marRight w:val="0"/>
      <w:marTop w:val="0"/>
      <w:marBottom w:val="0"/>
      <w:divBdr>
        <w:top w:val="none" w:sz="0" w:space="0" w:color="auto"/>
        <w:left w:val="none" w:sz="0" w:space="0" w:color="auto"/>
        <w:bottom w:val="none" w:sz="0" w:space="0" w:color="auto"/>
        <w:right w:val="none" w:sz="0" w:space="0" w:color="auto"/>
      </w:divBdr>
    </w:div>
    <w:div w:id="689333327">
      <w:bodyDiv w:val="1"/>
      <w:marLeft w:val="0"/>
      <w:marRight w:val="0"/>
      <w:marTop w:val="0"/>
      <w:marBottom w:val="0"/>
      <w:divBdr>
        <w:top w:val="none" w:sz="0" w:space="0" w:color="auto"/>
        <w:left w:val="none" w:sz="0" w:space="0" w:color="auto"/>
        <w:bottom w:val="none" w:sz="0" w:space="0" w:color="auto"/>
        <w:right w:val="none" w:sz="0" w:space="0" w:color="auto"/>
      </w:divBdr>
    </w:div>
    <w:div w:id="691959351">
      <w:bodyDiv w:val="1"/>
      <w:marLeft w:val="0"/>
      <w:marRight w:val="0"/>
      <w:marTop w:val="0"/>
      <w:marBottom w:val="0"/>
      <w:divBdr>
        <w:top w:val="none" w:sz="0" w:space="0" w:color="auto"/>
        <w:left w:val="none" w:sz="0" w:space="0" w:color="auto"/>
        <w:bottom w:val="none" w:sz="0" w:space="0" w:color="auto"/>
        <w:right w:val="none" w:sz="0" w:space="0" w:color="auto"/>
      </w:divBdr>
    </w:div>
    <w:div w:id="694961691">
      <w:bodyDiv w:val="1"/>
      <w:marLeft w:val="0"/>
      <w:marRight w:val="0"/>
      <w:marTop w:val="0"/>
      <w:marBottom w:val="0"/>
      <w:divBdr>
        <w:top w:val="none" w:sz="0" w:space="0" w:color="auto"/>
        <w:left w:val="none" w:sz="0" w:space="0" w:color="auto"/>
        <w:bottom w:val="none" w:sz="0" w:space="0" w:color="auto"/>
        <w:right w:val="none" w:sz="0" w:space="0" w:color="auto"/>
      </w:divBdr>
    </w:div>
    <w:div w:id="706024789">
      <w:bodyDiv w:val="1"/>
      <w:marLeft w:val="0"/>
      <w:marRight w:val="0"/>
      <w:marTop w:val="0"/>
      <w:marBottom w:val="0"/>
      <w:divBdr>
        <w:top w:val="none" w:sz="0" w:space="0" w:color="auto"/>
        <w:left w:val="none" w:sz="0" w:space="0" w:color="auto"/>
        <w:bottom w:val="none" w:sz="0" w:space="0" w:color="auto"/>
        <w:right w:val="none" w:sz="0" w:space="0" w:color="auto"/>
      </w:divBdr>
    </w:div>
    <w:div w:id="712655861">
      <w:bodyDiv w:val="1"/>
      <w:marLeft w:val="0"/>
      <w:marRight w:val="0"/>
      <w:marTop w:val="0"/>
      <w:marBottom w:val="0"/>
      <w:divBdr>
        <w:top w:val="none" w:sz="0" w:space="0" w:color="auto"/>
        <w:left w:val="none" w:sz="0" w:space="0" w:color="auto"/>
        <w:bottom w:val="none" w:sz="0" w:space="0" w:color="auto"/>
        <w:right w:val="none" w:sz="0" w:space="0" w:color="auto"/>
      </w:divBdr>
    </w:div>
    <w:div w:id="720595376">
      <w:bodyDiv w:val="1"/>
      <w:marLeft w:val="0"/>
      <w:marRight w:val="0"/>
      <w:marTop w:val="0"/>
      <w:marBottom w:val="0"/>
      <w:divBdr>
        <w:top w:val="none" w:sz="0" w:space="0" w:color="auto"/>
        <w:left w:val="none" w:sz="0" w:space="0" w:color="auto"/>
        <w:bottom w:val="none" w:sz="0" w:space="0" w:color="auto"/>
        <w:right w:val="none" w:sz="0" w:space="0" w:color="auto"/>
      </w:divBdr>
      <w:divsChild>
        <w:div w:id="1687947599">
          <w:marLeft w:val="547"/>
          <w:marRight w:val="0"/>
          <w:marTop w:val="400"/>
          <w:marBottom w:val="0"/>
          <w:divBdr>
            <w:top w:val="none" w:sz="0" w:space="0" w:color="auto"/>
            <w:left w:val="none" w:sz="0" w:space="0" w:color="auto"/>
            <w:bottom w:val="none" w:sz="0" w:space="0" w:color="auto"/>
            <w:right w:val="none" w:sz="0" w:space="0" w:color="auto"/>
          </w:divBdr>
        </w:div>
      </w:divsChild>
    </w:div>
    <w:div w:id="721364268">
      <w:bodyDiv w:val="1"/>
      <w:marLeft w:val="0"/>
      <w:marRight w:val="0"/>
      <w:marTop w:val="0"/>
      <w:marBottom w:val="0"/>
      <w:divBdr>
        <w:top w:val="none" w:sz="0" w:space="0" w:color="auto"/>
        <w:left w:val="none" w:sz="0" w:space="0" w:color="auto"/>
        <w:bottom w:val="none" w:sz="0" w:space="0" w:color="auto"/>
        <w:right w:val="none" w:sz="0" w:space="0" w:color="auto"/>
      </w:divBdr>
    </w:div>
    <w:div w:id="727999600">
      <w:bodyDiv w:val="1"/>
      <w:marLeft w:val="0"/>
      <w:marRight w:val="0"/>
      <w:marTop w:val="0"/>
      <w:marBottom w:val="0"/>
      <w:divBdr>
        <w:top w:val="none" w:sz="0" w:space="0" w:color="auto"/>
        <w:left w:val="none" w:sz="0" w:space="0" w:color="auto"/>
        <w:bottom w:val="none" w:sz="0" w:space="0" w:color="auto"/>
        <w:right w:val="none" w:sz="0" w:space="0" w:color="auto"/>
      </w:divBdr>
    </w:div>
    <w:div w:id="739250990">
      <w:bodyDiv w:val="1"/>
      <w:marLeft w:val="0"/>
      <w:marRight w:val="0"/>
      <w:marTop w:val="0"/>
      <w:marBottom w:val="0"/>
      <w:divBdr>
        <w:top w:val="none" w:sz="0" w:space="0" w:color="auto"/>
        <w:left w:val="none" w:sz="0" w:space="0" w:color="auto"/>
        <w:bottom w:val="none" w:sz="0" w:space="0" w:color="auto"/>
        <w:right w:val="none" w:sz="0" w:space="0" w:color="auto"/>
      </w:divBdr>
    </w:div>
    <w:div w:id="744498150">
      <w:bodyDiv w:val="1"/>
      <w:marLeft w:val="0"/>
      <w:marRight w:val="0"/>
      <w:marTop w:val="0"/>
      <w:marBottom w:val="0"/>
      <w:divBdr>
        <w:top w:val="none" w:sz="0" w:space="0" w:color="auto"/>
        <w:left w:val="none" w:sz="0" w:space="0" w:color="auto"/>
        <w:bottom w:val="none" w:sz="0" w:space="0" w:color="auto"/>
        <w:right w:val="none" w:sz="0" w:space="0" w:color="auto"/>
      </w:divBdr>
    </w:div>
    <w:div w:id="750083106">
      <w:bodyDiv w:val="1"/>
      <w:marLeft w:val="0"/>
      <w:marRight w:val="0"/>
      <w:marTop w:val="0"/>
      <w:marBottom w:val="0"/>
      <w:divBdr>
        <w:top w:val="none" w:sz="0" w:space="0" w:color="auto"/>
        <w:left w:val="none" w:sz="0" w:space="0" w:color="auto"/>
        <w:bottom w:val="none" w:sz="0" w:space="0" w:color="auto"/>
        <w:right w:val="none" w:sz="0" w:space="0" w:color="auto"/>
      </w:divBdr>
    </w:div>
    <w:div w:id="753237770">
      <w:bodyDiv w:val="1"/>
      <w:marLeft w:val="0"/>
      <w:marRight w:val="0"/>
      <w:marTop w:val="0"/>
      <w:marBottom w:val="0"/>
      <w:divBdr>
        <w:top w:val="none" w:sz="0" w:space="0" w:color="auto"/>
        <w:left w:val="none" w:sz="0" w:space="0" w:color="auto"/>
        <w:bottom w:val="none" w:sz="0" w:space="0" w:color="auto"/>
        <w:right w:val="none" w:sz="0" w:space="0" w:color="auto"/>
      </w:divBdr>
    </w:div>
    <w:div w:id="755521556">
      <w:bodyDiv w:val="1"/>
      <w:marLeft w:val="0"/>
      <w:marRight w:val="0"/>
      <w:marTop w:val="0"/>
      <w:marBottom w:val="0"/>
      <w:divBdr>
        <w:top w:val="none" w:sz="0" w:space="0" w:color="auto"/>
        <w:left w:val="none" w:sz="0" w:space="0" w:color="auto"/>
        <w:bottom w:val="none" w:sz="0" w:space="0" w:color="auto"/>
        <w:right w:val="none" w:sz="0" w:space="0" w:color="auto"/>
      </w:divBdr>
    </w:div>
    <w:div w:id="757405061">
      <w:bodyDiv w:val="1"/>
      <w:marLeft w:val="0"/>
      <w:marRight w:val="0"/>
      <w:marTop w:val="0"/>
      <w:marBottom w:val="0"/>
      <w:divBdr>
        <w:top w:val="none" w:sz="0" w:space="0" w:color="auto"/>
        <w:left w:val="none" w:sz="0" w:space="0" w:color="auto"/>
        <w:bottom w:val="none" w:sz="0" w:space="0" w:color="auto"/>
        <w:right w:val="none" w:sz="0" w:space="0" w:color="auto"/>
      </w:divBdr>
      <w:divsChild>
        <w:div w:id="1453015579">
          <w:marLeft w:val="0"/>
          <w:marRight w:val="0"/>
          <w:marTop w:val="0"/>
          <w:marBottom w:val="0"/>
          <w:divBdr>
            <w:top w:val="none" w:sz="0" w:space="0" w:color="auto"/>
            <w:left w:val="none" w:sz="0" w:space="0" w:color="auto"/>
            <w:bottom w:val="none" w:sz="0" w:space="0" w:color="auto"/>
            <w:right w:val="none" w:sz="0" w:space="0" w:color="auto"/>
          </w:divBdr>
          <w:divsChild>
            <w:div w:id="1531454772">
              <w:marLeft w:val="0"/>
              <w:marRight w:val="0"/>
              <w:marTop w:val="0"/>
              <w:marBottom w:val="0"/>
              <w:divBdr>
                <w:top w:val="none" w:sz="0" w:space="0" w:color="auto"/>
                <w:left w:val="none" w:sz="0" w:space="0" w:color="auto"/>
                <w:bottom w:val="none" w:sz="0" w:space="0" w:color="auto"/>
                <w:right w:val="none" w:sz="0" w:space="0" w:color="auto"/>
              </w:divBdr>
              <w:divsChild>
                <w:div w:id="147097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02608">
      <w:bodyDiv w:val="1"/>
      <w:marLeft w:val="0"/>
      <w:marRight w:val="0"/>
      <w:marTop w:val="0"/>
      <w:marBottom w:val="0"/>
      <w:divBdr>
        <w:top w:val="none" w:sz="0" w:space="0" w:color="auto"/>
        <w:left w:val="none" w:sz="0" w:space="0" w:color="auto"/>
        <w:bottom w:val="none" w:sz="0" w:space="0" w:color="auto"/>
        <w:right w:val="none" w:sz="0" w:space="0" w:color="auto"/>
      </w:divBdr>
    </w:div>
    <w:div w:id="766386549">
      <w:bodyDiv w:val="1"/>
      <w:marLeft w:val="0"/>
      <w:marRight w:val="0"/>
      <w:marTop w:val="0"/>
      <w:marBottom w:val="0"/>
      <w:divBdr>
        <w:top w:val="none" w:sz="0" w:space="0" w:color="auto"/>
        <w:left w:val="none" w:sz="0" w:space="0" w:color="auto"/>
        <w:bottom w:val="none" w:sz="0" w:space="0" w:color="auto"/>
        <w:right w:val="none" w:sz="0" w:space="0" w:color="auto"/>
      </w:divBdr>
    </w:div>
    <w:div w:id="768702542">
      <w:bodyDiv w:val="1"/>
      <w:marLeft w:val="0"/>
      <w:marRight w:val="0"/>
      <w:marTop w:val="0"/>
      <w:marBottom w:val="0"/>
      <w:divBdr>
        <w:top w:val="none" w:sz="0" w:space="0" w:color="auto"/>
        <w:left w:val="none" w:sz="0" w:space="0" w:color="auto"/>
        <w:bottom w:val="none" w:sz="0" w:space="0" w:color="auto"/>
        <w:right w:val="none" w:sz="0" w:space="0" w:color="auto"/>
      </w:divBdr>
    </w:div>
    <w:div w:id="769810426">
      <w:bodyDiv w:val="1"/>
      <w:marLeft w:val="0"/>
      <w:marRight w:val="0"/>
      <w:marTop w:val="0"/>
      <w:marBottom w:val="0"/>
      <w:divBdr>
        <w:top w:val="none" w:sz="0" w:space="0" w:color="auto"/>
        <w:left w:val="none" w:sz="0" w:space="0" w:color="auto"/>
        <w:bottom w:val="none" w:sz="0" w:space="0" w:color="auto"/>
        <w:right w:val="none" w:sz="0" w:space="0" w:color="auto"/>
      </w:divBdr>
    </w:div>
    <w:div w:id="790317862">
      <w:bodyDiv w:val="1"/>
      <w:marLeft w:val="0"/>
      <w:marRight w:val="0"/>
      <w:marTop w:val="0"/>
      <w:marBottom w:val="0"/>
      <w:divBdr>
        <w:top w:val="none" w:sz="0" w:space="0" w:color="auto"/>
        <w:left w:val="none" w:sz="0" w:space="0" w:color="auto"/>
        <w:bottom w:val="none" w:sz="0" w:space="0" w:color="auto"/>
        <w:right w:val="none" w:sz="0" w:space="0" w:color="auto"/>
      </w:divBdr>
      <w:divsChild>
        <w:div w:id="539244137">
          <w:marLeft w:val="0"/>
          <w:marRight w:val="0"/>
          <w:marTop w:val="0"/>
          <w:marBottom w:val="0"/>
          <w:divBdr>
            <w:top w:val="none" w:sz="0" w:space="0" w:color="auto"/>
            <w:left w:val="none" w:sz="0" w:space="0" w:color="auto"/>
            <w:bottom w:val="none" w:sz="0" w:space="0" w:color="auto"/>
            <w:right w:val="none" w:sz="0" w:space="0" w:color="auto"/>
          </w:divBdr>
          <w:divsChild>
            <w:div w:id="1908031493">
              <w:marLeft w:val="0"/>
              <w:marRight w:val="0"/>
              <w:marTop w:val="90"/>
              <w:marBottom w:val="0"/>
              <w:divBdr>
                <w:top w:val="none" w:sz="0" w:space="0" w:color="auto"/>
                <w:left w:val="none" w:sz="0" w:space="0" w:color="auto"/>
                <w:bottom w:val="none" w:sz="0" w:space="0" w:color="auto"/>
                <w:right w:val="none" w:sz="0" w:space="0" w:color="auto"/>
              </w:divBdr>
            </w:div>
          </w:divsChild>
        </w:div>
        <w:div w:id="1806195780">
          <w:marLeft w:val="0"/>
          <w:marRight w:val="0"/>
          <w:marTop w:val="0"/>
          <w:marBottom w:val="0"/>
          <w:divBdr>
            <w:top w:val="none" w:sz="0" w:space="0" w:color="auto"/>
            <w:left w:val="none" w:sz="0" w:space="0" w:color="auto"/>
            <w:bottom w:val="none" w:sz="0" w:space="0" w:color="auto"/>
            <w:right w:val="none" w:sz="0" w:space="0" w:color="auto"/>
          </w:divBdr>
        </w:div>
      </w:divsChild>
    </w:div>
    <w:div w:id="795223817">
      <w:bodyDiv w:val="1"/>
      <w:marLeft w:val="0"/>
      <w:marRight w:val="0"/>
      <w:marTop w:val="0"/>
      <w:marBottom w:val="0"/>
      <w:divBdr>
        <w:top w:val="none" w:sz="0" w:space="0" w:color="auto"/>
        <w:left w:val="none" w:sz="0" w:space="0" w:color="auto"/>
        <w:bottom w:val="none" w:sz="0" w:space="0" w:color="auto"/>
        <w:right w:val="none" w:sz="0" w:space="0" w:color="auto"/>
      </w:divBdr>
    </w:div>
    <w:div w:id="802111895">
      <w:bodyDiv w:val="1"/>
      <w:marLeft w:val="0"/>
      <w:marRight w:val="0"/>
      <w:marTop w:val="0"/>
      <w:marBottom w:val="0"/>
      <w:divBdr>
        <w:top w:val="none" w:sz="0" w:space="0" w:color="auto"/>
        <w:left w:val="none" w:sz="0" w:space="0" w:color="auto"/>
        <w:bottom w:val="none" w:sz="0" w:space="0" w:color="auto"/>
        <w:right w:val="none" w:sz="0" w:space="0" w:color="auto"/>
      </w:divBdr>
    </w:div>
    <w:div w:id="802500983">
      <w:bodyDiv w:val="1"/>
      <w:marLeft w:val="0"/>
      <w:marRight w:val="0"/>
      <w:marTop w:val="0"/>
      <w:marBottom w:val="0"/>
      <w:divBdr>
        <w:top w:val="none" w:sz="0" w:space="0" w:color="auto"/>
        <w:left w:val="none" w:sz="0" w:space="0" w:color="auto"/>
        <w:bottom w:val="none" w:sz="0" w:space="0" w:color="auto"/>
        <w:right w:val="none" w:sz="0" w:space="0" w:color="auto"/>
      </w:divBdr>
    </w:div>
    <w:div w:id="823398002">
      <w:bodyDiv w:val="1"/>
      <w:marLeft w:val="0"/>
      <w:marRight w:val="0"/>
      <w:marTop w:val="0"/>
      <w:marBottom w:val="0"/>
      <w:divBdr>
        <w:top w:val="none" w:sz="0" w:space="0" w:color="auto"/>
        <w:left w:val="none" w:sz="0" w:space="0" w:color="auto"/>
        <w:bottom w:val="none" w:sz="0" w:space="0" w:color="auto"/>
        <w:right w:val="none" w:sz="0" w:space="0" w:color="auto"/>
      </w:divBdr>
      <w:divsChild>
        <w:div w:id="822047764">
          <w:marLeft w:val="0"/>
          <w:marRight w:val="0"/>
          <w:marTop w:val="0"/>
          <w:marBottom w:val="0"/>
          <w:divBdr>
            <w:top w:val="none" w:sz="0" w:space="0" w:color="auto"/>
            <w:left w:val="none" w:sz="0" w:space="0" w:color="auto"/>
            <w:bottom w:val="none" w:sz="0" w:space="0" w:color="auto"/>
            <w:right w:val="none" w:sz="0" w:space="0" w:color="auto"/>
          </w:divBdr>
          <w:divsChild>
            <w:div w:id="766847854">
              <w:marLeft w:val="0"/>
              <w:marRight w:val="0"/>
              <w:marTop w:val="675"/>
              <w:marBottom w:val="675"/>
              <w:divBdr>
                <w:top w:val="none" w:sz="0" w:space="0" w:color="auto"/>
                <w:left w:val="none" w:sz="0" w:space="0" w:color="auto"/>
                <w:bottom w:val="none" w:sz="0" w:space="0" w:color="auto"/>
                <w:right w:val="none" w:sz="0" w:space="0" w:color="auto"/>
              </w:divBdr>
            </w:div>
          </w:divsChild>
        </w:div>
        <w:div w:id="1503158730">
          <w:marLeft w:val="0"/>
          <w:marRight w:val="0"/>
          <w:marTop w:val="0"/>
          <w:marBottom w:val="0"/>
          <w:divBdr>
            <w:top w:val="none" w:sz="0" w:space="0" w:color="auto"/>
            <w:left w:val="none" w:sz="0" w:space="0" w:color="auto"/>
            <w:bottom w:val="none" w:sz="0" w:space="0" w:color="auto"/>
            <w:right w:val="none" w:sz="0" w:space="0" w:color="auto"/>
          </w:divBdr>
        </w:div>
      </w:divsChild>
    </w:div>
    <w:div w:id="826017780">
      <w:bodyDiv w:val="1"/>
      <w:marLeft w:val="0"/>
      <w:marRight w:val="0"/>
      <w:marTop w:val="0"/>
      <w:marBottom w:val="0"/>
      <w:divBdr>
        <w:top w:val="none" w:sz="0" w:space="0" w:color="auto"/>
        <w:left w:val="none" w:sz="0" w:space="0" w:color="auto"/>
        <w:bottom w:val="none" w:sz="0" w:space="0" w:color="auto"/>
        <w:right w:val="none" w:sz="0" w:space="0" w:color="auto"/>
      </w:divBdr>
    </w:div>
    <w:div w:id="836269945">
      <w:bodyDiv w:val="1"/>
      <w:marLeft w:val="0"/>
      <w:marRight w:val="0"/>
      <w:marTop w:val="0"/>
      <w:marBottom w:val="0"/>
      <w:divBdr>
        <w:top w:val="none" w:sz="0" w:space="0" w:color="auto"/>
        <w:left w:val="none" w:sz="0" w:space="0" w:color="auto"/>
        <w:bottom w:val="none" w:sz="0" w:space="0" w:color="auto"/>
        <w:right w:val="none" w:sz="0" w:space="0" w:color="auto"/>
      </w:divBdr>
      <w:divsChild>
        <w:div w:id="1591624089">
          <w:marLeft w:val="0"/>
          <w:marRight w:val="0"/>
          <w:marTop w:val="450"/>
          <w:marBottom w:val="450"/>
          <w:divBdr>
            <w:top w:val="none" w:sz="0" w:space="0" w:color="auto"/>
            <w:left w:val="none" w:sz="0" w:space="0" w:color="auto"/>
            <w:bottom w:val="none" w:sz="0" w:space="0" w:color="auto"/>
            <w:right w:val="none" w:sz="0" w:space="0" w:color="auto"/>
          </w:divBdr>
        </w:div>
      </w:divsChild>
    </w:div>
    <w:div w:id="838696885">
      <w:bodyDiv w:val="1"/>
      <w:marLeft w:val="0"/>
      <w:marRight w:val="0"/>
      <w:marTop w:val="0"/>
      <w:marBottom w:val="0"/>
      <w:divBdr>
        <w:top w:val="none" w:sz="0" w:space="0" w:color="auto"/>
        <w:left w:val="none" w:sz="0" w:space="0" w:color="auto"/>
        <w:bottom w:val="none" w:sz="0" w:space="0" w:color="auto"/>
        <w:right w:val="none" w:sz="0" w:space="0" w:color="auto"/>
      </w:divBdr>
      <w:divsChild>
        <w:div w:id="1722711095">
          <w:marLeft w:val="0"/>
          <w:marRight w:val="0"/>
          <w:marTop w:val="0"/>
          <w:marBottom w:val="0"/>
          <w:divBdr>
            <w:top w:val="none" w:sz="0" w:space="0" w:color="auto"/>
            <w:left w:val="none" w:sz="0" w:space="0" w:color="auto"/>
            <w:bottom w:val="none" w:sz="0" w:space="0" w:color="auto"/>
            <w:right w:val="none" w:sz="0" w:space="0" w:color="auto"/>
          </w:divBdr>
        </w:div>
        <w:div w:id="106044476">
          <w:marLeft w:val="0"/>
          <w:marRight w:val="0"/>
          <w:marTop w:val="0"/>
          <w:marBottom w:val="0"/>
          <w:divBdr>
            <w:top w:val="none" w:sz="0" w:space="0" w:color="auto"/>
            <w:left w:val="none" w:sz="0" w:space="0" w:color="auto"/>
            <w:bottom w:val="none" w:sz="0" w:space="0" w:color="auto"/>
            <w:right w:val="none" w:sz="0" w:space="0" w:color="auto"/>
          </w:divBdr>
        </w:div>
      </w:divsChild>
    </w:div>
    <w:div w:id="843977822">
      <w:bodyDiv w:val="1"/>
      <w:marLeft w:val="0"/>
      <w:marRight w:val="0"/>
      <w:marTop w:val="0"/>
      <w:marBottom w:val="0"/>
      <w:divBdr>
        <w:top w:val="none" w:sz="0" w:space="0" w:color="auto"/>
        <w:left w:val="none" w:sz="0" w:space="0" w:color="auto"/>
        <w:bottom w:val="none" w:sz="0" w:space="0" w:color="auto"/>
        <w:right w:val="none" w:sz="0" w:space="0" w:color="auto"/>
      </w:divBdr>
    </w:div>
    <w:div w:id="852958925">
      <w:bodyDiv w:val="1"/>
      <w:marLeft w:val="0"/>
      <w:marRight w:val="0"/>
      <w:marTop w:val="0"/>
      <w:marBottom w:val="0"/>
      <w:divBdr>
        <w:top w:val="none" w:sz="0" w:space="0" w:color="auto"/>
        <w:left w:val="none" w:sz="0" w:space="0" w:color="auto"/>
        <w:bottom w:val="none" w:sz="0" w:space="0" w:color="auto"/>
        <w:right w:val="none" w:sz="0" w:space="0" w:color="auto"/>
      </w:divBdr>
    </w:div>
    <w:div w:id="855730242">
      <w:bodyDiv w:val="1"/>
      <w:marLeft w:val="0"/>
      <w:marRight w:val="0"/>
      <w:marTop w:val="0"/>
      <w:marBottom w:val="0"/>
      <w:divBdr>
        <w:top w:val="none" w:sz="0" w:space="0" w:color="auto"/>
        <w:left w:val="none" w:sz="0" w:space="0" w:color="auto"/>
        <w:bottom w:val="none" w:sz="0" w:space="0" w:color="auto"/>
        <w:right w:val="none" w:sz="0" w:space="0" w:color="auto"/>
      </w:divBdr>
    </w:div>
    <w:div w:id="863054931">
      <w:bodyDiv w:val="1"/>
      <w:marLeft w:val="0"/>
      <w:marRight w:val="0"/>
      <w:marTop w:val="0"/>
      <w:marBottom w:val="0"/>
      <w:divBdr>
        <w:top w:val="none" w:sz="0" w:space="0" w:color="auto"/>
        <w:left w:val="none" w:sz="0" w:space="0" w:color="auto"/>
        <w:bottom w:val="none" w:sz="0" w:space="0" w:color="auto"/>
        <w:right w:val="none" w:sz="0" w:space="0" w:color="auto"/>
      </w:divBdr>
    </w:div>
    <w:div w:id="863715000">
      <w:bodyDiv w:val="1"/>
      <w:marLeft w:val="0"/>
      <w:marRight w:val="0"/>
      <w:marTop w:val="0"/>
      <w:marBottom w:val="0"/>
      <w:divBdr>
        <w:top w:val="none" w:sz="0" w:space="0" w:color="auto"/>
        <w:left w:val="none" w:sz="0" w:space="0" w:color="auto"/>
        <w:bottom w:val="none" w:sz="0" w:space="0" w:color="auto"/>
        <w:right w:val="none" w:sz="0" w:space="0" w:color="auto"/>
      </w:divBdr>
    </w:div>
    <w:div w:id="865751784">
      <w:bodyDiv w:val="1"/>
      <w:marLeft w:val="0"/>
      <w:marRight w:val="0"/>
      <w:marTop w:val="0"/>
      <w:marBottom w:val="0"/>
      <w:divBdr>
        <w:top w:val="none" w:sz="0" w:space="0" w:color="auto"/>
        <w:left w:val="none" w:sz="0" w:space="0" w:color="auto"/>
        <w:bottom w:val="none" w:sz="0" w:space="0" w:color="auto"/>
        <w:right w:val="none" w:sz="0" w:space="0" w:color="auto"/>
      </w:divBdr>
    </w:div>
    <w:div w:id="873807210">
      <w:bodyDiv w:val="1"/>
      <w:marLeft w:val="0"/>
      <w:marRight w:val="0"/>
      <w:marTop w:val="0"/>
      <w:marBottom w:val="0"/>
      <w:divBdr>
        <w:top w:val="none" w:sz="0" w:space="0" w:color="auto"/>
        <w:left w:val="none" w:sz="0" w:space="0" w:color="auto"/>
        <w:bottom w:val="none" w:sz="0" w:space="0" w:color="auto"/>
        <w:right w:val="none" w:sz="0" w:space="0" w:color="auto"/>
      </w:divBdr>
      <w:divsChild>
        <w:div w:id="290792690">
          <w:marLeft w:val="0"/>
          <w:marRight w:val="0"/>
          <w:marTop w:val="0"/>
          <w:marBottom w:val="300"/>
          <w:divBdr>
            <w:top w:val="none" w:sz="0" w:space="0" w:color="auto"/>
            <w:left w:val="none" w:sz="0" w:space="0" w:color="auto"/>
            <w:bottom w:val="none" w:sz="0" w:space="0" w:color="auto"/>
            <w:right w:val="none" w:sz="0" w:space="0" w:color="auto"/>
          </w:divBdr>
          <w:divsChild>
            <w:div w:id="932587510">
              <w:marLeft w:val="0"/>
              <w:marRight w:val="0"/>
              <w:marTop w:val="0"/>
              <w:marBottom w:val="0"/>
              <w:divBdr>
                <w:top w:val="none" w:sz="0" w:space="0" w:color="auto"/>
                <w:left w:val="none" w:sz="0" w:space="0" w:color="auto"/>
                <w:bottom w:val="none" w:sz="0" w:space="0" w:color="auto"/>
                <w:right w:val="none" w:sz="0" w:space="0" w:color="auto"/>
              </w:divBdr>
            </w:div>
          </w:divsChild>
        </w:div>
        <w:div w:id="200284930">
          <w:marLeft w:val="0"/>
          <w:marRight w:val="0"/>
          <w:marTop w:val="0"/>
          <w:marBottom w:val="300"/>
          <w:divBdr>
            <w:top w:val="none" w:sz="0" w:space="0" w:color="auto"/>
            <w:left w:val="none" w:sz="0" w:space="0" w:color="auto"/>
            <w:bottom w:val="none" w:sz="0" w:space="0" w:color="auto"/>
            <w:right w:val="none" w:sz="0" w:space="0" w:color="auto"/>
          </w:divBdr>
          <w:divsChild>
            <w:div w:id="331572341">
              <w:marLeft w:val="0"/>
              <w:marRight w:val="0"/>
              <w:marTop w:val="0"/>
              <w:marBottom w:val="0"/>
              <w:divBdr>
                <w:top w:val="none" w:sz="0" w:space="0" w:color="auto"/>
                <w:left w:val="none" w:sz="0" w:space="0" w:color="auto"/>
                <w:bottom w:val="none" w:sz="0" w:space="0" w:color="auto"/>
                <w:right w:val="none" w:sz="0" w:space="0" w:color="auto"/>
              </w:divBdr>
              <w:divsChild>
                <w:div w:id="1161700458">
                  <w:marLeft w:val="0"/>
                  <w:marRight w:val="0"/>
                  <w:marTop w:val="0"/>
                  <w:marBottom w:val="0"/>
                  <w:divBdr>
                    <w:top w:val="none" w:sz="0" w:space="0" w:color="auto"/>
                    <w:left w:val="none" w:sz="0" w:space="0" w:color="auto"/>
                    <w:bottom w:val="none" w:sz="0" w:space="0" w:color="auto"/>
                    <w:right w:val="none" w:sz="0" w:space="0" w:color="auto"/>
                  </w:divBdr>
                  <w:divsChild>
                    <w:div w:id="2060475904">
                      <w:marLeft w:val="0"/>
                      <w:marRight w:val="0"/>
                      <w:marTop w:val="0"/>
                      <w:marBottom w:val="0"/>
                      <w:divBdr>
                        <w:top w:val="none" w:sz="0" w:space="0" w:color="auto"/>
                        <w:left w:val="none" w:sz="0" w:space="0" w:color="auto"/>
                        <w:bottom w:val="none" w:sz="0" w:space="0" w:color="auto"/>
                        <w:right w:val="none" w:sz="0" w:space="0" w:color="auto"/>
                      </w:divBdr>
                      <w:divsChild>
                        <w:div w:id="33621110">
                          <w:marLeft w:val="0"/>
                          <w:marRight w:val="0"/>
                          <w:marTop w:val="0"/>
                          <w:marBottom w:val="0"/>
                          <w:divBdr>
                            <w:top w:val="none" w:sz="0" w:space="0" w:color="auto"/>
                            <w:left w:val="none" w:sz="0" w:space="0" w:color="auto"/>
                            <w:bottom w:val="none" w:sz="0" w:space="0" w:color="auto"/>
                            <w:right w:val="none" w:sz="0" w:space="0" w:color="auto"/>
                          </w:divBdr>
                          <w:divsChild>
                            <w:div w:id="849488355">
                              <w:marLeft w:val="0"/>
                              <w:marRight w:val="0"/>
                              <w:marTop w:val="0"/>
                              <w:marBottom w:val="0"/>
                              <w:divBdr>
                                <w:top w:val="none" w:sz="0" w:space="0" w:color="auto"/>
                                <w:left w:val="none" w:sz="0" w:space="0" w:color="auto"/>
                                <w:bottom w:val="none" w:sz="0" w:space="0" w:color="auto"/>
                                <w:right w:val="none" w:sz="0" w:space="0" w:color="auto"/>
                              </w:divBdr>
                              <w:divsChild>
                                <w:div w:id="214253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52113">
                          <w:marLeft w:val="0"/>
                          <w:marRight w:val="0"/>
                          <w:marTop w:val="0"/>
                          <w:marBottom w:val="0"/>
                          <w:divBdr>
                            <w:top w:val="none" w:sz="0" w:space="0" w:color="auto"/>
                            <w:left w:val="none" w:sz="0" w:space="0" w:color="auto"/>
                            <w:bottom w:val="none" w:sz="0" w:space="0" w:color="auto"/>
                            <w:right w:val="none" w:sz="0" w:space="0" w:color="auto"/>
                          </w:divBdr>
                          <w:divsChild>
                            <w:div w:id="245305361">
                              <w:marLeft w:val="0"/>
                              <w:marRight w:val="0"/>
                              <w:marTop w:val="0"/>
                              <w:marBottom w:val="0"/>
                              <w:divBdr>
                                <w:top w:val="none" w:sz="0" w:space="0" w:color="auto"/>
                                <w:left w:val="none" w:sz="0" w:space="0" w:color="auto"/>
                                <w:bottom w:val="none" w:sz="0" w:space="0" w:color="auto"/>
                                <w:right w:val="none" w:sz="0" w:space="0" w:color="auto"/>
                              </w:divBdr>
                              <w:divsChild>
                                <w:div w:id="142372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55921">
                          <w:marLeft w:val="0"/>
                          <w:marRight w:val="0"/>
                          <w:marTop w:val="0"/>
                          <w:marBottom w:val="0"/>
                          <w:divBdr>
                            <w:top w:val="none" w:sz="0" w:space="0" w:color="auto"/>
                            <w:left w:val="none" w:sz="0" w:space="0" w:color="auto"/>
                            <w:bottom w:val="none" w:sz="0" w:space="0" w:color="auto"/>
                            <w:right w:val="none" w:sz="0" w:space="0" w:color="auto"/>
                          </w:divBdr>
                          <w:divsChild>
                            <w:div w:id="453715397">
                              <w:marLeft w:val="0"/>
                              <w:marRight w:val="0"/>
                              <w:marTop w:val="0"/>
                              <w:marBottom w:val="0"/>
                              <w:divBdr>
                                <w:top w:val="none" w:sz="0" w:space="0" w:color="auto"/>
                                <w:left w:val="none" w:sz="0" w:space="0" w:color="auto"/>
                                <w:bottom w:val="none" w:sz="0" w:space="0" w:color="auto"/>
                                <w:right w:val="none" w:sz="0" w:space="0" w:color="auto"/>
                              </w:divBdr>
                              <w:divsChild>
                                <w:div w:id="118921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594247">
      <w:bodyDiv w:val="1"/>
      <w:marLeft w:val="0"/>
      <w:marRight w:val="0"/>
      <w:marTop w:val="0"/>
      <w:marBottom w:val="0"/>
      <w:divBdr>
        <w:top w:val="none" w:sz="0" w:space="0" w:color="auto"/>
        <w:left w:val="none" w:sz="0" w:space="0" w:color="auto"/>
        <w:bottom w:val="none" w:sz="0" w:space="0" w:color="auto"/>
        <w:right w:val="none" w:sz="0" w:space="0" w:color="auto"/>
      </w:divBdr>
    </w:div>
    <w:div w:id="881290963">
      <w:bodyDiv w:val="1"/>
      <w:marLeft w:val="0"/>
      <w:marRight w:val="0"/>
      <w:marTop w:val="0"/>
      <w:marBottom w:val="0"/>
      <w:divBdr>
        <w:top w:val="none" w:sz="0" w:space="0" w:color="auto"/>
        <w:left w:val="none" w:sz="0" w:space="0" w:color="auto"/>
        <w:bottom w:val="none" w:sz="0" w:space="0" w:color="auto"/>
        <w:right w:val="none" w:sz="0" w:space="0" w:color="auto"/>
      </w:divBdr>
    </w:div>
    <w:div w:id="885144810">
      <w:bodyDiv w:val="1"/>
      <w:marLeft w:val="0"/>
      <w:marRight w:val="0"/>
      <w:marTop w:val="0"/>
      <w:marBottom w:val="0"/>
      <w:divBdr>
        <w:top w:val="none" w:sz="0" w:space="0" w:color="auto"/>
        <w:left w:val="none" w:sz="0" w:space="0" w:color="auto"/>
        <w:bottom w:val="none" w:sz="0" w:space="0" w:color="auto"/>
        <w:right w:val="none" w:sz="0" w:space="0" w:color="auto"/>
      </w:divBdr>
    </w:div>
    <w:div w:id="885531165">
      <w:bodyDiv w:val="1"/>
      <w:marLeft w:val="0"/>
      <w:marRight w:val="0"/>
      <w:marTop w:val="0"/>
      <w:marBottom w:val="0"/>
      <w:divBdr>
        <w:top w:val="none" w:sz="0" w:space="0" w:color="auto"/>
        <w:left w:val="none" w:sz="0" w:space="0" w:color="auto"/>
        <w:bottom w:val="none" w:sz="0" w:space="0" w:color="auto"/>
        <w:right w:val="none" w:sz="0" w:space="0" w:color="auto"/>
      </w:divBdr>
      <w:divsChild>
        <w:div w:id="2024166715">
          <w:marLeft w:val="300"/>
          <w:marRight w:val="300"/>
          <w:marTop w:val="0"/>
          <w:marBottom w:val="450"/>
          <w:divBdr>
            <w:top w:val="none" w:sz="0" w:space="0" w:color="auto"/>
            <w:left w:val="none" w:sz="0" w:space="0" w:color="auto"/>
            <w:bottom w:val="none" w:sz="0" w:space="0" w:color="auto"/>
            <w:right w:val="none" w:sz="0" w:space="0" w:color="auto"/>
          </w:divBdr>
        </w:div>
        <w:div w:id="1984768261">
          <w:marLeft w:val="300"/>
          <w:marRight w:val="300"/>
          <w:marTop w:val="0"/>
          <w:marBottom w:val="0"/>
          <w:divBdr>
            <w:top w:val="none" w:sz="0" w:space="0" w:color="auto"/>
            <w:left w:val="none" w:sz="0" w:space="0" w:color="auto"/>
            <w:bottom w:val="none" w:sz="0" w:space="0" w:color="auto"/>
            <w:right w:val="none" w:sz="0" w:space="0" w:color="auto"/>
          </w:divBdr>
          <w:divsChild>
            <w:div w:id="172729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147270">
      <w:bodyDiv w:val="1"/>
      <w:marLeft w:val="0"/>
      <w:marRight w:val="0"/>
      <w:marTop w:val="0"/>
      <w:marBottom w:val="0"/>
      <w:divBdr>
        <w:top w:val="none" w:sz="0" w:space="0" w:color="auto"/>
        <w:left w:val="none" w:sz="0" w:space="0" w:color="auto"/>
        <w:bottom w:val="none" w:sz="0" w:space="0" w:color="auto"/>
        <w:right w:val="none" w:sz="0" w:space="0" w:color="auto"/>
      </w:divBdr>
    </w:div>
    <w:div w:id="888683471">
      <w:bodyDiv w:val="1"/>
      <w:marLeft w:val="0"/>
      <w:marRight w:val="0"/>
      <w:marTop w:val="0"/>
      <w:marBottom w:val="0"/>
      <w:divBdr>
        <w:top w:val="none" w:sz="0" w:space="0" w:color="auto"/>
        <w:left w:val="none" w:sz="0" w:space="0" w:color="auto"/>
        <w:bottom w:val="none" w:sz="0" w:space="0" w:color="auto"/>
        <w:right w:val="none" w:sz="0" w:space="0" w:color="auto"/>
      </w:divBdr>
    </w:div>
    <w:div w:id="889999589">
      <w:bodyDiv w:val="1"/>
      <w:marLeft w:val="0"/>
      <w:marRight w:val="0"/>
      <w:marTop w:val="0"/>
      <w:marBottom w:val="0"/>
      <w:divBdr>
        <w:top w:val="none" w:sz="0" w:space="0" w:color="auto"/>
        <w:left w:val="none" w:sz="0" w:space="0" w:color="auto"/>
        <w:bottom w:val="none" w:sz="0" w:space="0" w:color="auto"/>
        <w:right w:val="none" w:sz="0" w:space="0" w:color="auto"/>
      </w:divBdr>
    </w:div>
    <w:div w:id="890581885">
      <w:bodyDiv w:val="1"/>
      <w:marLeft w:val="0"/>
      <w:marRight w:val="0"/>
      <w:marTop w:val="0"/>
      <w:marBottom w:val="0"/>
      <w:divBdr>
        <w:top w:val="none" w:sz="0" w:space="0" w:color="auto"/>
        <w:left w:val="none" w:sz="0" w:space="0" w:color="auto"/>
        <w:bottom w:val="none" w:sz="0" w:space="0" w:color="auto"/>
        <w:right w:val="none" w:sz="0" w:space="0" w:color="auto"/>
      </w:divBdr>
    </w:div>
    <w:div w:id="893350428">
      <w:bodyDiv w:val="1"/>
      <w:marLeft w:val="0"/>
      <w:marRight w:val="0"/>
      <w:marTop w:val="0"/>
      <w:marBottom w:val="0"/>
      <w:divBdr>
        <w:top w:val="none" w:sz="0" w:space="0" w:color="auto"/>
        <w:left w:val="none" w:sz="0" w:space="0" w:color="auto"/>
        <w:bottom w:val="none" w:sz="0" w:space="0" w:color="auto"/>
        <w:right w:val="none" w:sz="0" w:space="0" w:color="auto"/>
      </w:divBdr>
      <w:divsChild>
        <w:div w:id="1173569885">
          <w:marLeft w:val="0"/>
          <w:marRight w:val="0"/>
          <w:marTop w:val="0"/>
          <w:marBottom w:val="0"/>
          <w:divBdr>
            <w:top w:val="none" w:sz="0" w:space="0" w:color="auto"/>
            <w:left w:val="none" w:sz="0" w:space="0" w:color="auto"/>
            <w:bottom w:val="none" w:sz="0" w:space="0" w:color="auto"/>
            <w:right w:val="none" w:sz="0" w:space="0" w:color="auto"/>
          </w:divBdr>
          <w:divsChild>
            <w:div w:id="202974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47694">
      <w:bodyDiv w:val="1"/>
      <w:marLeft w:val="0"/>
      <w:marRight w:val="0"/>
      <w:marTop w:val="0"/>
      <w:marBottom w:val="0"/>
      <w:divBdr>
        <w:top w:val="none" w:sz="0" w:space="0" w:color="auto"/>
        <w:left w:val="none" w:sz="0" w:space="0" w:color="auto"/>
        <w:bottom w:val="none" w:sz="0" w:space="0" w:color="auto"/>
        <w:right w:val="none" w:sz="0" w:space="0" w:color="auto"/>
      </w:divBdr>
    </w:div>
    <w:div w:id="902059171">
      <w:bodyDiv w:val="1"/>
      <w:marLeft w:val="0"/>
      <w:marRight w:val="0"/>
      <w:marTop w:val="0"/>
      <w:marBottom w:val="0"/>
      <w:divBdr>
        <w:top w:val="none" w:sz="0" w:space="0" w:color="auto"/>
        <w:left w:val="none" w:sz="0" w:space="0" w:color="auto"/>
        <w:bottom w:val="none" w:sz="0" w:space="0" w:color="auto"/>
        <w:right w:val="none" w:sz="0" w:space="0" w:color="auto"/>
      </w:divBdr>
    </w:div>
    <w:div w:id="903028510">
      <w:bodyDiv w:val="1"/>
      <w:marLeft w:val="0"/>
      <w:marRight w:val="0"/>
      <w:marTop w:val="0"/>
      <w:marBottom w:val="0"/>
      <w:divBdr>
        <w:top w:val="none" w:sz="0" w:space="0" w:color="auto"/>
        <w:left w:val="none" w:sz="0" w:space="0" w:color="auto"/>
        <w:bottom w:val="none" w:sz="0" w:space="0" w:color="auto"/>
        <w:right w:val="none" w:sz="0" w:space="0" w:color="auto"/>
      </w:divBdr>
    </w:div>
    <w:div w:id="905146389">
      <w:bodyDiv w:val="1"/>
      <w:marLeft w:val="0"/>
      <w:marRight w:val="0"/>
      <w:marTop w:val="0"/>
      <w:marBottom w:val="0"/>
      <w:divBdr>
        <w:top w:val="none" w:sz="0" w:space="0" w:color="auto"/>
        <w:left w:val="none" w:sz="0" w:space="0" w:color="auto"/>
        <w:bottom w:val="none" w:sz="0" w:space="0" w:color="auto"/>
        <w:right w:val="none" w:sz="0" w:space="0" w:color="auto"/>
      </w:divBdr>
    </w:div>
    <w:div w:id="914973605">
      <w:bodyDiv w:val="1"/>
      <w:marLeft w:val="0"/>
      <w:marRight w:val="0"/>
      <w:marTop w:val="0"/>
      <w:marBottom w:val="0"/>
      <w:divBdr>
        <w:top w:val="none" w:sz="0" w:space="0" w:color="auto"/>
        <w:left w:val="none" w:sz="0" w:space="0" w:color="auto"/>
        <w:bottom w:val="none" w:sz="0" w:space="0" w:color="auto"/>
        <w:right w:val="none" w:sz="0" w:space="0" w:color="auto"/>
      </w:divBdr>
    </w:div>
    <w:div w:id="916094857">
      <w:bodyDiv w:val="1"/>
      <w:marLeft w:val="0"/>
      <w:marRight w:val="0"/>
      <w:marTop w:val="0"/>
      <w:marBottom w:val="0"/>
      <w:divBdr>
        <w:top w:val="none" w:sz="0" w:space="0" w:color="auto"/>
        <w:left w:val="none" w:sz="0" w:space="0" w:color="auto"/>
        <w:bottom w:val="none" w:sz="0" w:space="0" w:color="auto"/>
        <w:right w:val="none" w:sz="0" w:space="0" w:color="auto"/>
      </w:divBdr>
    </w:div>
    <w:div w:id="916285547">
      <w:bodyDiv w:val="1"/>
      <w:marLeft w:val="0"/>
      <w:marRight w:val="0"/>
      <w:marTop w:val="0"/>
      <w:marBottom w:val="0"/>
      <w:divBdr>
        <w:top w:val="none" w:sz="0" w:space="0" w:color="auto"/>
        <w:left w:val="none" w:sz="0" w:space="0" w:color="auto"/>
        <w:bottom w:val="none" w:sz="0" w:space="0" w:color="auto"/>
        <w:right w:val="none" w:sz="0" w:space="0" w:color="auto"/>
      </w:divBdr>
    </w:div>
    <w:div w:id="920257754">
      <w:bodyDiv w:val="1"/>
      <w:marLeft w:val="0"/>
      <w:marRight w:val="0"/>
      <w:marTop w:val="0"/>
      <w:marBottom w:val="0"/>
      <w:divBdr>
        <w:top w:val="none" w:sz="0" w:space="0" w:color="auto"/>
        <w:left w:val="none" w:sz="0" w:space="0" w:color="auto"/>
        <w:bottom w:val="none" w:sz="0" w:space="0" w:color="auto"/>
        <w:right w:val="none" w:sz="0" w:space="0" w:color="auto"/>
      </w:divBdr>
    </w:div>
    <w:div w:id="922032450">
      <w:bodyDiv w:val="1"/>
      <w:marLeft w:val="0"/>
      <w:marRight w:val="0"/>
      <w:marTop w:val="0"/>
      <w:marBottom w:val="0"/>
      <w:divBdr>
        <w:top w:val="none" w:sz="0" w:space="0" w:color="auto"/>
        <w:left w:val="none" w:sz="0" w:space="0" w:color="auto"/>
        <w:bottom w:val="none" w:sz="0" w:space="0" w:color="auto"/>
        <w:right w:val="none" w:sz="0" w:space="0" w:color="auto"/>
      </w:divBdr>
    </w:div>
    <w:div w:id="923344711">
      <w:bodyDiv w:val="1"/>
      <w:marLeft w:val="0"/>
      <w:marRight w:val="0"/>
      <w:marTop w:val="0"/>
      <w:marBottom w:val="0"/>
      <w:divBdr>
        <w:top w:val="none" w:sz="0" w:space="0" w:color="auto"/>
        <w:left w:val="none" w:sz="0" w:space="0" w:color="auto"/>
        <w:bottom w:val="none" w:sz="0" w:space="0" w:color="auto"/>
        <w:right w:val="none" w:sz="0" w:space="0" w:color="auto"/>
      </w:divBdr>
    </w:div>
    <w:div w:id="930284375">
      <w:bodyDiv w:val="1"/>
      <w:marLeft w:val="0"/>
      <w:marRight w:val="0"/>
      <w:marTop w:val="0"/>
      <w:marBottom w:val="0"/>
      <w:divBdr>
        <w:top w:val="none" w:sz="0" w:space="0" w:color="auto"/>
        <w:left w:val="none" w:sz="0" w:space="0" w:color="auto"/>
        <w:bottom w:val="none" w:sz="0" w:space="0" w:color="auto"/>
        <w:right w:val="none" w:sz="0" w:space="0" w:color="auto"/>
      </w:divBdr>
    </w:div>
    <w:div w:id="933316873">
      <w:bodyDiv w:val="1"/>
      <w:marLeft w:val="0"/>
      <w:marRight w:val="0"/>
      <w:marTop w:val="0"/>
      <w:marBottom w:val="0"/>
      <w:divBdr>
        <w:top w:val="none" w:sz="0" w:space="0" w:color="auto"/>
        <w:left w:val="none" w:sz="0" w:space="0" w:color="auto"/>
        <w:bottom w:val="none" w:sz="0" w:space="0" w:color="auto"/>
        <w:right w:val="none" w:sz="0" w:space="0" w:color="auto"/>
      </w:divBdr>
    </w:div>
    <w:div w:id="933588572">
      <w:bodyDiv w:val="1"/>
      <w:marLeft w:val="0"/>
      <w:marRight w:val="0"/>
      <w:marTop w:val="0"/>
      <w:marBottom w:val="0"/>
      <w:divBdr>
        <w:top w:val="none" w:sz="0" w:space="0" w:color="auto"/>
        <w:left w:val="none" w:sz="0" w:space="0" w:color="auto"/>
        <w:bottom w:val="none" w:sz="0" w:space="0" w:color="auto"/>
        <w:right w:val="none" w:sz="0" w:space="0" w:color="auto"/>
      </w:divBdr>
    </w:div>
    <w:div w:id="936450355">
      <w:bodyDiv w:val="1"/>
      <w:marLeft w:val="0"/>
      <w:marRight w:val="0"/>
      <w:marTop w:val="0"/>
      <w:marBottom w:val="0"/>
      <w:divBdr>
        <w:top w:val="none" w:sz="0" w:space="0" w:color="auto"/>
        <w:left w:val="none" w:sz="0" w:space="0" w:color="auto"/>
        <w:bottom w:val="none" w:sz="0" w:space="0" w:color="auto"/>
        <w:right w:val="none" w:sz="0" w:space="0" w:color="auto"/>
      </w:divBdr>
    </w:div>
    <w:div w:id="939995021">
      <w:bodyDiv w:val="1"/>
      <w:marLeft w:val="0"/>
      <w:marRight w:val="0"/>
      <w:marTop w:val="0"/>
      <w:marBottom w:val="0"/>
      <w:divBdr>
        <w:top w:val="none" w:sz="0" w:space="0" w:color="auto"/>
        <w:left w:val="none" w:sz="0" w:space="0" w:color="auto"/>
        <w:bottom w:val="none" w:sz="0" w:space="0" w:color="auto"/>
        <w:right w:val="none" w:sz="0" w:space="0" w:color="auto"/>
      </w:divBdr>
    </w:div>
    <w:div w:id="941181589">
      <w:bodyDiv w:val="1"/>
      <w:marLeft w:val="0"/>
      <w:marRight w:val="0"/>
      <w:marTop w:val="0"/>
      <w:marBottom w:val="0"/>
      <w:divBdr>
        <w:top w:val="none" w:sz="0" w:space="0" w:color="auto"/>
        <w:left w:val="none" w:sz="0" w:space="0" w:color="auto"/>
        <w:bottom w:val="none" w:sz="0" w:space="0" w:color="auto"/>
        <w:right w:val="none" w:sz="0" w:space="0" w:color="auto"/>
      </w:divBdr>
    </w:div>
    <w:div w:id="942761837">
      <w:bodyDiv w:val="1"/>
      <w:marLeft w:val="0"/>
      <w:marRight w:val="0"/>
      <w:marTop w:val="0"/>
      <w:marBottom w:val="0"/>
      <w:divBdr>
        <w:top w:val="none" w:sz="0" w:space="0" w:color="auto"/>
        <w:left w:val="none" w:sz="0" w:space="0" w:color="auto"/>
        <w:bottom w:val="none" w:sz="0" w:space="0" w:color="auto"/>
        <w:right w:val="none" w:sz="0" w:space="0" w:color="auto"/>
      </w:divBdr>
    </w:div>
    <w:div w:id="945771271">
      <w:bodyDiv w:val="1"/>
      <w:marLeft w:val="0"/>
      <w:marRight w:val="0"/>
      <w:marTop w:val="0"/>
      <w:marBottom w:val="0"/>
      <w:divBdr>
        <w:top w:val="none" w:sz="0" w:space="0" w:color="auto"/>
        <w:left w:val="none" w:sz="0" w:space="0" w:color="auto"/>
        <w:bottom w:val="none" w:sz="0" w:space="0" w:color="auto"/>
        <w:right w:val="none" w:sz="0" w:space="0" w:color="auto"/>
      </w:divBdr>
    </w:div>
    <w:div w:id="951865088">
      <w:bodyDiv w:val="1"/>
      <w:marLeft w:val="0"/>
      <w:marRight w:val="0"/>
      <w:marTop w:val="0"/>
      <w:marBottom w:val="0"/>
      <w:divBdr>
        <w:top w:val="none" w:sz="0" w:space="0" w:color="auto"/>
        <w:left w:val="none" w:sz="0" w:space="0" w:color="auto"/>
        <w:bottom w:val="none" w:sz="0" w:space="0" w:color="auto"/>
        <w:right w:val="none" w:sz="0" w:space="0" w:color="auto"/>
      </w:divBdr>
    </w:div>
    <w:div w:id="967248375">
      <w:bodyDiv w:val="1"/>
      <w:marLeft w:val="0"/>
      <w:marRight w:val="0"/>
      <w:marTop w:val="0"/>
      <w:marBottom w:val="0"/>
      <w:divBdr>
        <w:top w:val="none" w:sz="0" w:space="0" w:color="auto"/>
        <w:left w:val="none" w:sz="0" w:space="0" w:color="auto"/>
        <w:bottom w:val="none" w:sz="0" w:space="0" w:color="auto"/>
        <w:right w:val="none" w:sz="0" w:space="0" w:color="auto"/>
      </w:divBdr>
    </w:div>
    <w:div w:id="967395529">
      <w:bodyDiv w:val="1"/>
      <w:marLeft w:val="0"/>
      <w:marRight w:val="0"/>
      <w:marTop w:val="0"/>
      <w:marBottom w:val="0"/>
      <w:divBdr>
        <w:top w:val="none" w:sz="0" w:space="0" w:color="auto"/>
        <w:left w:val="none" w:sz="0" w:space="0" w:color="auto"/>
        <w:bottom w:val="none" w:sz="0" w:space="0" w:color="auto"/>
        <w:right w:val="none" w:sz="0" w:space="0" w:color="auto"/>
      </w:divBdr>
    </w:div>
    <w:div w:id="969558472">
      <w:bodyDiv w:val="1"/>
      <w:marLeft w:val="0"/>
      <w:marRight w:val="0"/>
      <w:marTop w:val="0"/>
      <w:marBottom w:val="0"/>
      <w:divBdr>
        <w:top w:val="none" w:sz="0" w:space="0" w:color="auto"/>
        <w:left w:val="none" w:sz="0" w:space="0" w:color="auto"/>
        <w:bottom w:val="none" w:sz="0" w:space="0" w:color="auto"/>
        <w:right w:val="none" w:sz="0" w:space="0" w:color="auto"/>
      </w:divBdr>
    </w:div>
    <w:div w:id="970674945">
      <w:bodyDiv w:val="1"/>
      <w:marLeft w:val="0"/>
      <w:marRight w:val="0"/>
      <w:marTop w:val="0"/>
      <w:marBottom w:val="0"/>
      <w:divBdr>
        <w:top w:val="none" w:sz="0" w:space="0" w:color="auto"/>
        <w:left w:val="none" w:sz="0" w:space="0" w:color="auto"/>
        <w:bottom w:val="none" w:sz="0" w:space="0" w:color="auto"/>
        <w:right w:val="none" w:sz="0" w:space="0" w:color="auto"/>
      </w:divBdr>
      <w:divsChild>
        <w:div w:id="1065225667">
          <w:marLeft w:val="547"/>
          <w:marRight w:val="0"/>
          <w:marTop w:val="115"/>
          <w:marBottom w:val="0"/>
          <w:divBdr>
            <w:top w:val="none" w:sz="0" w:space="0" w:color="auto"/>
            <w:left w:val="none" w:sz="0" w:space="0" w:color="auto"/>
            <w:bottom w:val="none" w:sz="0" w:space="0" w:color="auto"/>
            <w:right w:val="none" w:sz="0" w:space="0" w:color="auto"/>
          </w:divBdr>
        </w:div>
        <w:div w:id="879973430">
          <w:marLeft w:val="547"/>
          <w:marRight w:val="0"/>
          <w:marTop w:val="115"/>
          <w:marBottom w:val="0"/>
          <w:divBdr>
            <w:top w:val="none" w:sz="0" w:space="0" w:color="auto"/>
            <w:left w:val="none" w:sz="0" w:space="0" w:color="auto"/>
            <w:bottom w:val="none" w:sz="0" w:space="0" w:color="auto"/>
            <w:right w:val="none" w:sz="0" w:space="0" w:color="auto"/>
          </w:divBdr>
        </w:div>
        <w:div w:id="1776166219">
          <w:marLeft w:val="547"/>
          <w:marRight w:val="0"/>
          <w:marTop w:val="115"/>
          <w:marBottom w:val="0"/>
          <w:divBdr>
            <w:top w:val="none" w:sz="0" w:space="0" w:color="auto"/>
            <w:left w:val="none" w:sz="0" w:space="0" w:color="auto"/>
            <w:bottom w:val="none" w:sz="0" w:space="0" w:color="auto"/>
            <w:right w:val="none" w:sz="0" w:space="0" w:color="auto"/>
          </w:divBdr>
        </w:div>
        <w:div w:id="341005852">
          <w:marLeft w:val="547"/>
          <w:marRight w:val="0"/>
          <w:marTop w:val="115"/>
          <w:marBottom w:val="0"/>
          <w:divBdr>
            <w:top w:val="none" w:sz="0" w:space="0" w:color="auto"/>
            <w:left w:val="none" w:sz="0" w:space="0" w:color="auto"/>
            <w:bottom w:val="none" w:sz="0" w:space="0" w:color="auto"/>
            <w:right w:val="none" w:sz="0" w:space="0" w:color="auto"/>
          </w:divBdr>
        </w:div>
        <w:div w:id="1541093581">
          <w:marLeft w:val="547"/>
          <w:marRight w:val="0"/>
          <w:marTop w:val="115"/>
          <w:marBottom w:val="0"/>
          <w:divBdr>
            <w:top w:val="none" w:sz="0" w:space="0" w:color="auto"/>
            <w:left w:val="none" w:sz="0" w:space="0" w:color="auto"/>
            <w:bottom w:val="none" w:sz="0" w:space="0" w:color="auto"/>
            <w:right w:val="none" w:sz="0" w:space="0" w:color="auto"/>
          </w:divBdr>
        </w:div>
        <w:div w:id="1672639819">
          <w:marLeft w:val="547"/>
          <w:marRight w:val="0"/>
          <w:marTop w:val="115"/>
          <w:marBottom w:val="0"/>
          <w:divBdr>
            <w:top w:val="none" w:sz="0" w:space="0" w:color="auto"/>
            <w:left w:val="none" w:sz="0" w:space="0" w:color="auto"/>
            <w:bottom w:val="none" w:sz="0" w:space="0" w:color="auto"/>
            <w:right w:val="none" w:sz="0" w:space="0" w:color="auto"/>
          </w:divBdr>
        </w:div>
        <w:div w:id="847137045">
          <w:marLeft w:val="547"/>
          <w:marRight w:val="0"/>
          <w:marTop w:val="115"/>
          <w:marBottom w:val="0"/>
          <w:divBdr>
            <w:top w:val="none" w:sz="0" w:space="0" w:color="auto"/>
            <w:left w:val="none" w:sz="0" w:space="0" w:color="auto"/>
            <w:bottom w:val="none" w:sz="0" w:space="0" w:color="auto"/>
            <w:right w:val="none" w:sz="0" w:space="0" w:color="auto"/>
          </w:divBdr>
        </w:div>
        <w:div w:id="1243955596">
          <w:marLeft w:val="1166"/>
          <w:marRight w:val="0"/>
          <w:marTop w:val="96"/>
          <w:marBottom w:val="0"/>
          <w:divBdr>
            <w:top w:val="none" w:sz="0" w:space="0" w:color="auto"/>
            <w:left w:val="none" w:sz="0" w:space="0" w:color="auto"/>
            <w:bottom w:val="none" w:sz="0" w:space="0" w:color="auto"/>
            <w:right w:val="none" w:sz="0" w:space="0" w:color="auto"/>
          </w:divBdr>
        </w:div>
      </w:divsChild>
    </w:div>
    <w:div w:id="971442891">
      <w:bodyDiv w:val="1"/>
      <w:marLeft w:val="0"/>
      <w:marRight w:val="0"/>
      <w:marTop w:val="0"/>
      <w:marBottom w:val="0"/>
      <w:divBdr>
        <w:top w:val="none" w:sz="0" w:space="0" w:color="auto"/>
        <w:left w:val="none" w:sz="0" w:space="0" w:color="auto"/>
        <w:bottom w:val="none" w:sz="0" w:space="0" w:color="auto"/>
        <w:right w:val="none" w:sz="0" w:space="0" w:color="auto"/>
      </w:divBdr>
    </w:div>
    <w:div w:id="977144184">
      <w:bodyDiv w:val="1"/>
      <w:marLeft w:val="0"/>
      <w:marRight w:val="0"/>
      <w:marTop w:val="0"/>
      <w:marBottom w:val="0"/>
      <w:divBdr>
        <w:top w:val="none" w:sz="0" w:space="0" w:color="auto"/>
        <w:left w:val="none" w:sz="0" w:space="0" w:color="auto"/>
        <w:bottom w:val="none" w:sz="0" w:space="0" w:color="auto"/>
        <w:right w:val="none" w:sz="0" w:space="0" w:color="auto"/>
      </w:divBdr>
    </w:div>
    <w:div w:id="989018423">
      <w:bodyDiv w:val="1"/>
      <w:marLeft w:val="0"/>
      <w:marRight w:val="0"/>
      <w:marTop w:val="0"/>
      <w:marBottom w:val="0"/>
      <w:divBdr>
        <w:top w:val="none" w:sz="0" w:space="0" w:color="auto"/>
        <w:left w:val="none" w:sz="0" w:space="0" w:color="auto"/>
        <w:bottom w:val="none" w:sz="0" w:space="0" w:color="auto"/>
        <w:right w:val="none" w:sz="0" w:space="0" w:color="auto"/>
      </w:divBdr>
    </w:div>
    <w:div w:id="989207673">
      <w:bodyDiv w:val="1"/>
      <w:marLeft w:val="0"/>
      <w:marRight w:val="0"/>
      <w:marTop w:val="0"/>
      <w:marBottom w:val="0"/>
      <w:divBdr>
        <w:top w:val="none" w:sz="0" w:space="0" w:color="auto"/>
        <w:left w:val="none" w:sz="0" w:space="0" w:color="auto"/>
        <w:bottom w:val="none" w:sz="0" w:space="0" w:color="auto"/>
        <w:right w:val="none" w:sz="0" w:space="0" w:color="auto"/>
      </w:divBdr>
    </w:div>
    <w:div w:id="991101111">
      <w:bodyDiv w:val="1"/>
      <w:marLeft w:val="0"/>
      <w:marRight w:val="0"/>
      <w:marTop w:val="0"/>
      <w:marBottom w:val="0"/>
      <w:divBdr>
        <w:top w:val="none" w:sz="0" w:space="0" w:color="auto"/>
        <w:left w:val="none" w:sz="0" w:space="0" w:color="auto"/>
        <w:bottom w:val="none" w:sz="0" w:space="0" w:color="auto"/>
        <w:right w:val="none" w:sz="0" w:space="0" w:color="auto"/>
      </w:divBdr>
    </w:div>
    <w:div w:id="991834391">
      <w:bodyDiv w:val="1"/>
      <w:marLeft w:val="0"/>
      <w:marRight w:val="0"/>
      <w:marTop w:val="0"/>
      <w:marBottom w:val="0"/>
      <w:divBdr>
        <w:top w:val="none" w:sz="0" w:space="0" w:color="auto"/>
        <w:left w:val="none" w:sz="0" w:space="0" w:color="auto"/>
        <w:bottom w:val="none" w:sz="0" w:space="0" w:color="auto"/>
        <w:right w:val="none" w:sz="0" w:space="0" w:color="auto"/>
      </w:divBdr>
    </w:div>
    <w:div w:id="991911864">
      <w:bodyDiv w:val="1"/>
      <w:marLeft w:val="0"/>
      <w:marRight w:val="0"/>
      <w:marTop w:val="0"/>
      <w:marBottom w:val="0"/>
      <w:divBdr>
        <w:top w:val="none" w:sz="0" w:space="0" w:color="auto"/>
        <w:left w:val="none" w:sz="0" w:space="0" w:color="auto"/>
        <w:bottom w:val="none" w:sz="0" w:space="0" w:color="auto"/>
        <w:right w:val="none" w:sz="0" w:space="0" w:color="auto"/>
      </w:divBdr>
    </w:div>
    <w:div w:id="994533553">
      <w:bodyDiv w:val="1"/>
      <w:marLeft w:val="0"/>
      <w:marRight w:val="0"/>
      <w:marTop w:val="0"/>
      <w:marBottom w:val="0"/>
      <w:divBdr>
        <w:top w:val="none" w:sz="0" w:space="0" w:color="auto"/>
        <w:left w:val="none" w:sz="0" w:space="0" w:color="auto"/>
        <w:bottom w:val="none" w:sz="0" w:space="0" w:color="auto"/>
        <w:right w:val="none" w:sz="0" w:space="0" w:color="auto"/>
      </w:divBdr>
    </w:div>
    <w:div w:id="1005937610">
      <w:bodyDiv w:val="1"/>
      <w:marLeft w:val="0"/>
      <w:marRight w:val="0"/>
      <w:marTop w:val="0"/>
      <w:marBottom w:val="0"/>
      <w:divBdr>
        <w:top w:val="none" w:sz="0" w:space="0" w:color="auto"/>
        <w:left w:val="none" w:sz="0" w:space="0" w:color="auto"/>
        <w:bottom w:val="none" w:sz="0" w:space="0" w:color="auto"/>
        <w:right w:val="none" w:sz="0" w:space="0" w:color="auto"/>
      </w:divBdr>
      <w:divsChild>
        <w:div w:id="1119839270">
          <w:marLeft w:val="547"/>
          <w:marRight w:val="0"/>
          <w:marTop w:val="400"/>
          <w:marBottom w:val="0"/>
          <w:divBdr>
            <w:top w:val="none" w:sz="0" w:space="0" w:color="auto"/>
            <w:left w:val="none" w:sz="0" w:space="0" w:color="auto"/>
            <w:bottom w:val="none" w:sz="0" w:space="0" w:color="auto"/>
            <w:right w:val="none" w:sz="0" w:space="0" w:color="auto"/>
          </w:divBdr>
        </w:div>
        <w:div w:id="1175077065">
          <w:marLeft w:val="547"/>
          <w:marRight w:val="0"/>
          <w:marTop w:val="400"/>
          <w:marBottom w:val="0"/>
          <w:divBdr>
            <w:top w:val="none" w:sz="0" w:space="0" w:color="auto"/>
            <w:left w:val="none" w:sz="0" w:space="0" w:color="auto"/>
            <w:bottom w:val="none" w:sz="0" w:space="0" w:color="auto"/>
            <w:right w:val="none" w:sz="0" w:space="0" w:color="auto"/>
          </w:divBdr>
        </w:div>
        <w:div w:id="963927094">
          <w:marLeft w:val="547"/>
          <w:marRight w:val="0"/>
          <w:marTop w:val="400"/>
          <w:marBottom w:val="0"/>
          <w:divBdr>
            <w:top w:val="none" w:sz="0" w:space="0" w:color="auto"/>
            <w:left w:val="none" w:sz="0" w:space="0" w:color="auto"/>
            <w:bottom w:val="none" w:sz="0" w:space="0" w:color="auto"/>
            <w:right w:val="none" w:sz="0" w:space="0" w:color="auto"/>
          </w:divBdr>
        </w:div>
        <w:div w:id="391543117">
          <w:marLeft w:val="547"/>
          <w:marRight w:val="0"/>
          <w:marTop w:val="400"/>
          <w:marBottom w:val="0"/>
          <w:divBdr>
            <w:top w:val="none" w:sz="0" w:space="0" w:color="auto"/>
            <w:left w:val="none" w:sz="0" w:space="0" w:color="auto"/>
            <w:bottom w:val="none" w:sz="0" w:space="0" w:color="auto"/>
            <w:right w:val="none" w:sz="0" w:space="0" w:color="auto"/>
          </w:divBdr>
        </w:div>
      </w:divsChild>
    </w:div>
    <w:div w:id="1008413221">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014455097">
      <w:bodyDiv w:val="1"/>
      <w:marLeft w:val="0"/>
      <w:marRight w:val="0"/>
      <w:marTop w:val="0"/>
      <w:marBottom w:val="0"/>
      <w:divBdr>
        <w:top w:val="none" w:sz="0" w:space="0" w:color="auto"/>
        <w:left w:val="none" w:sz="0" w:space="0" w:color="auto"/>
        <w:bottom w:val="none" w:sz="0" w:space="0" w:color="auto"/>
        <w:right w:val="none" w:sz="0" w:space="0" w:color="auto"/>
      </w:divBdr>
    </w:div>
    <w:div w:id="1017924077">
      <w:bodyDiv w:val="1"/>
      <w:marLeft w:val="0"/>
      <w:marRight w:val="0"/>
      <w:marTop w:val="0"/>
      <w:marBottom w:val="0"/>
      <w:divBdr>
        <w:top w:val="none" w:sz="0" w:space="0" w:color="auto"/>
        <w:left w:val="none" w:sz="0" w:space="0" w:color="auto"/>
        <w:bottom w:val="none" w:sz="0" w:space="0" w:color="auto"/>
        <w:right w:val="none" w:sz="0" w:space="0" w:color="auto"/>
      </w:divBdr>
      <w:divsChild>
        <w:div w:id="633757120">
          <w:marLeft w:val="0"/>
          <w:marRight w:val="0"/>
          <w:marTop w:val="0"/>
          <w:marBottom w:val="0"/>
          <w:divBdr>
            <w:top w:val="none" w:sz="0" w:space="0" w:color="auto"/>
            <w:left w:val="none" w:sz="0" w:space="0" w:color="auto"/>
            <w:bottom w:val="none" w:sz="0" w:space="0" w:color="auto"/>
            <w:right w:val="none" w:sz="0" w:space="0" w:color="auto"/>
          </w:divBdr>
          <w:divsChild>
            <w:div w:id="154298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551460">
      <w:bodyDiv w:val="1"/>
      <w:marLeft w:val="0"/>
      <w:marRight w:val="0"/>
      <w:marTop w:val="0"/>
      <w:marBottom w:val="0"/>
      <w:divBdr>
        <w:top w:val="none" w:sz="0" w:space="0" w:color="auto"/>
        <w:left w:val="none" w:sz="0" w:space="0" w:color="auto"/>
        <w:bottom w:val="none" w:sz="0" w:space="0" w:color="auto"/>
        <w:right w:val="none" w:sz="0" w:space="0" w:color="auto"/>
      </w:divBdr>
    </w:div>
    <w:div w:id="1025865013">
      <w:bodyDiv w:val="1"/>
      <w:marLeft w:val="0"/>
      <w:marRight w:val="0"/>
      <w:marTop w:val="0"/>
      <w:marBottom w:val="0"/>
      <w:divBdr>
        <w:top w:val="none" w:sz="0" w:space="0" w:color="auto"/>
        <w:left w:val="none" w:sz="0" w:space="0" w:color="auto"/>
        <w:bottom w:val="none" w:sz="0" w:space="0" w:color="auto"/>
        <w:right w:val="none" w:sz="0" w:space="0" w:color="auto"/>
      </w:divBdr>
    </w:div>
    <w:div w:id="1038048308">
      <w:bodyDiv w:val="1"/>
      <w:marLeft w:val="0"/>
      <w:marRight w:val="0"/>
      <w:marTop w:val="0"/>
      <w:marBottom w:val="0"/>
      <w:divBdr>
        <w:top w:val="none" w:sz="0" w:space="0" w:color="auto"/>
        <w:left w:val="none" w:sz="0" w:space="0" w:color="auto"/>
        <w:bottom w:val="none" w:sz="0" w:space="0" w:color="auto"/>
        <w:right w:val="none" w:sz="0" w:space="0" w:color="auto"/>
      </w:divBdr>
    </w:div>
    <w:div w:id="1045105817">
      <w:bodyDiv w:val="1"/>
      <w:marLeft w:val="0"/>
      <w:marRight w:val="0"/>
      <w:marTop w:val="0"/>
      <w:marBottom w:val="0"/>
      <w:divBdr>
        <w:top w:val="none" w:sz="0" w:space="0" w:color="auto"/>
        <w:left w:val="none" w:sz="0" w:space="0" w:color="auto"/>
        <w:bottom w:val="none" w:sz="0" w:space="0" w:color="auto"/>
        <w:right w:val="none" w:sz="0" w:space="0" w:color="auto"/>
      </w:divBdr>
    </w:div>
    <w:div w:id="1045983926">
      <w:bodyDiv w:val="1"/>
      <w:marLeft w:val="0"/>
      <w:marRight w:val="0"/>
      <w:marTop w:val="0"/>
      <w:marBottom w:val="0"/>
      <w:divBdr>
        <w:top w:val="none" w:sz="0" w:space="0" w:color="auto"/>
        <w:left w:val="none" w:sz="0" w:space="0" w:color="auto"/>
        <w:bottom w:val="none" w:sz="0" w:space="0" w:color="auto"/>
        <w:right w:val="none" w:sz="0" w:space="0" w:color="auto"/>
      </w:divBdr>
    </w:div>
    <w:div w:id="1050034635">
      <w:bodyDiv w:val="1"/>
      <w:marLeft w:val="0"/>
      <w:marRight w:val="0"/>
      <w:marTop w:val="0"/>
      <w:marBottom w:val="0"/>
      <w:divBdr>
        <w:top w:val="none" w:sz="0" w:space="0" w:color="auto"/>
        <w:left w:val="none" w:sz="0" w:space="0" w:color="auto"/>
        <w:bottom w:val="none" w:sz="0" w:space="0" w:color="auto"/>
        <w:right w:val="none" w:sz="0" w:space="0" w:color="auto"/>
      </w:divBdr>
    </w:div>
    <w:div w:id="1057776862">
      <w:bodyDiv w:val="1"/>
      <w:marLeft w:val="0"/>
      <w:marRight w:val="0"/>
      <w:marTop w:val="0"/>
      <w:marBottom w:val="0"/>
      <w:divBdr>
        <w:top w:val="none" w:sz="0" w:space="0" w:color="auto"/>
        <w:left w:val="none" w:sz="0" w:space="0" w:color="auto"/>
        <w:bottom w:val="none" w:sz="0" w:space="0" w:color="auto"/>
        <w:right w:val="none" w:sz="0" w:space="0" w:color="auto"/>
      </w:divBdr>
      <w:divsChild>
        <w:div w:id="885334070">
          <w:marLeft w:val="0"/>
          <w:marRight w:val="0"/>
          <w:marTop w:val="0"/>
          <w:marBottom w:val="0"/>
          <w:divBdr>
            <w:top w:val="none" w:sz="0" w:space="0" w:color="auto"/>
            <w:left w:val="none" w:sz="0" w:space="0" w:color="auto"/>
            <w:bottom w:val="none" w:sz="0" w:space="0" w:color="auto"/>
            <w:right w:val="none" w:sz="0" w:space="0" w:color="auto"/>
          </w:divBdr>
          <w:divsChild>
            <w:div w:id="58202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85893">
      <w:bodyDiv w:val="1"/>
      <w:marLeft w:val="0"/>
      <w:marRight w:val="0"/>
      <w:marTop w:val="0"/>
      <w:marBottom w:val="0"/>
      <w:divBdr>
        <w:top w:val="none" w:sz="0" w:space="0" w:color="auto"/>
        <w:left w:val="none" w:sz="0" w:space="0" w:color="auto"/>
        <w:bottom w:val="none" w:sz="0" w:space="0" w:color="auto"/>
        <w:right w:val="none" w:sz="0" w:space="0" w:color="auto"/>
      </w:divBdr>
      <w:divsChild>
        <w:div w:id="2110198133">
          <w:marLeft w:val="0"/>
          <w:marRight w:val="0"/>
          <w:marTop w:val="0"/>
          <w:marBottom w:val="0"/>
          <w:divBdr>
            <w:top w:val="none" w:sz="0" w:space="0" w:color="auto"/>
            <w:left w:val="none" w:sz="0" w:space="0" w:color="auto"/>
            <w:bottom w:val="none" w:sz="0" w:space="0" w:color="auto"/>
            <w:right w:val="none" w:sz="0" w:space="0" w:color="auto"/>
          </w:divBdr>
          <w:divsChild>
            <w:div w:id="110823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30886">
      <w:bodyDiv w:val="1"/>
      <w:marLeft w:val="0"/>
      <w:marRight w:val="0"/>
      <w:marTop w:val="0"/>
      <w:marBottom w:val="0"/>
      <w:divBdr>
        <w:top w:val="none" w:sz="0" w:space="0" w:color="auto"/>
        <w:left w:val="none" w:sz="0" w:space="0" w:color="auto"/>
        <w:bottom w:val="none" w:sz="0" w:space="0" w:color="auto"/>
        <w:right w:val="none" w:sz="0" w:space="0" w:color="auto"/>
      </w:divBdr>
    </w:div>
    <w:div w:id="1075317205">
      <w:bodyDiv w:val="1"/>
      <w:marLeft w:val="0"/>
      <w:marRight w:val="0"/>
      <w:marTop w:val="0"/>
      <w:marBottom w:val="0"/>
      <w:divBdr>
        <w:top w:val="none" w:sz="0" w:space="0" w:color="auto"/>
        <w:left w:val="none" w:sz="0" w:space="0" w:color="auto"/>
        <w:bottom w:val="none" w:sz="0" w:space="0" w:color="auto"/>
        <w:right w:val="none" w:sz="0" w:space="0" w:color="auto"/>
      </w:divBdr>
    </w:div>
    <w:div w:id="1082221988">
      <w:bodyDiv w:val="1"/>
      <w:marLeft w:val="0"/>
      <w:marRight w:val="0"/>
      <w:marTop w:val="0"/>
      <w:marBottom w:val="0"/>
      <w:divBdr>
        <w:top w:val="none" w:sz="0" w:space="0" w:color="auto"/>
        <w:left w:val="none" w:sz="0" w:space="0" w:color="auto"/>
        <w:bottom w:val="none" w:sz="0" w:space="0" w:color="auto"/>
        <w:right w:val="none" w:sz="0" w:space="0" w:color="auto"/>
      </w:divBdr>
    </w:div>
    <w:div w:id="1090926762">
      <w:bodyDiv w:val="1"/>
      <w:marLeft w:val="0"/>
      <w:marRight w:val="0"/>
      <w:marTop w:val="0"/>
      <w:marBottom w:val="0"/>
      <w:divBdr>
        <w:top w:val="none" w:sz="0" w:space="0" w:color="auto"/>
        <w:left w:val="none" w:sz="0" w:space="0" w:color="auto"/>
        <w:bottom w:val="none" w:sz="0" w:space="0" w:color="auto"/>
        <w:right w:val="none" w:sz="0" w:space="0" w:color="auto"/>
      </w:divBdr>
    </w:div>
    <w:div w:id="1107233514">
      <w:bodyDiv w:val="1"/>
      <w:marLeft w:val="0"/>
      <w:marRight w:val="0"/>
      <w:marTop w:val="0"/>
      <w:marBottom w:val="0"/>
      <w:divBdr>
        <w:top w:val="none" w:sz="0" w:space="0" w:color="auto"/>
        <w:left w:val="none" w:sz="0" w:space="0" w:color="auto"/>
        <w:bottom w:val="none" w:sz="0" w:space="0" w:color="auto"/>
        <w:right w:val="none" w:sz="0" w:space="0" w:color="auto"/>
      </w:divBdr>
    </w:div>
    <w:div w:id="1107654374">
      <w:bodyDiv w:val="1"/>
      <w:marLeft w:val="0"/>
      <w:marRight w:val="0"/>
      <w:marTop w:val="0"/>
      <w:marBottom w:val="0"/>
      <w:divBdr>
        <w:top w:val="none" w:sz="0" w:space="0" w:color="auto"/>
        <w:left w:val="none" w:sz="0" w:space="0" w:color="auto"/>
        <w:bottom w:val="none" w:sz="0" w:space="0" w:color="auto"/>
        <w:right w:val="none" w:sz="0" w:space="0" w:color="auto"/>
      </w:divBdr>
      <w:divsChild>
        <w:div w:id="35546304">
          <w:marLeft w:val="0"/>
          <w:marRight w:val="0"/>
          <w:marTop w:val="0"/>
          <w:marBottom w:val="0"/>
          <w:divBdr>
            <w:top w:val="none" w:sz="0" w:space="0" w:color="auto"/>
            <w:left w:val="none" w:sz="0" w:space="0" w:color="auto"/>
            <w:bottom w:val="none" w:sz="0" w:space="0" w:color="auto"/>
            <w:right w:val="none" w:sz="0" w:space="0" w:color="auto"/>
          </w:divBdr>
          <w:divsChild>
            <w:div w:id="73119376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125152593">
      <w:bodyDiv w:val="1"/>
      <w:marLeft w:val="0"/>
      <w:marRight w:val="0"/>
      <w:marTop w:val="0"/>
      <w:marBottom w:val="0"/>
      <w:divBdr>
        <w:top w:val="none" w:sz="0" w:space="0" w:color="auto"/>
        <w:left w:val="none" w:sz="0" w:space="0" w:color="auto"/>
        <w:bottom w:val="none" w:sz="0" w:space="0" w:color="auto"/>
        <w:right w:val="none" w:sz="0" w:space="0" w:color="auto"/>
      </w:divBdr>
    </w:div>
    <w:div w:id="1128623788">
      <w:bodyDiv w:val="1"/>
      <w:marLeft w:val="0"/>
      <w:marRight w:val="0"/>
      <w:marTop w:val="0"/>
      <w:marBottom w:val="0"/>
      <w:divBdr>
        <w:top w:val="none" w:sz="0" w:space="0" w:color="auto"/>
        <w:left w:val="none" w:sz="0" w:space="0" w:color="auto"/>
        <w:bottom w:val="none" w:sz="0" w:space="0" w:color="auto"/>
        <w:right w:val="none" w:sz="0" w:space="0" w:color="auto"/>
      </w:divBdr>
    </w:div>
    <w:div w:id="1129711901">
      <w:bodyDiv w:val="1"/>
      <w:marLeft w:val="0"/>
      <w:marRight w:val="0"/>
      <w:marTop w:val="0"/>
      <w:marBottom w:val="0"/>
      <w:divBdr>
        <w:top w:val="none" w:sz="0" w:space="0" w:color="auto"/>
        <w:left w:val="none" w:sz="0" w:space="0" w:color="auto"/>
        <w:bottom w:val="none" w:sz="0" w:space="0" w:color="auto"/>
        <w:right w:val="none" w:sz="0" w:space="0" w:color="auto"/>
      </w:divBdr>
    </w:div>
    <w:div w:id="1137840164">
      <w:bodyDiv w:val="1"/>
      <w:marLeft w:val="0"/>
      <w:marRight w:val="0"/>
      <w:marTop w:val="0"/>
      <w:marBottom w:val="0"/>
      <w:divBdr>
        <w:top w:val="none" w:sz="0" w:space="0" w:color="auto"/>
        <w:left w:val="none" w:sz="0" w:space="0" w:color="auto"/>
        <w:bottom w:val="none" w:sz="0" w:space="0" w:color="auto"/>
        <w:right w:val="none" w:sz="0" w:space="0" w:color="auto"/>
      </w:divBdr>
    </w:div>
    <w:div w:id="1141115817">
      <w:bodyDiv w:val="1"/>
      <w:marLeft w:val="0"/>
      <w:marRight w:val="0"/>
      <w:marTop w:val="0"/>
      <w:marBottom w:val="0"/>
      <w:divBdr>
        <w:top w:val="none" w:sz="0" w:space="0" w:color="auto"/>
        <w:left w:val="none" w:sz="0" w:space="0" w:color="auto"/>
        <w:bottom w:val="none" w:sz="0" w:space="0" w:color="auto"/>
        <w:right w:val="none" w:sz="0" w:space="0" w:color="auto"/>
      </w:divBdr>
      <w:divsChild>
        <w:div w:id="598564612">
          <w:marLeft w:val="0"/>
          <w:marRight w:val="0"/>
          <w:marTop w:val="0"/>
          <w:marBottom w:val="0"/>
          <w:divBdr>
            <w:top w:val="none" w:sz="0" w:space="0" w:color="auto"/>
            <w:left w:val="none" w:sz="0" w:space="0" w:color="auto"/>
            <w:bottom w:val="none" w:sz="0" w:space="0" w:color="auto"/>
            <w:right w:val="none" w:sz="0" w:space="0" w:color="auto"/>
          </w:divBdr>
          <w:divsChild>
            <w:div w:id="1113212677">
              <w:marLeft w:val="0"/>
              <w:marRight w:val="0"/>
              <w:marTop w:val="0"/>
              <w:marBottom w:val="0"/>
              <w:divBdr>
                <w:top w:val="none" w:sz="0" w:space="0" w:color="auto"/>
                <w:left w:val="none" w:sz="0" w:space="0" w:color="auto"/>
                <w:bottom w:val="none" w:sz="0" w:space="0" w:color="auto"/>
                <w:right w:val="none" w:sz="0" w:space="0" w:color="auto"/>
              </w:divBdr>
              <w:divsChild>
                <w:div w:id="1372069868">
                  <w:marLeft w:val="0"/>
                  <w:marRight w:val="0"/>
                  <w:marTop w:val="0"/>
                  <w:marBottom w:val="0"/>
                  <w:divBdr>
                    <w:top w:val="none" w:sz="0" w:space="0" w:color="auto"/>
                    <w:left w:val="none" w:sz="0" w:space="0" w:color="auto"/>
                    <w:bottom w:val="none" w:sz="0" w:space="0" w:color="auto"/>
                    <w:right w:val="none" w:sz="0" w:space="0" w:color="auto"/>
                  </w:divBdr>
                  <w:divsChild>
                    <w:div w:id="789476976">
                      <w:marLeft w:val="0"/>
                      <w:marRight w:val="0"/>
                      <w:marTop w:val="0"/>
                      <w:marBottom w:val="0"/>
                      <w:divBdr>
                        <w:top w:val="none" w:sz="0" w:space="0" w:color="auto"/>
                        <w:left w:val="none" w:sz="0" w:space="0" w:color="auto"/>
                        <w:bottom w:val="none" w:sz="0" w:space="0" w:color="auto"/>
                        <w:right w:val="none" w:sz="0" w:space="0" w:color="auto"/>
                      </w:divBdr>
                      <w:divsChild>
                        <w:div w:id="175317422">
                          <w:marLeft w:val="0"/>
                          <w:marRight w:val="0"/>
                          <w:marTop w:val="0"/>
                          <w:marBottom w:val="0"/>
                          <w:divBdr>
                            <w:top w:val="none" w:sz="0" w:space="0" w:color="auto"/>
                            <w:left w:val="none" w:sz="0" w:space="0" w:color="auto"/>
                            <w:bottom w:val="none" w:sz="0" w:space="0" w:color="auto"/>
                            <w:right w:val="none" w:sz="0" w:space="0" w:color="auto"/>
                          </w:divBdr>
                          <w:divsChild>
                            <w:div w:id="32220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545547">
      <w:bodyDiv w:val="1"/>
      <w:marLeft w:val="0"/>
      <w:marRight w:val="0"/>
      <w:marTop w:val="0"/>
      <w:marBottom w:val="0"/>
      <w:divBdr>
        <w:top w:val="none" w:sz="0" w:space="0" w:color="auto"/>
        <w:left w:val="none" w:sz="0" w:space="0" w:color="auto"/>
        <w:bottom w:val="none" w:sz="0" w:space="0" w:color="auto"/>
        <w:right w:val="none" w:sz="0" w:space="0" w:color="auto"/>
      </w:divBdr>
    </w:div>
    <w:div w:id="1157501433">
      <w:bodyDiv w:val="1"/>
      <w:marLeft w:val="0"/>
      <w:marRight w:val="0"/>
      <w:marTop w:val="0"/>
      <w:marBottom w:val="0"/>
      <w:divBdr>
        <w:top w:val="none" w:sz="0" w:space="0" w:color="auto"/>
        <w:left w:val="none" w:sz="0" w:space="0" w:color="auto"/>
        <w:bottom w:val="none" w:sz="0" w:space="0" w:color="auto"/>
        <w:right w:val="none" w:sz="0" w:space="0" w:color="auto"/>
      </w:divBdr>
    </w:div>
    <w:div w:id="1160464491">
      <w:bodyDiv w:val="1"/>
      <w:marLeft w:val="0"/>
      <w:marRight w:val="0"/>
      <w:marTop w:val="0"/>
      <w:marBottom w:val="0"/>
      <w:divBdr>
        <w:top w:val="none" w:sz="0" w:space="0" w:color="auto"/>
        <w:left w:val="none" w:sz="0" w:space="0" w:color="auto"/>
        <w:bottom w:val="none" w:sz="0" w:space="0" w:color="auto"/>
        <w:right w:val="none" w:sz="0" w:space="0" w:color="auto"/>
      </w:divBdr>
    </w:div>
    <w:div w:id="1161852867">
      <w:bodyDiv w:val="1"/>
      <w:marLeft w:val="0"/>
      <w:marRight w:val="0"/>
      <w:marTop w:val="0"/>
      <w:marBottom w:val="0"/>
      <w:divBdr>
        <w:top w:val="none" w:sz="0" w:space="0" w:color="auto"/>
        <w:left w:val="none" w:sz="0" w:space="0" w:color="auto"/>
        <w:bottom w:val="none" w:sz="0" w:space="0" w:color="auto"/>
        <w:right w:val="none" w:sz="0" w:space="0" w:color="auto"/>
      </w:divBdr>
      <w:divsChild>
        <w:div w:id="608394442">
          <w:marLeft w:val="547"/>
          <w:marRight w:val="0"/>
          <w:marTop w:val="400"/>
          <w:marBottom w:val="0"/>
          <w:divBdr>
            <w:top w:val="none" w:sz="0" w:space="0" w:color="auto"/>
            <w:left w:val="none" w:sz="0" w:space="0" w:color="auto"/>
            <w:bottom w:val="none" w:sz="0" w:space="0" w:color="auto"/>
            <w:right w:val="none" w:sz="0" w:space="0" w:color="auto"/>
          </w:divBdr>
        </w:div>
        <w:div w:id="953905885">
          <w:marLeft w:val="547"/>
          <w:marRight w:val="0"/>
          <w:marTop w:val="400"/>
          <w:marBottom w:val="0"/>
          <w:divBdr>
            <w:top w:val="none" w:sz="0" w:space="0" w:color="auto"/>
            <w:left w:val="none" w:sz="0" w:space="0" w:color="auto"/>
            <w:bottom w:val="none" w:sz="0" w:space="0" w:color="auto"/>
            <w:right w:val="none" w:sz="0" w:space="0" w:color="auto"/>
          </w:divBdr>
        </w:div>
        <w:div w:id="1570312169">
          <w:marLeft w:val="1080"/>
          <w:marRight w:val="0"/>
          <w:marTop w:val="120"/>
          <w:marBottom w:val="0"/>
          <w:divBdr>
            <w:top w:val="none" w:sz="0" w:space="0" w:color="auto"/>
            <w:left w:val="none" w:sz="0" w:space="0" w:color="auto"/>
            <w:bottom w:val="none" w:sz="0" w:space="0" w:color="auto"/>
            <w:right w:val="none" w:sz="0" w:space="0" w:color="auto"/>
          </w:divBdr>
        </w:div>
        <w:div w:id="2048531361">
          <w:marLeft w:val="1080"/>
          <w:marRight w:val="0"/>
          <w:marTop w:val="120"/>
          <w:marBottom w:val="0"/>
          <w:divBdr>
            <w:top w:val="none" w:sz="0" w:space="0" w:color="auto"/>
            <w:left w:val="none" w:sz="0" w:space="0" w:color="auto"/>
            <w:bottom w:val="none" w:sz="0" w:space="0" w:color="auto"/>
            <w:right w:val="none" w:sz="0" w:space="0" w:color="auto"/>
          </w:divBdr>
        </w:div>
        <w:div w:id="1301963628">
          <w:marLeft w:val="1080"/>
          <w:marRight w:val="0"/>
          <w:marTop w:val="120"/>
          <w:marBottom w:val="0"/>
          <w:divBdr>
            <w:top w:val="none" w:sz="0" w:space="0" w:color="auto"/>
            <w:left w:val="none" w:sz="0" w:space="0" w:color="auto"/>
            <w:bottom w:val="none" w:sz="0" w:space="0" w:color="auto"/>
            <w:right w:val="none" w:sz="0" w:space="0" w:color="auto"/>
          </w:divBdr>
        </w:div>
      </w:divsChild>
    </w:div>
    <w:div w:id="1161895554">
      <w:bodyDiv w:val="1"/>
      <w:marLeft w:val="0"/>
      <w:marRight w:val="0"/>
      <w:marTop w:val="0"/>
      <w:marBottom w:val="0"/>
      <w:divBdr>
        <w:top w:val="none" w:sz="0" w:space="0" w:color="auto"/>
        <w:left w:val="none" w:sz="0" w:space="0" w:color="auto"/>
        <w:bottom w:val="none" w:sz="0" w:space="0" w:color="auto"/>
        <w:right w:val="none" w:sz="0" w:space="0" w:color="auto"/>
      </w:divBdr>
    </w:div>
    <w:div w:id="1164054787">
      <w:bodyDiv w:val="1"/>
      <w:marLeft w:val="0"/>
      <w:marRight w:val="0"/>
      <w:marTop w:val="0"/>
      <w:marBottom w:val="0"/>
      <w:divBdr>
        <w:top w:val="none" w:sz="0" w:space="0" w:color="auto"/>
        <w:left w:val="none" w:sz="0" w:space="0" w:color="auto"/>
        <w:bottom w:val="none" w:sz="0" w:space="0" w:color="auto"/>
        <w:right w:val="none" w:sz="0" w:space="0" w:color="auto"/>
      </w:divBdr>
      <w:divsChild>
        <w:div w:id="1972053986">
          <w:marLeft w:val="0"/>
          <w:marRight w:val="0"/>
          <w:marTop w:val="0"/>
          <w:marBottom w:val="750"/>
          <w:divBdr>
            <w:top w:val="none" w:sz="0" w:space="0" w:color="auto"/>
            <w:left w:val="none" w:sz="0" w:space="0" w:color="auto"/>
            <w:bottom w:val="none" w:sz="0" w:space="0" w:color="auto"/>
            <w:right w:val="none" w:sz="0" w:space="0" w:color="auto"/>
          </w:divBdr>
        </w:div>
        <w:div w:id="557937694">
          <w:marLeft w:val="0"/>
          <w:marRight w:val="0"/>
          <w:marTop w:val="0"/>
          <w:marBottom w:val="750"/>
          <w:divBdr>
            <w:top w:val="none" w:sz="0" w:space="0" w:color="auto"/>
            <w:left w:val="none" w:sz="0" w:space="0" w:color="auto"/>
            <w:bottom w:val="none" w:sz="0" w:space="0" w:color="auto"/>
            <w:right w:val="none" w:sz="0" w:space="0" w:color="auto"/>
          </w:divBdr>
        </w:div>
        <w:div w:id="882519435">
          <w:marLeft w:val="0"/>
          <w:marRight w:val="0"/>
          <w:marTop w:val="0"/>
          <w:marBottom w:val="0"/>
          <w:divBdr>
            <w:top w:val="none" w:sz="0" w:space="0" w:color="auto"/>
            <w:left w:val="none" w:sz="0" w:space="0" w:color="auto"/>
            <w:bottom w:val="none" w:sz="0" w:space="0" w:color="auto"/>
            <w:right w:val="none" w:sz="0" w:space="0" w:color="auto"/>
          </w:divBdr>
          <w:divsChild>
            <w:div w:id="1620408206">
              <w:marLeft w:val="0"/>
              <w:marRight w:val="0"/>
              <w:marTop w:val="0"/>
              <w:marBottom w:val="0"/>
              <w:divBdr>
                <w:top w:val="none" w:sz="0" w:space="0" w:color="auto"/>
                <w:left w:val="none" w:sz="0" w:space="0" w:color="auto"/>
                <w:bottom w:val="none" w:sz="0" w:space="0" w:color="auto"/>
                <w:right w:val="none" w:sz="0" w:space="0" w:color="auto"/>
              </w:divBdr>
              <w:divsChild>
                <w:div w:id="99510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983101">
      <w:bodyDiv w:val="1"/>
      <w:marLeft w:val="0"/>
      <w:marRight w:val="0"/>
      <w:marTop w:val="0"/>
      <w:marBottom w:val="0"/>
      <w:divBdr>
        <w:top w:val="none" w:sz="0" w:space="0" w:color="auto"/>
        <w:left w:val="none" w:sz="0" w:space="0" w:color="auto"/>
        <w:bottom w:val="none" w:sz="0" w:space="0" w:color="auto"/>
        <w:right w:val="none" w:sz="0" w:space="0" w:color="auto"/>
      </w:divBdr>
    </w:div>
    <w:div w:id="1168519961">
      <w:bodyDiv w:val="1"/>
      <w:marLeft w:val="0"/>
      <w:marRight w:val="0"/>
      <w:marTop w:val="0"/>
      <w:marBottom w:val="0"/>
      <w:divBdr>
        <w:top w:val="none" w:sz="0" w:space="0" w:color="auto"/>
        <w:left w:val="none" w:sz="0" w:space="0" w:color="auto"/>
        <w:bottom w:val="none" w:sz="0" w:space="0" w:color="auto"/>
        <w:right w:val="none" w:sz="0" w:space="0" w:color="auto"/>
      </w:divBdr>
    </w:div>
    <w:div w:id="1169251206">
      <w:bodyDiv w:val="1"/>
      <w:marLeft w:val="0"/>
      <w:marRight w:val="0"/>
      <w:marTop w:val="0"/>
      <w:marBottom w:val="0"/>
      <w:divBdr>
        <w:top w:val="none" w:sz="0" w:space="0" w:color="auto"/>
        <w:left w:val="none" w:sz="0" w:space="0" w:color="auto"/>
        <w:bottom w:val="none" w:sz="0" w:space="0" w:color="auto"/>
        <w:right w:val="none" w:sz="0" w:space="0" w:color="auto"/>
      </w:divBdr>
    </w:div>
    <w:div w:id="1178232823">
      <w:bodyDiv w:val="1"/>
      <w:marLeft w:val="0"/>
      <w:marRight w:val="0"/>
      <w:marTop w:val="0"/>
      <w:marBottom w:val="0"/>
      <w:divBdr>
        <w:top w:val="none" w:sz="0" w:space="0" w:color="auto"/>
        <w:left w:val="none" w:sz="0" w:space="0" w:color="auto"/>
        <w:bottom w:val="none" w:sz="0" w:space="0" w:color="auto"/>
        <w:right w:val="none" w:sz="0" w:space="0" w:color="auto"/>
      </w:divBdr>
    </w:div>
    <w:div w:id="1182432753">
      <w:bodyDiv w:val="1"/>
      <w:marLeft w:val="0"/>
      <w:marRight w:val="0"/>
      <w:marTop w:val="0"/>
      <w:marBottom w:val="0"/>
      <w:divBdr>
        <w:top w:val="none" w:sz="0" w:space="0" w:color="auto"/>
        <w:left w:val="none" w:sz="0" w:space="0" w:color="auto"/>
        <w:bottom w:val="none" w:sz="0" w:space="0" w:color="auto"/>
        <w:right w:val="none" w:sz="0" w:space="0" w:color="auto"/>
      </w:divBdr>
    </w:div>
    <w:div w:id="1182471659">
      <w:bodyDiv w:val="1"/>
      <w:marLeft w:val="0"/>
      <w:marRight w:val="0"/>
      <w:marTop w:val="0"/>
      <w:marBottom w:val="0"/>
      <w:divBdr>
        <w:top w:val="none" w:sz="0" w:space="0" w:color="auto"/>
        <w:left w:val="none" w:sz="0" w:space="0" w:color="auto"/>
        <w:bottom w:val="none" w:sz="0" w:space="0" w:color="auto"/>
        <w:right w:val="none" w:sz="0" w:space="0" w:color="auto"/>
      </w:divBdr>
    </w:div>
    <w:div w:id="1183936000">
      <w:bodyDiv w:val="1"/>
      <w:marLeft w:val="0"/>
      <w:marRight w:val="0"/>
      <w:marTop w:val="0"/>
      <w:marBottom w:val="0"/>
      <w:divBdr>
        <w:top w:val="none" w:sz="0" w:space="0" w:color="auto"/>
        <w:left w:val="none" w:sz="0" w:space="0" w:color="auto"/>
        <w:bottom w:val="none" w:sz="0" w:space="0" w:color="auto"/>
        <w:right w:val="none" w:sz="0" w:space="0" w:color="auto"/>
      </w:divBdr>
    </w:div>
    <w:div w:id="1188174094">
      <w:bodyDiv w:val="1"/>
      <w:marLeft w:val="0"/>
      <w:marRight w:val="0"/>
      <w:marTop w:val="0"/>
      <w:marBottom w:val="0"/>
      <w:divBdr>
        <w:top w:val="none" w:sz="0" w:space="0" w:color="auto"/>
        <w:left w:val="none" w:sz="0" w:space="0" w:color="auto"/>
        <w:bottom w:val="none" w:sz="0" w:space="0" w:color="auto"/>
        <w:right w:val="none" w:sz="0" w:space="0" w:color="auto"/>
      </w:divBdr>
    </w:div>
    <w:div w:id="1191993570">
      <w:bodyDiv w:val="1"/>
      <w:marLeft w:val="0"/>
      <w:marRight w:val="0"/>
      <w:marTop w:val="0"/>
      <w:marBottom w:val="0"/>
      <w:divBdr>
        <w:top w:val="none" w:sz="0" w:space="0" w:color="auto"/>
        <w:left w:val="none" w:sz="0" w:space="0" w:color="auto"/>
        <w:bottom w:val="none" w:sz="0" w:space="0" w:color="auto"/>
        <w:right w:val="none" w:sz="0" w:space="0" w:color="auto"/>
      </w:divBdr>
    </w:div>
    <w:div w:id="1192038360">
      <w:bodyDiv w:val="1"/>
      <w:marLeft w:val="0"/>
      <w:marRight w:val="0"/>
      <w:marTop w:val="0"/>
      <w:marBottom w:val="0"/>
      <w:divBdr>
        <w:top w:val="none" w:sz="0" w:space="0" w:color="auto"/>
        <w:left w:val="none" w:sz="0" w:space="0" w:color="auto"/>
        <w:bottom w:val="none" w:sz="0" w:space="0" w:color="auto"/>
        <w:right w:val="none" w:sz="0" w:space="0" w:color="auto"/>
      </w:divBdr>
    </w:div>
    <w:div w:id="1194617788">
      <w:bodyDiv w:val="1"/>
      <w:marLeft w:val="0"/>
      <w:marRight w:val="0"/>
      <w:marTop w:val="0"/>
      <w:marBottom w:val="0"/>
      <w:divBdr>
        <w:top w:val="none" w:sz="0" w:space="0" w:color="auto"/>
        <w:left w:val="none" w:sz="0" w:space="0" w:color="auto"/>
        <w:bottom w:val="none" w:sz="0" w:space="0" w:color="auto"/>
        <w:right w:val="none" w:sz="0" w:space="0" w:color="auto"/>
      </w:divBdr>
    </w:div>
    <w:div w:id="1195342263">
      <w:bodyDiv w:val="1"/>
      <w:marLeft w:val="0"/>
      <w:marRight w:val="0"/>
      <w:marTop w:val="0"/>
      <w:marBottom w:val="0"/>
      <w:divBdr>
        <w:top w:val="none" w:sz="0" w:space="0" w:color="auto"/>
        <w:left w:val="none" w:sz="0" w:space="0" w:color="auto"/>
        <w:bottom w:val="none" w:sz="0" w:space="0" w:color="auto"/>
        <w:right w:val="none" w:sz="0" w:space="0" w:color="auto"/>
      </w:divBdr>
    </w:div>
    <w:div w:id="1195725731">
      <w:bodyDiv w:val="1"/>
      <w:marLeft w:val="0"/>
      <w:marRight w:val="0"/>
      <w:marTop w:val="0"/>
      <w:marBottom w:val="0"/>
      <w:divBdr>
        <w:top w:val="none" w:sz="0" w:space="0" w:color="auto"/>
        <w:left w:val="none" w:sz="0" w:space="0" w:color="auto"/>
        <w:bottom w:val="none" w:sz="0" w:space="0" w:color="auto"/>
        <w:right w:val="none" w:sz="0" w:space="0" w:color="auto"/>
      </w:divBdr>
    </w:div>
    <w:div w:id="1196769500">
      <w:bodyDiv w:val="1"/>
      <w:marLeft w:val="0"/>
      <w:marRight w:val="0"/>
      <w:marTop w:val="0"/>
      <w:marBottom w:val="0"/>
      <w:divBdr>
        <w:top w:val="none" w:sz="0" w:space="0" w:color="auto"/>
        <w:left w:val="none" w:sz="0" w:space="0" w:color="auto"/>
        <w:bottom w:val="none" w:sz="0" w:space="0" w:color="auto"/>
        <w:right w:val="none" w:sz="0" w:space="0" w:color="auto"/>
      </w:divBdr>
    </w:div>
    <w:div w:id="1203175970">
      <w:bodyDiv w:val="1"/>
      <w:marLeft w:val="0"/>
      <w:marRight w:val="0"/>
      <w:marTop w:val="0"/>
      <w:marBottom w:val="0"/>
      <w:divBdr>
        <w:top w:val="none" w:sz="0" w:space="0" w:color="auto"/>
        <w:left w:val="none" w:sz="0" w:space="0" w:color="auto"/>
        <w:bottom w:val="none" w:sz="0" w:space="0" w:color="auto"/>
        <w:right w:val="none" w:sz="0" w:space="0" w:color="auto"/>
      </w:divBdr>
      <w:divsChild>
        <w:div w:id="1597900933">
          <w:marLeft w:val="547"/>
          <w:marRight w:val="0"/>
          <w:marTop w:val="400"/>
          <w:marBottom w:val="0"/>
          <w:divBdr>
            <w:top w:val="none" w:sz="0" w:space="0" w:color="auto"/>
            <w:left w:val="none" w:sz="0" w:space="0" w:color="auto"/>
            <w:bottom w:val="none" w:sz="0" w:space="0" w:color="auto"/>
            <w:right w:val="none" w:sz="0" w:space="0" w:color="auto"/>
          </w:divBdr>
        </w:div>
        <w:div w:id="307979823">
          <w:marLeft w:val="547"/>
          <w:marRight w:val="0"/>
          <w:marTop w:val="400"/>
          <w:marBottom w:val="0"/>
          <w:divBdr>
            <w:top w:val="none" w:sz="0" w:space="0" w:color="auto"/>
            <w:left w:val="none" w:sz="0" w:space="0" w:color="auto"/>
            <w:bottom w:val="none" w:sz="0" w:space="0" w:color="auto"/>
            <w:right w:val="none" w:sz="0" w:space="0" w:color="auto"/>
          </w:divBdr>
        </w:div>
        <w:div w:id="1714111315">
          <w:marLeft w:val="547"/>
          <w:marRight w:val="0"/>
          <w:marTop w:val="400"/>
          <w:marBottom w:val="0"/>
          <w:divBdr>
            <w:top w:val="none" w:sz="0" w:space="0" w:color="auto"/>
            <w:left w:val="none" w:sz="0" w:space="0" w:color="auto"/>
            <w:bottom w:val="none" w:sz="0" w:space="0" w:color="auto"/>
            <w:right w:val="none" w:sz="0" w:space="0" w:color="auto"/>
          </w:divBdr>
        </w:div>
        <w:div w:id="1093091055">
          <w:marLeft w:val="547"/>
          <w:marRight w:val="0"/>
          <w:marTop w:val="400"/>
          <w:marBottom w:val="0"/>
          <w:divBdr>
            <w:top w:val="none" w:sz="0" w:space="0" w:color="auto"/>
            <w:left w:val="none" w:sz="0" w:space="0" w:color="auto"/>
            <w:bottom w:val="none" w:sz="0" w:space="0" w:color="auto"/>
            <w:right w:val="none" w:sz="0" w:space="0" w:color="auto"/>
          </w:divBdr>
        </w:div>
        <w:div w:id="1438326370">
          <w:marLeft w:val="1080"/>
          <w:marRight w:val="0"/>
          <w:marTop w:val="120"/>
          <w:marBottom w:val="0"/>
          <w:divBdr>
            <w:top w:val="none" w:sz="0" w:space="0" w:color="auto"/>
            <w:left w:val="none" w:sz="0" w:space="0" w:color="auto"/>
            <w:bottom w:val="none" w:sz="0" w:space="0" w:color="auto"/>
            <w:right w:val="none" w:sz="0" w:space="0" w:color="auto"/>
          </w:divBdr>
        </w:div>
        <w:div w:id="1369646109">
          <w:marLeft w:val="547"/>
          <w:marRight w:val="0"/>
          <w:marTop w:val="400"/>
          <w:marBottom w:val="0"/>
          <w:divBdr>
            <w:top w:val="none" w:sz="0" w:space="0" w:color="auto"/>
            <w:left w:val="none" w:sz="0" w:space="0" w:color="auto"/>
            <w:bottom w:val="none" w:sz="0" w:space="0" w:color="auto"/>
            <w:right w:val="none" w:sz="0" w:space="0" w:color="auto"/>
          </w:divBdr>
        </w:div>
        <w:div w:id="100031169">
          <w:marLeft w:val="1080"/>
          <w:marRight w:val="0"/>
          <w:marTop w:val="120"/>
          <w:marBottom w:val="0"/>
          <w:divBdr>
            <w:top w:val="none" w:sz="0" w:space="0" w:color="auto"/>
            <w:left w:val="none" w:sz="0" w:space="0" w:color="auto"/>
            <w:bottom w:val="none" w:sz="0" w:space="0" w:color="auto"/>
            <w:right w:val="none" w:sz="0" w:space="0" w:color="auto"/>
          </w:divBdr>
        </w:div>
      </w:divsChild>
    </w:div>
    <w:div w:id="1210141646">
      <w:bodyDiv w:val="1"/>
      <w:marLeft w:val="0"/>
      <w:marRight w:val="0"/>
      <w:marTop w:val="0"/>
      <w:marBottom w:val="0"/>
      <w:divBdr>
        <w:top w:val="none" w:sz="0" w:space="0" w:color="auto"/>
        <w:left w:val="none" w:sz="0" w:space="0" w:color="auto"/>
        <w:bottom w:val="none" w:sz="0" w:space="0" w:color="auto"/>
        <w:right w:val="none" w:sz="0" w:space="0" w:color="auto"/>
      </w:divBdr>
      <w:divsChild>
        <w:div w:id="1024332631">
          <w:marLeft w:val="0"/>
          <w:marRight w:val="0"/>
          <w:marTop w:val="750"/>
          <w:marBottom w:val="300"/>
          <w:divBdr>
            <w:top w:val="none" w:sz="0" w:space="0" w:color="auto"/>
            <w:left w:val="none" w:sz="0" w:space="0" w:color="auto"/>
            <w:bottom w:val="none" w:sz="0" w:space="0" w:color="auto"/>
            <w:right w:val="none" w:sz="0" w:space="0" w:color="auto"/>
          </w:divBdr>
        </w:div>
        <w:div w:id="2145387386">
          <w:marLeft w:val="0"/>
          <w:marRight w:val="0"/>
          <w:marTop w:val="0"/>
          <w:marBottom w:val="0"/>
          <w:divBdr>
            <w:top w:val="none" w:sz="0" w:space="0" w:color="auto"/>
            <w:left w:val="none" w:sz="0" w:space="0" w:color="auto"/>
            <w:bottom w:val="none" w:sz="0" w:space="0" w:color="auto"/>
            <w:right w:val="none" w:sz="0" w:space="0" w:color="auto"/>
          </w:divBdr>
        </w:div>
        <w:div w:id="488135968">
          <w:marLeft w:val="0"/>
          <w:marRight w:val="0"/>
          <w:marTop w:val="0"/>
          <w:marBottom w:val="0"/>
          <w:divBdr>
            <w:top w:val="none" w:sz="0" w:space="0" w:color="auto"/>
            <w:left w:val="none" w:sz="0" w:space="0" w:color="auto"/>
            <w:bottom w:val="none" w:sz="0" w:space="0" w:color="auto"/>
            <w:right w:val="none" w:sz="0" w:space="0" w:color="auto"/>
          </w:divBdr>
          <w:divsChild>
            <w:div w:id="1488592218">
              <w:marLeft w:val="0"/>
              <w:marRight w:val="0"/>
              <w:marTop w:val="0"/>
              <w:marBottom w:val="0"/>
              <w:divBdr>
                <w:top w:val="none" w:sz="0" w:space="0" w:color="auto"/>
                <w:left w:val="none" w:sz="0" w:space="0" w:color="auto"/>
                <w:bottom w:val="none" w:sz="0" w:space="0" w:color="auto"/>
                <w:right w:val="none" w:sz="0" w:space="0" w:color="auto"/>
              </w:divBdr>
            </w:div>
            <w:div w:id="1583559788">
              <w:marLeft w:val="0"/>
              <w:marRight w:val="0"/>
              <w:marTop w:val="0"/>
              <w:marBottom w:val="0"/>
              <w:divBdr>
                <w:top w:val="none" w:sz="0" w:space="0" w:color="auto"/>
                <w:left w:val="none" w:sz="0" w:space="0" w:color="auto"/>
                <w:bottom w:val="none" w:sz="0" w:space="0" w:color="auto"/>
                <w:right w:val="none" w:sz="0" w:space="0" w:color="auto"/>
              </w:divBdr>
              <w:divsChild>
                <w:div w:id="1112439749">
                  <w:marLeft w:val="0"/>
                  <w:marRight w:val="0"/>
                  <w:marTop w:val="0"/>
                  <w:marBottom w:val="0"/>
                  <w:divBdr>
                    <w:top w:val="none" w:sz="0" w:space="0" w:color="auto"/>
                    <w:left w:val="none" w:sz="0" w:space="0" w:color="auto"/>
                    <w:bottom w:val="none" w:sz="0" w:space="0" w:color="auto"/>
                    <w:right w:val="none" w:sz="0" w:space="0" w:color="auto"/>
                  </w:divBdr>
                  <w:divsChild>
                    <w:div w:id="34860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804558">
      <w:bodyDiv w:val="1"/>
      <w:marLeft w:val="0"/>
      <w:marRight w:val="0"/>
      <w:marTop w:val="0"/>
      <w:marBottom w:val="0"/>
      <w:divBdr>
        <w:top w:val="none" w:sz="0" w:space="0" w:color="auto"/>
        <w:left w:val="none" w:sz="0" w:space="0" w:color="auto"/>
        <w:bottom w:val="none" w:sz="0" w:space="0" w:color="auto"/>
        <w:right w:val="none" w:sz="0" w:space="0" w:color="auto"/>
      </w:divBdr>
    </w:div>
    <w:div w:id="1219124567">
      <w:bodyDiv w:val="1"/>
      <w:marLeft w:val="0"/>
      <w:marRight w:val="0"/>
      <w:marTop w:val="0"/>
      <w:marBottom w:val="0"/>
      <w:divBdr>
        <w:top w:val="none" w:sz="0" w:space="0" w:color="auto"/>
        <w:left w:val="none" w:sz="0" w:space="0" w:color="auto"/>
        <w:bottom w:val="none" w:sz="0" w:space="0" w:color="auto"/>
        <w:right w:val="none" w:sz="0" w:space="0" w:color="auto"/>
      </w:divBdr>
    </w:div>
    <w:div w:id="1219244830">
      <w:bodyDiv w:val="1"/>
      <w:marLeft w:val="0"/>
      <w:marRight w:val="0"/>
      <w:marTop w:val="0"/>
      <w:marBottom w:val="0"/>
      <w:divBdr>
        <w:top w:val="none" w:sz="0" w:space="0" w:color="auto"/>
        <w:left w:val="none" w:sz="0" w:space="0" w:color="auto"/>
        <w:bottom w:val="none" w:sz="0" w:space="0" w:color="auto"/>
        <w:right w:val="none" w:sz="0" w:space="0" w:color="auto"/>
      </w:divBdr>
    </w:div>
    <w:div w:id="1220214791">
      <w:bodyDiv w:val="1"/>
      <w:marLeft w:val="0"/>
      <w:marRight w:val="0"/>
      <w:marTop w:val="0"/>
      <w:marBottom w:val="0"/>
      <w:divBdr>
        <w:top w:val="none" w:sz="0" w:space="0" w:color="auto"/>
        <w:left w:val="none" w:sz="0" w:space="0" w:color="auto"/>
        <w:bottom w:val="none" w:sz="0" w:space="0" w:color="auto"/>
        <w:right w:val="none" w:sz="0" w:space="0" w:color="auto"/>
      </w:divBdr>
    </w:div>
    <w:div w:id="1220215912">
      <w:bodyDiv w:val="1"/>
      <w:marLeft w:val="0"/>
      <w:marRight w:val="0"/>
      <w:marTop w:val="0"/>
      <w:marBottom w:val="0"/>
      <w:divBdr>
        <w:top w:val="none" w:sz="0" w:space="0" w:color="auto"/>
        <w:left w:val="none" w:sz="0" w:space="0" w:color="auto"/>
        <w:bottom w:val="none" w:sz="0" w:space="0" w:color="auto"/>
        <w:right w:val="none" w:sz="0" w:space="0" w:color="auto"/>
      </w:divBdr>
    </w:div>
    <w:div w:id="1220241660">
      <w:bodyDiv w:val="1"/>
      <w:marLeft w:val="0"/>
      <w:marRight w:val="0"/>
      <w:marTop w:val="0"/>
      <w:marBottom w:val="0"/>
      <w:divBdr>
        <w:top w:val="none" w:sz="0" w:space="0" w:color="auto"/>
        <w:left w:val="none" w:sz="0" w:space="0" w:color="auto"/>
        <w:bottom w:val="none" w:sz="0" w:space="0" w:color="auto"/>
        <w:right w:val="none" w:sz="0" w:space="0" w:color="auto"/>
      </w:divBdr>
    </w:div>
    <w:div w:id="1224021406">
      <w:bodyDiv w:val="1"/>
      <w:marLeft w:val="0"/>
      <w:marRight w:val="0"/>
      <w:marTop w:val="0"/>
      <w:marBottom w:val="0"/>
      <w:divBdr>
        <w:top w:val="none" w:sz="0" w:space="0" w:color="auto"/>
        <w:left w:val="none" w:sz="0" w:space="0" w:color="auto"/>
        <w:bottom w:val="none" w:sz="0" w:space="0" w:color="auto"/>
        <w:right w:val="none" w:sz="0" w:space="0" w:color="auto"/>
      </w:divBdr>
    </w:div>
    <w:div w:id="1227642627">
      <w:bodyDiv w:val="1"/>
      <w:marLeft w:val="0"/>
      <w:marRight w:val="0"/>
      <w:marTop w:val="0"/>
      <w:marBottom w:val="0"/>
      <w:divBdr>
        <w:top w:val="none" w:sz="0" w:space="0" w:color="auto"/>
        <w:left w:val="none" w:sz="0" w:space="0" w:color="auto"/>
        <w:bottom w:val="none" w:sz="0" w:space="0" w:color="auto"/>
        <w:right w:val="none" w:sz="0" w:space="0" w:color="auto"/>
      </w:divBdr>
    </w:div>
    <w:div w:id="1232235647">
      <w:bodyDiv w:val="1"/>
      <w:marLeft w:val="0"/>
      <w:marRight w:val="0"/>
      <w:marTop w:val="0"/>
      <w:marBottom w:val="0"/>
      <w:divBdr>
        <w:top w:val="none" w:sz="0" w:space="0" w:color="auto"/>
        <w:left w:val="none" w:sz="0" w:space="0" w:color="auto"/>
        <w:bottom w:val="none" w:sz="0" w:space="0" w:color="auto"/>
        <w:right w:val="none" w:sz="0" w:space="0" w:color="auto"/>
      </w:divBdr>
    </w:div>
    <w:div w:id="1235698109">
      <w:bodyDiv w:val="1"/>
      <w:marLeft w:val="0"/>
      <w:marRight w:val="0"/>
      <w:marTop w:val="0"/>
      <w:marBottom w:val="0"/>
      <w:divBdr>
        <w:top w:val="none" w:sz="0" w:space="0" w:color="auto"/>
        <w:left w:val="none" w:sz="0" w:space="0" w:color="auto"/>
        <w:bottom w:val="none" w:sz="0" w:space="0" w:color="auto"/>
        <w:right w:val="none" w:sz="0" w:space="0" w:color="auto"/>
      </w:divBdr>
      <w:divsChild>
        <w:div w:id="736049631">
          <w:marLeft w:val="547"/>
          <w:marRight w:val="0"/>
          <w:marTop w:val="115"/>
          <w:marBottom w:val="0"/>
          <w:divBdr>
            <w:top w:val="none" w:sz="0" w:space="0" w:color="auto"/>
            <w:left w:val="none" w:sz="0" w:space="0" w:color="auto"/>
            <w:bottom w:val="none" w:sz="0" w:space="0" w:color="auto"/>
            <w:right w:val="none" w:sz="0" w:space="0" w:color="auto"/>
          </w:divBdr>
        </w:div>
      </w:divsChild>
    </w:div>
    <w:div w:id="1236477950">
      <w:bodyDiv w:val="1"/>
      <w:marLeft w:val="0"/>
      <w:marRight w:val="0"/>
      <w:marTop w:val="0"/>
      <w:marBottom w:val="0"/>
      <w:divBdr>
        <w:top w:val="none" w:sz="0" w:space="0" w:color="auto"/>
        <w:left w:val="none" w:sz="0" w:space="0" w:color="auto"/>
        <w:bottom w:val="none" w:sz="0" w:space="0" w:color="auto"/>
        <w:right w:val="none" w:sz="0" w:space="0" w:color="auto"/>
      </w:divBdr>
    </w:div>
    <w:div w:id="1241523961">
      <w:bodyDiv w:val="1"/>
      <w:marLeft w:val="0"/>
      <w:marRight w:val="0"/>
      <w:marTop w:val="0"/>
      <w:marBottom w:val="0"/>
      <w:divBdr>
        <w:top w:val="none" w:sz="0" w:space="0" w:color="auto"/>
        <w:left w:val="none" w:sz="0" w:space="0" w:color="auto"/>
        <w:bottom w:val="none" w:sz="0" w:space="0" w:color="auto"/>
        <w:right w:val="none" w:sz="0" w:space="0" w:color="auto"/>
      </w:divBdr>
    </w:div>
    <w:div w:id="1242830970">
      <w:bodyDiv w:val="1"/>
      <w:marLeft w:val="0"/>
      <w:marRight w:val="0"/>
      <w:marTop w:val="0"/>
      <w:marBottom w:val="0"/>
      <w:divBdr>
        <w:top w:val="none" w:sz="0" w:space="0" w:color="auto"/>
        <w:left w:val="none" w:sz="0" w:space="0" w:color="auto"/>
        <w:bottom w:val="none" w:sz="0" w:space="0" w:color="auto"/>
        <w:right w:val="none" w:sz="0" w:space="0" w:color="auto"/>
      </w:divBdr>
    </w:div>
    <w:div w:id="1257786400">
      <w:bodyDiv w:val="1"/>
      <w:marLeft w:val="0"/>
      <w:marRight w:val="0"/>
      <w:marTop w:val="0"/>
      <w:marBottom w:val="0"/>
      <w:divBdr>
        <w:top w:val="none" w:sz="0" w:space="0" w:color="auto"/>
        <w:left w:val="none" w:sz="0" w:space="0" w:color="auto"/>
        <w:bottom w:val="none" w:sz="0" w:space="0" w:color="auto"/>
        <w:right w:val="none" w:sz="0" w:space="0" w:color="auto"/>
      </w:divBdr>
    </w:div>
    <w:div w:id="1274290889">
      <w:bodyDiv w:val="1"/>
      <w:marLeft w:val="0"/>
      <w:marRight w:val="0"/>
      <w:marTop w:val="0"/>
      <w:marBottom w:val="0"/>
      <w:divBdr>
        <w:top w:val="none" w:sz="0" w:space="0" w:color="auto"/>
        <w:left w:val="none" w:sz="0" w:space="0" w:color="auto"/>
        <w:bottom w:val="none" w:sz="0" w:space="0" w:color="auto"/>
        <w:right w:val="none" w:sz="0" w:space="0" w:color="auto"/>
      </w:divBdr>
    </w:div>
    <w:div w:id="1276332297">
      <w:bodyDiv w:val="1"/>
      <w:marLeft w:val="0"/>
      <w:marRight w:val="0"/>
      <w:marTop w:val="0"/>
      <w:marBottom w:val="0"/>
      <w:divBdr>
        <w:top w:val="none" w:sz="0" w:space="0" w:color="auto"/>
        <w:left w:val="none" w:sz="0" w:space="0" w:color="auto"/>
        <w:bottom w:val="none" w:sz="0" w:space="0" w:color="auto"/>
        <w:right w:val="none" w:sz="0" w:space="0" w:color="auto"/>
      </w:divBdr>
    </w:div>
    <w:div w:id="1276401320">
      <w:bodyDiv w:val="1"/>
      <w:marLeft w:val="0"/>
      <w:marRight w:val="0"/>
      <w:marTop w:val="0"/>
      <w:marBottom w:val="0"/>
      <w:divBdr>
        <w:top w:val="none" w:sz="0" w:space="0" w:color="auto"/>
        <w:left w:val="none" w:sz="0" w:space="0" w:color="auto"/>
        <w:bottom w:val="none" w:sz="0" w:space="0" w:color="auto"/>
        <w:right w:val="none" w:sz="0" w:space="0" w:color="auto"/>
      </w:divBdr>
    </w:div>
    <w:div w:id="1280528887">
      <w:bodyDiv w:val="1"/>
      <w:marLeft w:val="0"/>
      <w:marRight w:val="0"/>
      <w:marTop w:val="0"/>
      <w:marBottom w:val="0"/>
      <w:divBdr>
        <w:top w:val="none" w:sz="0" w:space="0" w:color="auto"/>
        <w:left w:val="none" w:sz="0" w:space="0" w:color="auto"/>
        <w:bottom w:val="none" w:sz="0" w:space="0" w:color="auto"/>
        <w:right w:val="none" w:sz="0" w:space="0" w:color="auto"/>
      </w:divBdr>
    </w:div>
    <w:div w:id="1281453463">
      <w:bodyDiv w:val="1"/>
      <w:marLeft w:val="0"/>
      <w:marRight w:val="0"/>
      <w:marTop w:val="0"/>
      <w:marBottom w:val="0"/>
      <w:divBdr>
        <w:top w:val="none" w:sz="0" w:space="0" w:color="auto"/>
        <w:left w:val="none" w:sz="0" w:space="0" w:color="auto"/>
        <w:bottom w:val="none" w:sz="0" w:space="0" w:color="auto"/>
        <w:right w:val="none" w:sz="0" w:space="0" w:color="auto"/>
      </w:divBdr>
      <w:divsChild>
        <w:div w:id="1891527062">
          <w:marLeft w:val="0"/>
          <w:marRight w:val="0"/>
          <w:marTop w:val="0"/>
          <w:marBottom w:val="0"/>
          <w:divBdr>
            <w:top w:val="none" w:sz="0" w:space="0" w:color="auto"/>
            <w:left w:val="none" w:sz="0" w:space="0" w:color="auto"/>
            <w:bottom w:val="none" w:sz="0" w:space="0" w:color="auto"/>
            <w:right w:val="none" w:sz="0" w:space="0" w:color="auto"/>
          </w:divBdr>
        </w:div>
        <w:div w:id="975260442">
          <w:marLeft w:val="0"/>
          <w:marRight w:val="0"/>
          <w:marTop w:val="0"/>
          <w:marBottom w:val="0"/>
          <w:divBdr>
            <w:top w:val="none" w:sz="0" w:space="0" w:color="auto"/>
            <w:left w:val="none" w:sz="0" w:space="0" w:color="auto"/>
            <w:bottom w:val="none" w:sz="0" w:space="0" w:color="auto"/>
            <w:right w:val="none" w:sz="0" w:space="0" w:color="auto"/>
          </w:divBdr>
        </w:div>
      </w:divsChild>
    </w:div>
    <w:div w:id="1284923299">
      <w:bodyDiv w:val="1"/>
      <w:marLeft w:val="0"/>
      <w:marRight w:val="0"/>
      <w:marTop w:val="0"/>
      <w:marBottom w:val="0"/>
      <w:divBdr>
        <w:top w:val="none" w:sz="0" w:space="0" w:color="auto"/>
        <w:left w:val="none" w:sz="0" w:space="0" w:color="auto"/>
        <w:bottom w:val="none" w:sz="0" w:space="0" w:color="auto"/>
        <w:right w:val="none" w:sz="0" w:space="0" w:color="auto"/>
      </w:divBdr>
      <w:divsChild>
        <w:div w:id="570653055">
          <w:marLeft w:val="547"/>
          <w:marRight w:val="0"/>
          <w:marTop w:val="400"/>
          <w:marBottom w:val="0"/>
          <w:divBdr>
            <w:top w:val="none" w:sz="0" w:space="0" w:color="auto"/>
            <w:left w:val="none" w:sz="0" w:space="0" w:color="auto"/>
            <w:bottom w:val="none" w:sz="0" w:space="0" w:color="auto"/>
            <w:right w:val="none" w:sz="0" w:space="0" w:color="auto"/>
          </w:divBdr>
        </w:div>
        <w:div w:id="1098330331">
          <w:marLeft w:val="1080"/>
          <w:marRight w:val="0"/>
          <w:marTop w:val="120"/>
          <w:marBottom w:val="0"/>
          <w:divBdr>
            <w:top w:val="none" w:sz="0" w:space="0" w:color="auto"/>
            <w:left w:val="none" w:sz="0" w:space="0" w:color="auto"/>
            <w:bottom w:val="none" w:sz="0" w:space="0" w:color="auto"/>
            <w:right w:val="none" w:sz="0" w:space="0" w:color="auto"/>
          </w:divBdr>
        </w:div>
        <w:div w:id="2022319413">
          <w:marLeft w:val="547"/>
          <w:marRight w:val="0"/>
          <w:marTop w:val="400"/>
          <w:marBottom w:val="0"/>
          <w:divBdr>
            <w:top w:val="none" w:sz="0" w:space="0" w:color="auto"/>
            <w:left w:val="none" w:sz="0" w:space="0" w:color="auto"/>
            <w:bottom w:val="none" w:sz="0" w:space="0" w:color="auto"/>
            <w:right w:val="none" w:sz="0" w:space="0" w:color="auto"/>
          </w:divBdr>
        </w:div>
        <w:div w:id="1636183678">
          <w:marLeft w:val="1080"/>
          <w:marRight w:val="0"/>
          <w:marTop w:val="120"/>
          <w:marBottom w:val="0"/>
          <w:divBdr>
            <w:top w:val="none" w:sz="0" w:space="0" w:color="auto"/>
            <w:left w:val="none" w:sz="0" w:space="0" w:color="auto"/>
            <w:bottom w:val="none" w:sz="0" w:space="0" w:color="auto"/>
            <w:right w:val="none" w:sz="0" w:space="0" w:color="auto"/>
          </w:divBdr>
        </w:div>
        <w:div w:id="1337155004">
          <w:marLeft w:val="1080"/>
          <w:marRight w:val="0"/>
          <w:marTop w:val="120"/>
          <w:marBottom w:val="0"/>
          <w:divBdr>
            <w:top w:val="none" w:sz="0" w:space="0" w:color="auto"/>
            <w:left w:val="none" w:sz="0" w:space="0" w:color="auto"/>
            <w:bottom w:val="none" w:sz="0" w:space="0" w:color="auto"/>
            <w:right w:val="none" w:sz="0" w:space="0" w:color="auto"/>
          </w:divBdr>
        </w:div>
        <w:div w:id="2023432515">
          <w:marLeft w:val="547"/>
          <w:marRight w:val="0"/>
          <w:marTop w:val="400"/>
          <w:marBottom w:val="0"/>
          <w:divBdr>
            <w:top w:val="none" w:sz="0" w:space="0" w:color="auto"/>
            <w:left w:val="none" w:sz="0" w:space="0" w:color="auto"/>
            <w:bottom w:val="none" w:sz="0" w:space="0" w:color="auto"/>
            <w:right w:val="none" w:sz="0" w:space="0" w:color="auto"/>
          </w:divBdr>
        </w:div>
        <w:div w:id="759840191">
          <w:marLeft w:val="1080"/>
          <w:marRight w:val="0"/>
          <w:marTop w:val="120"/>
          <w:marBottom w:val="0"/>
          <w:divBdr>
            <w:top w:val="none" w:sz="0" w:space="0" w:color="auto"/>
            <w:left w:val="none" w:sz="0" w:space="0" w:color="auto"/>
            <w:bottom w:val="none" w:sz="0" w:space="0" w:color="auto"/>
            <w:right w:val="none" w:sz="0" w:space="0" w:color="auto"/>
          </w:divBdr>
        </w:div>
        <w:div w:id="1068109940">
          <w:marLeft w:val="547"/>
          <w:marRight w:val="0"/>
          <w:marTop w:val="400"/>
          <w:marBottom w:val="0"/>
          <w:divBdr>
            <w:top w:val="none" w:sz="0" w:space="0" w:color="auto"/>
            <w:left w:val="none" w:sz="0" w:space="0" w:color="auto"/>
            <w:bottom w:val="none" w:sz="0" w:space="0" w:color="auto"/>
            <w:right w:val="none" w:sz="0" w:space="0" w:color="auto"/>
          </w:divBdr>
        </w:div>
        <w:div w:id="1628312239">
          <w:marLeft w:val="547"/>
          <w:marRight w:val="0"/>
          <w:marTop w:val="400"/>
          <w:marBottom w:val="0"/>
          <w:divBdr>
            <w:top w:val="none" w:sz="0" w:space="0" w:color="auto"/>
            <w:left w:val="none" w:sz="0" w:space="0" w:color="auto"/>
            <w:bottom w:val="none" w:sz="0" w:space="0" w:color="auto"/>
            <w:right w:val="none" w:sz="0" w:space="0" w:color="auto"/>
          </w:divBdr>
        </w:div>
      </w:divsChild>
    </w:div>
    <w:div w:id="1298877527">
      <w:bodyDiv w:val="1"/>
      <w:marLeft w:val="0"/>
      <w:marRight w:val="0"/>
      <w:marTop w:val="0"/>
      <w:marBottom w:val="0"/>
      <w:divBdr>
        <w:top w:val="none" w:sz="0" w:space="0" w:color="auto"/>
        <w:left w:val="none" w:sz="0" w:space="0" w:color="auto"/>
        <w:bottom w:val="none" w:sz="0" w:space="0" w:color="auto"/>
        <w:right w:val="none" w:sz="0" w:space="0" w:color="auto"/>
      </w:divBdr>
    </w:div>
    <w:div w:id="1305160930">
      <w:bodyDiv w:val="1"/>
      <w:marLeft w:val="0"/>
      <w:marRight w:val="0"/>
      <w:marTop w:val="0"/>
      <w:marBottom w:val="0"/>
      <w:divBdr>
        <w:top w:val="none" w:sz="0" w:space="0" w:color="auto"/>
        <w:left w:val="none" w:sz="0" w:space="0" w:color="auto"/>
        <w:bottom w:val="none" w:sz="0" w:space="0" w:color="auto"/>
        <w:right w:val="none" w:sz="0" w:space="0" w:color="auto"/>
      </w:divBdr>
    </w:div>
    <w:div w:id="1308515714">
      <w:bodyDiv w:val="1"/>
      <w:marLeft w:val="0"/>
      <w:marRight w:val="0"/>
      <w:marTop w:val="0"/>
      <w:marBottom w:val="0"/>
      <w:divBdr>
        <w:top w:val="none" w:sz="0" w:space="0" w:color="auto"/>
        <w:left w:val="none" w:sz="0" w:space="0" w:color="auto"/>
        <w:bottom w:val="none" w:sz="0" w:space="0" w:color="auto"/>
        <w:right w:val="none" w:sz="0" w:space="0" w:color="auto"/>
      </w:divBdr>
    </w:div>
    <w:div w:id="1313296418">
      <w:bodyDiv w:val="1"/>
      <w:marLeft w:val="0"/>
      <w:marRight w:val="0"/>
      <w:marTop w:val="0"/>
      <w:marBottom w:val="0"/>
      <w:divBdr>
        <w:top w:val="none" w:sz="0" w:space="0" w:color="auto"/>
        <w:left w:val="none" w:sz="0" w:space="0" w:color="auto"/>
        <w:bottom w:val="none" w:sz="0" w:space="0" w:color="auto"/>
        <w:right w:val="none" w:sz="0" w:space="0" w:color="auto"/>
      </w:divBdr>
    </w:div>
    <w:div w:id="1314944420">
      <w:bodyDiv w:val="1"/>
      <w:marLeft w:val="0"/>
      <w:marRight w:val="0"/>
      <w:marTop w:val="0"/>
      <w:marBottom w:val="0"/>
      <w:divBdr>
        <w:top w:val="none" w:sz="0" w:space="0" w:color="auto"/>
        <w:left w:val="none" w:sz="0" w:space="0" w:color="auto"/>
        <w:bottom w:val="none" w:sz="0" w:space="0" w:color="auto"/>
        <w:right w:val="none" w:sz="0" w:space="0" w:color="auto"/>
      </w:divBdr>
    </w:div>
    <w:div w:id="1319111127">
      <w:bodyDiv w:val="1"/>
      <w:marLeft w:val="0"/>
      <w:marRight w:val="0"/>
      <w:marTop w:val="0"/>
      <w:marBottom w:val="0"/>
      <w:divBdr>
        <w:top w:val="none" w:sz="0" w:space="0" w:color="auto"/>
        <w:left w:val="none" w:sz="0" w:space="0" w:color="auto"/>
        <w:bottom w:val="none" w:sz="0" w:space="0" w:color="auto"/>
        <w:right w:val="none" w:sz="0" w:space="0" w:color="auto"/>
      </w:divBdr>
      <w:divsChild>
        <w:div w:id="1325015932">
          <w:marLeft w:val="0"/>
          <w:marRight w:val="0"/>
          <w:marTop w:val="0"/>
          <w:marBottom w:val="0"/>
          <w:divBdr>
            <w:top w:val="none" w:sz="0" w:space="0" w:color="auto"/>
            <w:left w:val="none" w:sz="0" w:space="0" w:color="auto"/>
            <w:bottom w:val="none" w:sz="0" w:space="0" w:color="auto"/>
            <w:right w:val="none" w:sz="0" w:space="0" w:color="auto"/>
          </w:divBdr>
          <w:divsChild>
            <w:div w:id="83299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12257">
      <w:bodyDiv w:val="1"/>
      <w:marLeft w:val="0"/>
      <w:marRight w:val="0"/>
      <w:marTop w:val="0"/>
      <w:marBottom w:val="0"/>
      <w:divBdr>
        <w:top w:val="none" w:sz="0" w:space="0" w:color="auto"/>
        <w:left w:val="none" w:sz="0" w:space="0" w:color="auto"/>
        <w:bottom w:val="none" w:sz="0" w:space="0" w:color="auto"/>
        <w:right w:val="none" w:sz="0" w:space="0" w:color="auto"/>
      </w:divBdr>
    </w:div>
    <w:div w:id="1319771691">
      <w:bodyDiv w:val="1"/>
      <w:marLeft w:val="0"/>
      <w:marRight w:val="0"/>
      <w:marTop w:val="0"/>
      <w:marBottom w:val="0"/>
      <w:divBdr>
        <w:top w:val="none" w:sz="0" w:space="0" w:color="auto"/>
        <w:left w:val="none" w:sz="0" w:space="0" w:color="auto"/>
        <w:bottom w:val="none" w:sz="0" w:space="0" w:color="auto"/>
        <w:right w:val="none" w:sz="0" w:space="0" w:color="auto"/>
      </w:divBdr>
    </w:div>
    <w:div w:id="1324162310">
      <w:bodyDiv w:val="1"/>
      <w:marLeft w:val="0"/>
      <w:marRight w:val="0"/>
      <w:marTop w:val="0"/>
      <w:marBottom w:val="0"/>
      <w:divBdr>
        <w:top w:val="none" w:sz="0" w:space="0" w:color="auto"/>
        <w:left w:val="none" w:sz="0" w:space="0" w:color="auto"/>
        <w:bottom w:val="none" w:sz="0" w:space="0" w:color="auto"/>
        <w:right w:val="none" w:sz="0" w:space="0" w:color="auto"/>
      </w:divBdr>
    </w:div>
    <w:div w:id="1329937791">
      <w:bodyDiv w:val="1"/>
      <w:marLeft w:val="0"/>
      <w:marRight w:val="0"/>
      <w:marTop w:val="0"/>
      <w:marBottom w:val="0"/>
      <w:divBdr>
        <w:top w:val="none" w:sz="0" w:space="0" w:color="auto"/>
        <w:left w:val="none" w:sz="0" w:space="0" w:color="auto"/>
        <w:bottom w:val="none" w:sz="0" w:space="0" w:color="auto"/>
        <w:right w:val="none" w:sz="0" w:space="0" w:color="auto"/>
      </w:divBdr>
    </w:div>
    <w:div w:id="1332487782">
      <w:bodyDiv w:val="1"/>
      <w:marLeft w:val="0"/>
      <w:marRight w:val="0"/>
      <w:marTop w:val="0"/>
      <w:marBottom w:val="0"/>
      <w:divBdr>
        <w:top w:val="none" w:sz="0" w:space="0" w:color="auto"/>
        <w:left w:val="none" w:sz="0" w:space="0" w:color="auto"/>
        <w:bottom w:val="none" w:sz="0" w:space="0" w:color="auto"/>
        <w:right w:val="none" w:sz="0" w:space="0" w:color="auto"/>
      </w:divBdr>
    </w:div>
    <w:div w:id="1338190893">
      <w:bodyDiv w:val="1"/>
      <w:marLeft w:val="0"/>
      <w:marRight w:val="0"/>
      <w:marTop w:val="0"/>
      <w:marBottom w:val="0"/>
      <w:divBdr>
        <w:top w:val="none" w:sz="0" w:space="0" w:color="auto"/>
        <w:left w:val="none" w:sz="0" w:space="0" w:color="auto"/>
        <w:bottom w:val="none" w:sz="0" w:space="0" w:color="auto"/>
        <w:right w:val="none" w:sz="0" w:space="0" w:color="auto"/>
      </w:divBdr>
    </w:div>
    <w:div w:id="1340348637">
      <w:bodyDiv w:val="1"/>
      <w:marLeft w:val="0"/>
      <w:marRight w:val="0"/>
      <w:marTop w:val="0"/>
      <w:marBottom w:val="0"/>
      <w:divBdr>
        <w:top w:val="none" w:sz="0" w:space="0" w:color="auto"/>
        <w:left w:val="none" w:sz="0" w:space="0" w:color="auto"/>
        <w:bottom w:val="none" w:sz="0" w:space="0" w:color="auto"/>
        <w:right w:val="none" w:sz="0" w:space="0" w:color="auto"/>
      </w:divBdr>
      <w:divsChild>
        <w:div w:id="847595435">
          <w:marLeft w:val="0"/>
          <w:marRight w:val="0"/>
          <w:marTop w:val="0"/>
          <w:marBottom w:val="0"/>
          <w:divBdr>
            <w:top w:val="none" w:sz="0" w:space="0" w:color="auto"/>
            <w:left w:val="none" w:sz="0" w:space="0" w:color="auto"/>
            <w:bottom w:val="none" w:sz="0" w:space="0" w:color="auto"/>
            <w:right w:val="none" w:sz="0" w:space="0" w:color="auto"/>
          </w:divBdr>
        </w:div>
        <w:div w:id="395471011">
          <w:marLeft w:val="0"/>
          <w:marRight w:val="0"/>
          <w:marTop w:val="0"/>
          <w:marBottom w:val="0"/>
          <w:divBdr>
            <w:top w:val="none" w:sz="0" w:space="0" w:color="auto"/>
            <w:left w:val="none" w:sz="0" w:space="0" w:color="auto"/>
            <w:bottom w:val="none" w:sz="0" w:space="0" w:color="auto"/>
            <w:right w:val="none" w:sz="0" w:space="0" w:color="auto"/>
          </w:divBdr>
        </w:div>
      </w:divsChild>
    </w:div>
    <w:div w:id="1346056749">
      <w:bodyDiv w:val="1"/>
      <w:marLeft w:val="0"/>
      <w:marRight w:val="0"/>
      <w:marTop w:val="0"/>
      <w:marBottom w:val="0"/>
      <w:divBdr>
        <w:top w:val="none" w:sz="0" w:space="0" w:color="auto"/>
        <w:left w:val="none" w:sz="0" w:space="0" w:color="auto"/>
        <w:bottom w:val="none" w:sz="0" w:space="0" w:color="auto"/>
        <w:right w:val="none" w:sz="0" w:space="0" w:color="auto"/>
      </w:divBdr>
    </w:div>
    <w:div w:id="1346708802">
      <w:bodyDiv w:val="1"/>
      <w:marLeft w:val="0"/>
      <w:marRight w:val="0"/>
      <w:marTop w:val="0"/>
      <w:marBottom w:val="0"/>
      <w:divBdr>
        <w:top w:val="none" w:sz="0" w:space="0" w:color="auto"/>
        <w:left w:val="none" w:sz="0" w:space="0" w:color="auto"/>
        <w:bottom w:val="none" w:sz="0" w:space="0" w:color="auto"/>
        <w:right w:val="none" w:sz="0" w:space="0" w:color="auto"/>
      </w:divBdr>
    </w:div>
    <w:div w:id="1353608079">
      <w:bodyDiv w:val="1"/>
      <w:marLeft w:val="0"/>
      <w:marRight w:val="0"/>
      <w:marTop w:val="0"/>
      <w:marBottom w:val="0"/>
      <w:divBdr>
        <w:top w:val="none" w:sz="0" w:space="0" w:color="auto"/>
        <w:left w:val="none" w:sz="0" w:space="0" w:color="auto"/>
        <w:bottom w:val="none" w:sz="0" w:space="0" w:color="auto"/>
        <w:right w:val="none" w:sz="0" w:space="0" w:color="auto"/>
      </w:divBdr>
    </w:div>
    <w:div w:id="1355115808">
      <w:bodyDiv w:val="1"/>
      <w:marLeft w:val="0"/>
      <w:marRight w:val="0"/>
      <w:marTop w:val="0"/>
      <w:marBottom w:val="0"/>
      <w:divBdr>
        <w:top w:val="none" w:sz="0" w:space="0" w:color="auto"/>
        <w:left w:val="none" w:sz="0" w:space="0" w:color="auto"/>
        <w:bottom w:val="none" w:sz="0" w:space="0" w:color="auto"/>
        <w:right w:val="none" w:sz="0" w:space="0" w:color="auto"/>
      </w:divBdr>
    </w:div>
    <w:div w:id="1356807801">
      <w:bodyDiv w:val="1"/>
      <w:marLeft w:val="0"/>
      <w:marRight w:val="0"/>
      <w:marTop w:val="0"/>
      <w:marBottom w:val="0"/>
      <w:divBdr>
        <w:top w:val="none" w:sz="0" w:space="0" w:color="auto"/>
        <w:left w:val="none" w:sz="0" w:space="0" w:color="auto"/>
        <w:bottom w:val="none" w:sz="0" w:space="0" w:color="auto"/>
        <w:right w:val="none" w:sz="0" w:space="0" w:color="auto"/>
      </w:divBdr>
    </w:div>
    <w:div w:id="1358189660">
      <w:bodyDiv w:val="1"/>
      <w:marLeft w:val="0"/>
      <w:marRight w:val="0"/>
      <w:marTop w:val="0"/>
      <w:marBottom w:val="0"/>
      <w:divBdr>
        <w:top w:val="none" w:sz="0" w:space="0" w:color="auto"/>
        <w:left w:val="none" w:sz="0" w:space="0" w:color="auto"/>
        <w:bottom w:val="none" w:sz="0" w:space="0" w:color="auto"/>
        <w:right w:val="none" w:sz="0" w:space="0" w:color="auto"/>
      </w:divBdr>
    </w:div>
    <w:div w:id="1362052481">
      <w:bodyDiv w:val="1"/>
      <w:marLeft w:val="0"/>
      <w:marRight w:val="0"/>
      <w:marTop w:val="0"/>
      <w:marBottom w:val="0"/>
      <w:divBdr>
        <w:top w:val="none" w:sz="0" w:space="0" w:color="auto"/>
        <w:left w:val="none" w:sz="0" w:space="0" w:color="auto"/>
        <w:bottom w:val="none" w:sz="0" w:space="0" w:color="auto"/>
        <w:right w:val="none" w:sz="0" w:space="0" w:color="auto"/>
      </w:divBdr>
    </w:div>
    <w:div w:id="1366981788">
      <w:bodyDiv w:val="1"/>
      <w:marLeft w:val="0"/>
      <w:marRight w:val="0"/>
      <w:marTop w:val="0"/>
      <w:marBottom w:val="0"/>
      <w:divBdr>
        <w:top w:val="none" w:sz="0" w:space="0" w:color="auto"/>
        <w:left w:val="none" w:sz="0" w:space="0" w:color="auto"/>
        <w:bottom w:val="none" w:sz="0" w:space="0" w:color="auto"/>
        <w:right w:val="none" w:sz="0" w:space="0" w:color="auto"/>
      </w:divBdr>
    </w:div>
    <w:div w:id="1368800372">
      <w:bodyDiv w:val="1"/>
      <w:marLeft w:val="0"/>
      <w:marRight w:val="0"/>
      <w:marTop w:val="0"/>
      <w:marBottom w:val="0"/>
      <w:divBdr>
        <w:top w:val="none" w:sz="0" w:space="0" w:color="auto"/>
        <w:left w:val="none" w:sz="0" w:space="0" w:color="auto"/>
        <w:bottom w:val="none" w:sz="0" w:space="0" w:color="auto"/>
        <w:right w:val="none" w:sz="0" w:space="0" w:color="auto"/>
      </w:divBdr>
    </w:div>
    <w:div w:id="1370840258">
      <w:bodyDiv w:val="1"/>
      <w:marLeft w:val="0"/>
      <w:marRight w:val="0"/>
      <w:marTop w:val="0"/>
      <w:marBottom w:val="0"/>
      <w:divBdr>
        <w:top w:val="none" w:sz="0" w:space="0" w:color="auto"/>
        <w:left w:val="none" w:sz="0" w:space="0" w:color="auto"/>
        <w:bottom w:val="none" w:sz="0" w:space="0" w:color="auto"/>
        <w:right w:val="none" w:sz="0" w:space="0" w:color="auto"/>
      </w:divBdr>
      <w:divsChild>
        <w:div w:id="1864703269">
          <w:marLeft w:val="0"/>
          <w:marRight w:val="0"/>
          <w:marTop w:val="0"/>
          <w:marBottom w:val="0"/>
          <w:divBdr>
            <w:top w:val="none" w:sz="0" w:space="0" w:color="auto"/>
            <w:left w:val="none" w:sz="0" w:space="0" w:color="auto"/>
            <w:bottom w:val="none" w:sz="0" w:space="0" w:color="auto"/>
            <w:right w:val="none" w:sz="0" w:space="0" w:color="auto"/>
          </w:divBdr>
        </w:div>
        <w:div w:id="801310262">
          <w:marLeft w:val="0"/>
          <w:marRight w:val="0"/>
          <w:marTop w:val="0"/>
          <w:marBottom w:val="0"/>
          <w:divBdr>
            <w:top w:val="none" w:sz="0" w:space="0" w:color="auto"/>
            <w:left w:val="none" w:sz="0" w:space="0" w:color="auto"/>
            <w:bottom w:val="none" w:sz="0" w:space="0" w:color="auto"/>
            <w:right w:val="none" w:sz="0" w:space="0" w:color="auto"/>
          </w:divBdr>
        </w:div>
      </w:divsChild>
    </w:div>
    <w:div w:id="1373261349">
      <w:bodyDiv w:val="1"/>
      <w:marLeft w:val="0"/>
      <w:marRight w:val="0"/>
      <w:marTop w:val="0"/>
      <w:marBottom w:val="0"/>
      <w:divBdr>
        <w:top w:val="none" w:sz="0" w:space="0" w:color="auto"/>
        <w:left w:val="none" w:sz="0" w:space="0" w:color="auto"/>
        <w:bottom w:val="none" w:sz="0" w:space="0" w:color="auto"/>
        <w:right w:val="none" w:sz="0" w:space="0" w:color="auto"/>
      </w:divBdr>
    </w:div>
    <w:div w:id="1385255082">
      <w:bodyDiv w:val="1"/>
      <w:marLeft w:val="0"/>
      <w:marRight w:val="0"/>
      <w:marTop w:val="0"/>
      <w:marBottom w:val="0"/>
      <w:divBdr>
        <w:top w:val="none" w:sz="0" w:space="0" w:color="auto"/>
        <w:left w:val="none" w:sz="0" w:space="0" w:color="auto"/>
        <w:bottom w:val="none" w:sz="0" w:space="0" w:color="auto"/>
        <w:right w:val="none" w:sz="0" w:space="0" w:color="auto"/>
      </w:divBdr>
    </w:div>
    <w:div w:id="1396123433">
      <w:bodyDiv w:val="1"/>
      <w:marLeft w:val="0"/>
      <w:marRight w:val="0"/>
      <w:marTop w:val="0"/>
      <w:marBottom w:val="0"/>
      <w:divBdr>
        <w:top w:val="none" w:sz="0" w:space="0" w:color="auto"/>
        <w:left w:val="none" w:sz="0" w:space="0" w:color="auto"/>
        <w:bottom w:val="none" w:sz="0" w:space="0" w:color="auto"/>
        <w:right w:val="none" w:sz="0" w:space="0" w:color="auto"/>
      </w:divBdr>
    </w:div>
    <w:div w:id="1397320117">
      <w:bodyDiv w:val="1"/>
      <w:marLeft w:val="0"/>
      <w:marRight w:val="0"/>
      <w:marTop w:val="0"/>
      <w:marBottom w:val="0"/>
      <w:divBdr>
        <w:top w:val="none" w:sz="0" w:space="0" w:color="auto"/>
        <w:left w:val="none" w:sz="0" w:space="0" w:color="auto"/>
        <w:bottom w:val="none" w:sz="0" w:space="0" w:color="auto"/>
        <w:right w:val="none" w:sz="0" w:space="0" w:color="auto"/>
      </w:divBdr>
    </w:div>
    <w:div w:id="1398162244">
      <w:bodyDiv w:val="1"/>
      <w:marLeft w:val="0"/>
      <w:marRight w:val="0"/>
      <w:marTop w:val="0"/>
      <w:marBottom w:val="0"/>
      <w:divBdr>
        <w:top w:val="none" w:sz="0" w:space="0" w:color="auto"/>
        <w:left w:val="none" w:sz="0" w:space="0" w:color="auto"/>
        <w:bottom w:val="none" w:sz="0" w:space="0" w:color="auto"/>
        <w:right w:val="none" w:sz="0" w:space="0" w:color="auto"/>
      </w:divBdr>
    </w:div>
    <w:div w:id="1408383274">
      <w:bodyDiv w:val="1"/>
      <w:marLeft w:val="0"/>
      <w:marRight w:val="0"/>
      <w:marTop w:val="0"/>
      <w:marBottom w:val="0"/>
      <w:divBdr>
        <w:top w:val="none" w:sz="0" w:space="0" w:color="auto"/>
        <w:left w:val="none" w:sz="0" w:space="0" w:color="auto"/>
        <w:bottom w:val="none" w:sz="0" w:space="0" w:color="auto"/>
        <w:right w:val="none" w:sz="0" w:space="0" w:color="auto"/>
      </w:divBdr>
      <w:divsChild>
        <w:div w:id="1174765199">
          <w:marLeft w:val="0"/>
          <w:marRight w:val="0"/>
          <w:marTop w:val="0"/>
          <w:marBottom w:val="0"/>
          <w:divBdr>
            <w:top w:val="none" w:sz="0" w:space="0" w:color="auto"/>
            <w:left w:val="none" w:sz="0" w:space="0" w:color="auto"/>
            <w:bottom w:val="none" w:sz="0" w:space="0" w:color="auto"/>
            <w:right w:val="none" w:sz="0" w:space="0" w:color="auto"/>
          </w:divBdr>
        </w:div>
      </w:divsChild>
    </w:div>
    <w:div w:id="1413043110">
      <w:bodyDiv w:val="1"/>
      <w:marLeft w:val="0"/>
      <w:marRight w:val="0"/>
      <w:marTop w:val="0"/>
      <w:marBottom w:val="0"/>
      <w:divBdr>
        <w:top w:val="none" w:sz="0" w:space="0" w:color="auto"/>
        <w:left w:val="none" w:sz="0" w:space="0" w:color="auto"/>
        <w:bottom w:val="none" w:sz="0" w:space="0" w:color="auto"/>
        <w:right w:val="none" w:sz="0" w:space="0" w:color="auto"/>
      </w:divBdr>
    </w:div>
    <w:div w:id="1414820129">
      <w:bodyDiv w:val="1"/>
      <w:marLeft w:val="0"/>
      <w:marRight w:val="0"/>
      <w:marTop w:val="0"/>
      <w:marBottom w:val="0"/>
      <w:divBdr>
        <w:top w:val="none" w:sz="0" w:space="0" w:color="auto"/>
        <w:left w:val="none" w:sz="0" w:space="0" w:color="auto"/>
        <w:bottom w:val="none" w:sz="0" w:space="0" w:color="auto"/>
        <w:right w:val="none" w:sz="0" w:space="0" w:color="auto"/>
      </w:divBdr>
    </w:div>
    <w:div w:id="1420172769">
      <w:bodyDiv w:val="1"/>
      <w:marLeft w:val="0"/>
      <w:marRight w:val="0"/>
      <w:marTop w:val="0"/>
      <w:marBottom w:val="0"/>
      <w:divBdr>
        <w:top w:val="none" w:sz="0" w:space="0" w:color="auto"/>
        <w:left w:val="none" w:sz="0" w:space="0" w:color="auto"/>
        <w:bottom w:val="none" w:sz="0" w:space="0" w:color="auto"/>
        <w:right w:val="none" w:sz="0" w:space="0" w:color="auto"/>
      </w:divBdr>
    </w:div>
    <w:div w:id="1423448831">
      <w:bodyDiv w:val="1"/>
      <w:marLeft w:val="0"/>
      <w:marRight w:val="0"/>
      <w:marTop w:val="0"/>
      <w:marBottom w:val="0"/>
      <w:divBdr>
        <w:top w:val="none" w:sz="0" w:space="0" w:color="auto"/>
        <w:left w:val="none" w:sz="0" w:space="0" w:color="auto"/>
        <w:bottom w:val="none" w:sz="0" w:space="0" w:color="auto"/>
        <w:right w:val="none" w:sz="0" w:space="0" w:color="auto"/>
      </w:divBdr>
    </w:div>
    <w:div w:id="1430858125">
      <w:bodyDiv w:val="1"/>
      <w:marLeft w:val="0"/>
      <w:marRight w:val="0"/>
      <w:marTop w:val="0"/>
      <w:marBottom w:val="0"/>
      <w:divBdr>
        <w:top w:val="none" w:sz="0" w:space="0" w:color="auto"/>
        <w:left w:val="none" w:sz="0" w:space="0" w:color="auto"/>
        <w:bottom w:val="none" w:sz="0" w:space="0" w:color="auto"/>
        <w:right w:val="none" w:sz="0" w:space="0" w:color="auto"/>
      </w:divBdr>
    </w:div>
    <w:div w:id="1431974051">
      <w:bodyDiv w:val="1"/>
      <w:marLeft w:val="0"/>
      <w:marRight w:val="0"/>
      <w:marTop w:val="0"/>
      <w:marBottom w:val="0"/>
      <w:divBdr>
        <w:top w:val="none" w:sz="0" w:space="0" w:color="auto"/>
        <w:left w:val="none" w:sz="0" w:space="0" w:color="auto"/>
        <w:bottom w:val="none" w:sz="0" w:space="0" w:color="auto"/>
        <w:right w:val="none" w:sz="0" w:space="0" w:color="auto"/>
      </w:divBdr>
    </w:div>
    <w:div w:id="1433477171">
      <w:bodyDiv w:val="1"/>
      <w:marLeft w:val="0"/>
      <w:marRight w:val="0"/>
      <w:marTop w:val="0"/>
      <w:marBottom w:val="0"/>
      <w:divBdr>
        <w:top w:val="none" w:sz="0" w:space="0" w:color="auto"/>
        <w:left w:val="none" w:sz="0" w:space="0" w:color="auto"/>
        <w:bottom w:val="none" w:sz="0" w:space="0" w:color="auto"/>
        <w:right w:val="none" w:sz="0" w:space="0" w:color="auto"/>
      </w:divBdr>
    </w:div>
    <w:div w:id="1468546132">
      <w:bodyDiv w:val="1"/>
      <w:marLeft w:val="0"/>
      <w:marRight w:val="0"/>
      <w:marTop w:val="0"/>
      <w:marBottom w:val="0"/>
      <w:divBdr>
        <w:top w:val="none" w:sz="0" w:space="0" w:color="auto"/>
        <w:left w:val="none" w:sz="0" w:space="0" w:color="auto"/>
        <w:bottom w:val="none" w:sz="0" w:space="0" w:color="auto"/>
        <w:right w:val="none" w:sz="0" w:space="0" w:color="auto"/>
      </w:divBdr>
    </w:div>
    <w:div w:id="1470199972">
      <w:bodyDiv w:val="1"/>
      <w:marLeft w:val="0"/>
      <w:marRight w:val="0"/>
      <w:marTop w:val="0"/>
      <w:marBottom w:val="0"/>
      <w:divBdr>
        <w:top w:val="none" w:sz="0" w:space="0" w:color="auto"/>
        <w:left w:val="none" w:sz="0" w:space="0" w:color="auto"/>
        <w:bottom w:val="none" w:sz="0" w:space="0" w:color="auto"/>
        <w:right w:val="none" w:sz="0" w:space="0" w:color="auto"/>
      </w:divBdr>
    </w:div>
    <w:div w:id="1470634379">
      <w:bodyDiv w:val="1"/>
      <w:marLeft w:val="0"/>
      <w:marRight w:val="0"/>
      <w:marTop w:val="0"/>
      <w:marBottom w:val="0"/>
      <w:divBdr>
        <w:top w:val="none" w:sz="0" w:space="0" w:color="auto"/>
        <w:left w:val="none" w:sz="0" w:space="0" w:color="auto"/>
        <w:bottom w:val="none" w:sz="0" w:space="0" w:color="auto"/>
        <w:right w:val="none" w:sz="0" w:space="0" w:color="auto"/>
      </w:divBdr>
    </w:div>
    <w:div w:id="1471093627">
      <w:bodyDiv w:val="1"/>
      <w:marLeft w:val="0"/>
      <w:marRight w:val="0"/>
      <w:marTop w:val="0"/>
      <w:marBottom w:val="0"/>
      <w:divBdr>
        <w:top w:val="none" w:sz="0" w:space="0" w:color="auto"/>
        <w:left w:val="none" w:sz="0" w:space="0" w:color="auto"/>
        <w:bottom w:val="none" w:sz="0" w:space="0" w:color="auto"/>
        <w:right w:val="none" w:sz="0" w:space="0" w:color="auto"/>
      </w:divBdr>
    </w:div>
    <w:div w:id="1471901065">
      <w:bodyDiv w:val="1"/>
      <w:marLeft w:val="0"/>
      <w:marRight w:val="0"/>
      <w:marTop w:val="0"/>
      <w:marBottom w:val="0"/>
      <w:divBdr>
        <w:top w:val="none" w:sz="0" w:space="0" w:color="auto"/>
        <w:left w:val="none" w:sz="0" w:space="0" w:color="auto"/>
        <w:bottom w:val="none" w:sz="0" w:space="0" w:color="auto"/>
        <w:right w:val="none" w:sz="0" w:space="0" w:color="auto"/>
      </w:divBdr>
    </w:div>
    <w:div w:id="1474058241">
      <w:bodyDiv w:val="1"/>
      <w:marLeft w:val="0"/>
      <w:marRight w:val="0"/>
      <w:marTop w:val="0"/>
      <w:marBottom w:val="0"/>
      <w:divBdr>
        <w:top w:val="none" w:sz="0" w:space="0" w:color="auto"/>
        <w:left w:val="none" w:sz="0" w:space="0" w:color="auto"/>
        <w:bottom w:val="none" w:sz="0" w:space="0" w:color="auto"/>
        <w:right w:val="none" w:sz="0" w:space="0" w:color="auto"/>
      </w:divBdr>
    </w:div>
    <w:div w:id="1477798847">
      <w:bodyDiv w:val="1"/>
      <w:marLeft w:val="0"/>
      <w:marRight w:val="0"/>
      <w:marTop w:val="0"/>
      <w:marBottom w:val="0"/>
      <w:divBdr>
        <w:top w:val="none" w:sz="0" w:space="0" w:color="auto"/>
        <w:left w:val="none" w:sz="0" w:space="0" w:color="auto"/>
        <w:bottom w:val="none" w:sz="0" w:space="0" w:color="auto"/>
        <w:right w:val="none" w:sz="0" w:space="0" w:color="auto"/>
      </w:divBdr>
      <w:divsChild>
        <w:div w:id="304051474">
          <w:marLeft w:val="0"/>
          <w:marRight w:val="0"/>
          <w:marTop w:val="0"/>
          <w:marBottom w:val="0"/>
          <w:divBdr>
            <w:top w:val="none" w:sz="0" w:space="0" w:color="auto"/>
            <w:left w:val="none" w:sz="0" w:space="0" w:color="auto"/>
            <w:bottom w:val="none" w:sz="0" w:space="0" w:color="auto"/>
            <w:right w:val="none" w:sz="0" w:space="0" w:color="auto"/>
          </w:divBdr>
        </w:div>
        <w:div w:id="33585393">
          <w:marLeft w:val="0"/>
          <w:marRight w:val="0"/>
          <w:marTop w:val="300"/>
          <w:marBottom w:val="0"/>
          <w:divBdr>
            <w:top w:val="none" w:sz="0" w:space="0" w:color="auto"/>
            <w:left w:val="none" w:sz="0" w:space="0" w:color="auto"/>
            <w:bottom w:val="none" w:sz="0" w:space="0" w:color="auto"/>
            <w:right w:val="none" w:sz="0" w:space="0" w:color="auto"/>
          </w:divBdr>
          <w:divsChild>
            <w:div w:id="368530708">
              <w:marLeft w:val="0"/>
              <w:marRight w:val="1026"/>
              <w:marTop w:val="0"/>
              <w:marBottom w:val="0"/>
              <w:divBdr>
                <w:top w:val="none" w:sz="0" w:space="0" w:color="auto"/>
                <w:left w:val="none" w:sz="0" w:space="0" w:color="auto"/>
                <w:bottom w:val="none" w:sz="0" w:space="0" w:color="auto"/>
                <w:right w:val="none" w:sz="0" w:space="0" w:color="auto"/>
              </w:divBdr>
              <w:divsChild>
                <w:div w:id="156822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849780">
      <w:bodyDiv w:val="1"/>
      <w:marLeft w:val="0"/>
      <w:marRight w:val="0"/>
      <w:marTop w:val="0"/>
      <w:marBottom w:val="0"/>
      <w:divBdr>
        <w:top w:val="none" w:sz="0" w:space="0" w:color="auto"/>
        <w:left w:val="none" w:sz="0" w:space="0" w:color="auto"/>
        <w:bottom w:val="none" w:sz="0" w:space="0" w:color="auto"/>
        <w:right w:val="none" w:sz="0" w:space="0" w:color="auto"/>
      </w:divBdr>
    </w:div>
    <w:div w:id="1483887582">
      <w:bodyDiv w:val="1"/>
      <w:marLeft w:val="0"/>
      <w:marRight w:val="0"/>
      <w:marTop w:val="0"/>
      <w:marBottom w:val="0"/>
      <w:divBdr>
        <w:top w:val="none" w:sz="0" w:space="0" w:color="auto"/>
        <w:left w:val="none" w:sz="0" w:space="0" w:color="auto"/>
        <w:bottom w:val="none" w:sz="0" w:space="0" w:color="auto"/>
        <w:right w:val="none" w:sz="0" w:space="0" w:color="auto"/>
      </w:divBdr>
    </w:div>
    <w:div w:id="1484272446">
      <w:bodyDiv w:val="1"/>
      <w:marLeft w:val="0"/>
      <w:marRight w:val="0"/>
      <w:marTop w:val="0"/>
      <w:marBottom w:val="0"/>
      <w:divBdr>
        <w:top w:val="none" w:sz="0" w:space="0" w:color="auto"/>
        <w:left w:val="none" w:sz="0" w:space="0" w:color="auto"/>
        <w:bottom w:val="none" w:sz="0" w:space="0" w:color="auto"/>
        <w:right w:val="none" w:sz="0" w:space="0" w:color="auto"/>
      </w:divBdr>
    </w:div>
    <w:div w:id="1494492552">
      <w:bodyDiv w:val="1"/>
      <w:marLeft w:val="0"/>
      <w:marRight w:val="0"/>
      <w:marTop w:val="0"/>
      <w:marBottom w:val="0"/>
      <w:divBdr>
        <w:top w:val="none" w:sz="0" w:space="0" w:color="auto"/>
        <w:left w:val="none" w:sz="0" w:space="0" w:color="auto"/>
        <w:bottom w:val="none" w:sz="0" w:space="0" w:color="auto"/>
        <w:right w:val="none" w:sz="0" w:space="0" w:color="auto"/>
      </w:divBdr>
    </w:div>
    <w:div w:id="1502234506">
      <w:bodyDiv w:val="1"/>
      <w:marLeft w:val="0"/>
      <w:marRight w:val="0"/>
      <w:marTop w:val="0"/>
      <w:marBottom w:val="0"/>
      <w:divBdr>
        <w:top w:val="none" w:sz="0" w:space="0" w:color="auto"/>
        <w:left w:val="none" w:sz="0" w:space="0" w:color="auto"/>
        <w:bottom w:val="none" w:sz="0" w:space="0" w:color="auto"/>
        <w:right w:val="none" w:sz="0" w:space="0" w:color="auto"/>
      </w:divBdr>
      <w:divsChild>
        <w:div w:id="854080562">
          <w:marLeft w:val="0"/>
          <w:marRight w:val="0"/>
          <w:marTop w:val="0"/>
          <w:marBottom w:val="0"/>
          <w:divBdr>
            <w:top w:val="none" w:sz="0" w:space="0" w:color="auto"/>
            <w:left w:val="none" w:sz="0" w:space="0" w:color="auto"/>
            <w:bottom w:val="none" w:sz="0" w:space="0" w:color="auto"/>
            <w:right w:val="none" w:sz="0" w:space="0" w:color="auto"/>
          </w:divBdr>
          <w:divsChild>
            <w:div w:id="54672660">
              <w:marLeft w:val="0"/>
              <w:marRight w:val="0"/>
              <w:marTop w:val="0"/>
              <w:marBottom w:val="0"/>
              <w:divBdr>
                <w:top w:val="none" w:sz="0" w:space="0" w:color="auto"/>
                <w:left w:val="none" w:sz="0" w:space="0" w:color="auto"/>
                <w:bottom w:val="none" w:sz="0" w:space="0" w:color="auto"/>
                <w:right w:val="none" w:sz="0" w:space="0" w:color="auto"/>
              </w:divBdr>
              <w:divsChild>
                <w:div w:id="1327322838">
                  <w:marLeft w:val="0"/>
                  <w:marRight w:val="0"/>
                  <w:marTop w:val="0"/>
                  <w:marBottom w:val="0"/>
                  <w:divBdr>
                    <w:top w:val="none" w:sz="0" w:space="0" w:color="auto"/>
                    <w:left w:val="none" w:sz="0" w:space="0" w:color="auto"/>
                    <w:bottom w:val="none" w:sz="0" w:space="0" w:color="auto"/>
                    <w:right w:val="none" w:sz="0" w:space="0" w:color="auto"/>
                  </w:divBdr>
                  <w:divsChild>
                    <w:div w:id="341322063">
                      <w:marLeft w:val="0"/>
                      <w:marRight w:val="0"/>
                      <w:marTop w:val="0"/>
                      <w:marBottom w:val="0"/>
                      <w:divBdr>
                        <w:top w:val="none" w:sz="0" w:space="0" w:color="auto"/>
                        <w:left w:val="none" w:sz="0" w:space="0" w:color="auto"/>
                        <w:bottom w:val="none" w:sz="0" w:space="0" w:color="auto"/>
                        <w:right w:val="none" w:sz="0" w:space="0" w:color="auto"/>
                      </w:divBdr>
                      <w:divsChild>
                        <w:div w:id="1159619051">
                          <w:marLeft w:val="0"/>
                          <w:marRight w:val="0"/>
                          <w:marTop w:val="0"/>
                          <w:marBottom w:val="0"/>
                          <w:divBdr>
                            <w:top w:val="none" w:sz="0" w:space="0" w:color="auto"/>
                            <w:left w:val="none" w:sz="0" w:space="0" w:color="auto"/>
                            <w:bottom w:val="none" w:sz="0" w:space="0" w:color="auto"/>
                            <w:right w:val="none" w:sz="0" w:space="0" w:color="auto"/>
                          </w:divBdr>
                          <w:divsChild>
                            <w:div w:id="19740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783871">
      <w:bodyDiv w:val="1"/>
      <w:marLeft w:val="0"/>
      <w:marRight w:val="0"/>
      <w:marTop w:val="0"/>
      <w:marBottom w:val="0"/>
      <w:divBdr>
        <w:top w:val="none" w:sz="0" w:space="0" w:color="auto"/>
        <w:left w:val="none" w:sz="0" w:space="0" w:color="auto"/>
        <w:bottom w:val="none" w:sz="0" w:space="0" w:color="auto"/>
        <w:right w:val="none" w:sz="0" w:space="0" w:color="auto"/>
      </w:divBdr>
    </w:div>
    <w:div w:id="1507133607">
      <w:bodyDiv w:val="1"/>
      <w:marLeft w:val="0"/>
      <w:marRight w:val="0"/>
      <w:marTop w:val="0"/>
      <w:marBottom w:val="0"/>
      <w:divBdr>
        <w:top w:val="none" w:sz="0" w:space="0" w:color="auto"/>
        <w:left w:val="none" w:sz="0" w:space="0" w:color="auto"/>
        <w:bottom w:val="none" w:sz="0" w:space="0" w:color="auto"/>
        <w:right w:val="none" w:sz="0" w:space="0" w:color="auto"/>
      </w:divBdr>
      <w:divsChild>
        <w:div w:id="718941713">
          <w:marLeft w:val="0"/>
          <w:marRight w:val="0"/>
          <w:marTop w:val="0"/>
          <w:marBottom w:val="0"/>
          <w:divBdr>
            <w:top w:val="none" w:sz="0" w:space="0" w:color="auto"/>
            <w:left w:val="none" w:sz="0" w:space="0" w:color="auto"/>
            <w:bottom w:val="none" w:sz="0" w:space="0" w:color="auto"/>
            <w:right w:val="none" w:sz="0" w:space="0" w:color="auto"/>
          </w:divBdr>
          <w:divsChild>
            <w:div w:id="249655158">
              <w:marLeft w:val="0"/>
              <w:marRight w:val="0"/>
              <w:marTop w:val="0"/>
              <w:marBottom w:val="0"/>
              <w:divBdr>
                <w:top w:val="none" w:sz="0" w:space="0" w:color="auto"/>
                <w:left w:val="none" w:sz="0" w:space="0" w:color="auto"/>
                <w:bottom w:val="none" w:sz="0" w:space="0" w:color="auto"/>
                <w:right w:val="none" w:sz="0" w:space="0" w:color="auto"/>
              </w:divBdr>
              <w:divsChild>
                <w:div w:id="830171541">
                  <w:marLeft w:val="0"/>
                  <w:marRight w:val="0"/>
                  <w:marTop w:val="0"/>
                  <w:marBottom w:val="0"/>
                  <w:divBdr>
                    <w:top w:val="none" w:sz="0" w:space="0" w:color="auto"/>
                    <w:left w:val="none" w:sz="0" w:space="0" w:color="auto"/>
                    <w:bottom w:val="none" w:sz="0" w:space="0" w:color="auto"/>
                    <w:right w:val="none" w:sz="0" w:space="0" w:color="auto"/>
                  </w:divBdr>
                  <w:divsChild>
                    <w:div w:id="797067437">
                      <w:marLeft w:val="0"/>
                      <w:marRight w:val="0"/>
                      <w:marTop w:val="0"/>
                      <w:marBottom w:val="0"/>
                      <w:divBdr>
                        <w:top w:val="none" w:sz="0" w:space="0" w:color="auto"/>
                        <w:left w:val="none" w:sz="0" w:space="0" w:color="auto"/>
                        <w:bottom w:val="none" w:sz="0" w:space="0" w:color="auto"/>
                        <w:right w:val="none" w:sz="0" w:space="0" w:color="auto"/>
                      </w:divBdr>
                      <w:divsChild>
                        <w:div w:id="63753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020873">
      <w:bodyDiv w:val="1"/>
      <w:marLeft w:val="0"/>
      <w:marRight w:val="0"/>
      <w:marTop w:val="0"/>
      <w:marBottom w:val="0"/>
      <w:divBdr>
        <w:top w:val="none" w:sz="0" w:space="0" w:color="auto"/>
        <w:left w:val="none" w:sz="0" w:space="0" w:color="auto"/>
        <w:bottom w:val="none" w:sz="0" w:space="0" w:color="auto"/>
        <w:right w:val="none" w:sz="0" w:space="0" w:color="auto"/>
      </w:divBdr>
    </w:div>
    <w:div w:id="1511333113">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 w:id="1529367851">
      <w:bodyDiv w:val="1"/>
      <w:marLeft w:val="0"/>
      <w:marRight w:val="0"/>
      <w:marTop w:val="0"/>
      <w:marBottom w:val="0"/>
      <w:divBdr>
        <w:top w:val="none" w:sz="0" w:space="0" w:color="auto"/>
        <w:left w:val="none" w:sz="0" w:space="0" w:color="auto"/>
        <w:bottom w:val="none" w:sz="0" w:space="0" w:color="auto"/>
        <w:right w:val="none" w:sz="0" w:space="0" w:color="auto"/>
      </w:divBdr>
    </w:div>
    <w:div w:id="1533423739">
      <w:bodyDiv w:val="1"/>
      <w:marLeft w:val="0"/>
      <w:marRight w:val="0"/>
      <w:marTop w:val="0"/>
      <w:marBottom w:val="0"/>
      <w:divBdr>
        <w:top w:val="none" w:sz="0" w:space="0" w:color="auto"/>
        <w:left w:val="none" w:sz="0" w:space="0" w:color="auto"/>
        <w:bottom w:val="none" w:sz="0" w:space="0" w:color="auto"/>
        <w:right w:val="none" w:sz="0" w:space="0" w:color="auto"/>
      </w:divBdr>
    </w:div>
    <w:div w:id="1535382809">
      <w:bodyDiv w:val="1"/>
      <w:marLeft w:val="0"/>
      <w:marRight w:val="0"/>
      <w:marTop w:val="0"/>
      <w:marBottom w:val="0"/>
      <w:divBdr>
        <w:top w:val="none" w:sz="0" w:space="0" w:color="auto"/>
        <w:left w:val="none" w:sz="0" w:space="0" w:color="auto"/>
        <w:bottom w:val="none" w:sz="0" w:space="0" w:color="auto"/>
        <w:right w:val="none" w:sz="0" w:space="0" w:color="auto"/>
      </w:divBdr>
    </w:div>
    <w:div w:id="1542395626">
      <w:bodyDiv w:val="1"/>
      <w:marLeft w:val="0"/>
      <w:marRight w:val="0"/>
      <w:marTop w:val="0"/>
      <w:marBottom w:val="0"/>
      <w:divBdr>
        <w:top w:val="none" w:sz="0" w:space="0" w:color="auto"/>
        <w:left w:val="none" w:sz="0" w:space="0" w:color="auto"/>
        <w:bottom w:val="none" w:sz="0" w:space="0" w:color="auto"/>
        <w:right w:val="none" w:sz="0" w:space="0" w:color="auto"/>
      </w:divBdr>
    </w:div>
    <w:div w:id="1549143104">
      <w:bodyDiv w:val="1"/>
      <w:marLeft w:val="0"/>
      <w:marRight w:val="0"/>
      <w:marTop w:val="0"/>
      <w:marBottom w:val="0"/>
      <w:divBdr>
        <w:top w:val="none" w:sz="0" w:space="0" w:color="auto"/>
        <w:left w:val="none" w:sz="0" w:space="0" w:color="auto"/>
        <w:bottom w:val="none" w:sz="0" w:space="0" w:color="auto"/>
        <w:right w:val="none" w:sz="0" w:space="0" w:color="auto"/>
      </w:divBdr>
    </w:div>
    <w:div w:id="1551114633">
      <w:bodyDiv w:val="1"/>
      <w:marLeft w:val="0"/>
      <w:marRight w:val="0"/>
      <w:marTop w:val="0"/>
      <w:marBottom w:val="0"/>
      <w:divBdr>
        <w:top w:val="none" w:sz="0" w:space="0" w:color="auto"/>
        <w:left w:val="none" w:sz="0" w:space="0" w:color="auto"/>
        <w:bottom w:val="none" w:sz="0" w:space="0" w:color="auto"/>
        <w:right w:val="none" w:sz="0" w:space="0" w:color="auto"/>
      </w:divBdr>
    </w:div>
    <w:div w:id="1552112898">
      <w:bodyDiv w:val="1"/>
      <w:marLeft w:val="0"/>
      <w:marRight w:val="0"/>
      <w:marTop w:val="0"/>
      <w:marBottom w:val="0"/>
      <w:divBdr>
        <w:top w:val="none" w:sz="0" w:space="0" w:color="auto"/>
        <w:left w:val="none" w:sz="0" w:space="0" w:color="auto"/>
        <w:bottom w:val="none" w:sz="0" w:space="0" w:color="auto"/>
        <w:right w:val="none" w:sz="0" w:space="0" w:color="auto"/>
      </w:divBdr>
    </w:div>
    <w:div w:id="1558280325">
      <w:bodyDiv w:val="1"/>
      <w:marLeft w:val="0"/>
      <w:marRight w:val="0"/>
      <w:marTop w:val="0"/>
      <w:marBottom w:val="0"/>
      <w:divBdr>
        <w:top w:val="none" w:sz="0" w:space="0" w:color="auto"/>
        <w:left w:val="none" w:sz="0" w:space="0" w:color="auto"/>
        <w:bottom w:val="none" w:sz="0" w:space="0" w:color="auto"/>
        <w:right w:val="none" w:sz="0" w:space="0" w:color="auto"/>
      </w:divBdr>
    </w:div>
    <w:div w:id="1558592900">
      <w:bodyDiv w:val="1"/>
      <w:marLeft w:val="0"/>
      <w:marRight w:val="0"/>
      <w:marTop w:val="0"/>
      <w:marBottom w:val="0"/>
      <w:divBdr>
        <w:top w:val="none" w:sz="0" w:space="0" w:color="auto"/>
        <w:left w:val="none" w:sz="0" w:space="0" w:color="auto"/>
        <w:bottom w:val="none" w:sz="0" w:space="0" w:color="auto"/>
        <w:right w:val="none" w:sz="0" w:space="0" w:color="auto"/>
      </w:divBdr>
    </w:div>
    <w:div w:id="1574777267">
      <w:bodyDiv w:val="1"/>
      <w:marLeft w:val="0"/>
      <w:marRight w:val="0"/>
      <w:marTop w:val="0"/>
      <w:marBottom w:val="0"/>
      <w:divBdr>
        <w:top w:val="none" w:sz="0" w:space="0" w:color="auto"/>
        <w:left w:val="none" w:sz="0" w:space="0" w:color="auto"/>
        <w:bottom w:val="none" w:sz="0" w:space="0" w:color="auto"/>
        <w:right w:val="none" w:sz="0" w:space="0" w:color="auto"/>
      </w:divBdr>
    </w:div>
    <w:div w:id="1581060146">
      <w:bodyDiv w:val="1"/>
      <w:marLeft w:val="0"/>
      <w:marRight w:val="0"/>
      <w:marTop w:val="0"/>
      <w:marBottom w:val="0"/>
      <w:divBdr>
        <w:top w:val="none" w:sz="0" w:space="0" w:color="auto"/>
        <w:left w:val="none" w:sz="0" w:space="0" w:color="auto"/>
        <w:bottom w:val="none" w:sz="0" w:space="0" w:color="auto"/>
        <w:right w:val="none" w:sz="0" w:space="0" w:color="auto"/>
      </w:divBdr>
      <w:divsChild>
        <w:div w:id="842285477">
          <w:marLeft w:val="547"/>
          <w:marRight w:val="0"/>
          <w:marTop w:val="400"/>
          <w:marBottom w:val="0"/>
          <w:divBdr>
            <w:top w:val="none" w:sz="0" w:space="0" w:color="auto"/>
            <w:left w:val="none" w:sz="0" w:space="0" w:color="auto"/>
            <w:bottom w:val="none" w:sz="0" w:space="0" w:color="auto"/>
            <w:right w:val="none" w:sz="0" w:space="0" w:color="auto"/>
          </w:divBdr>
        </w:div>
        <w:div w:id="1303120712">
          <w:marLeft w:val="547"/>
          <w:marRight w:val="0"/>
          <w:marTop w:val="400"/>
          <w:marBottom w:val="0"/>
          <w:divBdr>
            <w:top w:val="none" w:sz="0" w:space="0" w:color="auto"/>
            <w:left w:val="none" w:sz="0" w:space="0" w:color="auto"/>
            <w:bottom w:val="none" w:sz="0" w:space="0" w:color="auto"/>
            <w:right w:val="none" w:sz="0" w:space="0" w:color="auto"/>
          </w:divBdr>
        </w:div>
        <w:div w:id="790167862">
          <w:marLeft w:val="547"/>
          <w:marRight w:val="0"/>
          <w:marTop w:val="400"/>
          <w:marBottom w:val="0"/>
          <w:divBdr>
            <w:top w:val="none" w:sz="0" w:space="0" w:color="auto"/>
            <w:left w:val="none" w:sz="0" w:space="0" w:color="auto"/>
            <w:bottom w:val="none" w:sz="0" w:space="0" w:color="auto"/>
            <w:right w:val="none" w:sz="0" w:space="0" w:color="auto"/>
          </w:divBdr>
        </w:div>
        <w:div w:id="1214540241">
          <w:marLeft w:val="1080"/>
          <w:marRight w:val="0"/>
          <w:marTop w:val="120"/>
          <w:marBottom w:val="0"/>
          <w:divBdr>
            <w:top w:val="none" w:sz="0" w:space="0" w:color="auto"/>
            <w:left w:val="none" w:sz="0" w:space="0" w:color="auto"/>
            <w:bottom w:val="none" w:sz="0" w:space="0" w:color="auto"/>
            <w:right w:val="none" w:sz="0" w:space="0" w:color="auto"/>
          </w:divBdr>
        </w:div>
        <w:div w:id="257325552">
          <w:marLeft w:val="1080"/>
          <w:marRight w:val="0"/>
          <w:marTop w:val="120"/>
          <w:marBottom w:val="0"/>
          <w:divBdr>
            <w:top w:val="none" w:sz="0" w:space="0" w:color="auto"/>
            <w:left w:val="none" w:sz="0" w:space="0" w:color="auto"/>
            <w:bottom w:val="none" w:sz="0" w:space="0" w:color="auto"/>
            <w:right w:val="none" w:sz="0" w:space="0" w:color="auto"/>
          </w:divBdr>
        </w:div>
        <w:div w:id="1540360797">
          <w:marLeft w:val="1627"/>
          <w:marRight w:val="0"/>
          <w:marTop w:val="120"/>
          <w:marBottom w:val="0"/>
          <w:divBdr>
            <w:top w:val="none" w:sz="0" w:space="0" w:color="auto"/>
            <w:left w:val="none" w:sz="0" w:space="0" w:color="auto"/>
            <w:bottom w:val="none" w:sz="0" w:space="0" w:color="auto"/>
            <w:right w:val="none" w:sz="0" w:space="0" w:color="auto"/>
          </w:divBdr>
        </w:div>
        <w:div w:id="1988392020">
          <w:marLeft w:val="547"/>
          <w:marRight w:val="0"/>
          <w:marTop w:val="400"/>
          <w:marBottom w:val="0"/>
          <w:divBdr>
            <w:top w:val="none" w:sz="0" w:space="0" w:color="auto"/>
            <w:left w:val="none" w:sz="0" w:space="0" w:color="auto"/>
            <w:bottom w:val="none" w:sz="0" w:space="0" w:color="auto"/>
            <w:right w:val="none" w:sz="0" w:space="0" w:color="auto"/>
          </w:divBdr>
        </w:div>
      </w:divsChild>
    </w:div>
    <w:div w:id="1588272267">
      <w:bodyDiv w:val="1"/>
      <w:marLeft w:val="0"/>
      <w:marRight w:val="0"/>
      <w:marTop w:val="0"/>
      <w:marBottom w:val="0"/>
      <w:divBdr>
        <w:top w:val="none" w:sz="0" w:space="0" w:color="auto"/>
        <w:left w:val="none" w:sz="0" w:space="0" w:color="auto"/>
        <w:bottom w:val="none" w:sz="0" w:space="0" w:color="auto"/>
        <w:right w:val="none" w:sz="0" w:space="0" w:color="auto"/>
      </w:divBdr>
    </w:div>
    <w:div w:id="1592202237">
      <w:bodyDiv w:val="1"/>
      <w:marLeft w:val="0"/>
      <w:marRight w:val="0"/>
      <w:marTop w:val="0"/>
      <w:marBottom w:val="0"/>
      <w:divBdr>
        <w:top w:val="none" w:sz="0" w:space="0" w:color="auto"/>
        <w:left w:val="none" w:sz="0" w:space="0" w:color="auto"/>
        <w:bottom w:val="none" w:sz="0" w:space="0" w:color="auto"/>
        <w:right w:val="none" w:sz="0" w:space="0" w:color="auto"/>
      </w:divBdr>
    </w:div>
    <w:div w:id="1601522230">
      <w:bodyDiv w:val="1"/>
      <w:marLeft w:val="0"/>
      <w:marRight w:val="0"/>
      <w:marTop w:val="0"/>
      <w:marBottom w:val="0"/>
      <w:divBdr>
        <w:top w:val="none" w:sz="0" w:space="0" w:color="auto"/>
        <w:left w:val="none" w:sz="0" w:space="0" w:color="auto"/>
        <w:bottom w:val="none" w:sz="0" w:space="0" w:color="auto"/>
        <w:right w:val="none" w:sz="0" w:space="0" w:color="auto"/>
      </w:divBdr>
    </w:div>
    <w:div w:id="1607808161">
      <w:bodyDiv w:val="1"/>
      <w:marLeft w:val="0"/>
      <w:marRight w:val="0"/>
      <w:marTop w:val="0"/>
      <w:marBottom w:val="0"/>
      <w:divBdr>
        <w:top w:val="none" w:sz="0" w:space="0" w:color="auto"/>
        <w:left w:val="none" w:sz="0" w:space="0" w:color="auto"/>
        <w:bottom w:val="none" w:sz="0" w:space="0" w:color="auto"/>
        <w:right w:val="none" w:sz="0" w:space="0" w:color="auto"/>
      </w:divBdr>
    </w:div>
    <w:div w:id="1610047529">
      <w:bodyDiv w:val="1"/>
      <w:marLeft w:val="0"/>
      <w:marRight w:val="0"/>
      <w:marTop w:val="0"/>
      <w:marBottom w:val="0"/>
      <w:divBdr>
        <w:top w:val="none" w:sz="0" w:space="0" w:color="auto"/>
        <w:left w:val="none" w:sz="0" w:space="0" w:color="auto"/>
        <w:bottom w:val="none" w:sz="0" w:space="0" w:color="auto"/>
        <w:right w:val="none" w:sz="0" w:space="0" w:color="auto"/>
      </w:divBdr>
      <w:divsChild>
        <w:div w:id="435910900">
          <w:marLeft w:val="0"/>
          <w:marRight w:val="0"/>
          <w:marTop w:val="0"/>
          <w:marBottom w:val="0"/>
          <w:divBdr>
            <w:top w:val="none" w:sz="0" w:space="0" w:color="auto"/>
            <w:left w:val="none" w:sz="0" w:space="0" w:color="auto"/>
            <w:bottom w:val="none" w:sz="0" w:space="0" w:color="auto"/>
            <w:right w:val="none" w:sz="0" w:space="0" w:color="auto"/>
          </w:divBdr>
          <w:divsChild>
            <w:div w:id="894656815">
              <w:marLeft w:val="0"/>
              <w:marRight w:val="0"/>
              <w:marTop w:val="0"/>
              <w:marBottom w:val="0"/>
              <w:divBdr>
                <w:top w:val="none" w:sz="0" w:space="0" w:color="auto"/>
                <w:left w:val="none" w:sz="0" w:space="0" w:color="auto"/>
                <w:bottom w:val="none" w:sz="0" w:space="0" w:color="auto"/>
                <w:right w:val="none" w:sz="0" w:space="0" w:color="auto"/>
              </w:divBdr>
              <w:divsChild>
                <w:div w:id="1372733049">
                  <w:marLeft w:val="0"/>
                  <w:marRight w:val="0"/>
                  <w:marTop w:val="0"/>
                  <w:marBottom w:val="0"/>
                  <w:divBdr>
                    <w:top w:val="none" w:sz="0" w:space="0" w:color="auto"/>
                    <w:left w:val="none" w:sz="0" w:space="0" w:color="auto"/>
                    <w:bottom w:val="none" w:sz="0" w:space="0" w:color="auto"/>
                    <w:right w:val="none" w:sz="0" w:space="0" w:color="auto"/>
                  </w:divBdr>
                </w:div>
              </w:divsChild>
            </w:div>
            <w:div w:id="2088189890">
              <w:marLeft w:val="0"/>
              <w:marRight w:val="0"/>
              <w:marTop w:val="0"/>
              <w:marBottom w:val="0"/>
              <w:divBdr>
                <w:top w:val="none" w:sz="0" w:space="0" w:color="auto"/>
                <w:left w:val="none" w:sz="0" w:space="0" w:color="auto"/>
                <w:bottom w:val="none" w:sz="0" w:space="0" w:color="auto"/>
                <w:right w:val="none" w:sz="0" w:space="0" w:color="auto"/>
              </w:divBdr>
              <w:divsChild>
                <w:div w:id="1234239878">
                  <w:marLeft w:val="0"/>
                  <w:marRight w:val="0"/>
                  <w:marTop w:val="0"/>
                  <w:marBottom w:val="0"/>
                  <w:divBdr>
                    <w:top w:val="none" w:sz="0" w:space="0" w:color="auto"/>
                    <w:left w:val="none" w:sz="0" w:space="0" w:color="auto"/>
                    <w:bottom w:val="none" w:sz="0" w:space="0" w:color="auto"/>
                    <w:right w:val="none" w:sz="0" w:space="0" w:color="auto"/>
                  </w:divBdr>
                  <w:divsChild>
                    <w:div w:id="1956132467">
                      <w:marLeft w:val="-1860"/>
                      <w:marRight w:val="0"/>
                      <w:marTop w:val="75"/>
                      <w:marBottom w:val="0"/>
                      <w:divBdr>
                        <w:top w:val="none" w:sz="0" w:space="0" w:color="auto"/>
                        <w:left w:val="none" w:sz="0" w:space="0" w:color="auto"/>
                        <w:bottom w:val="none" w:sz="0" w:space="0" w:color="auto"/>
                        <w:right w:val="none" w:sz="0" w:space="0" w:color="auto"/>
                      </w:divBdr>
                    </w:div>
                    <w:div w:id="206887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07587">
      <w:bodyDiv w:val="1"/>
      <w:marLeft w:val="0"/>
      <w:marRight w:val="0"/>
      <w:marTop w:val="0"/>
      <w:marBottom w:val="0"/>
      <w:divBdr>
        <w:top w:val="none" w:sz="0" w:space="0" w:color="auto"/>
        <w:left w:val="none" w:sz="0" w:space="0" w:color="auto"/>
        <w:bottom w:val="none" w:sz="0" w:space="0" w:color="auto"/>
        <w:right w:val="none" w:sz="0" w:space="0" w:color="auto"/>
      </w:divBdr>
    </w:div>
    <w:div w:id="1613709300">
      <w:bodyDiv w:val="1"/>
      <w:marLeft w:val="0"/>
      <w:marRight w:val="0"/>
      <w:marTop w:val="0"/>
      <w:marBottom w:val="0"/>
      <w:divBdr>
        <w:top w:val="none" w:sz="0" w:space="0" w:color="auto"/>
        <w:left w:val="none" w:sz="0" w:space="0" w:color="auto"/>
        <w:bottom w:val="none" w:sz="0" w:space="0" w:color="auto"/>
        <w:right w:val="none" w:sz="0" w:space="0" w:color="auto"/>
      </w:divBdr>
    </w:div>
    <w:div w:id="1626348447">
      <w:bodyDiv w:val="1"/>
      <w:marLeft w:val="0"/>
      <w:marRight w:val="0"/>
      <w:marTop w:val="0"/>
      <w:marBottom w:val="0"/>
      <w:divBdr>
        <w:top w:val="none" w:sz="0" w:space="0" w:color="auto"/>
        <w:left w:val="none" w:sz="0" w:space="0" w:color="auto"/>
        <w:bottom w:val="none" w:sz="0" w:space="0" w:color="auto"/>
        <w:right w:val="none" w:sz="0" w:space="0" w:color="auto"/>
      </w:divBdr>
    </w:div>
    <w:div w:id="1629122731">
      <w:bodyDiv w:val="1"/>
      <w:marLeft w:val="0"/>
      <w:marRight w:val="0"/>
      <w:marTop w:val="0"/>
      <w:marBottom w:val="0"/>
      <w:divBdr>
        <w:top w:val="none" w:sz="0" w:space="0" w:color="auto"/>
        <w:left w:val="none" w:sz="0" w:space="0" w:color="auto"/>
        <w:bottom w:val="none" w:sz="0" w:space="0" w:color="auto"/>
        <w:right w:val="none" w:sz="0" w:space="0" w:color="auto"/>
      </w:divBdr>
    </w:div>
    <w:div w:id="1632713564">
      <w:bodyDiv w:val="1"/>
      <w:marLeft w:val="0"/>
      <w:marRight w:val="0"/>
      <w:marTop w:val="0"/>
      <w:marBottom w:val="0"/>
      <w:divBdr>
        <w:top w:val="none" w:sz="0" w:space="0" w:color="auto"/>
        <w:left w:val="none" w:sz="0" w:space="0" w:color="auto"/>
        <w:bottom w:val="none" w:sz="0" w:space="0" w:color="auto"/>
        <w:right w:val="none" w:sz="0" w:space="0" w:color="auto"/>
      </w:divBdr>
    </w:div>
    <w:div w:id="1636370635">
      <w:bodyDiv w:val="1"/>
      <w:marLeft w:val="0"/>
      <w:marRight w:val="0"/>
      <w:marTop w:val="0"/>
      <w:marBottom w:val="0"/>
      <w:divBdr>
        <w:top w:val="none" w:sz="0" w:space="0" w:color="auto"/>
        <w:left w:val="none" w:sz="0" w:space="0" w:color="auto"/>
        <w:bottom w:val="none" w:sz="0" w:space="0" w:color="auto"/>
        <w:right w:val="none" w:sz="0" w:space="0" w:color="auto"/>
      </w:divBdr>
    </w:div>
    <w:div w:id="1642074811">
      <w:bodyDiv w:val="1"/>
      <w:marLeft w:val="0"/>
      <w:marRight w:val="0"/>
      <w:marTop w:val="0"/>
      <w:marBottom w:val="0"/>
      <w:divBdr>
        <w:top w:val="none" w:sz="0" w:space="0" w:color="auto"/>
        <w:left w:val="none" w:sz="0" w:space="0" w:color="auto"/>
        <w:bottom w:val="none" w:sz="0" w:space="0" w:color="auto"/>
        <w:right w:val="none" w:sz="0" w:space="0" w:color="auto"/>
      </w:divBdr>
    </w:div>
    <w:div w:id="1647317748">
      <w:bodyDiv w:val="1"/>
      <w:marLeft w:val="0"/>
      <w:marRight w:val="0"/>
      <w:marTop w:val="0"/>
      <w:marBottom w:val="0"/>
      <w:divBdr>
        <w:top w:val="none" w:sz="0" w:space="0" w:color="auto"/>
        <w:left w:val="none" w:sz="0" w:space="0" w:color="auto"/>
        <w:bottom w:val="none" w:sz="0" w:space="0" w:color="auto"/>
        <w:right w:val="none" w:sz="0" w:space="0" w:color="auto"/>
      </w:divBdr>
    </w:div>
    <w:div w:id="1655833414">
      <w:bodyDiv w:val="1"/>
      <w:marLeft w:val="0"/>
      <w:marRight w:val="0"/>
      <w:marTop w:val="0"/>
      <w:marBottom w:val="0"/>
      <w:divBdr>
        <w:top w:val="none" w:sz="0" w:space="0" w:color="auto"/>
        <w:left w:val="none" w:sz="0" w:space="0" w:color="auto"/>
        <w:bottom w:val="none" w:sz="0" w:space="0" w:color="auto"/>
        <w:right w:val="none" w:sz="0" w:space="0" w:color="auto"/>
      </w:divBdr>
    </w:div>
    <w:div w:id="1655840078">
      <w:bodyDiv w:val="1"/>
      <w:marLeft w:val="0"/>
      <w:marRight w:val="0"/>
      <w:marTop w:val="0"/>
      <w:marBottom w:val="0"/>
      <w:divBdr>
        <w:top w:val="none" w:sz="0" w:space="0" w:color="auto"/>
        <w:left w:val="none" w:sz="0" w:space="0" w:color="auto"/>
        <w:bottom w:val="none" w:sz="0" w:space="0" w:color="auto"/>
        <w:right w:val="none" w:sz="0" w:space="0" w:color="auto"/>
      </w:divBdr>
    </w:div>
    <w:div w:id="1661613480">
      <w:bodyDiv w:val="1"/>
      <w:marLeft w:val="0"/>
      <w:marRight w:val="0"/>
      <w:marTop w:val="0"/>
      <w:marBottom w:val="0"/>
      <w:divBdr>
        <w:top w:val="none" w:sz="0" w:space="0" w:color="auto"/>
        <w:left w:val="none" w:sz="0" w:space="0" w:color="auto"/>
        <w:bottom w:val="none" w:sz="0" w:space="0" w:color="auto"/>
        <w:right w:val="none" w:sz="0" w:space="0" w:color="auto"/>
      </w:divBdr>
    </w:div>
    <w:div w:id="1662932013">
      <w:bodyDiv w:val="1"/>
      <w:marLeft w:val="0"/>
      <w:marRight w:val="0"/>
      <w:marTop w:val="0"/>
      <w:marBottom w:val="0"/>
      <w:divBdr>
        <w:top w:val="none" w:sz="0" w:space="0" w:color="auto"/>
        <w:left w:val="none" w:sz="0" w:space="0" w:color="auto"/>
        <w:bottom w:val="none" w:sz="0" w:space="0" w:color="auto"/>
        <w:right w:val="none" w:sz="0" w:space="0" w:color="auto"/>
      </w:divBdr>
    </w:div>
    <w:div w:id="1663968858">
      <w:bodyDiv w:val="1"/>
      <w:marLeft w:val="0"/>
      <w:marRight w:val="0"/>
      <w:marTop w:val="0"/>
      <w:marBottom w:val="0"/>
      <w:divBdr>
        <w:top w:val="none" w:sz="0" w:space="0" w:color="auto"/>
        <w:left w:val="none" w:sz="0" w:space="0" w:color="auto"/>
        <w:bottom w:val="none" w:sz="0" w:space="0" w:color="auto"/>
        <w:right w:val="none" w:sz="0" w:space="0" w:color="auto"/>
      </w:divBdr>
    </w:div>
    <w:div w:id="1668943166">
      <w:bodyDiv w:val="1"/>
      <w:marLeft w:val="0"/>
      <w:marRight w:val="0"/>
      <w:marTop w:val="0"/>
      <w:marBottom w:val="0"/>
      <w:divBdr>
        <w:top w:val="none" w:sz="0" w:space="0" w:color="auto"/>
        <w:left w:val="none" w:sz="0" w:space="0" w:color="auto"/>
        <w:bottom w:val="none" w:sz="0" w:space="0" w:color="auto"/>
        <w:right w:val="none" w:sz="0" w:space="0" w:color="auto"/>
      </w:divBdr>
    </w:div>
    <w:div w:id="1669746569">
      <w:bodyDiv w:val="1"/>
      <w:marLeft w:val="0"/>
      <w:marRight w:val="0"/>
      <w:marTop w:val="0"/>
      <w:marBottom w:val="0"/>
      <w:divBdr>
        <w:top w:val="none" w:sz="0" w:space="0" w:color="auto"/>
        <w:left w:val="none" w:sz="0" w:space="0" w:color="auto"/>
        <w:bottom w:val="none" w:sz="0" w:space="0" w:color="auto"/>
        <w:right w:val="none" w:sz="0" w:space="0" w:color="auto"/>
      </w:divBdr>
    </w:div>
    <w:div w:id="1671760517">
      <w:bodyDiv w:val="1"/>
      <w:marLeft w:val="0"/>
      <w:marRight w:val="0"/>
      <w:marTop w:val="0"/>
      <w:marBottom w:val="0"/>
      <w:divBdr>
        <w:top w:val="none" w:sz="0" w:space="0" w:color="auto"/>
        <w:left w:val="none" w:sz="0" w:space="0" w:color="auto"/>
        <w:bottom w:val="none" w:sz="0" w:space="0" w:color="auto"/>
        <w:right w:val="none" w:sz="0" w:space="0" w:color="auto"/>
      </w:divBdr>
      <w:divsChild>
        <w:div w:id="1340354683">
          <w:marLeft w:val="547"/>
          <w:marRight w:val="0"/>
          <w:marTop w:val="400"/>
          <w:marBottom w:val="120"/>
          <w:divBdr>
            <w:top w:val="none" w:sz="0" w:space="0" w:color="auto"/>
            <w:left w:val="none" w:sz="0" w:space="0" w:color="auto"/>
            <w:bottom w:val="none" w:sz="0" w:space="0" w:color="auto"/>
            <w:right w:val="none" w:sz="0" w:space="0" w:color="auto"/>
          </w:divBdr>
        </w:div>
        <w:div w:id="494960420">
          <w:marLeft w:val="1080"/>
          <w:marRight w:val="0"/>
          <w:marTop w:val="120"/>
          <w:marBottom w:val="120"/>
          <w:divBdr>
            <w:top w:val="none" w:sz="0" w:space="0" w:color="auto"/>
            <w:left w:val="none" w:sz="0" w:space="0" w:color="auto"/>
            <w:bottom w:val="none" w:sz="0" w:space="0" w:color="auto"/>
            <w:right w:val="none" w:sz="0" w:space="0" w:color="auto"/>
          </w:divBdr>
        </w:div>
        <w:div w:id="1464730465">
          <w:marLeft w:val="1080"/>
          <w:marRight w:val="0"/>
          <w:marTop w:val="120"/>
          <w:marBottom w:val="120"/>
          <w:divBdr>
            <w:top w:val="none" w:sz="0" w:space="0" w:color="auto"/>
            <w:left w:val="none" w:sz="0" w:space="0" w:color="auto"/>
            <w:bottom w:val="none" w:sz="0" w:space="0" w:color="auto"/>
            <w:right w:val="none" w:sz="0" w:space="0" w:color="auto"/>
          </w:divBdr>
        </w:div>
        <w:div w:id="1234782465">
          <w:marLeft w:val="547"/>
          <w:marRight w:val="0"/>
          <w:marTop w:val="120"/>
          <w:marBottom w:val="120"/>
          <w:divBdr>
            <w:top w:val="none" w:sz="0" w:space="0" w:color="auto"/>
            <w:left w:val="none" w:sz="0" w:space="0" w:color="auto"/>
            <w:bottom w:val="none" w:sz="0" w:space="0" w:color="auto"/>
            <w:right w:val="none" w:sz="0" w:space="0" w:color="auto"/>
          </w:divBdr>
        </w:div>
        <w:div w:id="767655702">
          <w:marLeft w:val="1080"/>
          <w:marRight w:val="0"/>
          <w:marTop w:val="120"/>
          <w:marBottom w:val="120"/>
          <w:divBdr>
            <w:top w:val="none" w:sz="0" w:space="0" w:color="auto"/>
            <w:left w:val="none" w:sz="0" w:space="0" w:color="auto"/>
            <w:bottom w:val="none" w:sz="0" w:space="0" w:color="auto"/>
            <w:right w:val="none" w:sz="0" w:space="0" w:color="auto"/>
          </w:divBdr>
        </w:div>
        <w:div w:id="929507860">
          <w:marLeft w:val="1080"/>
          <w:marRight w:val="0"/>
          <w:marTop w:val="120"/>
          <w:marBottom w:val="120"/>
          <w:divBdr>
            <w:top w:val="none" w:sz="0" w:space="0" w:color="auto"/>
            <w:left w:val="none" w:sz="0" w:space="0" w:color="auto"/>
            <w:bottom w:val="none" w:sz="0" w:space="0" w:color="auto"/>
            <w:right w:val="none" w:sz="0" w:space="0" w:color="auto"/>
          </w:divBdr>
        </w:div>
      </w:divsChild>
    </w:div>
    <w:div w:id="1679772480">
      <w:bodyDiv w:val="1"/>
      <w:marLeft w:val="0"/>
      <w:marRight w:val="0"/>
      <w:marTop w:val="0"/>
      <w:marBottom w:val="0"/>
      <w:divBdr>
        <w:top w:val="none" w:sz="0" w:space="0" w:color="auto"/>
        <w:left w:val="none" w:sz="0" w:space="0" w:color="auto"/>
        <w:bottom w:val="none" w:sz="0" w:space="0" w:color="auto"/>
        <w:right w:val="none" w:sz="0" w:space="0" w:color="auto"/>
      </w:divBdr>
    </w:div>
    <w:div w:id="1685130487">
      <w:bodyDiv w:val="1"/>
      <w:marLeft w:val="0"/>
      <w:marRight w:val="0"/>
      <w:marTop w:val="0"/>
      <w:marBottom w:val="0"/>
      <w:divBdr>
        <w:top w:val="none" w:sz="0" w:space="0" w:color="auto"/>
        <w:left w:val="none" w:sz="0" w:space="0" w:color="auto"/>
        <w:bottom w:val="none" w:sz="0" w:space="0" w:color="auto"/>
        <w:right w:val="none" w:sz="0" w:space="0" w:color="auto"/>
      </w:divBdr>
      <w:divsChild>
        <w:div w:id="1756707173">
          <w:marLeft w:val="0"/>
          <w:marRight w:val="0"/>
          <w:marTop w:val="0"/>
          <w:marBottom w:val="0"/>
          <w:divBdr>
            <w:top w:val="none" w:sz="0" w:space="0" w:color="auto"/>
            <w:left w:val="none" w:sz="0" w:space="0" w:color="auto"/>
            <w:bottom w:val="none" w:sz="0" w:space="0" w:color="auto"/>
            <w:right w:val="none" w:sz="0" w:space="0" w:color="auto"/>
          </w:divBdr>
          <w:divsChild>
            <w:div w:id="151927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977324">
      <w:bodyDiv w:val="1"/>
      <w:marLeft w:val="0"/>
      <w:marRight w:val="0"/>
      <w:marTop w:val="0"/>
      <w:marBottom w:val="0"/>
      <w:divBdr>
        <w:top w:val="none" w:sz="0" w:space="0" w:color="auto"/>
        <w:left w:val="none" w:sz="0" w:space="0" w:color="auto"/>
        <w:bottom w:val="none" w:sz="0" w:space="0" w:color="auto"/>
        <w:right w:val="none" w:sz="0" w:space="0" w:color="auto"/>
      </w:divBdr>
    </w:div>
    <w:div w:id="1687361556">
      <w:bodyDiv w:val="1"/>
      <w:marLeft w:val="0"/>
      <w:marRight w:val="0"/>
      <w:marTop w:val="0"/>
      <w:marBottom w:val="0"/>
      <w:divBdr>
        <w:top w:val="none" w:sz="0" w:space="0" w:color="auto"/>
        <w:left w:val="none" w:sz="0" w:space="0" w:color="auto"/>
        <w:bottom w:val="none" w:sz="0" w:space="0" w:color="auto"/>
        <w:right w:val="none" w:sz="0" w:space="0" w:color="auto"/>
      </w:divBdr>
    </w:div>
    <w:div w:id="1691106758">
      <w:bodyDiv w:val="1"/>
      <w:marLeft w:val="0"/>
      <w:marRight w:val="0"/>
      <w:marTop w:val="0"/>
      <w:marBottom w:val="0"/>
      <w:divBdr>
        <w:top w:val="none" w:sz="0" w:space="0" w:color="auto"/>
        <w:left w:val="none" w:sz="0" w:space="0" w:color="auto"/>
        <w:bottom w:val="none" w:sz="0" w:space="0" w:color="auto"/>
        <w:right w:val="none" w:sz="0" w:space="0" w:color="auto"/>
      </w:divBdr>
    </w:div>
    <w:div w:id="1692100841">
      <w:bodyDiv w:val="1"/>
      <w:marLeft w:val="0"/>
      <w:marRight w:val="0"/>
      <w:marTop w:val="0"/>
      <w:marBottom w:val="0"/>
      <w:divBdr>
        <w:top w:val="none" w:sz="0" w:space="0" w:color="auto"/>
        <w:left w:val="none" w:sz="0" w:space="0" w:color="auto"/>
        <w:bottom w:val="none" w:sz="0" w:space="0" w:color="auto"/>
        <w:right w:val="none" w:sz="0" w:space="0" w:color="auto"/>
      </w:divBdr>
    </w:div>
    <w:div w:id="1696155946">
      <w:bodyDiv w:val="1"/>
      <w:marLeft w:val="0"/>
      <w:marRight w:val="0"/>
      <w:marTop w:val="0"/>
      <w:marBottom w:val="0"/>
      <w:divBdr>
        <w:top w:val="none" w:sz="0" w:space="0" w:color="auto"/>
        <w:left w:val="none" w:sz="0" w:space="0" w:color="auto"/>
        <w:bottom w:val="none" w:sz="0" w:space="0" w:color="auto"/>
        <w:right w:val="none" w:sz="0" w:space="0" w:color="auto"/>
      </w:divBdr>
    </w:div>
    <w:div w:id="1699117014">
      <w:bodyDiv w:val="1"/>
      <w:marLeft w:val="0"/>
      <w:marRight w:val="0"/>
      <w:marTop w:val="0"/>
      <w:marBottom w:val="0"/>
      <w:divBdr>
        <w:top w:val="none" w:sz="0" w:space="0" w:color="auto"/>
        <w:left w:val="none" w:sz="0" w:space="0" w:color="auto"/>
        <w:bottom w:val="none" w:sz="0" w:space="0" w:color="auto"/>
        <w:right w:val="none" w:sz="0" w:space="0" w:color="auto"/>
      </w:divBdr>
    </w:div>
    <w:div w:id="1699354676">
      <w:bodyDiv w:val="1"/>
      <w:marLeft w:val="0"/>
      <w:marRight w:val="0"/>
      <w:marTop w:val="0"/>
      <w:marBottom w:val="0"/>
      <w:divBdr>
        <w:top w:val="none" w:sz="0" w:space="0" w:color="auto"/>
        <w:left w:val="none" w:sz="0" w:space="0" w:color="auto"/>
        <w:bottom w:val="none" w:sz="0" w:space="0" w:color="auto"/>
        <w:right w:val="none" w:sz="0" w:space="0" w:color="auto"/>
      </w:divBdr>
      <w:divsChild>
        <w:div w:id="908344418">
          <w:marLeft w:val="547"/>
          <w:marRight w:val="0"/>
          <w:marTop w:val="400"/>
          <w:marBottom w:val="0"/>
          <w:divBdr>
            <w:top w:val="none" w:sz="0" w:space="0" w:color="auto"/>
            <w:left w:val="none" w:sz="0" w:space="0" w:color="auto"/>
            <w:bottom w:val="none" w:sz="0" w:space="0" w:color="auto"/>
            <w:right w:val="none" w:sz="0" w:space="0" w:color="auto"/>
          </w:divBdr>
        </w:div>
        <w:div w:id="1824078019">
          <w:marLeft w:val="1080"/>
          <w:marRight w:val="0"/>
          <w:marTop w:val="120"/>
          <w:marBottom w:val="0"/>
          <w:divBdr>
            <w:top w:val="none" w:sz="0" w:space="0" w:color="auto"/>
            <w:left w:val="none" w:sz="0" w:space="0" w:color="auto"/>
            <w:bottom w:val="none" w:sz="0" w:space="0" w:color="auto"/>
            <w:right w:val="none" w:sz="0" w:space="0" w:color="auto"/>
          </w:divBdr>
        </w:div>
        <w:div w:id="1710253946">
          <w:marLeft w:val="547"/>
          <w:marRight w:val="0"/>
          <w:marTop w:val="400"/>
          <w:marBottom w:val="0"/>
          <w:divBdr>
            <w:top w:val="none" w:sz="0" w:space="0" w:color="auto"/>
            <w:left w:val="none" w:sz="0" w:space="0" w:color="auto"/>
            <w:bottom w:val="none" w:sz="0" w:space="0" w:color="auto"/>
            <w:right w:val="none" w:sz="0" w:space="0" w:color="auto"/>
          </w:divBdr>
        </w:div>
        <w:div w:id="1349261190">
          <w:marLeft w:val="547"/>
          <w:marRight w:val="0"/>
          <w:marTop w:val="400"/>
          <w:marBottom w:val="0"/>
          <w:divBdr>
            <w:top w:val="none" w:sz="0" w:space="0" w:color="auto"/>
            <w:left w:val="none" w:sz="0" w:space="0" w:color="auto"/>
            <w:bottom w:val="none" w:sz="0" w:space="0" w:color="auto"/>
            <w:right w:val="none" w:sz="0" w:space="0" w:color="auto"/>
          </w:divBdr>
        </w:div>
        <w:div w:id="2018460584">
          <w:marLeft w:val="1080"/>
          <w:marRight w:val="0"/>
          <w:marTop w:val="120"/>
          <w:marBottom w:val="0"/>
          <w:divBdr>
            <w:top w:val="none" w:sz="0" w:space="0" w:color="auto"/>
            <w:left w:val="none" w:sz="0" w:space="0" w:color="auto"/>
            <w:bottom w:val="none" w:sz="0" w:space="0" w:color="auto"/>
            <w:right w:val="none" w:sz="0" w:space="0" w:color="auto"/>
          </w:divBdr>
        </w:div>
        <w:div w:id="902525163">
          <w:marLeft w:val="1080"/>
          <w:marRight w:val="0"/>
          <w:marTop w:val="120"/>
          <w:marBottom w:val="0"/>
          <w:divBdr>
            <w:top w:val="none" w:sz="0" w:space="0" w:color="auto"/>
            <w:left w:val="none" w:sz="0" w:space="0" w:color="auto"/>
            <w:bottom w:val="none" w:sz="0" w:space="0" w:color="auto"/>
            <w:right w:val="none" w:sz="0" w:space="0" w:color="auto"/>
          </w:divBdr>
        </w:div>
        <w:div w:id="677276065">
          <w:marLeft w:val="547"/>
          <w:marRight w:val="0"/>
          <w:marTop w:val="400"/>
          <w:marBottom w:val="0"/>
          <w:divBdr>
            <w:top w:val="none" w:sz="0" w:space="0" w:color="auto"/>
            <w:left w:val="none" w:sz="0" w:space="0" w:color="auto"/>
            <w:bottom w:val="none" w:sz="0" w:space="0" w:color="auto"/>
            <w:right w:val="none" w:sz="0" w:space="0" w:color="auto"/>
          </w:divBdr>
        </w:div>
        <w:div w:id="1645575210">
          <w:marLeft w:val="547"/>
          <w:marRight w:val="0"/>
          <w:marTop w:val="400"/>
          <w:marBottom w:val="0"/>
          <w:divBdr>
            <w:top w:val="none" w:sz="0" w:space="0" w:color="auto"/>
            <w:left w:val="none" w:sz="0" w:space="0" w:color="auto"/>
            <w:bottom w:val="none" w:sz="0" w:space="0" w:color="auto"/>
            <w:right w:val="none" w:sz="0" w:space="0" w:color="auto"/>
          </w:divBdr>
        </w:div>
        <w:div w:id="1427580663">
          <w:marLeft w:val="1080"/>
          <w:marRight w:val="0"/>
          <w:marTop w:val="120"/>
          <w:marBottom w:val="0"/>
          <w:divBdr>
            <w:top w:val="none" w:sz="0" w:space="0" w:color="auto"/>
            <w:left w:val="none" w:sz="0" w:space="0" w:color="auto"/>
            <w:bottom w:val="none" w:sz="0" w:space="0" w:color="auto"/>
            <w:right w:val="none" w:sz="0" w:space="0" w:color="auto"/>
          </w:divBdr>
        </w:div>
      </w:divsChild>
    </w:div>
    <w:div w:id="1708026451">
      <w:bodyDiv w:val="1"/>
      <w:marLeft w:val="0"/>
      <w:marRight w:val="0"/>
      <w:marTop w:val="0"/>
      <w:marBottom w:val="0"/>
      <w:divBdr>
        <w:top w:val="none" w:sz="0" w:space="0" w:color="auto"/>
        <w:left w:val="none" w:sz="0" w:space="0" w:color="auto"/>
        <w:bottom w:val="none" w:sz="0" w:space="0" w:color="auto"/>
        <w:right w:val="none" w:sz="0" w:space="0" w:color="auto"/>
      </w:divBdr>
    </w:div>
    <w:div w:id="1710643651">
      <w:bodyDiv w:val="1"/>
      <w:marLeft w:val="0"/>
      <w:marRight w:val="0"/>
      <w:marTop w:val="0"/>
      <w:marBottom w:val="0"/>
      <w:divBdr>
        <w:top w:val="none" w:sz="0" w:space="0" w:color="auto"/>
        <w:left w:val="none" w:sz="0" w:space="0" w:color="auto"/>
        <w:bottom w:val="none" w:sz="0" w:space="0" w:color="auto"/>
        <w:right w:val="none" w:sz="0" w:space="0" w:color="auto"/>
      </w:divBdr>
    </w:div>
    <w:div w:id="1717241442">
      <w:bodyDiv w:val="1"/>
      <w:marLeft w:val="0"/>
      <w:marRight w:val="0"/>
      <w:marTop w:val="0"/>
      <w:marBottom w:val="0"/>
      <w:divBdr>
        <w:top w:val="none" w:sz="0" w:space="0" w:color="auto"/>
        <w:left w:val="none" w:sz="0" w:space="0" w:color="auto"/>
        <w:bottom w:val="none" w:sz="0" w:space="0" w:color="auto"/>
        <w:right w:val="none" w:sz="0" w:space="0" w:color="auto"/>
      </w:divBdr>
      <w:divsChild>
        <w:div w:id="598677088">
          <w:marLeft w:val="0"/>
          <w:marRight w:val="0"/>
          <w:marTop w:val="0"/>
          <w:marBottom w:val="0"/>
          <w:divBdr>
            <w:top w:val="none" w:sz="0" w:space="0" w:color="auto"/>
            <w:left w:val="none" w:sz="0" w:space="0" w:color="auto"/>
            <w:bottom w:val="none" w:sz="0" w:space="0" w:color="auto"/>
            <w:right w:val="none" w:sz="0" w:space="0" w:color="auto"/>
          </w:divBdr>
          <w:divsChild>
            <w:div w:id="1403677000">
              <w:marLeft w:val="0"/>
              <w:marRight w:val="0"/>
              <w:marTop w:val="0"/>
              <w:marBottom w:val="0"/>
              <w:divBdr>
                <w:top w:val="none" w:sz="0" w:space="0" w:color="auto"/>
                <w:left w:val="none" w:sz="0" w:space="0" w:color="auto"/>
                <w:bottom w:val="none" w:sz="0" w:space="0" w:color="auto"/>
                <w:right w:val="none" w:sz="0" w:space="0" w:color="auto"/>
              </w:divBdr>
              <w:divsChild>
                <w:div w:id="1813865047">
                  <w:marLeft w:val="0"/>
                  <w:marRight w:val="0"/>
                  <w:marTop w:val="0"/>
                  <w:marBottom w:val="0"/>
                  <w:divBdr>
                    <w:top w:val="none" w:sz="0" w:space="0" w:color="auto"/>
                    <w:left w:val="none" w:sz="0" w:space="0" w:color="auto"/>
                    <w:bottom w:val="none" w:sz="0" w:space="0" w:color="auto"/>
                    <w:right w:val="none" w:sz="0" w:space="0" w:color="auto"/>
                  </w:divBdr>
                  <w:divsChild>
                    <w:div w:id="1872451319">
                      <w:marLeft w:val="0"/>
                      <w:marRight w:val="0"/>
                      <w:marTop w:val="0"/>
                      <w:marBottom w:val="0"/>
                      <w:divBdr>
                        <w:top w:val="none" w:sz="0" w:space="0" w:color="auto"/>
                        <w:left w:val="none" w:sz="0" w:space="0" w:color="auto"/>
                        <w:bottom w:val="none" w:sz="0" w:space="0" w:color="auto"/>
                        <w:right w:val="none" w:sz="0" w:space="0" w:color="auto"/>
                      </w:divBdr>
                      <w:divsChild>
                        <w:div w:id="1935700613">
                          <w:marLeft w:val="0"/>
                          <w:marRight w:val="0"/>
                          <w:marTop w:val="0"/>
                          <w:marBottom w:val="0"/>
                          <w:divBdr>
                            <w:top w:val="none" w:sz="0" w:space="0" w:color="auto"/>
                            <w:left w:val="none" w:sz="0" w:space="0" w:color="auto"/>
                            <w:bottom w:val="none" w:sz="0" w:space="0" w:color="auto"/>
                            <w:right w:val="none" w:sz="0" w:space="0" w:color="auto"/>
                          </w:divBdr>
                          <w:divsChild>
                            <w:div w:id="141624380">
                              <w:marLeft w:val="0"/>
                              <w:marRight w:val="0"/>
                              <w:marTop w:val="0"/>
                              <w:marBottom w:val="0"/>
                              <w:divBdr>
                                <w:top w:val="none" w:sz="0" w:space="0" w:color="auto"/>
                                <w:left w:val="none" w:sz="0" w:space="0" w:color="auto"/>
                                <w:bottom w:val="none" w:sz="0" w:space="0" w:color="auto"/>
                                <w:right w:val="none" w:sz="0" w:space="0" w:color="auto"/>
                              </w:divBdr>
                              <w:divsChild>
                                <w:div w:id="578832766">
                                  <w:marLeft w:val="-225"/>
                                  <w:marRight w:val="-225"/>
                                  <w:marTop w:val="0"/>
                                  <w:marBottom w:val="0"/>
                                  <w:divBdr>
                                    <w:top w:val="none" w:sz="0" w:space="0" w:color="auto"/>
                                    <w:left w:val="none" w:sz="0" w:space="0" w:color="auto"/>
                                    <w:bottom w:val="none" w:sz="0" w:space="0" w:color="auto"/>
                                    <w:right w:val="none" w:sz="0" w:space="0" w:color="auto"/>
                                  </w:divBdr>
                                  <w:divsChild>
                                    <w:div w:id="596328950">
                                      <w:marLeft w:val="0"/>
                                      <w:marRight w:val="0"/>
                                      <w:marTop w:val="0"/>
                                      <w:marBottom w:val="0"/>
                                      <w:divBdr>
                                        <w:top w:val="none" w:sz="0" w:space="0" w:color="auto"/>
                                        <w:left w:val="none" w:sz="0" w:space="0" w:color="auto"/>
                                        <w:bottom w:val="none" w:sz="0" w:space="0" w:color="auto"/>
                                        <w:right w:val="none" w:sz="0" w:space="0" w:color="auto"/>
                                      </w:divBdr>
                                      <w:divsChild>
                                        <w:div w:id="1367177942">
                                          <w:marLeft w:val="0"/>
                                          <w:marRight w:val="0"/>
                                          <w:marTop w:val="0"/>
                                          <w:marBottom w:val="0"/>
                                          <w:divBdr>
                                            <w:top w:val="none" w:sz="0" w:space="0" w:color="auto"/>
                                            <w:left w:val="none" w:sz="0" w:space="0" w:color="auto"/>
                                            <w:bottom w:val="none" w:sz="0" w:space="0" w:color="auto"/>
                                            <w:right w:val="none" w:sz="0" w:space="0" w:color="auto"/>
                                          </w:divBdr>
                                          <w:divsChild>
                                            <w:div w:id="211694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8435265">
      <w:bodyDiv w:val="1"/>
      <w:marLeft w:val="0"/>
      <w:marRight w:val="0"/>
      <w:marTop w:val="0"/>
      <w:marBottom w:val="0"/>
      <w:divBdr>
        <w:top w:val="none" w:sz="0" w:space="0" w:color="auto"/>
        <w:left w:val="none" w:sz="0" w:space="0" w:color="auto"/>
        <w:bottom w:val="none" w:sz="0" w:space="0" w:color="auto"/>
        <w:right w:val="none" w:sz="0" w:space="0" w:color="auto"/>
      </w:divBdr>
    </w:div>
    <w:div w:id="1719234471">
      <w:bodyDiv w:val="1"/>
      <w:marLeft w:val="0"/>
      <w:marRight w:val="0"/>
      <w:marTop w:val="0"/>
      <w:marBottom w:val="0"/>
      <w:divBdr>
        <w:top w:val="none" w:sz="0" w:space="0" w:color="auto"/>
        <w:left w:val="none" w:sz="0" w:space="0" w:color="auto"/>
        <w:bottom w:val="none" w:sz="0" w:space="0" w:color="auto"/>
        <w:right w:val="none" w:sz="0" w:space="0" w:color="auto"/>
      </w:divBdr>
    </w:div>
    <w:div w:id="1719623048">
      <w:bodyDiv w:val="1"/>
      <w:marLeft w:val="0"/>
      <w:marRight w:val="0"/>
      <w:marTop w:val="0"/>
      <w:marBottom w:val="0"/>
      <w:divBdr>
        <w:top w:val="none" w:sz="0" w:space="0" w:color="auto"/>
        <w:left w:val="none" w:sz="0" w:space="0" w:color="auto"/>
        <w:bottom w:val="none" w:sz="0" w:space="0" w:color="auto"/>
        <w:right w:val="none" w:sz="0" w:space="0" w:color="auto"/>
      </w:divBdr>
    </w:div>
    <w:div w:id="1721978618">
      <w:bodyDiv w:val="1"/>
      <w:marLeft w:val="0"/>
      <w:marRight w:val="0"/>
      <w:marTop w:val="0"/>
      <w:marBottom w:val="0"/>
      <w:divBdr>
        <w:top w:val="none" w:sz="0" w:space="0" w:color="auto"/>
        <w:left w:val="none" w:sz="0" w:space="0" w:color="auto"/>
        <w:bottom w:val="none" w:sz="0" w:space="0" w:color="auto"/>
        <w:right w:val="none" w:sz="0" w:space="0" w:color="auto"/>
      </w:divBdr>
    </w:div>
    <w:div w:id="1724595092">
      <w:bodyDiv w:val="1"/>
      <w:marLeft w:val="0"/>
      <w:marRight w:val="0"/>
      <w:marTop w:val="0"/>
      <w:marBottom w:val="0"/>
      <w:divBdr>
        <w:top w:val="none" w:sz="0" w:space="0" w:color="auto"/>
        <w:left w:val="none" w:sz="0" w:space="0" w:color="auto"/>
        <w:bottom w:val="none" w:sz="0" w:space="0" w:color="auto"/>
        <w:right w:val="none" w:sz="0" w:space="0" w:color="auto"/>
      </w:divBdr>
    </w:div>
    <w:div w:id="1735201719">
      <w:bodyDiv w:val="1"/>
      <w:marLeft w:val="0"/>
      <w:marRight w:val="0"/>
      <w:marTop w:val="0"/>
      <w:marBottom w:val="0"/>
      <w:divBdr>
        <w:top w:val="none" w:sz="0" w:space="0" w:color="auto"/>
        <w:left w:val="none" w:sz="0" w:space="0" w:color="auto"/>
        <w:bottom w:val="none" w:sz="0" w:space="0" w:color="auto"/>
        <w:right w:val="none" w:sz="0" w:space="0" w:color="auto"/>
      </w:divBdr>
      <w:divsChild>
        <w:div w:id="500124857">
          <w:marLeft w:val="0"/>
          <w:marRight w:val="0"/>
          <w:marTop w:val="0"/>
          <w:marBottom w:val="120"/>
          <w:divBdr>
            <w:top w:val="none" w:sz="0" w:space="0" w:color="auto"/>
            <w:left w:val="none" w:sz="0" w:space="0" w:color="auto"/>
            <w:bottom w:val="none" w:sz="0" w:space="0" w:color="auto"/>
            <w:right w:val="none" w:sz="0" w:space="0" w:color="auto"/>
          </w:divBdr>
          <w:divsChild>
            <w:div w:id="2030980576">
              <w:marLeft w:val="0"/>
              <w:marRight w:val="0"/>
              <w:marTop w:val="0"/>
              <w:marBottom w:val="0"/>
              <w:divBdr>
                <w:top w:val="none" w:sz="0" w:space="0" w:color="auto"/>
                <w:left w:val="none" w:sz="0" w:space="0" w:color="auto"/>
                <w:bottom w:val="none" w:sz="0" w:space="0" w:color="auto"/>
                <w:right w:val="none" w:sz="0" w:space="0" w:color="auto"/>
              </w:divBdr>
              <w:divsChild>
                <w:div w:id="1824614884">
                  <w:marLeft w:val="0"/>
                  <w:marRight w:val="0"/>
                  <w:marTop w:val="0"/>
                  <w:marBottom w:val="0"/>
                  <w:divBdr>
                    <w:top w:val="none" w:sz="0" w:space="0" w:color="auto"/>
                    <w:left w:val="none" w:sz="0" w:space="0" w:color="auto"/>
                    <w:bottom w:val="none" w:sz="0" w:space="0" w:color="auto"/>
                    <w:right w:val="none" w:sz="0" w:space="0" w:color="auto"/>
                  </w:divBdr>
                  <w:divsChild>
                    <w:div w:id="1570537334">
                      <w:marLeft w:val="0"/>
                      <w:marRight w:val="0"/>
                      <w:marTop w:val="0"/>
                      <w:marBottom w:val="0"/>
                      <w:divBdr>
                        <w:top w:val="none" w:sz="0" w:space="0" w:color="auto"/>
                        <w:left w:val="none" w:sz="0" w:space="0" w:color="auto"/>
                        <w:bottom w:val="none" w:sz="0" w:space="0" w:color="auto"/>
                        <w:right w:val="none" w:sz="0" w:space="0" w:color="auto"/>
                      </w:divBdr>
                    </w:div>
                    <w:div w:id="24164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276584">
              <w:marLeft w:val="0"/>
              <w:marRight w:val="0"/>
              <w:marTop w:val="0"/>
              <w:marBottom w:val="0"/>
              <w:divBdr>
                <w:top w:val="none" w:sz="0" w:space="0" w:color="auto"/>
                <w:left w:val="none" w:sz="0" w:space="0" w:color="auto"/>
                <w:bottom w:val="none" w:sz="0" w:space="0" w:color="auto"/>
                <w:right w:val="none" w:sz="0" w:space="0" w:color="auto"/>
              </w:divBdr>
              <w:divsChild>
                <w:div w:id="583417519">
                  <w:marLeft w:val="0"/>
                  <w:marRight w:val="0"/>
                  <w:marTop w:val="0"/>
                  <w:marBottom w:val="0"/>
                  <w:divBdr>
                    <w:top w:val="none" w:sz="0" w:space="0" w:color="auto"/>
                    <w:left w:val="none" w:sz="0" w:space="0" w:color="auto"/>
                    <w:bottom w:val="none" w:sz="0" w:space="0" w:color="auto"/>
                    <w:right w:val="none" w:sz="0" w:space="0" w:color="auto"/>
                  </w:divBdr>
                  <w:divsChild>
                    <w:div w:id="835726920">
                      <w:marLeft w:val="0"/>
                      <w:marRight w:val="0"/>
                      <w:marTop w:val="0"/>
                      <w:marBottom w:val="0"/>
                      <w:divBdr>
                        <w:top w:val="none" w:sz="0" w:space="0" w:color="auto"/>
                        <w:left w:val="none" w:sz="0" w:space="0" w:color="auto"/>
                        <w:bottom w:val="none" w:sz="0" w:space="0" w:color="auto"/>
                        <w:right w:val="none" w:sz="0" w:space="0" w:color="auto"/>
                      </w:divBdr>
                    </w:div>
                    <w:div w:id="31611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19551">
              <w:marLeft w:val="0"/>
              <w:marRight w:val="0"/>
              <w:marTop w:val="0"/>
              <w:marBottom w:val="0"/>
              <w:divBdr>
                <w:top w:val="none" w:sz="0" w:space="0" w:color="auto"/>
                <w:left w:val="none" w:sz="0" w:space="0" w:color="auto"/>
                <w:bottom w:val="none" w:sz="0" w:space="0" w:color="auto"/>
                <w:right w:val="none" w:sz="0" w:space="0" w:color="auto"/>
              </w:divBdr>
              <w:divsChild>
                <w:div w:id="445854083">
                  <w:marLeft w:val="0"/>
                  <w:marRight w:val="0"/>
                  <w:marTop w:val="0"/>
                  <w:marBottom w:val="0"/>
                  <w:divBdr>
                    <w:top w:val="none" w:sz="0" w:space="0" w:color="auto"/>
                    <w:left w:val="none" w:sz="0" w:space="0" w:color="auto"/>
                    <w:bottom w:val="none" w:sz="0" w:space="0" w:color="auto"/>
                    <w:right w:val="none" w:sz="0" w:space="0" w:color="auto"/>
                  </w:divBdr>
                  <w:divsChild>
                    <w:div w:id="501512773">
                      <w:marLeft w:val="0"/>
                      <w:marRight w:val="0"/>
                      <w:marTop w:val="0"/>
                      <w:marBottom w:val="0"/>
                      <w:divBdr>
                        <w:top w:val="none" w:sz="0" w:space="0" w:color="auto"/>
                        <w:left w:val="none" w:sz="0" w:space="0" w:color="auto"/>
                        <w:bottom w:val="none" w:sz="0" w:space="0" w:color="auto"/>
                        <w:right w:val="none" w:sz="0" w:space="0" w:color="auto"/>
                      </w:divBdr>
                    </w:div>
                    <w:div w:id="361514136">
                      <w:marLeft w:val="0"/>
                      <w:marRight w:val="0"/>
                      <w:marTop w:val="0"/>
                      <w:marBottom w:val="0"/>
                      <w:divBdr>
                        <w:top w:val="none" w:sz="0" w:space="0" w:color="auto"/>
                        <w:left w:val="none" w:sz="0" w:space="0" w:color="auto"/>
                        <w:bottom w:val="none" w:sz="0" w:space="0" w:color="auto"/>
                        <w:right w:val="none" w:sz="0" w:space="0" w:color="auto"/>
                      </w:divBdr>
                      <w:divsChild>
                        <w:div w:id="410933742">
                          <w:marLeft w:val="0"/>
                          <w:marRight w:val="0"/>
                          <w:marTop w:val="0"/>
                          <w:marBottom w:val="0"/>
                          <w:divBdr>
                            <w:top w:val="none" w:sz="0" w:space="0" w:color="auto"/>
                            <w:left w:val="none" w:sz="0" w:space="0" w:color="auto"/>
                            <w:bottom w:val="none" w:sz="0" w:space="0" w:color="auto"/>
                            <w:right w:val="none" w:sz="0" w:space="0" w:color="auto"/>
                          </w:divBdr>
                          <w:divsChild>
                            <w:div w:id="383719536">
                              <w:marLeft w:val="0"/>
                              <w:marRight w:val="0"/>
                              <w:marTop w:val="0"/>
                              <w:marBottom w:val="0"/>
                              <w:divBdr>
                                <w:top w:val="none" w:sz="0" w:space="0" w:color="auto"/>
                                <w:left w:val="none" w:sz="0" w:space="0" w:color="auto"/>
                                <w:bottom w:val="none" w:sz="0" w:space="0" w:color="auto"/>
                                <w:right w:val="none" w:sz="0" w:space="0" w:color="auto"/>
                              </w:divBdr>
                              <w:divsChild>
                                <w:div w:id="1115253262">
                                  <w:marLeft w:val="0"/>
                                  <w:marRight w:val="0"/>
                                  <w:marTop w:val="0"/>
                                  <w:marBottom w:val="0"/>
                                  <w:divBdr>
                                    <w:top w:val="none" w:sz="0" w:space="0" w:color="auto"/>
                                    <w:left w:val="none" w:sz="0" w:space="0" w:color="auto"/>
                                    <w:bottom w:val="none" w:sz="0" w:space="0" w:color="auto"/>
                                    <w:right w:val="none" w:sz="0" w:space="0" w:color="auto"/>
                                  </w:divBdr>
                                </w:div>
                                <w:div w:id="128523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791402">
      <w:bodyDiv w:val="1"/>
      <w:marLeft w:val="0"/>
      <w:marRight w:val="0"/>
      <w:marTop w:val="0"/>
      <w:marBottom w:val="0"/>
      <w:divBdr>
        <w:top w:val="none" w:sz="0" w:space="0" w:color="auto"/>
        <w:left w:val="none" w:sz="0" w:space="0" w:color="auto"/>
        <w:bottom w:val="none" w:sz="0" w:space="0" w:color="auto"/>
        <w:right w:val="none" w:sz="0" w:space="0" w:color="auto"/>
      </w:divBdr>
    </w:div>
    <w:div w:id="1742171542">
      <w:bodyDiv w:val="1"/>
      <w:marLeft w:val="0"/>
      <w:marRight w:val="0"/>
      <w:marTop w:val="0"/>
      <w:marBottom w:val="0"/>
      <w:divBdr>
        <w:top w:val="none" w:sz="0" w:space="0" w:color="auto"/>
        <w:left w:val="none" w:sz="0" w:space="0" w:color="auto"/>
        <w:bottom w:val="none" w:sz="0" w:space="0" w:color="auto"/>
        <w:right w:val="none" w:sz="0" w:space="0" w:color="auto"/>
      </w:divBdr>
    </w:div>
    <w:div w:id="1744134048">
      <w:bodyDiv w:val="1"/>
      <w:marLeft w:val="0"/>
      <w:marRight w:val="0"/>
      <w:marTop w:val="0"/>
      <w:marBottom w:val="0"/>
      <w:divBdr>
        <w:top w:val="none" w:sz="0" w:space="0" w:color="auto"/>
        <w:left w:val="none" w:sz="0" w:space="0" w:color="auto"/>
        <w:bottom w:val="none" w:sz="0" w:space="0" w:color="auto"/>
        <w:right w:val="none" w:sz="0" w:space="0" w:color="auto"/>
      </w:divBdr>
    </w:div>
    <w:div w:id="1749035844">
      <w:bodyDiv w:val="1"/>
      <w:marLeft w:val="0"/>
      <w:marRight w:val="0"/>
      <w:marTop w:val="0"/>
      <w:marBottom w:val="0"/>
      <w:divBdr>
        <w:top w:val="none" w:sz="0" w:space="0" w:color="auto"/>
        <w:left w:val="none" w:sz="0" w:space="0" w:color="auto"/>
        <w:bottom w:val="none" w:sz="0" w:space="0" w:color="auto"/>
        <w:right w:val="none" w:sz="0" w:space="0" w:color="auto"/>
      </w:divBdr>
    </w:div>
    <w:div w:id="1755393465">
      <w:bodyDiv w:val="1"/>
      <w:marLeft w:val="0"/>
      <w:marRight w:val="0"/>
      <w:marTop w:val="0"/>
      <w:marBottom w:val="0"/>
      <w:divBdr>
        <w:top w:val="none" w:sz="0" w:space="0" w:color="auto"/>
        <w:left w:val="none" w:sz="0" w:space="0" w:color="auto"/>
        <w:bottom w:val="none" w:sz="0" w:space="0" w:color="auto"/>
        <w:right w:val="none" w:sz="0" w:space="0" w:color="auto"/>
      </w:divBdr>
      <w:divsChild>
        <w:div w:id="487214208">
          <w:marLeft w:val="0"/>
          <w:marRight w:val="0"/>
          <w:marTop w:val="0"/>
          <w:marBottom w:val="0"/>
          <w:divBdr>
            <w:top w:val="none" w:sz="0" w:space="0" w:color="auto"/>
            <w:left w:val="none" w:sz="0" w:space="0" w:color="auto"/>
            <w:bottom w:val="none" w:sz="0" w:space="0" w:color="auto"/>
            <w:right w:val="none" w:sz="0" w:space="0" w:color="auto"/>
          </w:divBdr>
        </w:div>
        <w:div w:id="157700418">
          <w:marLeft w:val="0"/>
          <w:marRight w:val="0"/>
          <w:marTop w:val="0"/>
          <w:marBottom w:val="0"/>
          <w:divBdr>
            <w:top w:val="none" w:sz="0" w:space="0" w:color="auto"/>
            <w:left w:val="none" w:sz="0" w:space="0" w:color="auto"/>
            <w:bottom w:val="none" w:sz="0" w:space="0" w:color="auto"/>
            <w:right w:val="none" w:sz="0" w:space="0" w:color="auto"/>
          </w:divBdr>
        </w:div>
      </w:divsChild>
    </w:div>
    <w:div w:id="1761831432">
      <w:bodyDiv w:val="1"/>
      <w:marLeft w:val="0"/>
      <w:marRight w:val="0"/>
      <w:marTop w:val="0"/>
      <w:marBottom w:val="0"/>
      <w:divBdr>
        <w:top w:val="none" w:sz="0" w:space="0" w:color="auto"/>
        <w:left w:val="none" w:sz="0" w:space="0" w:color="auto"/>
        <w:bottom w:val="none" w:sz="0" w:space="0" w:color="auto"/>
        <w:right w:val="none" w:sz="0" w:space="0" w:color="auto"/>
      </w:divBdr>
    </w:div>
    <w:div w:id="1764104822">
      <w:bodyDiv w:val="1"/>
      <w:marLeft w:val="0"/>
      <w:marRight w:val="0"/>
      <w:marTop w:val="0"/>
      <w:marBottom w:val="0"/>
      <w:divBdr>
        <w:top w:val="none" w:sz="0" w:space="0" w:color="auto"/>
        <w:left w:val="none" w:sz="0" w:space="0" w:color="auto"/>
        <w:bottom w:val="none" w:sz="0" w:space="0" w:color="auto"/>
        <w:right w:val="none" w:sz="0" w:space="0" w:color="auto"/>
      </w:divBdr>
    </w:div>
    <w:div w:id="1767916512">
      <w:bodyDiv w:val="1"/>
      <w:marLeft w:val="0"/>
      <w:marRight w:val="0"/>
      <w:marTop w:val="0"/>
      <w:marBottom w:val="0"/>
      <w:divBdr>
        <w:top w:val="none" w:sz="0" w:space="0" w:color="auto"/>
        <w:left w:val="none" w:sz="0" w:space="0" w:color="auto"/>
        <w:bottom w:val="none" w:sz="0" w:space="0" w:color="auto"/>
        <w:right w:val="none" w:sz="0" w:space="0" w:color="auto"/>
      </w:divBdr>
    </w:div>
    <w:div w:id="1770811420">
      <w:bodyDiv w:val="1"/>
      <w:marLeft w:val="0"/>
      <w:marRight w:val="0"/>
      <w:marTop w:val="0"/>
      <w:marBottom w:val="0"/>
      <w:divBdr>
        <w:top w:val="none" w:sz="0" w:space="0" w:color="auto"/>
        <w:left w:val="none" w:sz="0" w:space="0" w:color="auto"/>
        <w:bottom w:val="none" w:sz="0" w:space="0" w:color="auto"/>
        <w:right w:val="none" w:sz="0" w:space="0" w:color="auto"/>
      </w:divBdr>
    </w:div>
    <w:div w:id="1774351045">
      <w:bodyDiv w:val="1"/>
      <w:marLeft w:val="0"/>
      <w:marRight w:val="0"/>
      <w:marTop w:val="0"/>
      <w:marBottom w:val="0"/>
      <w:divBdr>
        <w:top w:val="none" w:sz="0" w:space="0" w:color="auto"/>
        <w:left w:val="none" w:sz="0" w:space="0" w:color="auto"/>
        <w:bottom w:val="none" w:sz="0" w:space="0" w:color="auto"/>
        <w:right w:val="none" w:sz="0" w:space="0" w:color="auto"/>
      </w:divBdr>
    </w:div>
    <w:div w:id="1779254441">
      <w:bodyDiv w:val="1"/>
      <w:marLeft w:val="0"/>
      <w:marRight w:val="0"/>
      <w:marTop w:val="0"/>
      <w:marBottom w:val="0"/>
      <w:divBdr>
        <w:top w:val="none" w:sz="0" w:space="0" w:color="auto"/>
        <w:left w:val="none" w:sz="0" w:space="0" w:color="auto"/>
        <w:bottom w:val="none" w:sz="0" w:space="0" w:color="auto"/>
        <w:right w:val="none" w:sz="0" w:space="0" w:color="auto"/>
      </w:divBdr>
    </w:div>
    <w:div w:id="1781875163">
      <w:bodyDiv w:val="1"/>
      <w:marLeft w:val="0"/>
      <w:marRight w:val="0"/>
      <w:marTop w:val="0"/>
      <w:marBottom w:val="0"/>
      <w:divBdr>
        <w:top w:val="none" w:sz="0" w:space="0" w:color="auto"/>
        <w:left w:val="none" w:sz="0" w:space="0" w:color="auto"/>
        <w:bottom w:val="none" w:sz="0" w:space="0" w:color="auto"/>
        <w:right w:val="none" w:sz="0" w:space="0" w:color="auto"/>
      </w:divBdr>
    </w:div>
    <w:div w:id="1785036116">
      <w:bodyDiv w:val="1"/>
      <w:marLeft w:val="0"/>
      <w:marRight w:val="0"/>
      <w:marTop w:val="0"/>
      <w:marBottom w:val="0"/>
      <w:divBdr>
        <w:top w:val="none" w:sz="0" w:space="0" w:color="auto"/>
        <w:left w:val="none" w:sz="0" w:space="0" w:color="auto"/>
        <w:bottom w:val="none" w:sz="0" w:space="0" w:color="auto"/>
        <w:right w:val="none" w:sz="0" w:space="0" w:color="auto"/>
      </w:divBdr>
    </w:div>
    <w:div w:id="1786536450">
      <w:bodyDiv w:val="1"/>
      <w:marLeft w:val="0"/>
      <w:marRight w:val="0"/>
      <w:marTop w:val="0"/>
      <w:marBottom w:val="0"/>
      <w:divBdr>
        <w:top w:val="none" w:sz="0" w:space="0" w:color="auto"/>
        <w:left w:val="none" w:sz="0" w:space="0" w:color="auto"/>
        <w:bottom w:val="none" w:sz="0" w:space="0" w:color="auto"/>
        <w:right w:val="none" w:sz="0" w:space="0" w:color="auto"/>
      </w:divBdr>
    </w:div>
    <w:div w:id="1796636030">
      <w:bodyDiv w:val="1"/>
      <w:marLeft w:val="0"/>
      <w:marRight w:val="0"/>
      <w:marTop w:val="0"/>
      <w:marBottom w:val="0"/>
      <w:divBdr>
        <w:top w:val="none" w:sz="0" w:space="0" w:color="auto"/>
        <w:left w:val="none" w:sz="0" w:space="0" w:color="auto"/>
        <w:bottom w:val="none" w:sz="0" w:space="0" w:color="auto"/>
        <w:right w:val="none" w:sz="0" w:space="0" w:color="auto"/>
      </w:divBdr>
    </w:div>
    <w:div w:id="1803234735">
      <w:bodyDiv w:val="1"/>
      <w:marLeft w:val="0"/>
      <w:marRight w:val="0"/>
      <w:marTop w:val="0"/>
      <w:marBottom w:val="0"/>
      <w:divBdr>
        <w:top w:val="none" w:sz="0" w:space="0" w:color="auto"/>
        <w:left w:val="none" w:sz="0" w:space="0" w:color="auto"/>
        <w:bottom w:val="none" w:sz="0" w:space="0" w:color="auto"/>
        <w:right w:val="none" w:sz="0" w:space="0" w:color="auto"/>
      </w:divBdr>
      <w:divsChild>
        <w:div w:id="984624968">
          <w:marLeft w:val="0"/>
          <w:marRight w:val="0"/>
          <w:marTop w:val="0"/>
          <w:marBottom w:val="0"/>
          <w:divBdr>
            <w:top w:val="none" w:sz="0" w:space="0" w:color="auto"/>
            <w:left w:val="none" w:sz="0" w:space="0" w:color="auto"/>
            <w:bottom w:val="none" w:sz="0" w:space="0" w:color="auto"/>
            <w:right w:val="none" w:sz="0" w:space="0" w:color="auto"/>
          </w:divBdr>
          <w:divsChild>
            <w:div w:id="1912616381">
              <w:marLeft w:val="0"/>
              <w:marRight w:val="0"/>
              <w:marTop w:val="0"/>
              <w:marBottom w:val="0"/>
              <w:divBdr>
                <w:top w:val="none" w:sz="0" w:space="0" w:color="auto"/>
                <w:left w:val="none" w:sz="0" w:space="0" w:color="auto"/>
                <w:bottom w:val="none" w:sz="0" w:space="0" w:color="auto"/>
                <w:right w:val="none" w:sz="0" w:space="0" w:color="auto"/>
              </w:divBdr>
              <w:divsChild>
                <w:div w:id="1956205156">
                  <w:marLeft w:val="0"/>
                  <w:marRight w:val="0"/>
                  <w:marTop w:val="0"/>
                  <w:marBottom w:val="0"/>
                  <w:divBdr>
                    <w:top w:val="none" w:sz="0" w:space="0" w:color="auto"/>
                    <w:left w:val="none" w:sz="0" w:space="0" w:color="auto"/>
                    <w:bottom w:val="none" w:sz="0" w:space="0" w:color="auto"/>
                    <w:right w:val="none" w:sz="0" w:space="0" w:color="auto"/>
                  </w:divBdr>
                  <w:divsChild>
                    <w:div w:id="1858419616">
                      <w:marLeft w:val="0"/>
                      <w:marRight w:val="0"/>
                      <w:marTop w:val="0"/>
                      <w:marBottom w:val="0"/>
                      <w:divBdr>
                        <w:top w:val="none" w:sz="0" w:space="0" w:color="auto"/>
                        <w:left w:val="none" w:sz="0" w:space="0" w:color="auto"/>
                        <w:bottom w:val="none" w:sz="0" w:space="0" w:color="auto"/>
                        <w:right w:val="none" w:sz="0" w:space="0" w:color="auto"/>
                      </w:divBdr>
                      <w:divsChild>
                        <w:div w:id="1660692686">
                          <w:marLeft w:val="0"/>
                          <w:marRight w:val="0"/>
                          <w:marTop w:val="0"/>
                          <w:marBottom w:val="0"/>
                          <w:divBdr>
                            <w:top w:val="none" w:sz="0" w:space="0" w:color="auto"/>
                            <w:left w:val="none" w:sz="0" w:space="0" w:color="auto"/>
                            <w:bottom w:val="none" w:sz="0" w:space="0" w:color="auto"/>
                            <w:right w:val="none" w:sz="0" w:space="0" w:color="auto"/>
                          </w:divBdr>
                          <w:divsChild>
                            <w:div w:id="529496382">
                              <w:marLeft w:val="0"/>
                              <w:marRight w:val="0"/>
                              <w:marTop w:val="0"/>
                              <w:marBottom w:val="0"/>
                              <w:divBdr>
                                <w:top w:val="none" w:sz="0" w:space="0" w:color="auto"/>
                                <w:left w:val="none" w:sz="0" w:space="0" w:color="auto"/>
                                <w:bottom w:val="none" w:sz="0" w:space="0" w:color="auto"/>
                                <w:right w:val="none" w:sz="0" w:space="0" w:color="auto"/>
                              </w:divBdr>
                              <w:divsChild>
                                <w:div w:id="1364136849">
                                  <w:marLeft w:val="0"/>
                                  <w:marRight w:val="0"/>
                                  <w:marTop w:val="0"/>
                                  <w:marBottom w:val="0"/>
                                  <w:divBdr>
                                    <w:top w:val="none" w:sz="0" w:space="0" w:color="auto"/>
                                    <w:left w:val="none" w:sz="0" w:space="0" w:color="auto"/>
                                    <w:bottom w:val="none" w:sz="0" w:space="0" w:color="auto"/>
                                    <w:right w:val="none" w:sz="0" w:space="0" w:color="auto"/>
                                  </w:divBdr>
                                </w:div>
                                <w:div w:id="5023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4419446">
      <w:bodyDiv w:val="1"/>
      <w:marLeft w:val="0"/>
      <w:marRight w:val="0"/>
      <w:marTop w:val="0"/>
      <w:marBottom w:val="0"/>
      <w:divBdr>
        <w:top w:val="none" w:sz="0" w:space="0" w:color="auto"/>
        <w:left w:val="none" w:sz="0" w:space="0" w:color="auto"/>
        <w:bottom w:val="none" w:sz="0" w:space="0" w:color="auto"/>
        <w:right w:val="none" w:sz="0" w:space="0" w:color="auto"/>
      </w:divBdr>
      <w:divsChild>
        <w:div w:id="523598829">
          <w:marLeft w:val="0"/>
          <w:marRight w:val="0"/>
          <w:marTop w:val="0"/>
          <w:marBottom w:val="0"/>
          <w:divBdr>
            <w:top w:val="none" w:sz="0" w:space="0" w:color="auto"/>
            <w:left w:val="none" w:sz="0" w:space="0" w:color="auto"/>
            <w:bottom w:val="none" w:sz="0" w:space="0" w:color="auto"/>
            <w:right w:val="none" w:sz="0" w:space="0" w:color="auto"/>
          </w:divBdr>
          <w:divsChild>
            <w:div w:id="1773821459">
              <w:marLeft w:val="0"/>
              <w:marRight w:val="0"/>
              <w:marTop w:val="0"/>
              <w:marBottom w:val="0"/>
              <w:divBdr>
                <w:top w:val="none" w:sz="0" w:space="0" w:color="auto"/>
                <w:left w:val="none" w:sz="0" w:space="0" w:color="auto"/>
                <w:bottom w:val="none" w:sz="0" w:space="0" w:color="auto"/>
                <w:right w:val="none" w:sz="0" w:space="0" w:color="auto"/>
              </w:divBdr>
              <w:divsChild>
                <w:div w:id="1543401266">
                  <w:marLeft w:val="0"/>
                  <w:marRight w:val="0"/>
                  <w:marTop w:val="0"/>
                  <w:marBottom w:val="0"/>
                  <w:divBdr>
                    <w:top w:val="none" w:sz="0" w:space="0" w:color="auto"/>
                    <w:left w:val="none" w:sz="0" w:space="0" w:color="auto"/>
                    <w:bottom w:val="none" w:sz="0" w:space="0" w:color="auto"/>
                    <w:right w:val="none" w:sz="0" w:space="0" w:color="auto"/>
                  </w:divBdr>
                  <w:divsChild>
                    <w:div w:id="73548617">
                      <w:marLeft w:val="-225"/>
                      <w:marRight w:val="-225"/>
                      <w:marTop w:val="0"/>
                      <w:marBottom w:val="0"/>
                      <w:divBdr>
                        <w:top w:val="none" w:sz="0" w:space="0" w:color="auto"/>
                        <w:left w:val="none" w:sz="0" w:space="0" w:color="auto"/>
                        <w:bottom w:val="none" w:sz="0" w:space="0" w:color="auto"/>
                        <w:right w:val="none" w:sz="0" w:space="0" w:color="auto"/>
                      </w:divBdr>
                      <w:divsChild>
                        <w:div w:id="334646784">
                          <w:marLeft w:val="0"/>
                          <w:marRight w:val="0"/>
                          <w:marTop w:val="0"/>
                          <w:marBottom w:val="0"/>
                          <w:divBdr>
                            <w:top w:val="none" w:sz="0" w:space="0" w:color="auto"/>
                            <w:left w:val="none" w:sz="0" w:space="0" w:color="auto"/>
                            <w:bottom w:val="none" w:sz="0" w:space="0" w:color="auto"/>
                            <w:right w:val="none" w:sz="0" w:space="0" w:color="auto"/>
                          </w:divBdr>
                          <w:divsChild>
                            <w:div w:id="1008604545">
                              <w:marLeft w:val="0"/>
                              <w:marRight w:val="0"/>
                              <w:marTop w:val="0"/>
                              <w:marBottom w:val="0"/>
                              <w:divBdr>
                                <w:top w:val="none" w:sz="0" w:space="0" w:color="auto"/>
                                <w:left w:val="none" w:sz="0" w:space="0" w:color="auto"/>
                                <w:bottom w:val="none" w:sz="0" w:space="0" w:color="auto"/>
                                <w:right w:val="none" w:sz="0" w:space="0" w:color="auto"/>
                              </w:divBdr>
                              <w:divsChild>
                                <w:div w:id="486634896">
                                  <w:marLeft w:val="0"/>
                                  <w:marRight w:val="0"/>
                                  <w:marTop w:val="0"/>
                                  <w:marBottom w:val="0"/>
                                  <w:divBdr>
                                    <w:top w:val="none" w:sz="0" w:space="0" w:color="auto"/>
                                    <w:left w:val="none" w:sz="0" w:space="0" w:color="auto"/>
                                    <w:bottom w:val="none" w:sz="0" w:space="0" w:color="auto"/>
                                    <w:right w:val="none" w:sz="0" w:space="0" w:color="auto"/>
                                  </w:divBdr>
                                  <w:divsChild>
                                    <w:div w:id="458649822">
                                      <w:marLeft w:val="0"/>
                                      <w:marRight w:val="0"/>
                                      <w:marTop w:val="0"/>
                                      <w:marBottom w:val="0"/>
                                      <w:divBdr>
                                        <w:top w:val="none" w:sz="0" w:space="0" w:color="auto"/>
                                        <w:left w:val="none" w:sz="0" w:space="0" w:color="auto"/>
                                        <w:bottom w:val="none" w:sz="0" w:space="0" w:color="auto"/>
                                        <w:right w:val="none" w:sz="0" w:space="0" w:color="auto"/>
                                      </w:divBdr>
                                      <w:divsChild>
                                        <w:div w:id="228083087">
                                          <w:marLeft w:val="0"/>
                                          <w:marRight w:val="0"/>
                                          <w:marTop w:val="0"/>
                                          <w:marBottom w:val="0"/>
                                          <w:divBdr>
                                            <w:top w:val="none" w:sz="0" w:space="0" w:color="auto"/>
                                            <w:left w:val="none" w:sz="0" w:space="0" w:color="auto"/>
                                            <w:bottom w:val="none" w:sz="0" w:space="0" w:color="auto"/>
                                            <w:right w:val="none" w:sz="0" w:space="0" w:color="auto"/>
                                          </w:divBdr>
                                          <w:divsChild>
                                            <w:div w:id="1493990419">
                                              <w:marLeft w:val="0"/>
                                              <w:marRight w:val="0"/>
                                              <w:marTop w:val="0"/>
                                              <w:marBottom w:val="0"/>
                                              <w:divBdr>
                                                <w:top w:val="none" w:sz="0" w:space="0" w:color="auto"/>
                                                <w:left w:val="none" w:sz="0" w:space="0" w:color="auto"/>
                                                <w:bottom w:val="none" w:sz="0" w:space="0" w:color="auto"/>
                                                <w:right w:val="none" w:sz="0" w:space="0" w:color="auto"/>
                                              </w:divBdr>
                                              <w:divsChild>
                                                <w:div w:id="303124147">
                                                  <w:marLeft w:val="0"/>
                                                  <w:marRight w:val="0"/>
                                                  <w:marTop w:val="0"/>
                                                  <w:marBottom w:val="0"/>
                                                  <w:divBdr>
                                                    <w:top w:val="none" w:sz="0" w:space="0" w:color="auto"/>
                                                    <w:left w:val="none" w:sz="0" w:space="0" w:color="auto"/>
                                                    <w:bottom w:val="none" w:sz="0" w:space="0" w:color="auto"/>
                                                    <w:right w:val="none" w:sz="0" w:space="0" w:color="auto"/>
                                                  </w:divBdr>
                                                  <w:divsChild>
                                                    <w:div w:id="1820343821">
                                                      <w:marLeft w:val="0"/>
                                                      <w:marRight w:val="0"/>
                                                      <w:marTop w:val="0"/>
                                                      <w:marBottom w:val="0"/>
                                                      <w:divBdr>
                                                        <w:top w:val="none" w:sz="0" w:space="0" w:color="auto"/>
                                                        <w:left w:val="none" w:sz="0" w:space="0" w:color="auto"/>
                                                        <w:bottom w:val="none" w:sz="0" w:space="0" w:color="auto"/>
                                                        <w:right w:val="none" w:sz="0" w:space="0" w:color="auto"/>
                                                      </w:divBdr>
                                                      <w:divsChild>
                                                        <w:div w:id="1303928394">
                                                          <w:marLeft w:val="0"/>
                                                          <w:marRight w:val="0"/>
                                                          <w:marTop w:val="0"/>
                                                          <w:marBottom w:val="0"/>
                                                          <w:divBdr>
                                                            <w:top w:val="none" w:sz="0" w:space="0" w:color="auto"/>
                                                            <w:left w:val="none" w:sz="0" w:space="0" w:color="auto"/>
                                                            <w:bottom w:val="none" w:sz="0" w:space="0" w:color="auto"/>
                                                            <w:right w:val="none" w:sz="0" w:space="0" w:color="auto"/>
                                                          </w:divBdr>
                                                          <w:divsChild>
                                                            <w:div w:id="1879926403">
                                                              <w:marLeft w:val="0"/>
                                                              <w:marRight w:val="0"/>
                                                              <w:marTop w:val="0"/>
                                                              <w:marBottom w:val="0"/>
                                                              <w:divBdr>
                                                                <w:top w:val="none" w:sz="0" w:space="0" w:color="auto"/>
                                                                <w:left w:val="none" w:sz="0" w:space="0" w:color="auto"/>
                                                                <w:bottom w:val="none" w:sz="0" w:space="0" w:color="auto"/>
                                                                <w:right w:val="none" w:sz="0" w:space="0" w:color="auto"/>
                                                              </w:divBdr>
                                                              <w:divsChild>
                                                                <w:div w:id="2056660404">
                                                                  <w:marLeft w:val="0"/>
                                                                  <w:marRight w:val="0"/>
                                                                  <w:marTop w:val="0"/>
                                                                  <w:marBottom w:val="0"/>
                                                                  <w:divBdr>
                                                                    <w:top w:val="none" w:sz="0" w:space="0" w:color="auto"/>
                                                                    <w:left w:val="none" w:sz="0" w:space="0" w:color="auto"/>
                                                                    <w:bottom w:val="none" w:sz="0" w:space="0" w:color="auto"/>
                                                                    <w:right w:val="none" w:sz="0" w:space="0" w:color="auto"/>
                                                                  </w:divBdr>
                                                                  <w:divsChild>
                                                                    <w:div w:id="1498418607">
                                                                      <w:marLeft w:val="0"/>
                                                                      <w:marRight w:val="0"/>
                                                                      <w:marTop w:val="0"/>
                                                                      <w:marBottom w:val="0"/>
                                                                      <w:divBdr>
                                                                        <w:top w:val="none" w:sz="0" w:space="0" w:color="auto"/>
                                                                        <w:left w:val="none" w:sz="0" w:space="0" w:color="auto"/>
                                                                        <w:bottom w:val="none" w:sz="0" w:space="0" w:color="auto"/>
                                                                        <w:right w:val="none" w:sz="0" w:space="0" w:color="auto"/>
                                                                      </w:divBdr>
                                                                      <w:divsChild>
                                                                        <w:div w:id="117159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6897188">
      <w:bodyDiv w:val="1"/>
      <w:marLeft w:val="0"/>
      <w:marRight w:val="0"/>
      <w:marTop w:val="0"/>
      <w:marBottom w:val="0"/>
      <w:divBdr>
        <w:top w:val="none" w:sz="0" w:space="0" w:color="auto"/>
        <w:left w:val="none" w:sz="0" w:space="0" w:color="auto"/>
        <w:bottom w:val="none" w:sz="0" w:space="0" w:color="auto"/>
        <w:right w:val="none" w:sz="0" w:space="0" w:color="auto"/>
      </w:divBdr>
    </w:div>
    <w:div w:id="1814328952">
      <w:bodyDiv w:val="1"/>
      <w:marLeft w:val="0"/>
      <w:marRight w:val="0"/>
      <w:marTop w:val="0"/>
      <w:marBottom w:val="0"/>
      <w:divBdr>
        <w:top w:val="none" w:sz="0" w:space="0" w:color="auto"/>
        <w:left w:val="none" w:sz="0" w:space="0" w:color="auto"/>
        <w:bottom w:val="none" w:sz="0" w:space="0" w:color="auto"/>
        <w:right w:val="none" w:sz="0" w:space="0" w:color="auto"/>
      </w:divBdr>
    </w:div>
    <w:div w:id="1815371413">
      <w:bodyDiv w:val="1"/>
      <w:marLeft w:val="0"/>
      <w:marRight w:val="0"/>
      <w:marTop w:val="0"/>
      <w:marBottom w:val="0"/>
      <w:divBdr>
        <w:top w:val="none" w:sz="0" w:space="0" w:color="auto"/>
        <w:left w:val="none" w:sz="0" w:space="0" w:color="auto"/>
        <w:bottom w:val="none" w:sz="0" w:space="0" w:color="auto"/>
        <w:right w:val="none" w:sz="0" w:space="0" w:color="auto"/>
      </w:divBdr>
    </w:div>
    <w:div w:id="1816992045">
      <w:bodyDiv w:val="1"/>
      <w:marLeft w:val="0"/>
      <w:marRight w:val="0"/>
      <w:marTop w:val="0"/>
      <w:marBottom w:val="0"/>
      <w:divBdr>
        <w:top w:val="none" w:sz="0" w:space="0" w:color="auto"/>
        <w:left w:val="none" w:sz="0" w:space="0" w:color="auto"/>
        <w:bottom w:val="none" w:sz="0" w:space="0" w:color="auto"/>
        <w:right w:val="none" w:sz="0" w:space="0" w:color="auto"/>
      </w:divBdr>
    </w:div>
    <w:div w:id="1817991068">
      <w:bodyDiv w:val="1"/>
      <w:marLeft w:val="0"/>
      <w:marRight w:val="0"/>
      <w:marTop w:val="0"/>
      <w:marBottom w:val="0"/>
      <w:divBdr>
        <w:top w:val="none" w:sz="0" w:space="0" w:color="auto"/>
        <w:left w:val="none" w:sz="0" w:space="0" w:color="auto"/>
        <w:bottom w:val="none" w:sz="0" w:space="0" w:color="auto"/>
        <w:right w:val="none" w:sz="0" w:space="0" w:color="auto"/>
      </w:divBdr>
    </w:div>
    <w:div w:id="1822843830">
      <w:bodyDiv w:val="1"/>
      <w:marLeft w:val="0"/>
      <w:marRight w:val="0"/>
      <w:marTop w:val="0"/>
      <w:marBottom w:val="0"/>
      <w:divBdr>
        <w:top w:val="none" w:sz="0" w:space="0" w:color="auto"/>
        <w:left w:val="none" w:sz="0" w:space="0" w:color="auto"/>
        <w:bottom w:val="none" w:sz="0" w:space="0" w:color="auto"/>
        <w:right w:val="none" w:sz="0" w:space="0" w:color="auto"/>
      </w:divBdr>
    </w:div>
    <w:div w:id="1824619154">
      <w:bodyDiv w:val="1"/>
      <w:marLeft w:val="0"/>
      <w:marRight w:val="0"/>
      <w:marTop w:val="0"/>
      <w:marBottom w:val="0"/>
      <w:divBdr>
        <w:top w:val="none" w:sz="0" w:space="0" w:color="auto"/>
        <w:left w:val="none" w:sz="0" w:space="0" w:color="auto"/>
        <w:bottom w:val="none" w:sz="0" w:space="0" w:color="auto"/>
        <w:right w:val="none" w:sz="0" w:space="0" w:color="auto"/>
      </w:divBdr>
    </w:div>
    <w:div w:id="1826818234">
      <w:bodyDiv w:val="1"/>
      <w:marLeft w:val="0"/>
      <w:marRight w:val="0"/>
      <w:marTop w:val="0"/>
      <w:marBottom w:val="0"/>
      <w:divBdr>
        <w:top w:val="none" w:sz="0" w:space="0" w:color="auto"/>
        <w:left w:val="none" w:sz="0" w:space="0" w:color="auto"/>
        <w:bottom w:val="none" w:sz="0" w:space="0" w:color="auto"/>
        <w:right w:val="none" w:sz="0" w:space="0" w:color="auto"/>
      </w:divBdr>
      <w:divsChild>
        <w:div w:id="214661548">
          <w:marLeft w:val="0"/>
          <w:marRight w:val="0"/>
          <w:marTop w:val="0"/>
          <w:marBottom w:val="0"/>
          <w:divBdr>
            <w:top w:val="none" w:sz="0" w:space="0" w:color="auto"/>
            <w:left w:val="none" w:sz="0" w:space="0" w:color="auto"/>
            <w:bottom w:val="none" w:sz="0" w:space="0" w:color="auto"/>
            <w:right w:val="none" w:sz="0" w:space="0" w:color="auto"/>
          </w:divBdr>
          <w:divsChild>
            <w:div w:id="92985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13088">
      <w:bodyDiv w:val="1"/>
      <w:marLeft w:val="0"/>
      <w:marRight w:val="0"/>
      <w:marTop w:val="0"/>
      <w:marBottom w:val="0"/>
      <w:divBdr>
        <w:top w:val="none" w:sz="0" w:space="0" w:color="auto"/>
        <w:left w:val="none" w:sz="0" w:space="0" w:color="auto"/>
        <w:bottom w:val="none" w:sz="0" w:space="0" w:color="auto"/>
        <w:right w:val="none" w:sz="0" w:space="0" w:color="auto"/>
      </w:divBdr>
      <w:divsChild>
        <w:div w:id="2015569613">
          <w:marLeft w:val="0"/>
          <w:marRight w:val="0"/>
          <w:marTop w:val="0"/>
          <w:marBottom w:val="0"/>
          <w:divBdr>
            <w:top w:val="none" w:sz="0" w:space="0" w:color="auto"/>
            <w:left w:val="none" w:sz="0" w:space="0" w:color="auto"/>
            <w:bottom w:val="none" w:sz="0" w:space="0" w:color="auto"/>
            <w:right w:val="none" w:sz="0" w:space="0" w:color="auto"/>
          </w:divBdr>
        </w:div>
        <w:div w:id="113722018">
          <w:marLeft w:val="0"/>
          <w:marRight w:val="0"/>
          <w:marTop w:val="0"/>
          <w:marBottom w:val="0"/>
          <w:divBdr>
            <w:top w:val="none" w:sz="0" w:space="0" w:color="auto"/>
            <w:left w:val="none" w:sz="0" w:space="0" w:color="auto"/>
            <w:bottom w:val="none" w:sz="0" w:space="0" w:color="auto"/>
            <w:right w:val="none" w:sz="0" w:space="0" w:color="auto"/>
          </w:divBdr>
          <w:divsChild>
            <w:div w:id="125686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202393">
      <w:bodyDiv w:val="1"/>
      <w:marLeft w:val="0"/>
      <w:marRight w:val="0"/>
      <w:marTop w:val="0"/>
      <w:marBottom w:val="0"/>
      <w:divBdr>
        <w:top w:val="none" w:sz="0" w:space="0" w:color="auto"/>
        <w:left w:val="none" w:sz="0" w:space="0" w:color="auto"/>
        <w:bottom w:val="none" w:sz="0" w:space="0" w:color="auto"/>
        <w:right w:val="none" w:sz="0" w:space="0" w:color="auto"/>
      </w:divBdr>
    </w:div>
    <w:div w:id="1828549633">
      <w:bodyDiv w:val="1"/>
      <w:marLeft w:val="0"/>
      <w:marRight w:val="0"/>
      <w:marTop w:val="0"/>
      <w:marBottom w:val="0"/>
      <w:divBdr>
        <w:top w:val="none" w:sz="0" w:space="0" w:color="auto"/>
        <w:left w:val="none" w:sz="0" w:space="0" w:color="auto"/>
        <w:bottom w:val="none" w:sz="0" w:space="0" w:color="auto"/>
        <w:right w:val="none" w:sz="0" w:space="0" w:color="auto"/>
      </w:divBdr>
    </w:div>
    <w:div w:id="1841389182">
      <w:bodyDiv w:val="1"/>
      <w:marLeft w:val="0"/>
      <w:marRight w:val="0"/>
      <w:marTop w:val="0"/>
      <w:marBottom w:val="0"/>
      <w:divBdr>
        <w:top w:val="none" w:sz="0" w:space="0" w:color="auto"/>
        <w:left w:val="none" w:sz="0" w:space="0" w:color="auto"/>
        <w:bottom w:val="none" w:sz="0" w:space="0" w:color="auto"/>
        <w:right w:val="none" w:sz="0" w:space="0" w:color="auto"/>
      </w:divBdr>
      <w:divsChild>
        <w:div w:id="491068005">
          <w:marLeft w:val="0"/>
          <w:marRight w:val="0"/>
          <w:marTop w:val="0"/>
          <w:marBottom w:val="0"/>
          <w:divBdr>
            <w:top w:val="single" w:sz="2" w:space="0" w:color="EAE9E9"/>
            <w:left w:val="none" w:sz="0" w:space="0" w:color="EAE9E9"/>
            <w:bottom w:val="single" w:sz="2" w:space="0" w:color="EAE9E9"/>
            <w:right w:val="none" w:sz="0" w:space="0" w:color="EAE9E9"/>
          </w:divBdr>
          <w:divsChild>
            <w:div w:id="932318380">
              <w:marLeft w:val="0"/>
              <w:marRight w:val="0"/>
              <w:marTop w:val="0"/>
              <w:marBottom w:val="0"/>
              <w:divBdr>
                <w:top w:val="none" w:sz="0" w:space="0" w:color="auto"/>
                <w:left w:val="none" w:sz="0" w:space="0" w:color="auto"/>
                <w:bottom w:val="none" w:sz="0" w:space="0" w:color="auto"/>
                <w:right w:val="none" w:sz="0" w:space="0" w:color="auto"/>
              </w:divBdr>
              <w:divsChild>
                <w:div w:id="1700858025">
                  <w:marLeft w:val="0"/>
                  <w:marRight w:val="0"/>
                  <w:marTop w:val="0"/>
                  <w:marBottom w:val="0"/>
                  <w:divBdr>
                    <w:top w:val="none" w:sz="0" w:space="0" w:color="auto"/>
                    <w:left w:val="none" w:sz="0" w:space="0" w:color="auto"/>
                    <w:bottom w:val="none" w:sz="0" w:space="0" w:color="auto"/>
                    <w:right w:val="none" w:sz="0" w:space="0" w:color="auto"/>
                  </w:divBdr>
                  <w:divsChild>
                    <w:div w:id="1137722005">
                      <w:marLeft w:val="0"/>
                      <w:marRight w:val="0"/>
                      <w:marTop w:val="0"/>
                      <w:marBottom w:val="0"/>
                      <w:divBdr>
                        <w:top w:val="none" w:sz="0" w:space="0" w:color="auto"/>
                        <w:left w:val="none" w:sz="0" w:space="0" w:color="auto"/>
                        <w:bottom w:val="none" w:sz="0" w:space="0" w:color="auto"/>
                        <w:right w:val="none" w:sz="0" w:space="0" w:color="auto"/>
                      </w:divBdr>
                      <w:divsChild>
                        <w:div w:id="851190448">
                          <w:marLeft w:val="0"/>
                          <w:marRight w:val="0"/>
                          <w:marTop w:val="0"/>
                          <w:marBottom w:val="0"/>
                          <w:divBdr>
                            <w:top w:val="none" w:sz="0" w:space="0" w:color="auto"/>
                            <w:left w:val="none" w:sz="0" w:space="0" w:color="auto"/>
                            <w:bottom w:val="none" w:sz="0" w:space="0" w:color="auto"/>
                            <w:right w:val="none" w:sz="0" w:space="0" w:color="auto"/>
                          </w:divBdr>
                          <w:divsChild>
                            <w:div w:id="1718355790">
                              <w:marLeft w:val="0"/>
                              <w:marRight w:val="0"/>
                              <w:marTop w:val="0"/>
                              <w:marBottom w:val="0"/>
                              <w:divBdr>
                                <w:top w:val="none" w:sz="0" w:space="0" w:color="auto"/>
                                <w:left w:val="none" w:sz="0" w:space="0" w:color="auto"/>
                                <w:bottom w:val="none" w:sz="0" w:space="0" w:color="auto"/>
                                <w:right w:val="none" w:sz="0" w:space="0" w:color="auto"/>
                              </w:divBdr>
                              <w:divsChild>
                                <w:div w:id="1614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0257668">
          <w:marLeft w:val="0"/>
          <w:marRight w:val="0"/>
          <w:marTop w:val="0"/>
          <w:marBottom w:val="0"/>
          <w:divBdr>
            <w:top w:val="single" w:sz="2" w:space="15" w:color="EAE9E9"/>
            <w:left w:val="none" w:sz="0" w:space="0" w:color="EAE9E9"/>
            <w:bottom w:val="single" w:sz="2" w:space="15" w:color="EAE9E9"/>
            <w:right w:val="none" w:sz="0" w:space="0" w:color="EAE9E9"/>
          </w:divBdr>
          <w:divsChild>
            <w:div w:id="753942746">
              <w:marLeft w:val="0"/>
              <w:marRight w:val="0"/>
              <w:marTop w:val="0"/>
              <w:marBottom w:val="0"/>
              <w:divBdr>
                <w:top w:val="none" w:sz="0" w:space="0" w:color="auto"/>
                <w:left w:val="none" w:sz="0" w:space="0" w:color="auto"/>
                <w:bottom w:val="none" w:sz="0" w:space="0" w:color="auto"/>
                <w:right w:val="none" w:sz="0" w:space="0" w:color="auto"/>
              </w:divBdr>
            </w:div>
          </w:divsChild>
        </w:div>
        <w:div w:id="2128311807">
          <w:marLeft w:val="0"/>
          <w:marRight w:val="0"/>
          <w:marTop w:val="0"/>
          <w:marBottom w:val="0"/>
          <w:divBdr>
            <w:top w:val="single" w:sz="2" w:space="15" w:color="EAE9E9"/>
            <w:left w:val="none" w:sz="0" w:space="0" w:color="EAE9E9"/>
            <w:bottom w:val="single" w:sz="2" w:space="15" w:color="EAE9E9"/>
            <w:right w:val="none" w:sz="0" w:space="0" w:color="EAE9E9"/>
          </w:divBdr>
          <w:divsChild>
            <w:div w:id="64134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167056">
      <w:bodyDiv w:val="1"/>
      <w:marLeft w:val="0"/>
      <w:marRight w:val="0"/>
      <w:marTop w:val="0"/>
      <w:marBottom w:val="0"/>
      <w:divBdr>
        <w:top w:val="none" w:sz="0" w:space="0" w:color="auto"/>
        <w:left w:val="none" w:sz="0" w:space="0" w:color="auto"/>
        <w:bottom w:val="none" w:sz="0" w:space="0" w:color="auto"/>
        <w:right w:val="none" w:sz="0" w:space="0" w:color="auto"/>
      </w:divBdr>
    </w:div>
    <w:div w:id="1846942833">
      <w:bodyDiv w:val="1"/>
      <w:marLeft w:val="0"/>
      <w:marRight w:val="0"/>
      <w:marTop w:val="0"/>
      <w:marBottom w:val="0"/>
      <w:divBdr>
        <w:top w:val="none" w:sz="0" w:space="0" w:color="auto"/>
        <w:left w:val="none" w:sz="0" w:space="0" w:color="auto"/>
        <w:bottom w:val="none" w:sz="0" w:space="0" w:color="auto"/>
        <w:right w:val="none" w:sz="0" w:space="0" w:color="auto"/>
      </w:divBdr>
    </w:div>
    <w:div w:id="1856075740">
      <w:bodyDiv w:val="1"/>
      <w:marLeft w:val="0"/>
      <w:marRight w:val="0"/>
      <w:marTop w:val="0"/>
      <w:marBottom w:val="0"/>
      <w:divBdr>
        <w:top w:val="none" w:sz="0" w:space="0" w:color="auto"/>
        <w:left w:val="none" w:sz="0" w:space="0" w:color="auto"/>
        <w:bottom w:val="none" w:sz="0" w:space="0" w:color="auto"/>
        <w:right w:val="none" w:sz="0" w:space="0" w:color="auto"/>
      </w:divBdr>
    </w:div>
    <w:div w:id="1857226305">
      <w:bodyDiv w:val="1"/>
      <w:marLeft w:val="0"/>
      <w:marRight w:val="0"/>
      <w:marTop w:val="0"/>
      <w:marBottom w:val="0"/>
      <w:divBdr>
        <w:top w:val="none" w:sz="0" w:space="0" w:color="auto"/>
        <w:left w:val="none" w:sz="0" w:space="0" w:color="auto"/>
        <w:bottom w:val="none" w:sz="0" w:space="0" w:color="auto"/>
        <w:right w:val="none" w:sz="0" w:space="0" w:color="auto"/>
      </w:divBdr>
    </w:div>
    <w:div w:id="1858735007">
      <w:bodyDiv w:val="1"/>
      <w:marLeft w:val="0"/>
      <w:marRight w:val="0"/>
      <w:marTop w:val="0"/>
      <w:marBottom w:val="0"/>
      <w:divBdr>
        <w:top w:val="none" w:sz="0" w:space="0" w:color="auto"/>
        <w:left w:val="none" w:sz="0" w:space="0" w:color="auto"/>
        <w:bottom w:val="none" w:sz="0" w:space="0" w:color="auto"/>
        <w:right w:val="none" w:sz="0" w:space="0" w:color="auto"/>
      </w:divBdr>
      <w:divsChild>
        <w:div w:id="1039429135">
          <w:marLeft w:val="0"/>
          <w:marRight w:val="0"/>
          <w:marTop w:val="0"/>
          <w:marBottom w:val="0"/>
          <w:divBdr>
            <w:top w:val="none" w:sz="0" w:space="0" w:color="auto"/>
            <w:left w:val="none" w:sz="0" w:space="0" w:color="auto"/>
            <w:bottom w:val="none" w:sz="0" w:space="0" w:color="auto"/>
            <w:right w:val="none" w:sz="0" w:space="0" w:color="auto"/>
          </w:divBdr>
        </w:div>
      </w:divsChild>
    </w:div>
    <w:div w:id="1860044444">
      <w:bodyDiv w:val="1"/>
      <w:marLeft w:val="0"/>
      <w:marRight w:val="0"/>
      <w:marTop w:val="0"/>
      <w:marBottom w:val="0"/>
      <w:divBdr>
        <w:top w:val="none" w:sz="0" w:space="0" w:color="auto"/>
        <w:left w:val="none" w:sz="0" w:space="0" w:color="auto"/>
        <w:bottom w:val="none" w:sz="0" w:space="0" w:color="auto"/>
        <w:right w:val="none" w:sz="0" w:space="0" w:color="auto"/>
      </w:divBdr>
    </w:div>
    <w:div w:id="1864509663">
      <w:bodyDiv w:val="1"/>
      <w:marLeft w:val="0"/>
      <w:marRight w:val="0"/>
      <w:marTop w:val="0"/>
      <w:marBottom w:val="0"/>
      <w:divBdr>
        <w:top w:val="none" w:sz="0" w:space="0" w:color="auto"/>
        <w:left w:val="none" w:sz="0" w:space="0" w:color="auto"/>
        <w:bottom w:val="none" w:sz="0" w:space="0" w:color="auto"/>
        <w:right w:val="none" w:sz="0" w:space="0" w:color="auto"/>
      </w:divBdr>
    </w:div>
    <w:div w:id="1867908508">
      <w:bodyDiv w:val="1"/>
      <w:marLeft w:val="0"/>
      <w:marRight w:val="0"/>
      <w:marTop w:val="0"/>
      <w:marBottom w:val="0"/>
      <w:divBdr>
        <w:top w:val="none" w:sz="0" w:space="0" w:color="auto"/>
        <w:left w:val="none" w:sz="0" w:space="0" w:color="auto"/>
        <w:bottom w:val="none" w:sz="0" w:space="0" w:color="auto"/>
        <w:right w:val="none" w:sz="0" w:space="0" w:color="auto"/>
      </w:divBdr>
    </w:div>
    <w:div w:id="1868062007">
      <w:bodyDiv w:val="1"/>
      <w:marLeft w:val="0"/>
      <w:marRight w:val="0"/>
      <w:marTop w:val="0"/>
      <w:marBottom w:val="0"/>
      <w:divBdr>
        <w:top w:val="none" w:sz="0" w:space="0" w:color="auto"/>
        <w:left w:val="none" w:sz="0" w:space="0" w:color="auto"/>
        <w:bottom w:val="none" w:sz="0" w:space="0" w:color="auto"/>
        <w:right w:val="none" w:sz="0" w:space="0" w:color="auto"/>
      </w:divBdr>
    </w:div>
    <w:div w:id="1868525342">
      <w:bodyDiv w:val="1"/>
      <w:marLeft w:val="0"/>
      <w:marRight w:val="0"/>
      <w:marTop w:val="0"/>
      <w:marBottom w:val="0"/>
      <w:divBdr>
        <w:top w:val="none" w:sz="0" w:space="0" w:color="auto"/>
        <w:left w:val="none" w:sz="0" w:space="0" w:color="auto"/>
        <w:bottom w:val="none" w:sz="0" w:space="0" w:color="auto"/>
        <w:right w:val="none" w:sz="0" w:space="0" w:color="auto"/>
      </w:divBdr>
    </w:div>
    <w:div w:id="1873419153">
      <w:bodyDiv w:val="1"/>
      <w:marLeft w:val="0"/>
      <w:marRight w:val="0"/>
      <w:marTop w:val="0"/>
      <w:marBottom w:val="0"/>
      <w:divBdr>
        <w:top w:val="none" w:sz="0" w:space="0" w:color="auto"/>
        <w:left w:val="none" w:sz="0" w:space="0" w:color="auto"/>
        <w:bottom w:val="none" w:sz="0" w:space="0" w:color="auto"/>
        <w:right w:val="none" w:sz="0" w:space="0" w:color="auto"/>
      </w:divBdr>
    </w:div>
    <w:div w:id="1877887836">
      <w:bodyDiv w:val="1"/>
      <w:marLeft w:val="0"/>
      <w:marRight w:val="0"/>
      <w:marTop w:val="0"/>
      <w:marBottom w:val="0"/>
      <w:divBdr>
        <w:top w:val="none" w:sz="0" w:space="0" w:color="auto"/>
        <w:left w:val="none" w:sz="0" w:space="0" w:color="auto"/>
        <w:bottom w:val="none" w:sz="0" w:space="0" w:color="auto"/>
        <w:right w:val="none" w:sz="0" w:space="0" w:color="auto"/>
      </w:divBdr>
      <w:divsChild>
        <w:div w:id="164252570">
          <w:marLeft w:val="0"/>
          <w:marRight w:val="0"/>
          <w:marTop w:val="0"/>
          <w:marBottom w:val="0"/>
          <w:divBdr>
            <w:top w:val="none" w:sz="0" w:space="0" w:color="auto"/>
            <w:left w:val="none" w:sz="0" w:space="0" w:color="auto"/>
            <w:bottom w:val="none" w:sz="0" w:space="0" w:color="auto"/>
            <w:right w:val="none" w:sz="0" w:space="0" w:color="auto"/>
          </w:divBdr>
          <w:divsChild>
            <w:div w:id="1081221383">
              <w:marLeft w:val="0"/>
              <w:marRight w:val="0"/>
              <w:marTop w:val="0"/>
              <w:marBottom w:val="0"/>
              <w:divBdr>
                <w:top w:val="none" w:sz="0" w:space="0" w:color="auto"/>
                <w:left w:val="none" w:sz="0" w:space="0" w:color="auto"/>
                <w:bottom w:val="none" w:sz="0" w:space="0" w:color="auto"/>
                <w:right w:val="none" w:sz="0" w:space="0" w:color="auto"/>
              </w:divBdr>
              <w:divsChild>
                <w:div w:id="2021395692">
                  <w:marLeft w:val="0"/>
                  <w:marRight w:val="0"/>
                  <w:marTop w:val="0"/>
                  <w:marBottom w:val="0"/>
                  <w:divBdr>
                    <w:top w:val="none" w:sz="0" w:space="0" w:color="auto"/>
                    <w:left w:val="none" w:sz="0" w:space="0" w:color="auto"/>
                    <w:bottom w:val="none" w:sz="0" w:space="0" w:color="auto"/>
                    <w:right w:val="none" w:sz="0" w:space="0" w:color="auto"/>
                  </w:divBdr>
                  <w:divsChild>
                    <w:div w:id="341977371">
                      <w:marLeft w:val="0"/>
                      <w:marRight w:val="0"/>
                      <w:marTop w:val="0"/>
                      <w:marBottom w:val="0"/>
                      <w:divBdr>
                        <w:top w:val="none" w:sz="0" w:space="0" w:color="auto"/>
                        <w:left w:val="none" w:sz="0" w:space="0" w:color="auto"/>
                        <w:bottom w:val="none" w:sz="0" w:space="0" w:color="auto"/>
                        <w:right w:val="none" w:sz="0" w:space="0" w:color="auto"/>
                      </w:divBdr>
                      <w:divsChild>
                        <w:div w:id="76850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433971">
                  <w:marLeft w:val="0"/>
                  <w:marRight w:val="0"/>
                  <w:marTop w:val="0"/>
                  <w:marBottom w:val="0"/>
                  <w:divBdr>
                    <w:top w:val="none" w:sz="0" w:space="0" w:color="auto"/>
                    <w:left w:val="none" w:sz="0" w:space="0" w:color="auto"/>
                    <w:bottom w:val="none" w:sz="0" w:space="0" w:color="auto"/>
                    <w:right w:val="none" w:sz="0" w:space="0" w:color="auto"/>
                  </w:divBdr>
                  <w:divsChild>
                    <w:div w:id="1638990296">
                      <w:marLeft w:val="0"/>
                      <w:marRight w:val="0"/>
                      <w:marTop w:val="0"/>
                      <w:marBottom w:val="0"/>
                      <w:divBdr>
                        <w:top w:val="none" w:sz="0" w:space="0" w:color="auto"/>
                        <w:left w:val="none" w:sz="0" w:space="0" w:color="auto"/>
                        <w:bottom w:val="none" w:sz="0" w:space="0" w:color="auto"/>
                        <w:right w:val="none" w:sz="0" w:space="0" w:color="auto"/>
                      </w:divBdr>
                      <w:divsChild>
                        <w:div w:id="70144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217548">
                  <w:marLeft w:val="0"/>
                  <w:marRight w:val="0"/>
                  <w:marTop w:val="0"/>
                  <w:marBottom w:val="0"/>
                  <w:divBdr>
                    <w:top w:val="none" w:sz="0" w:space="0" w:color="auto"/>
                    <w:left w:val="none" w:sz="0" w:space="0" w:color="auto"/>
                    <w:bottom w:val="none" w:sz="0" w:space="0" w:color="auto"/>
                    <w:right w:val="none" w:sz="0" w:space="0" w:color="auto"/>
                  </w:divBdr>
                  <w:divsChild>
                    <w:div w:id="885489301">
                      <w:marLeft w:val="0"/>
                      <w:marRight w:val="0"/>
                      <w:marTop w:val="0"/>
                      <w:marBottom w:val="0"/>
                      <w:divBdr>
                        <w:top w:val="none" w:sz="0" w:space="0" w:color="auto"/>
                        <w:left w:val="none" w:sz="0" w:space="0" w:color="auto"/>
                        <w:bottom w:val="none" w:sz="0" w:space="0" w:color="auto"/>
                        <w:right w:val="none" w:sz="0" w:space="0" w:color="auto"/>
                      </w:divBdr>
                      <w:divsChild>
                        <w:div w:id="52745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965906">
                  <w:marLeft w:val="0"/>
                  <w:marRight w:val="0"/>
                  <w:marTop w:val="0"/>
                  <w:marBottom w:val="0"/>
                  <w:divBdr>
                    <w:top w:val="none" w:sz="0" w:space="0" w:color="auto"/>
                    <w:left w:val="none" w:sz="0" w:space="0" w:color="auto"/>
                    <w:bottom w:val="none" w:sz="0" w:space="0" w:color="auto"/>
                    <w:right w:val="none" w:sz="0" w:space="0" w:color="auto"/>
                  </w:divBdr>
                  <w:divsChild>
                    <w:div w:id="911623439">
                      <w:marLeft w:val="0"/>
                      <w:marRight w:val="0"/>
                      <w:marTop w:val="0"/>
                      <w:marBottom w:val="0"/>
                      <w:divBdr>
                        <w:top w:val="none" w:sz="0" w:space="0" w:color="auto"/>
                        <w:left w:val="none" w:sz="0" w:space="0" w:color="auto"/>
                        <w:bottom w:val="none" w:sz="0" w:space="0" w:color="auto"/>
                        <w:right w:val="none" w:sz="0" w:space="0" w:color="auto"/>
                      </w:divBdr>
                      <w:divsChild>
                        <w:div w:id="2470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91682">
                  <w:marLeft w:val="0"/>
                  <w:marRight w:val="0"/>
                  <w:marTop w:val="0"/>
                  <w:marBottom w:val="0"/>
                  <w:divBdr>
                    <w:top w:val="none" w:sz="0" w:space="0" w:color="auto"/>
                    <w:left w:val="none" w:sz="0" w:space="0" w:color="auto"/>
                    <w:bottom w:val="none" w:sz="0" w:space="0" w:color="auto"/>
                    <w:right w:val="none" w:sz="0" w:space="0" w:color="auto"/>
                  </w:divBdr>
                  <w:divsChild>
                    <w:div w:id="1411266692">
                      <w:marLeft w:val="0"/>
                      <w:marRight w:val="0"/>
                      <w:marTop w:val="0"/>
                      <w:marBottom w:val="0"/>
                      <w:divBdr>
                        <w:top w:val="none" w:sz="0" w:space="0" w:color="auto"/>
                        <w:left w:val="none" w:sz="0" w:space="0" w:color="auto"/>
                        <w:bottom w:val="none" w:sz="0" w:space="0" w:color="auto"/>
                        <w:right w:val="none" w:sz="0" w:space="0" w:color="auto"/>
                      </w:divBdr>
                      <w:divsChild>
                        <w:div w:id="6375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926943">
      <w:bodyDiv w:val="1"/>
      <w:marLeft w:val="0"/>
      <w:marRight w:val="0"/>
      <w:marTop w:val="0"/>
      <w:marBottom w:val="0"/>
      <w:divBdr>
        <w:top w:val="none" w:sz="0" w:space="0" w:color="auto"/>
        <w:left w:val="none" w:sz="0" w:space="0" w:color="auto"/>
        <w:bottom w:val="none" w:sz="0" w:space="0" w:color="auto"/>
        <w:right w:val="none" w:sz="0" w:space="0" w:color="auto"/>
      </w:divBdr>
    </w:div>
    <w:div w:id="1881552704">
      <w:bodyDiv w:val="1"/>
      <w:marLeft w:val="0"/>
      <w:marRight w:val="0"/>
      <w:marTop w:val="0"/>
      <w:marBottom w:val="0"/>
      <w:divBdr>
        <w:top w:val="none" w:sz="0" w:space="0" w:color="auto"/>
        <w:left w:val="none" w:sz="0" w:space="0" w:color="auto"/>
        <w:bottom w:val="none" w:sz="0" w:space="0" w:color="auto"/>
        <w:right w:val="none" w:sz="0" w:space="0" w:color="auto"/>
      </w:divBdr>
    </w:div>
    <w:div w:id="1882159285">
      <w:bodyDiv w:val="1"/>
      <w:marLeft w:val="0"/>
      <w:marRight w:val="0"/>
      <w:marTop w:val="0"/>
      <w:marBottom w:val="0"/>
      <w:divBdr>
        <w:top w:val="none" w:sz="0" w:space="0" w:color="auto"/>
        <w:left w:val="none" w:sz="0" w:space="0" w:color="auto"/>
        <w:bottom w:val="none" w:sz="0" w:space="0" w:color="auto"/>
        <w:right w:val="none" w:sz="0" w:space="0" w:color="auto"/>
      </w:divBdr>
    </w:div>
    <w:div w:id="1885175140">
      <w:bodyDiv w:val="1"/>
      <w:marLeft w:val="0"/>
      <w:marRight w:val="0"/>
      <w:marTop w:val="0"/>
      <w:marBottom w:val="0"/>
      <w:divBdr>
        <w:top w:val="none" w:sz="0" w:space="0" w:color="auto"/>
        <w:left w:val="none" w:sz="0" w:space="0" w:color="auto"/>
        <w:bottom w:val="none" w:sz="0" w:space="0" w:color="auto"/>
        <w:right w:val="none" w:sz="0" w:space="0" w:color="auto"/>
      </w:divBdr>
    </w:div>
    <w:div w:id="1886717051">
      <w:bodyDiv w:val="1"/>
      <w:marLeft w:val="0"/>
      <w:marRight w:val="0"/>
      <w:marTop w:val="0"/>
      <w:marBottom w:val="0"/>
      <w:divBdr>
        <w:top w:val="none" w:sz="0" w:space="0" w:color="auto"/>
        <w:left w:val="none" w:sz="0" w:space="0" w:color="auto"/>
        <w:bottom w:val="none" w:sz="0" w:space="0" w:color="auto"/>
        <w:right w:val="none" w:sz="0" w:space="0" w:color="auto"/>
      </w:divBdr>
    </w:div>
    <w:div w:id="1894581515">
      <w:bodyDiv w:val="1"/>
      <w:marLeft w:val="0"/>
      <w:marRight w:val="0"/>
      <w:marTop w:val="0"/>
      <w:marBottom w:val="0"/>
      <w:divBdr>
        <w:top w:val="none" w:sz="0" w:space="0" w:color="auto"/>
        <w:left w:val="none" w:sz="0" w:space="0" w:color="auto"/>
        <w:bottom w:val="none" w:sz="0" w:space="0" w:color="auto"/>
        <w:right w:val="none" w:sz="0" w:space="0" w:color="auto"/>
      </w:divBdr>
    </w:div>
    <w:div w:id="1902207509">
      <w:bodyDiv w:val="1"/>
      <w:marLeft w:val="0"/>
      <w:marRight w:val="0"/>
      <w:marTop w:val="0"/>
      <w:marBottom w:val="0"/>
      <w:divBdr>
        <w:top w:val="none" w:sz="0" w:space="0" w:color="auto"/>
        <w:left w:val="none" w:sz="0" w:space="0" w:color="auto"/>
        <w:bottom w:val="none" w:sz="0" w:space="0" w:color="auto"/>
        <w:right w:val="none" w:sz="0" w:space="0" w:color="auto"/>
      </w:divBdr>
    </w:div>
    <w:div w:id="1904218755">
      <w:bodyDiv w:val="1"/>
      <w:marLeft w:val="0"/>
      <w:marRight w:val="0"/>
      <w:marTop w:val="0"/>
      <w:marBottom w:val="0"/>
      <w:divBdr>
        <w:top w:val="none" w:sz="0" w:space="0" w:color="auto"/>
        <w:left w:val="none" w:sz="0" w:space="0" w:color="auto"/>
        <w:bottom w:val="none" w:sz="0" w:space="0" w:color="auto"/>
        <w:right w:val="none" w:sz="0" w:space="0" w:color="auto"/>
      </w:divBdr>
    </w:div>
    <w:div w:id="1904758079">
      <w:bodyDiv w:val="1"/>
      <w:marLeft w:val="0"/>
      <w:marRight w:val="0"/>
      <w:marTop w:val="0"/>
      <w:marBottom w:val="0"/>
      <w:divBdr>
        <w:top w:val="none" w:sz="0" w:space="0" w:color="auto"/>
        <w:left w:val="none" w:sz="0" w:space="0" w:color="auto"/>
        <w:bottom w:val="none" w:sz="0" w:space="0" w:color="auto"/>
        <w:right w:val="none" w:sz="0" w:space="0" w:color="auto"/>
      </w:divBdr>
    </w:div>
    <w:div w:id="1911578282">
      <w:bodyDiv w:val="1"/>
      <w:marLeft w:val="0"/>
      <w:marRight w:val="0"/>
      <w:marTop w:val="0"/>
      <w:marBottom w:val="0"/>
      <w:divBdr>
        <w:top w:val="none" w:sz="0" w:space="0" w:color="auto"/>
        <w:left w:val="none" w:sz="0" w:space="0" w:color="auto"/>
        <w:bottom w:val="none" w:sz="0" w:space="0" w:color="auto"/>
        <w:right w:val="none" w:sz="0" w:space="0" w:color="auto"/>
      </w:divBdr>
    </w:div>
    <w:div w:id="1917980811">
      <w:bodyDiv w:val="1"/>
      <w:marLeft w:val="0"/>
      <w:marRight w:val="0"/>
      <w:marTop w:val="0"/>
      <w:marBottom w:val="0"/>
      <w:divBdr>
        <w:top w:val="none" w:sz="0" w:space="0" w:color="auto"/>
        <w:left w:val="none" w:sz="0" w:space="0" w:color="auto"/>
        <w:bottom w:val="none" w:sz="0" w:space="0" w:color="auto"/>
        <w:right w:val="none" w:sz="0" w:space="0" w:color="auto"/>
      </w:divBdr>
    </w:div>
    <w:div w:id="1919090854">
      <w:bodyDiv w:val="1"/>
      <w:marLeft w:val="0"/>
      <w:marRight w:val="0"/>
      <w:marTop w:val="0"/>
      <w:marBottom w:val="0"/>
      <w:divBdr>
        <w:top w:val="none" w:sz="0" w:space="0" w:color="auto"/>
        <w:left w:val="none" w:sz="0" w:space="0" w:color="auto"/>
        <w:bottom w:val="none" w:sz="0" w:space="0" w:color="auto"/>
        <w:right w:val="none" w:sz="0" w:space="0" w:color="auto"/>
      </w:divBdr>
    </w:div>
    <w:div w:id="1923026324">
      <w:bodyDiv w:val="1"/>
      <w:marLeft w:val="0"/>
      <w:marRight w:val="0"/>
      <w:marTop w:val="0"/>
      <w:marBottom w:val="0"/>
      <w:divBdr>
        <w:top w:val="none" w:sz="0" w:space="0" w:color="auto"/>
        <w:left w:val="none" w:sz="0" w:space="0" w:color="auto"/>
        <w:bottom w:val="none" w:sz="0" w:space="0" w:color="auto"/>
        <w:right w:val="none" w:sz="0" w:space="0" w:color="auto"/>
      </w:divBdr>
    </w:div>
    <w:div w:id="1924561794">
      <w:bodyDiv w:val="1"/>
      <w:marLeft w:val="0"/>
      <w:marRight w:val="0"/>
      <w:marTop w:val="0"/>
      <w:marBottom w:val="0"/>
      <w:divBdr>
        <w:top w:val="none" w:sz="0" w:space="0" w:color="auto"/>
        <w:left w:val="none" w:sz="0" w:space="0" w:color="auto"/>
        <w:bottom w:val="none" w:sz="0" w:space="0" w:color="auto"/>
        <w:right w:val="none" w:sz="0" w:space="0" w:color="auto"/>
      </w:divBdr>
    </w:div>
    <w:div w:id="1933666405">
      <w:bodyDiv w:val="1"/>
      <w:marLeft w:val="0"/>
      <w:marRight w:val="0"/>
      <w:marTop w:val="0"/>
      <w:marBottom w:val="0"/>
      <w:divBdr>
        <w:top w:val="none" w:sz="0" w:space="0" w:color="auto"/>
        <w:left w:val="none" w:sz="0" w:space="0" w:color="auto"/>
        <w:bottom w:val="none" w:sz="0" w:space="0" w:color="auto"/>
        <w:right w:val="none" w:sz="0" w:space="0" w:color="auto"/>
      </w:divBdr>
      <w:divsChild>
        <w:div w:id="529531610">
          <w:marLeft w:val="0"/>
          <w:marRight w:val="0"/>
          <w:marTop w:val="0"/>
          <w:marBottom w:val="0"/>
          <w:divBdr>
            <w:top w:val="none" w:sz="0" w:space="0" w:color="auto"/>
            <w:left w:val="none" w:sz="0" w:space="0" w:color="auto"/>
            <w:bottom w:val="none" w:sz="0" w:space="0" w:color="auto"/>
            <w:right w:val="none" w:sz="0" w:space="0" w:color="auto"/>
          </w:divBdr>
          <w:divsChild>
            <w:div w:id="209054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9595">
      <w:bodyDiv w:val="1"/>
      <w:marLeft w:val="0"/>
      <w:marRight w:val="0"/>
      <w:marTop w:val="0"/>
      <w:marBottom w:val="0"/>
      <w:divBdr>
        <w:top w:val="none" w:sz="0" w:space="0" w:color="auto"/>
        <w:left w:val="none" w:sz="0" w:space="0" w:color="auto"/>
        <w:bottom w:val="none" w:sz="0" w:space="0" w:color="auto"/>
        <w:right w:val="none" w:sz="0" w:space="0" w:color="auto"/>
      </w:divBdr>
    </w:div>
    <w:div w:id="1940940590">
      <w:bodyDiv w:val="1"/>
      <w:marLeft w:val="0"/>
      <w:marRight w:val="0"/>
      <w:marTop w:val="0"/>
      <w:marBottom w:val="0"/>
      <w:divBdr>
        <w:top w:val="none" w:sz="0" w:space="0" w:color="auto"/>
        <w:left w:val="none" w:sz="0" w:space="0" w:color="auto"/>
        <w:bottom w:val="none" w:sz="0" w:space="0" w:color="auto"/>
        <w:right w:val="none" w:sz="0" w:space="0" w:color="auto"/>
      </w:divBdr>
    </w:div>
    <w:div w:id="1943416645">
      <w:bodyDiv w:val="1"/>
      <w:marLeft w:val="0"/>
      <w:marRight w:val="0"/>
      <w:marTop w:val="0"/>
      <w:marBottom w:val="0"/>
      <w:divBdr>
        <w:top w:val="none" w:sz="0" w:space="0" w:color="auto"/>
        <w:left w:val="none" w:sz="0" w:space="0" w:color="auto"/>
        <w:bottom w:val="none" w:sz="0" w:space="0" w:color="auto"/>
        <w:right w:val="none" w:sz="0" w:space="0" w:color="auto"/>
      </w:divBdr>
    </w:div>
    <w:div w:id="1947032277">
      <w:bodyDiv w:val="1"/>
      <w:marLeft w:val="0"/>
      <w:marRight w:val="0"/>
      <w:marTop w:val="0"/>
      <w:marBottom w:val="0"/>
      <w:divBdr>
        <w:top w:val="none" w:sz="0" w:space="0" w:color="auto"/>
        <w:left w:val="none" w:sz="0" w:space="0" w:color="auto"/>
        <w:bottom w:val="none" w:sz="0" w:space="0" w:color="auto"/>
        <w:right w:val="none" w:sz="0" w:space="0" w:color="auto"/>
      </w:divBdr>
    </w:div>
    <w:div w:id="1947731044">
      <w:bodyDiv w:val="1"/>
      <w:marLeft w:val="0"/>
      <w:marRight w:val="0"/>
      <w:marTop w:val="0"/>
      <w:marBottom w:val="0"/>
      <w:divBdr>
        <w:top w:val="none" w:sz="0" w:space="0" w:color="auto"/>
        <w:left w:val="none" w:sz="0" w:space="0" w:color="auto"/>
        <w:bottom w:val="none" w:sz="0" w:space="0" w:color="auto"/>
        <w:right w:val="none" w:sz="0" w:space="0" w:color="auto"/>
      </w:divBdr>
    </w:div>
    <w:div w:id="1951744189">
      <w:bodyDiv w:val="1"/>
      <w:marLeft w:val="0"/>
      <w:marRight w:val="0"/>
      <w:marTop w:val="0"/>
      <w:marBottom w:val="0"/>
      <w:divBdr>
        <w:top w:val="none" w:sz="0" w:space="0" w:color="auto"/>
        <w:left w:val="none" w:sz="0" w:space="0" w:color="auto"/>
        <w:bottom w:val="none" w:sz="0" w:space="0" w:color="auto"/>
        <w:right w:val="none" w:sz="0" w:space="0" w:color="auto"/>
      </w:divBdr>
    </w:div>
    <w:div w:id="1953315400">
      <w:bodyDiv w:val="1"/>
      <w:marLeft w:val="0"/>
      <w:marRight w:val="0"/>
      <w:marTop w:val="0"/>
      <w:marBottom w:val="0"/>
      <w:divBdr>
        <w:top w:val="none" w:sz="0" w:space="0" w:color="auto"/>
        <w:left w:val="none" w:sz="0" w:space="0" w:color="auto"/>
        <w:bottom w:val="none" w:sz="0" w:space="0" w:color="auto"/>
        <w:right w:val="none" w:sz="0" w:space="0" w:color="auto"/>
      </w:divBdr>
    </w:div>
    <w:div w:id="1954945701">
      <w:bodyDiv w:val="1"/>
      <w:marLeft w:val="0"/>
      <w:marRight w:val="0"/>
      <w:marTop w:val="0"/>
      <w:marBottom w:val="0"/>
      <w:divBdr>
        <w:top w:val="none" w:sz="0" w:space="0" w:color="auto"/>
        <w:left w:val="none" w:sz="0" w:space="0" w:color="auto"/>
        <w:bottom w:val="none" w:sz="0" w:space="0" w:color="auto"/>
        <w:right w:val="none" w:sz="0" w:space="0" w:color="auto"/>
      </w:divBdr>
    </w:div>
    <w:div w:id="1960838391">
      <w:bodyDiv w:val="1"/>
      <w:marLeft w:val="0"/>
      <w:marRight w:val="0"/>
      <w:marTop w:val="0"/>
      <w:marBottom w:val="0"/>
      <w:divBdr>
        <w:top w:val="none" w:sz="0" w:space="0" w:color="auto"/>
        <w:left w:val="none" w:sz="0" w:space="0" w:color="auto"/>
        <w:bottom w:val="none" w:sz="0" w:space="0" w:color="auto"/>
        <w:right w:val="none" w:sz="0" w:space="0" w:color="auto"/>
      </w:divBdr>
      <w:divsChild>
        <w:div w:id="2118405123">
          <w:marLeft w:val="0"/>
          <w:marRight w:val="0"/>
          <w:marTop w:val="0"/>
          <w:marBottom w:val="0"/>
          <w:divBdr>
            <w:top w:val="none" w:sz="0" w:space="0" w:color="auto"/>
            <w:left w:val="none" w:sz="0" w:space="0" w:color="auto"/>
            <w:bottom w:val="none" w:sz="0" w:space="0" w:color="auto"/>
            <w:right w:val="none" w:sz="0" w:space="0" w:color="auto"/>
          </w:divBdr>
        </w:div>
        <w:div w:id="649138057">
          <w:marLeft w:val="0"/>
          <w:marRight w:val="0"/>
          <w:marTop w:val="0"/>
          <w:marBottom w:val="0"/>
          <w:divBdr>
            <w:top w:val="none" w:sz="0" w:space="0" w:color="auto"/>
            <w:left w:val="none" w:sz="0" w:space="0" w:color="auto"/>
            <w:bottom w:val="none" w:sz="0" w:space="0" w:color="auto"/>
            <w:right w:val="none" w:sz="0" w:space="0" w:color="auto"/>
          </w:divBdr>
        </w:div>
      </w:divsChild>
    </w:div>
    <w:div w:id="1963148274">
      <w:bodyDiv w:val="1"/>
      <w:marLeft w:val="0"/>
      <w:marRight w:val="0"/>
      <w:marTop w:val="0"/>
      <w:marBottom w:val="0"/>
      <w:divBdr>
        <w:top w:val="none" w:sz="0" w:space="0" w:color="auto"/>
        <w:left w:val="none" w:sz="0" w:space="0" w:color="auto"/>
        <w:bottom w:val="none" w:sz="0" w:space="0" w:color="auto"/>
        <w:right w:val="none" w:sz="0" w:space="0" w:color="auto"/>
      </w:divBdr>
    </w:div>
    <w:div w:id="1976063422">
      <w:bodyDiv w:val="1"/>
      <w:marLeft w:val="0"/>
      <w:marRight w:val="0"/>
      <w:marTop w:val="0"/>
      <w:marBottom w:val="0"/>
      <w:divBdr>
        <w:top w:val="none" w:sz="0" w:space="0" w:color="auto"/>
        <w:left w:val="none" w:sz="0" w:space="0" w:color="auto"/>
        <w:bottom w:val="none" w:sz="0" w:space="0" w:color="auto"/>
        <w:right w:val="none" w:sz="0" w:space="0" w:color="auto"/>
      </w:divBdr>
    </w:div>
    <w:div w:id="1977297537">
      <w:bodyDiv w:val="1"/>
      <w:marLeft w:val="0"/>
      <w:marRight w:val="0"/>
      <w:marTop w:val="0"/>
      <w:marBottom w:val="0"/>
      <w:divBdr>
        <w:top w:val="none" w:sz="0" w:space="0" w:color="auto"/>
        <w:left w:val="none" w:sz="0" w:space="0" w:color="auto"/>
        <w:bottom w:val="none" w:sz="0" w:space="0" w:color="auto"/>
        <w:right w:val="none" w:sz="0" w:space="0" w:color="auto"/>
      </w:divBdr>
    </w:div>
    <w:div w:id="1982153521">
      <w:bodyDiv w:val="1"/>
      <w:marLeft w:val="0"/>
      <w:marRight w:val="0"/>
      <w:marTop w:val="0"/>
      <w:marBottom w:val="0"/>
      <w:divBdr>
        <w:top w:val="none" w:sz="0" w:space="0" w:color="auto"/>
        <w:left w:val="none" w:sz="0" w:space="0" w:color="auto"/>
        <w:bottom w:val="none" w:sz="0" w:space="0" w:color="auto"/>
        <w:right w:val="none" w:sz="0" w:space="0" w:color="auto"/>
      </w:divBdr>
    </w:div>
    <w:div w:id="1982689254">
      <w:bodyDiv w:val="1"/>
      <w:marLeft w:val="0"/>
      <w:marRight w:val="0"/>
      <w:marTop w:val="0"/>
      <w:marBottom w:val="0"/>
      <w:divBdr>
        <w:top w:val="none" w:sz="0" w:space="0" w:color="auto"/>
        <w:left w:val="none" w:sz="0" w:space="0" w:color="auto"/>
        <w:bottom w:val="none" w:sz="0" w:space="0" w:color="auto"/>
        <w:right w:val="none" w:sz="0" w:space="0" w:color="auto"/>
      </w:divBdr>
    </w:div>
    <w:div w:id="1985154741">
      <w:bodyDiv w:val="1"/>
      <w:marLeft w:val="0"/>
      <w:marRight w:val="0"/>
      <w:marTop w:val="0"/>
      <w:marBottom w:val="0"/>
      <w:divBdr>
        <w:top w:val="none" w:sz="0" w:space="0" w:color="auto"/>
        <w:left w:val="none" w:sz="0" w:space="0" w:color="auto"/>
        <w:bottom w:val="none" w:sz="0" w:space="0" w:color="auto"/>
        <w:right w:val="none" w:sz="0" w:space="0" w:color="auto"/>
      </w:divBdr>
    </w:div>
    <w:div w:id="1987127857">
      <w:bodyDiv w:val="1"/>
      <w:marLeft w:val="0"/>
      <w:marRight w:val="0"/>
      <w:marTop w:val="0"/>
      <w:marBottom w:val="0"/>
      <w:divBdr>
        <w:top w:val="none" w:sz="0" w:space="0" w:color="auto"/>
        <w:left w:val="none" w:sz="0" w:space="0" w:color="auto"/>
        <w:bottom w:val="none" w:sz="0" w:space="0" w:color="auto"/>
        <w:right w:val="none" w:sz="0" w:space="0" w:color="auto"/>
      </w:divBdr>
      <w:divsChild>
        <w:div w:id="1335303687">
          <w:marLeft w:val="0"/>
          <w:marRight w:val="0"/>
          <w:marTop w:val="0"/>
          <w:marBottom w:val="0"/>
          <w:divBdr>
            <w:top w:val="none" w:sz="0" w:space="0" w:color="auto"/>
            <w:left w:val="none" w:sz="0" w:space="0" w:color="auto"/>
            <w:bottom w:val="none" w:sz="0" w:space="0" w:color="auto"/>
            <w:right w:val="none" w:sz="0" w:space="0" w:color="auto"/>
          </w:divBdr>
          <w:divsChild>
            <w:div w:id="825708398">
              <w:marLeft w:val="0"/>
              <w:marRight w:val="0"/>
              <w:marTop w:val="0"/>
              <w:marBottom w:val="0"/>
              <w:divBdr>
                <w:top w:val="none" w:sz="0" w:space="0" w:color="auto"/>
                <w:left w:val="none" w:sz="0" w:space="0" w:color="auto"/>
                <w:bottom w:val="none" w:sz="0" w:space="0" w:color="auto"/>
                <w:right w:val="none" w:sz="0" w:space="0" w:color="auto"/>
              </w:divBdr>
              <w:divsChild>
                <w:div w:id="889389875">
                  <w:marLeft w:val="0"/>
                  <w:marRight w:val="0"/>
                  <w:marTop w:val="0"/>
                  <w:marBottom w:val="0"/>
                  <w:divBdr>
                    <w:top w:val="none" w:sz="0" w:space="0" w:color="auto"/>
                    <w:left w:val="none" w:sz="0" w:space="0" w:color="auto"/>
                    <w:bottom w:val="none" w:sz="0" w:space="0" w:color="auto"/>
                    <w:right w:val="none" w:sz="0" w:space="0" w:color="auto"/>
                  </w:divBdr>
                  <w:divsChild>
                    <w:div w:id="181051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021500">
      <w:bodyDiv w:val="1"/>
      <w:marLeft w:val="0"/>
      <w:marRight w:val="0"/>
      <w:marTop w:val="0"/>
      <w:marBottom w:val="0"/>
      <w:divBdr>
        <w:top w:val="none" w:sz="0" w:space="0" w:color="auto"/>
        <w:left w:val="none" w:sz="0" w:space="0" w:color="auto"/>
        <w:bottom w:val="none" w:sz="0" w:space="0" w:color="auto"/>
        <w:right w:val="none" w:sz="0" w:space="0" w:color="auto"/>
      </w:divBdr>
    </w:div>
    <w:div w:id="1994554799">
      <w:bodyDiv w:val="1"/>
      <w:marLeft w:val="0"/>
      <w:marRight w:val="0"/>
      <w:marTop w:val="0"/>
      <w:marBottom w:val="0"/>
      <w:divBdr>
        <w:top w:val="none" w:sz="0" w:space="0" w:color="auto"/>
        <w:left w:val="none" w:sz="0" w:space="0" w:color="auto"/>
        <w:bottom w:val="none" w:sz="0" w:space="0" w:color="auto"/>
        <w:right w:val="none" w:sz="0" w:space="0" w:color="auto"/>
      </w:divBdr>
    </w:div>
    <w:div w:id="1996837704">
      <w:bodyDiv w:val="1"/>
      <w:marLeft w:val="0"/>
      <w:marRight w:val="0"/>
      <w:marTop w:val="0"/>
      <w:marBottom w:val="0"/>
      <w:divBdr>
        <w:top w:val="none" w:sz="0" w:space="0" w:color="auto"/>
        <w:left w:val="none" w:sz="0" w:space="0" w:color="auto"/>
        <w:bottom w:val="none" w:sz="0" w:space="0" w:color="auto"/>
        <w:right w:val="none" w:sz="0" w:space="0" w:color="auto"/>
      </w:divBdr>
      <w:divsChild>
        <w:div w:id="905914930">
          <w:marLeft w:val="0"/>
          <w:marRight w:val="0"/>
          <w:marTop w:val="0"/>
          <w:marBottom w:val="0"/>
          <w:divBdr>
            <w:top w:val="none" w:sz="0" w:space="0" w:color="auto"/>
            <w:left w:val="none" w:sz="0" w:space="0" w:color="auto"/>
            <w:bottom w:val="none" w:sz="0" w:space="0" w:color="auto"/>
            <w:right w:val="none" w:sz="0" w:space="0" w:color="auto"/>
          </w:divBdr>
          <w:divsChild>
            <w:div w:id="1585264025">
              <w:marLeft w:val="0"/>
              <w:marRight w:val="0"/>
              <w:marTop w:val="0"/>
              <w:marBottom w:val="0"/>
              <w:divBdr>
                <w:top w:val="none" w:sz="0" w:space="0" w:color="auto"/>
                <w:left w:val="none" w:sz="0" w:space="0" w:color="auto"/>
                <w:bottom w:val="none" w:sz="0" w:space="0" w:color="auto"/>
                <w:right w:val="none" w:sz="0" w:space="0" w:color="auto"/>
              </w:divBdr>
              <w:divsChild>
                <w:div w:id="76103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21580">
          <w:marLeft w:val="0"/>
          <w:marRight w:val="0"/>
          <w:marTop w:val="0"/>
          <w:marBottom w:val="0"/>
          <w:divBdr>
            <w:top w:val="none" w:sz="0" w:space="0" w:color="auto"/>
            <w:left w:val="none" w:sz="0" w:space="0" w:color="auto"/>
            <w:bottom w:val="none" w:sz="0" w:space="0" w:color="auto"/>
            <w:right w:val="none" w:sz="0" w:space="0" w:color="auto"/>
          </w:divBdr>
          <w:divsChild>
            <w:div w:id="1966617785">
              <w:marLeft w:val="0"/>
              <w:marRight w:val="0"/>
              <w:marTop w:val="0"/>
              <w:marBottom w:val="0"/>
              <w:divBdr>
                <w:top w:val="none" w:sz="0" w:space="0" w:color="auto"/>
                <w:left w:val="none" w:sz="0" w:space="0" w:color="auto"/>
                <w:bottom w:val="none" w:sz="0" w:space="0" w:color="auto"/>
                <w:right w:val="none" w:sz="0" w:space="0" w:color="auto"/>
              </w:divBdr>
              <w:divsChild>
                <w:div w:id="1948849884">
                  <w:marLeft w:val="0"/>
                  <w:marRight w:val="0"/>
                  <w:marTop w:val="300"/>
                  <w:marBottom w:val="300"/>
                  <w:divBdr>
                    <w:top w:val="none" w:sz="0" w:space="0" w:color="auto"/>
                    <w:left w:val="none" w:sz="0" w:space="0" w:color="auto"/>
                    <w:bottom w:val="none" w:sz="0" w:space="0" w:color="auto"/>
                    <w:right w:val="none" w:sz="0" w:space="0" w:color="auto"/>
                  </w:divBdr>
                  <w:divsChild>
                    <w:div w:id="299774659">
                      <w:marLeft w:val="0"/>
                      <w:marRight w:val="0"/>
                      <w:marTop w:val="0"/>
                      <w:marBottom w:val="0"/>
                      <w:divBdr>
                        <w:top w:val="none" w:sz="0" w:space="0" w:color="auto"/>
                        <w:left w:val="none" w:sz="0" w:space="0" w:color="auto"/>
                        <w:bottom w:val="none" w:sz="0" w:space="0" w:color="auto"/>
                        <w:right w:val="none" w:sz="0" w:space="0" w:color="auto"/>
                      </w:divBdr>
                      <w:divsChild>
                        <w:div w:id="615798710">
                          <w:marLeft w:val="0"/>
                          <w:marRight w:val="0"/>
                          <w:marTop w:val="0"/>
                          <w:marBottom w:val="0"/>
                          <w:divBdr>
                            <w:top w:val="none" w:sz="0" w:space="0" w:color="auto"/>
                            <w:left w:val="none" w:sz="0" w:space="0" w:color="auto"/>
                            <w:bottom w:val="none" w:sz="0" w:space="0" w:color="auto"/>
                            <w:right w:val="none" w:sz="0" w:space="0" w:color="auto"/>
                          </w:divBdr>
                          <w:divsChild>
                            <w:div w:id="884561173">
                              <w:marLeft w:val="0"/>
                              <w:marRight w:val="0"/>
                              <w:marTop w:val="0"/>
                              <w:marBottom w:val="0"/>
                              <w:divBdr>
                                <w:top w:val="none" w:sz="0" w:space="0" w:color="auto"/>
                                <w:left w:val="none" w:sz="0" w:space="0" w:color="auto"/>
                                <w:bottom w:val="none" w:sz="0" w:space="0" w:color="auto"/>
                                <w:right w:val="none" w:sz="0" w:space="0" w:color="auto"/>
                              </w:divBdr>
                              <w:divsChild>
                                <w:div w:id="107355746">
                                  <w:marLeft w:val="0"/>
                                  <w:marRight w:val="0"/>
                                  <w:marTop w:val="0"/>
                                  <w:marBottom w:val="0"/>
                                  <w:divBdr>
                                    <w:top w:val="none" w:sz="0" w:space="0" w:color="auto"/>
                                    <w:left w:val="none" w:sz="0" w:space="0" w:color="auto"/>
                                    <w:bottom w:val="none" w:sz="0" w:space="0" w:color="auto"/>
                                    <w:right w:val="none" w:sz="0" w:space="0" w:color="auto"/>
                                  </w:divBdr>
                                  <w:divsChild>
                                    <w:div w:id="1162887797">
                                      <w:marLeft w:val="0"/>
                                      <w:marRight w:val="0"/>
                                      <w:marTop w:val="0"/>
                                      <w:marBottom w:val="360"/>
                                      <w:divBdr>
                                        <w:top w:val="none" w:sz="0" w:space="0" w:color="auto"/>
                                        <w:left w:val="none" w:sz="0" w:space="0" w:color="auto"/>
                                        <w:bottom w:val="none" w:sz="0" w:space="0" w:color="auto"/>
                                        <w:right w:val="none" w:sz="0" w:space="0" w:color="auto"/>
                                      </w:divBdr>
                                    </w:div>
                                    <w:div w:id="37753000">
                                      <w:marLeft w:val="0"/>
                                      <w:marRight w:val="0"/>
                                      <w:marTop w:val="0"/>
                                      <w:marBottom w:val="0"/>
                                      <w:divBdr>
                                        <w:top w:val="none" w:sz="0" w:space="0" w:color="auto"/>
                                        <w:left w:val="none" w:sz="0" w:space="0" w:color="auto"/>
                                        <w:bottom w:val="none" w:sz="0" w:space="0" w:color="auto"/>
                                        <w:right w:val="none" w:sz="0" w:space="0" w:color="auto"/>
                                      </w:divBdr>
                                      <w:divsChild>
                                        <w:div w:id="948313964">
                                          <w:marLeft w:val="0"/>
                                          <w:marRight w:val="0"/>
                                          <w:marTop w:val="0"/>
                                          <w:marBottom w:val="0"/>
                                          <w:divBdr>
                                            <w:top w:val="none" w:sz="0" w:space="0" w:color="auto"/>
                                            <w:left w:val="none" w:sz="0" w:space="0" w:color="auto"/>
                                            <w:bottom w:val="none" w:sz="0" w:space="0" w:color="auto"/>
                                            <w:right w:val="none" w:sz="0" w:space="0" w:color="auto"/>
                                          </w:divBdr>
                                          <w:divsChild>
                                            <w:div w:id="378556581">
                                              <w:marLeft w:val="0"/>
                                              <w:marRight w:val="0"/>
                                              <w:marTop w:val="0"/>
                                              <w:marBottom w:val="0"/>
                                              <w:divBdr>
                                                <w:top w:val="none" w:sz="0" w:space="0" w:color="auto"/>
                                                <w:left w:val="none" w:sz="0" w:space="0" w:color="auto"/>
                                                <w:bottom w:val="none" w:sz="0" w:space="0" w:color="auto"/>
                                                <w:right w:val="none" w:sz="0" w:space="0" w:color="auto"/>
                                              </w:divBdr>
                                            </w:div>
                                            <w:div w:id="937718760">
                                              <w:marLeft w:val="0"/>
                                              <w:marRight w:val="0"/>
                                              <w:marTop w:val="0"/>
                                              <w:marBottom w:val="0"/>
                                              <w:divBdr>
                                                <w:top w:val="none" w:sz="0" w:space="0" w:color="auto"/>
                                                <w:left w:val="none" w:sz="0" w:space="0" w:color="auto"/>
                                                <w:bottom w:val="none" w:sz="0" w:space="0" w:color="auto"/>
                                                <w:right w:val="none" w:sz="0" w:space="0" w:color="auto"/>
                                              </w:divBdr>
                                              <w:divsChild>
                                                <w:div w:id="719595988">
                                                  <w:marLeft w:val="0"/>
                                                  <w:marRight w:val="0"/>
                                                  <w:marTop w:val="360"/>
                                                  <w:marBottom w:val="360"/>
                                                  <w:divBdr>
                                                    <w:top w:val="none" w:sz="0" w:space="0" w:color="auto"/>
                                                    <w:left w:val="none" w:sz="0" w:space="0" w:color="auto"/>
                                                    <w:bottom w:val="none" w:sz="0" w:space="0" w:color="auto"/>
                                                    <w:right w:val="none" w:sz="0" w:space="0" w:color="auto"/>
                                                  </w:divBdr>
                                                  <w:divsChild>
                                                    <w:div w:id="19724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8148335">
      <w:bodyDiv w:val="1"/>
      <w:marLeft w:val="0"/>
      <w:marRight w:val="0"/>
      <w:marTop w:val="0"/>
      <w:marBottom w:val="0"/>
      <w:divBdr>
        <w:top w:val="none" w:sz="0" w:space="0" w:color="auto"/>
        <w:left w:val="none" w:sz="0" w:space="0" w:color="auto"/>
        <w:bottom w:val="none" w:sz="0" w:space="0" w:color="auto"/>
        <w:right w:val="none" w:sz="0" w:space="0" w:color="auto"/>
      </w:divBdr>
    </w:div>
    <w:div w:id="2006324473">
      <w:bodyDiv w:val="1"/>
      <w:marLeft w:val="0"/>
      <w:marRight w:val="0"/>
      <w:marTop w:val="0"/>
      <w:marBottom w:val="0"/>
      <w:divBdr>
        <w:top w:val="none" w:sz="0" w:space="0" w:color="auto"/>
        <w:left w:val="none" w:sz="0" w:space="0" w:color="auto"/>
        <w:bottom w:val="none" w:sz="0" w:space="0" w:color="auto"/>
        <w:right w:val="none" w:sz="0" w:space="0" w:color="auto"/>
      </w:divBdr>
    </w:div>
    <w:div w:id="2011056570">
      <w:bodyDiv w:val="1"/>
      <w:marLeft w:val="0"/>
      <w:marRight w:val="0"/>
      <w:marTop w:val="0"/>
      <w:marBottom w:val="0"/>
      <w:divBdr>
        <w:top w:val="none" w:sz="0" w:space="0" w:color="auto"/>
        <w:left w:val="none" w:sz="0" w:space="0" w:color="auto"/>
        <w:bottom w:val="none" w:sz="0" w:space="0" w:color="auto"/>
        <w:right w:val="none" w:sz="0" w:space="0" w:color="auto"/>
      </w:divBdr>
    </w:div>
    <w:div w:id="2014411399">
      <w:bodyDiv w:val="1"/>
      <w:marLeft w:val="0"/>
      <w:marRight w:val="0"/>
      <w:marTop w:val="0"/>
      <w:marBottom w:val="0"/>
      <w:divBdr>
        <w:top w:val="none" w:sz="0" w:space="0" w:color="auto"/>
        <w:left w:val="none" w:sz="0" w:space="0" w:color="auto"/>
        <w:bottom w:val="none" w:sz="0" w:space="0" w:color="auto"/>
        <w:right w:val="none" w:sz="0" w:space="0" w:color="auto"/>
      </w:divBdr>
    </w:div>
    <w:div w:id="2017342120">
      <w:bodyDiv w:val="1"/>
      <w:marLeft w:val="0"/>
      <w:marRight w:val="0"/>
      <w:marTop w:val="0"/>
      <w:marBottom w:val="0"/>
      <w:divBdr>
        <w:top w:val="none" w:sz="0" w:space="0" w:color="auto"/>
        <w:left w:val="none" w:sz="0" w:space="0" w:color="auto"/>
        <w:bottom w:val="none" w:sz="0" w:space="0" w:color="auto"/>
        <w:right w:val="none" w:sz="0" w:space="0" w:color="auto"/>
      </w:divBdr>
      <w:divsChild>
        <w:div w:id="2013331943">
          <w:marLeft w:val="0"/>
          <w:marRight w:val="0"/>
          <w:marTop w:val="0"/>
          <w:marBottom w:val="0"/>
          <w:divBdr>
            <w:top w:val="none" w:sz="0" w:space="0" w:color="auto"/>
            <w:left w:val="none" w:sz="0" w:space="0" w:color="auto"/>
            <w:bottom w:val="none" w:sz="0" w:space="0" w:color="auto"/>
            <w:right w:val="none" w:sz="0" w:space="0" w:color="auto"/>
          </w:divBdr>
        </w:div>
      </w:divsChild>
    </w:div>
    <w:div w:id="2019842665">
      <w:bodyDiv w:val="1"/>
      <w:marLeft w:val="0"/>
      <w:marRight w:val="0"/>
      <w:marTop w:val="0"/>
      <w:marBottom w:val="0"/>
      <w:divBdr>
        <w:top w:val="none" w:sz="0" w:space="0" w:color="auto"/>
        <w:left w:val="none" w:sz="0" w:space="0" w:color="auto"/>
        <w:bottom w:val="none" w:sz="0" w:space="0" w:color="auto"/>
        <w:right w:val="none" w:sz="0" w:space="0" w:color="auto"/>
      </w:divBdr>
    </w:div>
    <w:div w:id="2026130887">
      <w:bodyDiv w:val="1"/>
      <w:marLeft w:val="0"/>
      <w:marRight w:val="0"/>
      <w:marTop w:val="0"/>
      <w:marBottom w:val="0"/>
      <w:divBdr>
        <w:top w:val="none" w:sz="0" w:space="0" w:color="auto"/>
        <w:left w:val="none" w:sz="0" w:space="0" w:color="auto"/>
        <w:bottom w:val="none" w:sz="0" w:space="0" w:color="auto"/>
        <w:right w:val="none" w:sz="0" w:space="0" w:color="auto"/>
      </w:divBdr>
    </w:div>
    <w:div w:id="2027439874">
      <w:bodyDiv w:val="1"/>
      <w:marLeft w:val="0"/>
      <w:marRight w:val="0"/>
      <w:marTop w:val="0"/>
      <w:marBottom w:val="0"/>
      <w:divBdr>
        <w:top w:val="none" w:sz="0" w:space="0" w:color="auto"/>
        <w:left w:val="none" w:sz="0" w:space="0" w:color="auto"/>
        <w:bottom w:val="none" w:sz="0" w:space="0" w:color="auto"/>
        <w:right w:val="none" w:sz="0" w:space="0" w:color="auto"/>
      </w:divBdr>
    </w:div>
    <w:div w:id="2034262424">
      <w:bodyDiv w:val="1"/>
      <w:marLeft w:val="0"/>
      <w:marRight w:val="0"/>
      <w:marTop w:val="0"/>
      <w:marBottom w:val="0"/>
      <w:divBdr>
        <w:top w:val="none" w:sz="0" w:space="0" w:color="auto"/>
        <w:left w:val="none" w:sz="0" w:space="0" w:color="auto"/>
        <w:bottom w:val="none" w:sz="0" w:space="0" w:color="auto"/>
        <w:right w:val="none" w:sz="0" w:space="0" w:color="auto"/>
      </w:divBdr>
    </w:div>
    <w:div w:id="2039577890">
      <w:bodyDiv w:val="1"/>
      <w:marLeft w:val="0"/>
      <w:marRight w:val="0"/>
      <w:marTop w:val="0"/>
      <w:marBottom w:val="0"/>
      <w:divBdr>
        <w:top w:val="none" w:sz="0" w:space="0" w:color="auto"/>
        <w:left w:val="none" w:sz="0" w:space="0" w:color="auto"/>
        <w:bottom w:val="none" w:sz="0" w:space="0" w:color="auto"/>
        <w:right w:val="none" w:sz="0" w:space="0" w:color="auto"/>
      </w:divBdr>
    </w:div>
    <w:div w:id="2040741710">
      <w:bodyDiv w:val="1"/>
      <w:marLeft w:val="0"/>
      <w:marRight w:val="0"/>
      <w:marTop w:val="0"/>
      <w:marBottom w:val="0"/>
      <w:divBdr>
        <w:top w:val="none" w:sz="0" w:space="0" w:color="auto"/>
        <w:left w:val="none" w:sz="0" w:space="0" w:color="auto"/>
        <w:bottom w:val="none" w:sz="0" w:space="0" w:color="auto"/>
        <w:right w:val="none" w:sz="0" w:space="0" w:color="auto"/>
      </w:divBdr>
    </w:div>
    <w:div w:id="2041590586">
      <w:bodyDiv w:val="1"/>
      <w:marLeft w:val="0"/>
      <w:marRight w:val="0"/>
      <w:marTop w:val="0"/>
      <w:marBottom w:val="0"/>
      <w:divBdr>
        <w:top w:val="none" w:sz="0" w:space="0" w:color="auto"/>
        <w:left w:val="none" w:sz="0" w:space="0" w:color="auto"/>
        <w:bottom w:val="none" w:sz="0" w:space="0" w:color="auto"/>
        <w:right w:val="none" w:sz="0" w:space="0" w:color="auto"/>
      </w:divBdr>
    </w:div>
    <w:div w:id="2045785309">
      <w:bodyDiv w:val="1"/>
      <w:marLeft w:val="0"/>
      <w:marRight w:val="0"/>
      <w:marTop w:val="0"/>
      <w:marBottom w:val="0"/>
      <w:divBdr>
        <w:top w:val="none" w:sz="0" w:space="0" w:color="auto"/>
        <w:left w:val="none" w:sz="0" w:space="0" w:color="auto"/>
        <w:bottom w:val="none" w:sz="0" w:space="0" w:color="auto"/>
        <w:right w:val="none" w:sz="0" w:space="0" w:color="auto"/>
      </w:divBdr>
    </w:div>
    <w:div w:id="2049991070">
      <w:bodyDiv w:val="1"/>
      <w:marLeft w:val="0"/>
      <w:marRight w:val="0"/>
      <w:marTop w:val="0"/>
      <w:marBottom w:val="0"/>
      <w:divBdr>
        <w:top w:val="none" w:sz="0" w:space="0" w:color="auto"/>
        <w:left w:val="none" w:sz="0" w:space="0" w:color="auto"/>
        <w:bottom w:val="none" w:sz="0" w:space="0" w:color="auto"/>
        <w:right w:val="none" w:sz="0" w:space="0" w:color="auto"/>
      </w:divBdr>
    </w:div>
    <w:div w:id="2054691777">
      <w:bodyDiv w:val="1"/>
      <w:marLeft w:val="0"/>
      <w:marRight w:val="0"/>
      <w:marTop w:val="0"/>
      <w:marBottom w:val="0"/>
      <w:divBdr>
        <w:top w:val="none" w:sz="0" w:space="0" w:color="auto"/>
        <w:left w:val="none" w:sz="0" w:space="0" w:color="auto"/>
        <w:bottom w:val="none" w:sz="0" w:space="0" w:color="auto"/>
        <w:right w:val="none" w:sz="0" w:space="0" w:color="auto"/>
      </w:divBdr>
    </w:div>
    <w:div w:id="2055810222">
      <w:bodyDiv w:val="1"/>
      <w:marLeft w:val="0"/>
      <w:marRight w:val="0"/>
      <w:marTop w:val="0"/>
      <w:marBottom w:val="0"/>
      <w:divBdr>
        <w:top w:val="none" w:sz="0" w:space="0" w:color="auto"/>
        <w:left w:val="none" w:sz="0" w:space="0" w:color="auto"/>
        <w:bottom w:val="none" w:sz="0" w:space="0" w:color="auto"/>
        <w:right w:val="none" w:sz="0" w:space="0" w:color="auto"/>
      </w:divBdr>
      <w:divsChild>
        <w:div w:id="1788349451">
          <w:marLeft w:val="0"/>
          <w:marRight w:val="0"/>
          <w:marTop w:val="0"/>
          <w:marBottom w:val="0"/>
          <w:divBdr>
            <w:top w:val="none" w:sz="0" w:space="0" w:color="auto"/>
            <w:left w:val="none" w:sz="0" w:space="0" w:color="auto"/>
            <w:bottom w:val="none" w:sz="0" w:space="0" w:color="auto"/>
            <w:right w:val="none" w:sz="0" w:space="0" w:color="auto"/>
          </w:divBdr>
          <w:divsChild>
            <w:div w:id="703792354">
              <w:marLeft w:val="0"/>
              <w:marRight w:val="0"/>
              <w:marTop w:val="0"/>
              <w:marBottom w:val="0"/>
              <w:divBdr>
                <w:top w:val="none" w:sz="0" w:space="0" w:color="auto"/>
                <w:left w:val="none" w:sz="0" w:space="0" w:color="auto"/>
                <w:bottom w:val="none" w:sz="0" w:space="0" w:color="auto"/>
                <w:right w:val="none" w:sz="0" w:space="0" w:color="auto"/>
              </w:divBdr>
              <w:divsChild>
                <w:div w:id="181694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669191">
      <w:bodyDiv w:val="1"/>
      <w:marLeft w:val="0"/>
      <w:marRight w:val="0"/>
      <w:marTop w:val="0"/>
      <w:marBottom w:val="0"/>
      <w:divBdr>
        <w:top w:val="none" w:sz="0" w:space="0" w:color="auto"/>
        <w:left w:val="none" w:sz="0" w:space="0" w:color="auto"/>
        <w:bottom w:val="none" w:sz="0" w:space="0" w:color="auto"/>
        <w:right w:val="none" w:sz="0" w:space="0" w:color="auto"/>
      </w:divBdr>
    </w:div>
    <w:div w:id="2070106718">
      <w:bodyDiv w:val="1"/>
      <w:marLeft w:val="0"/>
      <w:marRight w:val="0"/>
      <w:marTop w:val="0"/>
      <w:marBottom w:val="0"/>
      <w:divBdr>
        <w:top w:val="none" w:sz="0" w:space="0" w:color="auto"/>
        <w:left w:val="none" w:sz="0" w:space="0" w:color="auto"/>
        <w:bottom w:val="none" w:sz="0" w:space="0" w:color="auto"/>
        <w:right w:val="none" w:sz="0" w:space="0" w:color="auto"/>
      </w:divBdr>
    </w:div>
    <w:div w:id="2070375765">
      <w:bodyDiv w:val="1"/>
      <w:marLeft w:val="0"/>
      <w:marRight w:val="0"/>
      <w:marTop w:val="0"/>
      <w:marBottom w:val="0"/>
      <w:divBdr>
        <w:top w:val="none" w:sz="0" w:space="0" w:color="auto"/>
        <w:left w:val="none" w:sz="0" w:space="0" w:color="auto"/>
        <w:bottom w:val="none" w:sz="0" w:space="0" w:color="auto"/>
        <w:right w:val="none" w:sz="0" w:space="0" w:color="auto"/>
      </w:divBdr>
    </w:div>
    <w:div w:id="2076976184">
      <w:bodyDiv w:val="1"/>
      <w:marLeft w:val="0"/>
      <w:marRight w:val="0"/>
      <w:marTop w:val="0"/>
      <w:marBottom w:val="0"/>
      <w:divBdr>
        <w:top w:val="none" w:sz="0" w:space="0" w:color="auto"/>
        <w:left w:val="none" w:sz="0" w:space="0" w:color="auto"/>
        <w:bottom w:val="none" w:sz="0" w:space="0" w:color="auto"/>
        <w:right w:val="none" w:sz="0" w:space="0" w:color="auto"/>
      </w:divBdr>
      <w:divsChild>
        <w:div w:id="1462311611">
          <w:marLeft w:val="0"/>
          <w:marRight w:val="0"/>
          <w:marTop w:val="0"/>
          <w:marBottom w:val="0"/>
          <w:divBdr>
            <w:top w:val="none" w:sz="0" w:space="0" w:color="auto"/>
            <w:left w:val="none" w:sz="0" w:space="0" w:color="auto"/>
            <w:bottom w:val="none" w:sz="0" w:space="0" w:color="auto"/>
            <w:right w:val="none" w:sz="0" w:space="0" w:color="auto"/>
          </w:divBdr>
          <w:divsChild>
            <w:div w:id="1513183594">
              <w:marLeft w:val="0"/>
              <w:marRight w:val="0"/>
              <w:marTop w:val="0"/>
              <w:marBottom w:val="0"/>
              <w:divBdr>
                <w:top w:val="none" w:sz="0" w:space="0" w:color="auto"/>
                <w:left w:val="none" w:sz="0" w:space="0" w:color="auto"/>
                <w:bottom w:val="none" w:sz="0" w:space="0" w:color="auto"/>
                <w:right w:val="none" w:sz="0" w:space="0" w:color="auto"/>
              </w:divBdr>
              <w:divsChild>
                <w:div w:id="1839609848">
                  <w:marLeft w:val="0"/>
                  <w:marRight w:val="0"/>
                  <w:marTop w:val="0"/>
                  <w:marBottom w:val="0"/>
                  <w:divBdr>
                    <w:top w:val="none" w:sz="0" w:space="0" w:color="auto"/>
                    <w:left w:val="none" w:sz="0" w:space="0" w:color="auto"/>
                    <w:bottom w:val="none" w:sz="0" w:space="0" w:color="auto"/>
                    <w:right w:val="none" w:sz="0" w:space="0" w:color="auto"/>
                  </w:divBdr>
                  <w:divsChild>
                    <w:div w:id="1314601520">
                      <w:marLeft w:val="0"/>
                      <w:marRight w:val="0"/>
                      <w:marTop w:val="0"/>
                      <w:marBottom w:val="0"/>
                      <w:divBdr>
                        <w:top w:val="none" w:sz="0" w:space="0" w:color="auto"/>
                        <w:left w:val="none" w:sz="0" w:space="0" w:color="auto"/>
                        <w:bottom w:val="none" w:sz="0" w:space="0" w:color="auto"/>
                        <w:right w:val="none" w:sz="0" w:space="0" w:color="auto"/>
                      </w:divBdr>
                      <w:divsChild>
                        <w:div w:id="54233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35326">
                  <w:marLeft w:val="0"/>
                  <w:marRight w:val="0"/>
                  <w:marTop w:val="0"/>
                  <w:marBottom w:val="0"/>
                  <w:divBdr>
                    <w:top w:val="none" w:sz="0" w:space="0" w:color="auto"/>
                    <w:left w:val="none" w:sz="0" w:space="0" w:color="auto"/>
                    <w:bottom w:val="none" w:sz="0" w:space="0" w:color="auto"/>
                    <w:right w:val="none" w:sz="0" w:space="0" w:color="auto"/>
                  </w:divBdr>
                  <w:divsChild>
                    <w:div w:id="469979384">
                      <w:marLeft w:val="0"/>
                      <w:marRight w:val="0"/>
                      <w:marTop w:val="0"/>
                      <w:marBottom w:val="0"/>
                      <w:divBdr>
                        <w:top w:val="none" w:sz="0" w:space="0" w:color="auto"/>
                        <w:left w:val="none" w:sz="0" w:space="0" w:color="auto"/>
                        <w:bottom w:val="none" w:sz="0" w:space="0" w:color="auto"/>
                        <w:right w:val="none" w:sz="0" w:space="0" w:color="auto"/>
                      </w:divBdr>
                      <w:divsChild>
                        <w:div w:id="23312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42283">
                  <w:marLeft w:val="0"/>
                  <w:marRight w:val="0"/>
                  <w:marTop w:val="0"/>
                  <w:marBottom w:val="0"/>
                  <w:divBdr>
                    <w:top w:val="none" w:sz="0" w:space="0" w:color="auto"/>
                    <w:left w:val="none" w:sz="0" w:space="0" w:color="auto"/>
                    <w:bottom w:val="none" w:sz="0" w:space="0" w:color="auto"/>
                    <w:right w:val="none" w:sz="0" w:space="0" w:color="auto"/>
                  </w:divBdr>
                  <w:divsChild>
                    <w:div w:id="1880896380">
                      <w:marLeft w:val="0"/>
                      <w:marRight w:val="0"/>
                      <w:marTop w:val="0"/>
                      <w:marBottom w:val="0"/>
                      <w:divBdr>
                        <w:top w:val="none" w:sz="0" w:space="0" w:color="auto"/>
                        <w:left w:val="none" w:sz="0" w:space="0" w:color="auto"/>
                        <w:bottom w:val="none" w:sz="0" w:space="0" w:color="auto"/>
                        <w:right w:val="none" w:sz="0" w:space="0" w:color="auto"/>
                      </w:divBdr>
                      <w:divsChild>
                        <w:div w:id="50701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955119">
                  <w:marLeft w:val="0"/>
                  <w:marRight w:val="0"/>
                  <w:marTop w:val="0"/>
                  <w:marBottom w:val="0"/>
                  <w:divBdr>
                    <w:top w:val="none" w:sz="0" w:space="0" w:color="auto"/>
                    <w:left w:val="none" w:sz="0" w:space="0" w:color="auto"/>
                    <w:bottom w:val="none" w:sz="0" w:space="0" w:color="auto"/>
                    <w:right w:val="none" w:sz="0" w:space="0" w:color="auto"/>
                  </w:divBdr>
                  <w:divsChild>
                    <w:div w:id="1935628245">
                      <w:marLeft w:val="0"/>
                      <w:marRight w:val="0"/>
                      <w:marTop w:val="0"/>
                      <w:marBottom w:val="0"/>
                      <w:divBdr>
                        <w:top w:val="none" w:sz="0" w:space="0" w:color="auto"/>
                        <w:left w:val="none" w:sz="0" w:space="0" w:color="auto"/>
                        <w:bottom w:val="none" w:sz="0" w:space="0" w:color="auto"/>
                        <w:right w:val="none" w:sz="0" w:space="0" w:color="auto"/>
                      </w:divBdr>
                      <w:divsChild>
                        <w:div w:id="38248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303149">
                  <w:marLeft w:val="0"/>
                  <w:marRight w:val="0"/>
                  <w:marTop w:val="0"/>
                  <w:marBottom w:val="0"/>
                  <w:divBdr>
                    <w:top w:val="none" w:sz="0" w:space="0" w:color="auto"/>
                    <w:left w:val="none" w:sz="0" w:space="0" w:color="auto"/>
                    <w:bottom w:val="none" w:sz="0" w:space="0" w:color="auto"/>
                    <w:right w:val="none" w:sz="0" w:space="0" w:color="auto"/>
                  </w:divBdr>
                  <w:divsChild>
                    <w:div w:id="748355925">
                      <w:marLeft w:val="0"/>
                      <w:marRight w:val="0"/>
                      <w:marTop w:val="0"/>
                      <w:marBottom w:val="0"/>
                      <w:divBdr>
                        <w:top w:val="none" w:sz="0" w:space="0" w:color="auto"/>
                        <w:left w:val="none" w:sz="0" w:space="0" w:color="auto"/>
                        <w:bottom w:val="none" w:sz="0" w:space="0" w:color="auto"/>
                        <w:right w:val="none" w:sz="0" w:space="0" w:color="auto"/>
                      </w:divBdr>
                      <w:divsChild>
                        <w:div w:id="9623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878976">
                  <w:marLeft w:val="0"/>
                  <w:marRight w:val="0"/>
                  <w:marTop w:val="0"/>
                  <w:marBottom w:val="0"/>
                  <w:divBdr>
                    <w:top w:val="none" w:sz="0" w:space="0" w:color="auto"/>
                    <w:left w:val="none" w:sz="0" w:space="0" w:color="auto"/>
                    <w:bottom w:val="none" w:sz="0" w:space="0" w:color="auto"/>
                    <w:right w:val="none" w:sz="0" w:space="0" w:color="auto"/>
                  </w:divBdr>
                  <w:divsChild>
                    <w:div w:id="2067559503">
                      <w:marLeft w:val="0"/>
                      <w:marRight w:val="0"/>
                      <w:marTop w:val="0"/>
                      <w:marBottom w:val="0"/>
                      <w:divBdr>
                        <w:top w:val="none" w:sz="0" w:space="0" w:color="auto"/>
                        <w:left w:val="none" w:sz="0" w:space="0" w:color="auto"/>
                        <w:bottom w:val="none" w:sz="0" w:space="0" w:color="auto"/>
                        <w:right w:val="none" w:sz="0" w:space="0" w:color="auto"/>
                      </w:divBdr>
                      <w:divsChild>
                        <w:div w:id="72634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673466">
      <w:bodyDiv w:val="1"/>
      <w:marLeft w:val="0"/>
      <w:marRight w:val="0"/>
      <w:marTop w:val="0"/>
      <w:marBottom w:val="0"/>
      <w:divBdr>
        <w:top w:val="none" w:sz="0" w:space="0" w:color="auto"/>
        <w:left w:val="none" w:sz="0" w:space="0" w:color="auto"/>
        <w:bottom w:val="none" w:sz="0" w:space="0" w:color="auto"/>
        <w:right w:val="none" w:sz="0" w:space="0" w:color="auto"/>
      </w:divBdr>
    </w:div>
    <w:div w:id="2080128909">
      <w:bodyDiv w:val="1"/>
      <w:marLeft w:val="0"/>
      <w:marRight w:val="0"/>
      <w:marTop w:val="0"/>
      <w:marBottom w:val="0"/>
      <w:divBdr>
        <w:top w:val="none" w:sz="0" w:space="0" w:color="auto"/>
        <w:left w:val="none" w:sz="0" w:space="0" w:color="auto"/>
        <w:bottom w:val="none" w:sz="0" w:space="0" w:color="auto"/>
        <w:right w:val="none" w:sz="0" w:space="0" w:color="auto"/>
      </w:divBdr>
    </w:div>
    <w:div w:id="2081826836">
      <w:bodyDiv w:val="1"/>
      <w:marLeft w:val="0"/>
      <w:marRight w:val="0"/>
      <w:marTop w:val="0"/>
      <w:marBottom w:val="0"/>
      <w:divBdr>
        <w:top w:val="none" w:sz="0" w:space="0" w:color="auto"/>
        <w:left w:val="none" w:sz="0" w:space="0" w:color="auto"/>
        <w:bottom w:val="none" w:sz="0" w:space="0" w:color="auto"/>
        <w:right w:val="none" w:sz="0" w:space="0" w:color="auto"/>
      </w:divBdr>
    </w:div>
    <w:div w:id="2083140687">
      <w:bodyDiv w:val="1"/>
      <w:marLeft w:val="0"/>
      <w:marRight w:val="0"/>
      <w:marTop w:val="0"/>
      <w:marBottom w:val="0"/>
      <w:divBdr>
        <w:top w:val="none" w:sz="0" w:space="0" w:color="auto"/>
        <w:left w:val="none" w:sz="0" w:space="0" w:color="auto"/>
        <w:bottom w:val="none" w:sz="0" w:space="0" w:color="auto"/>
        <w:right w:val="none" w:sz="0" w:space="0" w:color="auto"/>
      </w:divBdr>
    </w:div>
    <w:div w:id="2083939366">
      <w:bodyDiv w:val="1"/>
      <w:marLeft w:val="0"/>
      <w:marRight w:val="0"/>
      <w:marTop w:val="0"/>
      <w:marBottom w:val="0"/>
      <w:divBdr>
        <w:top w:val="none" w:sz="0" w:space="0" w:color="auto"/>
        <w:left w:val="none" w:sz="0" w:space="0" w:color="auto"/>
        <w:bottom w:val="none" w:sz="0" w:space="0" w:color="auto"/>
        <w:right w:val="none" w:sz="0" w:space="0" w:color="auto"/>
      </w:divBdr>
    </w:div>
    <w:div w:id="2092967208">
      <w:bodyDiv w:val="1"/>
      <w:marLeft w:val="0"/>
      <w:marRight w:val="0"/>
      <w:marTop w:val="0"/>
      <w:marBottom w:val="0"/>
      <w:divBdr>
        <w:top w:val="none" w:sz="0" w:space="0" w:color="auto"/>
        <w:left w:val="none" w:sz="0" w:space="0" w:color="auto"/>
        <w:bottom w:val="none" w:sz="0" w:space="0" w:color="auto"/>
        <w:right w:val="none" w:sz="0" w:space="0" w:color="auto"/>
      </w:divBdr>
    </w:div>
    <w:div w:id="2093694023">
      <w:bodyDiv w:val="1"/>
      <w:marLeft w:val="0"/>
      <w:marRight w:val="0"/>
      <w:marTop w:val="0"/>
      <w:marBottom w:val="0"/>
      <w:divBdr>
        <w:top w:val="none" w:sz="0" w:space="0" w:color="auto"/>
        <w:left w:val="none" w:sz="0" w:space="0" w:color="auto"/>
        <w:bottom w:val="none" w:sz="0" w:space="0" w:color="auto"/>
        <w:right w:val="none" w:sz="0" w:space="0" w:color="auto"/>
      </w:divBdr>
    </w:div>
    <w:div w:id="2100829944">
      <w:bodyDiv w:val="1"/>
      <w:marLeft w:val="0"/>
      <w:marRight w:val="0"/>
      <w:marTop w:val="0"/>
      <w:marBottom w:val="0"/>
      <w:divBdr>
        <w:top w:val="none" w:sz="0" w:space="0" w:color="auto"/>
        <w:left w:val="none" w:sz="0" w:space="0" w:color="auto"/>
        <w:bottom w:val="none" w:sz="0" w:space="0" w:color="auto"/>
        <w:right w:val="none" w:sz="0" w:space="0" w:color="auto"/>
      </w:divBdr>
    </w:div>
    <w:div w:id="2102481966">
      <w:bodyDiv w:val="1"/>
      <w:marLeft w:val="0"/>
      <w:marRight w:val="0"/>
      <w:marTop w:val="0"/>
      <w:marBottom w:val="0"/>
      <w:divBdr>
        <w:top w:val="none" w:sz="0" w:space="0" w:color="auto"/>
        <w:left w:val="none" w:sz="0" w:space="0" w:color="auto"/>
        <w:bottom w:val="none" w:sz="0" w:space="0" w:color="auto"/>
        <w:right w:val="none" w:sz="0" w:space="0" w:color="auto"/>
      </w:divBdr>
    </w:div>
    <w:div w:id="2108840561">
      <w:bodyDiv w:val="1"/>
      <w:marLeft w:val="0"/>
      <w:marRight w:val="0"/>
      <w:marTop w:val="0"/>
      <w:marBottom w:val="0"/>
      <w:divBdr>
        <w:top w:val="none" w:sz="0" w:space="0" w:color="auto"/>
        <w:left w:val="none" w:sz="0" w:space="0" w:color="auto"/>
        <w:bottom w:val="none" w:sz="0" w:space="0" w:color="auto"/>
        <w:right w:val="none" w:sz="0" w:space="0" w:color="auto"/>
      </w:divBdr>
      <w:divsChild>
        <w:div w:id="1500660063">
          <w:marLeft w:val="0"/>
          <w:marRight w:val="0"/>
          <w:marTop w:val="0"/>
          <w:marBottom w:val="0"/>
          <w:divBdr>
            <w:top w:val="none" w:sz="0" w:space="0" w:color="auto"/>
            <w:left w:val="none" w:sz="0" w:space="0" w:color="auto"/>
            <w:bottom w:val="none" w:sz="0" w:space="0" w:color="auto"/>
            <w:right w:val="none" w:sz="0" w:space="0" w:color="auto"/>
          </w:divBdr>
          <w:divsChild>
            <w:div w:id="539173769">
              <w:marLeft w:val="0"/>
              <w:marRight w:val="0"/>
              <w:marTop w:val="0"/>
              <w:marBottom w:val="0"/>
              <w:divBdr>
                <w:top w:val="none" w:sz="0" w:space="0" w:color="auto"/>
                <w:left w:val="none" w:sz="0" w:space="0" w:color="auto"/>
                <w:bottom w:val="none" w:sz="0" w:space="0" w:color="auto"/>
                <w:right w:val="none" w:sz="0" w:space="0" w:color="auto"/>
              </w:divBdr>
              <w:divsChild>
                <w:div w:id="1494488453">
                  <w:marLeft w:val="0"/>
                  <w:marRight w:val="0"/>
                  <w:marTop w:val="0"/>
                  <w:marBottom w:val="0"/>
                  <w:divBdr>
                    <w:top w:val="none" w:sz="0" w:space="0" w:color="auto"/>
                    <w:left w:val="none" w:sz="0" w:space="0" w:color="auto"/>
                    <w:bottom w:val="none" w:sz="0" w:space="0" w:color="auto"/>
                    <w:right w:val="none" w:sz="0" w:space="0" w:color="auto"/>
                  </w:divBdr>
                  <w:divsChild>
                    <w:div w:id="853231386">
                      <w:marLeft w:val="0"/>
                      <w:marRight w:val="0"/>
                      <w:marTop w:val="0"/>
                      <w:marBottom w:val="0"/>
                      <w:divBdr>
                        <w:top w:val="none" w:sz="0" w:space="0" w:color="auto"/>
                        <w:left w:val="none" w:sz="0" w:space="0" w:color="auto"/>
                        <w:bottom w:val="none" w:sz="0" w:space="0" w:color="auto"/>
                        <w:right w:val="none" w:sz="0" w:space="0" w:color="auto"/>
                      </w:divBdr>
                      <w:divsChild>
                        <w:div w:id="1897428665">
                          <w:marLeft w:val="0"/>
                          <w:marRight w:val="0"/>
                          <w:marTop w:val="0"/>
                          <w:marBottom w:val="0"/>
                          <w:divBdr>
                            <w:top w:val="none" w:sz="0" w:space="0" w:color="auto"/>
                            <w:left w:val="none" w:sz="0" w:space="0" w:color="auto"/>
                            <w:bottom w:val="none" w:sz="0" w:space="0" w:color="auto"/>
                            <w:right w:val="none" w:sz="0" w:space="0" w:color="auto"/>
                          </w:divBdr>
                          <w:divsChild>
                            <w:div w:id="42442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478218">
      <w:bodyDiv w:val="1"/>
      <w:marLeft w:val="0"/>
      <w:marRight w:val="0"/>
      <w:marTop w:val="0"/>
      <w:marBottom w:val="0"/>
      <w:divBdr>
        <w:top w:val="none" w:sz="0" w:space="0" w:color="auto"/>
        <w:left w:val="none" w:sz="0" w:space="0" w:color="auto"/>
        <w:bottom w:val="none" w:sz="0" w:space="0" w:color="auto"/>
        <w:right w:val="none" w:sz="0" w:space="0" w:color="auto"/>
      </w:divBdr>
      <w:divsChild>
        <w:div w:id="1158886117">
          <w:marLeft w:val="0"/>
          <w:marRight w:val="0"/>
          <w:marTop w:val="0"/>
          <w:marBottom w:val="0"/>
          <w:divBdr>
            <w:top w:val="none" w:sz="0" w:space="0" w:color="auto"/>
            <w:left w:val="none" w:sz="0" w:space="0" w:color="auto"/>
            <w:bottom w:val="none" w:sz="0" w:space="0" w:color="auto"/>
            <w:right w:val="none" w:sz="0" w:space="0" w:color="auto"/>
          </w:divBdr>
        </w:div>
      </w:divsChild>
    </w:div>
    <w:div w:id="2113743482">
      <w:bodyDiv w:val="1"/>
      <w:marLeft w:val="0"/>
      <w:marRight w:val="0"/>
      <w:marTop w:val="0"/>
      <w:marBottom w:val="0"/>
      <w:divBdr>
        <w:top w:val="none" w:sz="0" w:space="0" w:color="auto"/>
        <w:left w:val="none" w:sz="0" w:space="0" w:color="auto"/>
        <w:bottom w:val="none" w:sz="0" w:space="0" w:color="auto"/>
        <w:right w:val="none" w:sz="0" w:space="0" w:color="auto"/>
      </w:divBdr>
    </w:div>
    <w:div w:id="2116055229">
      <w:bodyDiv w:val="1"/>
      <w:marLeft w:val="0"/>
      <w:marRight w:val="0"/>
      <w:marTop w:val="0"/>
      <w:marBottom w:val="0"/>
      <w:divBdr>
        <w:top w:val="none" w:sz="0" w:space="0" w:color="auto"/>
        <w:left w:val="none" w:sz="0" w:space="0" w:color="auto"/>
        <w:bottom w:val="none" w:sz="0" w:space="0" w:color="auto"/>
        <w:right w:val="none" w:sz="0" w:space="0" w:color="auto"/>
      </w:divBdr>
    </w:div>
    <w:div w:id="2137479631">
      <w:bodyDiv w:val="1"/>
      <w:marLeft w:val="0"/>
      <w:marRight w:val="0"/>
      <w:marTop w:val="0"/>
      <w:marBottom w:val="0"/>
      <w:divBdr>
        <w:top w:val="none" w:sz="0" w:space="0" w:color="auto"/>
        <w:left w:val="none" w:sz="0" w:space="0" w:color="auto"/>
        <w:bottom w:val="none" w:sz="0" w:space="0" w:color="auto"/>
        <w:right w:val="none" w:sz="0" w:space="0" w:color="auto"/>
      </w:divBdr>
    </w:div>
    <w:div w:id="2137480923">
      <w:bodyDiv w:val="1"/>
      <w:marLeft w:val="0"/>
      <w:marRight w:val="0"/>
      <w:marTop w:val="0"/>
      <w:marBottom w:val="0"/>
      <w:divBdr>
        <w:top w:val="none" w:sz="0" w:space="0" w:color="auto"/>
        <w:left w:val="none" w:sz="0" w:space="0" w:color="auto"/>
        <w:bottom w:val="none" w:sz="0" w:space="0" w:color="auto"/>
        <w:right w:val="none" w:sz="0" w:space="0" w:color="auto"/>
      </w:divBdr>
    </w:div>
    <w:div w:id="2142455037">
      <w:bodyDiv w:val="1"/>
      <w:marLeft w:val="0"/>
      <w:marRight w:val="0"/>
      <w:marTop w:val="0"/>
      <w:marBottom w:val="0"/>
      <w:divBdr>
        <w:top w:val="none" w:sz="0" w:space="0" w:color="auto"/>
        <w:left w:val="none" w:sz="0" w:space="0" w:color="auto"/>
        <w:bottom w:val="none" w:sz="0" w:space="0" w:color="auto"/>
        <w:right w:val="none" w:sz="0" w:space="0" w:color="auto"/>
      </w:divBdr>
    </w:div>
    <w:div w:id="214499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jan-w7\Documents\OALC\Nomination%20Form.doc" TargetMode="External"/><Relationship Id="rId18" Type="http://schemas.openxmlformats.org/officeDocument/2006/relationships/hyperlink" Target="mailto:librarycustomerservicesunit@oxfordshire.gov.uk" TargetMode="External"/><Relationship Id="rId26" Type="http://schemas.openxmlformats.org/officeDocument/2006/relationships/hyperlink" Target="https://www.local.gov.uk/our-support/purdah" TargetMode="External"/><Relationship Id="rId39" Type="http://schemas.openxmlformats.org/officeDocument/2006/relationships/hyperlink" Target="http://www.localaudits.co.uk/fees.html" TargetMode="External"/><Relationship Id="rId21" Type="http://schemas.openxmlformats.org/officeDocument/2006/relationships/hyperlink" Target="https://www.gov.uk/government/publications/community-resilience-resources-and-tools" TargetMode="External"/><Relationship Id="rId34" Type="http://schemas.openxmlformats.org/officeDocument/2006/relationships/hyperlink" Target="https://oxfordshire.org/grants/delivering-impact-programme/community-friendship-grants/?dm_i=1OSY,67EGB,MBKBAU,OFRR7,1" TargetMode="External"/><Relationship Id="rId42" Type="http://schemas.openxmlformats.org/officeDocument/2006/relationships/hyperlink" Target="https://www.surveymonkey.co.uk/r/9W7XZ9B" TargetMode="External"/><Relationship Id="rId47" Type="http://schemas.openxmlformats.org/officeDocument/2006/relationships/hyperlink" Target="https://www.local.gov.uk/brexit-advice-hub-local-government" TargetMode="External"/><Relationship Id="rId50" Type="http://schemas.openxmlformats.org/officeDocument/2006/relationships/hyperlink" Target="https://www.rsnonline.org.uk/time-for-a-rural-strategy" TargetMode="External"/><Relationship Id="rId55" Type="http://schemas.openxmlformats.org/officeDocument/2006/relationships/hyperlink" Target="http://www.personneladviceandsolutions.co.uk/factsheets" TargetMode="External"/><Relationship Id="rId63" Type="http://schemas.openxmlformats.org/officeDocument/2006/relationships/hyperlink" Target="https://www.nalc.gov.uk/our-work/improvement-and-development/local-council-award-scheme" TargetMode="External"/><Relationship Id="rId68" Type="http://schemas.openxmlformats.org/officeDocument/2006/relationships/hyperlink" Target="https://ocva.org.uk/all-courses/" TargetMode="External"/><Relationship Id="rId76" Type="http://schemas.openxmlformats.org/officeDocument/2006/relationships/hyperlink" Target="http://www.faringdontowncouncil.gov.uk" TargetMode="External"/><Relationship Id="rId84"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http://www.oalc.org.uk/localnews.htm" TargetMode="External"/><Relationship Id="rId2" Type="http://schemas.openxmlformats.org/officeDocument/2006/relationships/customXml" Target="../customXml/item2.xml"/><Relationship Id="rId16" Type="http://schemas.openxmlformats.org/officeDocument/2006/relationships/hyperlink" Target="https://fixmystreet.oxfordshire.gov.uk/" TargetMode="External"/><Relationship Id="rId29" Type="http://schemas.openxmlformats.org/officeDocument/2006/relationships/hyperlink" Target="https://assets.publishing.service.gov.uk/government/uploads/system/uploads/attachment_data/file/240134/Openness_and_transparency_on_personal_interests.pdf" TargetMode="External"/><Relationship Id="rId11" Type="http://schemas.openxmlformats.org/officeDocument/2006/relationships/image" Target="media/image2.gif"/><Relationship Id="rId24" Type="http://schemas.openxmlformats.org/officeDocument/2006/relationships/hyperlink" Target="https://www.bbc.co.uk/news/uk-england-47947867" TargetMode="External"/><Relationship Id="rId32" Type="http://schemas.openxmlformats.org/officeDocument/2006/relationships/hyperlink" Target="http://acre.org.uk/our-work/village-hall-improvement-grant%20fund" TargetMode="External"/><Relationship Id="rId37" Type="http://schemas.openxmlformats.org/officeDocument/2006/relationships/hyperlink" Target="https://www.pkf-littlejohn.com/services-limited-assurance-regime-useful-documents-and-links" TargetMode="External"/><Relationship Id="rId40" Type="http://schemas.openxmlformats.org/officeDocument/2006/relationships/hyperlink" Target="https://www.moorestephens.co.uk/sectors/public-sector/smaller-authorities" TargetMode="External"/><Relationship Id="rId45" Type="http://schemas.openxmlformats.org/officeDocument/2006/relationships/hyperlink" Target="https://ico.org.uk/for-organisations/data-protection-fee/?utm_source=Members&amp;utm_campaign=08960f7a5d-EMAIL_CAMPAIGN_2018_06_08_03_15_COPY_01&amp;utm_medium=email&amp;utm_term=0_206970988f-08960f7a5d-323671257" TargetMode="External"/><Relationship Id="rId53" Type="http://schemas.openxmlformats.org/officeDocument/2006/relationships/hyperlink" Target="https://www.gov.uk/access-to-work" TargetMode="External"/><Relationship Id="rId58" Type="http://schemas.openxmlformats.org/officeDocument/2006/relationships/hyperlink" Target="mailto:chris.borg@nalc.gov.uk" TargetMode="External"/><Relationship Id="rId66" Type="http://schemas.openxmlformats.org/officeDocument/2006/relationships/hyperlink" Target="https://www.slcc.co.uk/UserFiles/File/2017%20-%20Portfolio%20Guide%20final%20new%20cover(1).pdf" TargetMode="External"/><Relationship Id="rId74" Type="http://schemas.openxmlformats.org/officeDocument/2006/relationships/hyperlink" Target="mailto:sandfordclerk@hotmail.co.uk" TargetMode="External"/><Relationship Id="rId79" Type="http://schemas.openxmlformats.org/officeDocument/2006/relationships/hyperlink" Target="mailto:clerk@radleyvillage.org.uk" TargetMode="External"/><Relationship Id="rId5" Type="http://schemas.openxmlformats.org/officeDocument/2006/relationships/settings" Target="settings.xml"/><Relationship Id="rId61" Type="http://schemas.openxmlformats.org/officeDocument/2006/relationships/hyperlink" Target="https://www.nalc.gov.uk/our-events/annual-conference-2019" TargetMode="External"/><Relationship Id="rId82" Type="http://schemas.openxmlformats.org/officeDocument/2006/relationships/hyperlink" Target="http://www.henleytowncouncil.gov.uk" TargetMode="External"/><Relationship Id="rId19" Type="http://schemas.openxmlformats.org/officeDocument/2006/relationships/hyperlink" Target="http://www.oxfordshire.gov.uk/librarie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info@oalc.org.uk" TargetMode="External"/><Relationship Id="rId22" Type="http://schemas.openxmlformats.org/officeDocument/2006/relationships/hyperlink" Target="https://www.ssen.co.uk/RCF/" TargetMode="External"/><Relationship Id="rId27" Type="http://schemas.openxmlformats.org/officeDocument/2006/relationships/hyperlink" Target="https://www.local.gov.uk/our-support/purdah/frequently-asked-questions" TargetMode="External"/><Relationship Id="rId30" Type="http://schemas.openxmlformats.org/officeDocument/2006/relationships/hyperlink" Target="https://www.oalc.org.uk/events" TargetMode="External"/><Relationship Id="rId35" Type="http://schemas.openxmlformats.org/officeDocument/2006/relationships/hyperlink" Target="mailto:oxon.sa@moorestephens.com" TargetMode="External"/><Relationship Id="rId43" Type="http://schemas.openxmlformats.org/officeDocument/2006/relationships/hyperlink" Target="http://www.legislation.gov.uk/ukdsi/2019/9780111177211?utm_source=Members&amp;utm_campaign=08960f7a5d-EMAIL_CAMPAIGN_2018_06_08_03_15_COPY_01&amp;utm_medium=email&amp;utm_term=0_206970988f-08960f7a5d-323671257" TargetMode="External"/><Relationship Id="rId48" Type="http://schemas.openxmlformats.org/officeDocument/2006/relationships/hyperlink" Target="http://planningfutures.org/" TargetMode="External"/><Relationship Id="rId56" Type="http://schemas.openxmlformats.org/officeDocument/2006/relationships/image" Target="media/image12.jpeg"/><Relationship Id="rId64" Type="http://schemas.openxmlformats.org/officeDocument/2006/relationships/image" Target="media/image14.jpg"/><Relationship Id="rId69" Type="http://schemas.openxmlformats.org/officeDocument/2006/relationships/hyperlink" Target="mailto:training@ocva.org.uk" TargetMode="External"/><Relationship Id="rId77" Type="http://schemas.openxmlformats.org/officeDocument/2006/relationships/hyperlink" Target="mailto:sally@faringdontowncouncil.gov.uk" TargetMode="External"/><Relationship Id="rId8" Type="http://schemas.openxmlformats.org/officeDocument/2006/relationships/endnotes" Target="endnotes.xml"/><Relationship Id="rId51" Type="http://schemas.openxmlformats.org/officeDocument/2006/relationships/image" Target="media/image10.jpg"/><Relationship Id="rId72" Type="http://schemas.openxmlformats.org/officeDocument/2006/relationships/hyperlink" Target="mailto:stonesfieldpc@gmail.com" TargetMode="External"/><Relationship Id="rId80" Type="http://schemas.openxmlformats.org/officeDocument/2006/relationships/image" Target="media/image17.jpeg"/><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hyperlink" Target="https://www.gov.uk/government/publications/recommended-code-of-practice-for-local-authority-publicity" TargetMode="External"/><Relationship Id="rId33" Type="http://schemas.openxmlformats.org/officeDocument/2006/relationships/image" Target="media/image7.png"/><Relationship Id="rId38" Type="http://schemas.openxmlformats.org/officeDocument/2006/relationships/hyperlink" Target="../../../Audit/2018-19%20Annual%20Return%20Documentation/SAAA%20presentation%20review%20of%2018-19%20audit%20process.pptx" TargetMode="External"/><Relationship Id="rId46" Type="http://schemas.openxmlformats.org/officeDocument/2006/relationships/hyperlink" Target="https://www.gov.uk/guidance/local-government-brexit-preparedness" TargetMode="External"/><Relationship Id="rId59" Type="http://schemas.openxmlformats.org/officeDocument/2006/relationships/hyperlink" Target="https://www.oalc.org.uk/events" TargetMode="External"/><Relationship Id="rId67" Type="http://schemas.openxmlformats.org/officeDocument/2006/relationships/image" Target="media/image15.jpeg"/><Relationship Id="rId20" Type="http://schemas.openxmlformats.org/officeDocument/2006/relationships/hyperlink" Target="https://www.oxfordshire.gov.uk/residents/fire-and-public-safety/emergency-planning/community-resilience" TargetMode="External"/><Relationship Id="rId41" Type="http://schemas.openxmlformats.org/officeDocument/2006/relationships/image" Target="media/image8.jpg"/><Relationship Id="rId54" Type="http://schemas.openxmlformats.org/officeDocument/2006/relationships/hyperlink" Target="mailto:p.d.solutions@zen.co.uk" TargetMode="External"/><Relationship Id="rId62" Type="http://schemas.openxmlformats.org/officeDocument/2006/relationships/hyperlink" Target="https://www.slcc.co.uk/content/level-3-qualification-cilca/525/" TargetMode="External"/><Relationship Id="rId70" Type="http://schemas.openxmlformats.org/officeDocument/2006/relationships/hyperlink" Target="http://www.lgrcexpo.com/" TargetMode="External"/><Relationship Id="rId75" Type="http://schemas.openxmlformats.org/officeDocument/2006/relationships/image" Target="media/image16.jpe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scas.nhs.uk/news/campaigns/message-in-a-bottle/" TargetMode="External"/><Relationship Id="rId28" Type="http://schemas.openxmlformats.org/officeDocument/2006/relationships/hyperlink" Target="https://www.oalc.org.uk/events" TargetMode="External"/><Relationship Id="rId36" Type="http://schemas.openxmlformats.org/officeDocument/2006/relationships/hyperlink" Target="http://www.localaudits.co.uk/reports.html" TargetMode="External"/><Relationship Id="rId49" Type="http://schemas.openxmlformats.org/officeDocument/2006/relationships/image" Target="media/image9.png"/><Relationship Id="rId57" Type="http://schemas.openxmlformats.org/officeDocument/2006/relationships/hyperlink" Target="https://assets.publishing.service.gov.uk/government/uploads/system/uploads/attachment_data/file/792110/consultation-into-making-legislative-changes-to-the-operator-licensing-system.pdf" TargetMode="External"/><Relationship Id="rId10" Type="http://schemas.openxmlformats.org/officeDocument/2006/relationships/footer" Target="footer1.xml"/><Relationship Id="rId31" Type="http://schemas.openxmlformats.org/officeDocument/2006/relationships/image" Target="media/image6.png"/><Relationship Id="rId44" Type="http://schemas.openxmlformats.org/officeDocument/2006/relationships/hyperlink" Target="https://ico.org.uk/for-organisations/in-your-sector/local-government/local-gov-gdpr-faqs/?utm_source=Members&amp;utm_campaign=08960f7a5d-EMAIL_CAMPAIGN_2018_06_08_03_15_COPY_01&amp;utm_medium=email&amp;utm_term=0_206970988f-08960f7a5d-323671257" TargetMode="External"/><Relationship Id="rId52" Type="http://schemas.openxmlformats.org/officeDocument/2006/relationships/image" Target="media/image11.jpg"/><Relationship Id="rId60" Type="http://schemas.openxmlformats.org/officeDocument/2006/relationships/image" Target="media/image13.png"/><Relationship Id="rId65" Type="http://schemas.openxmlformats.org/officeDocument/2006/relationships/hyperlink" Target="https://www.slcc.co.uk/content/level-3-qualification-cilca/525/" TargetMode="External"/><Relationship Id="rId73" Type="http://schemas.openxmlformats.org/officeDocument/2006/relationships/hyperlink" Target="mailto:Sandfordclerk@hotmail.co.uk" TargetMode="External"/><Relationship Id="rId78" Type="http://schemas.openxmlformats.org/officeDocument/2006/relationships/hyperlink" Target="mailto:info@suttoncourtenay-pc.gov.uk" TargetMode="External"/><Relationship Id="rId81" Type="http://schemas.openxmlformats.org/officeDocument/2006/relationships/hyperlink" Target="mailto:j.wheeler@henleytowncouncil.gov.uk" TargetMode="External"/><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info@%20oalc.org.uk" TargetMode="External"/><Relationship Id="rId1" Type="http://schemas.openxmlformats.org/officeDocument/2006/relationships/hyperlink" Target="http://www.oalc.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anded%20design%20(blank).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Props1.xml><?xml version="1.0" encoding="utf-8"?>
<ds:datastoreItem xmlns:ds="http://schemas.openxmlformats.org/officeDocument/2006/customXml" ds:itemID="{FF740C13-C6A2-43D3-86C5-4CBB969C2CB1}">
  <ds:schemaRefs>
    <ds:schemaRef ds:uri="http://schemas.microsoft.com/sharepoint/v3/contenttype/forms"/>
  </ds:schemaRefs>
</ds:datastoreItem>
</file>

<file path=customXml/itemProps2.xml><?xml version="1.0" encoding="utf-8"?>
<ds:datastoreItem xmlns:ds="http://schemas.openxmlformats.org/officeDocument/2006/customXml" ds:itemID="{29657D24-29EF-438C-A1BA-B7A4F1485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Banded design (blank)</Template>
  <TotalTime>886</TotalTime>
  <Pages>30</Pages>
  <Words>11319</Words>
  <Characters>64519</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Coley</dc:creator>
  <cp:keywords/>
  <cp:lastModifiedBy>Christine</cp:lastModifiedBy>
  <cp:revision>57</cp:revision>
  <cp:lastPrinted>2019-03-29T11:35:00Z</cp:lastPrinted>
  <dcterms:created xsi:type="dcterms:W3CDTF">2019-04-03T13:44:00Z</dcterms:created>
  <dcterms:modified xsi:type="dcterms:W3CDTF">2019-04-26T10:53:00Z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TC037499679991</vt:lpwstr>
  </property>
</Properties>
</file>