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C51CA" w14:textId="7C9DAB80" w:rsidR="000A25C9" w:rsidRPr="00BB0E60" w:rsidRDefault="00BB0E60" w:rsidP="00422AD5">
      <w:pPr>
        <w:spacing w:after="60"/>
        <w:ind w:right="-1"/>
        <w:jc w:val="center"/>
        <w:rPr>
          <w:rFonts w:ascii="Arial" w:hAnsi="Arial" w:cs="Arial"/>
          <w:b/>
          <w:i/>
          <w:smallCaps/>
          <w:sz w:val="44"/>
          <w:szCs w:val="32"/>
        </w:rPr>
      </w:pPr>
      <w:bookmarkStart w:id="0" w:name="_Hlk13815106"/>
      <w:bookmarkStart w:id="1" w:name="_Hlk13769058"/>
      <w:bookmarkStart w:id="2" w:name="_Hlk8845060"/>
      <w:bookmarkStart w:id="3" w:name="_GoBack"/>
      <w:bookmarkEnd w:id="3"/>
      <w:r w:rsidRPr="00BB0E60">
        <w:rPr>
          <w:rFonts w:ascii="Arial" w:hAnsi="Arial" w:cs="Arial"/>
          <w:b/>
          <w:i/>
          <w:smallCaps/>
          <w:sz w:val="44"/>
          <w:szCs w:val="32"/>
        </w:rPr>
        <w:t>Council</w:t>
      </w:r>
      <w:r w:rsidR="00880463">
        <w:rPr>
          <w:rFonts w:ascii="Arial" w:hAnsi="Arial" w:cs="Arial"/>
          <w:b/>
          <w:i/>
          <w:smallCaps/>
          <w:sz w:val="44"/>
          <w:szCs w:val="32"/>
        </w:rPr>
        <w:t xml:space="preserve">’s Corner – </w:t>
      </w:r>
      <w:r w:rsidR="0031739D">
        <w:rPr>
          <w:rFonts w:ascii="Arial" w:hAnsi="Arial" w:cs="Arial"/>
          <w:b/>
          <w:i/>
          <w:smallCaps/>
          <w:sz w:val="44"/>
          <w:szCs w:val="32"/>
        </w:rPr>
        <w:t>Sept</w:t>
      </w:r>
      <w:r w:rsidR="00880463">
        <w:rPr>
          <w:rFonts w:ascii="Arial" w:hAnsi="Arial" w:cs="Arial"/>
          <w:b/>
          <w:i/>
          <w:smallCaps/>
          <w:sz w:val="44"/>
          <w:szCs w:val="32"/>
        </w:rPr>
        <w:t xml:space="preserve"> 2019</w:t>
      </w:r>
    </w:p>
    <w:p w14:paraId="05931B95" w14:textId="77777777" w:rsidR="00D24010" w:rsidRDefault="00D24010" w:rsidP="00D24010">
      <w:pPr>
        <w:spacing w:after="0" w:line="240" w:lineRule="auto"/>
        <w:ind w:right="-1"/>
        <w:jc w:val="both"/>
        <w:rPr>
          <w:rFonts w:ascii="Times New Roman" w:hAnsi="Times New Roman" w:cs="Times New Roman"/>
          <w:bCs/>
          <w:iCs/>
        </w:rPr>
      </w:pPr>
    </w:p>
    <w:p w14:paraId="59B27586" w14:textId="12BD5C85" w:rsidR="007E4E21" w:rsidRDefault="007E4E21" w:rsidP="00D24010">
      <w:pPr>
        <w:spacing w:after="0" w:line="240" w:lineRule="auto"/>
        <w:ind w:right="-1"/>
        <w:jc w:val="both"/>
        <w:rPr>
          <w:rFonts w:ascii="Times New Roman" w:hAnsi="Times New Roman" w:cs="Times New Roman"/>
          <w:bCs/>
          <w:iCs/>
        </w:rPr>
      </w:pPr>
      <w:r>
        <w:rPr>
          <w:rFonts w:ascii="Times New Roman" w:hAnsi="Times New Roman" w:cs="Times New Roman"/>
          <w:b/>
          <w:i/>
        </w:rPr>
        <w:t xml:space="preserve">Community News and Notes: </w:t>
      </w:r>
    </w:p>
    <w:p w14:paraId="77F86545" w14:textId="4BBFEDEB" w:rsidR="007E4E21" w:rsidRDefault="007E4E21" w:rsidP="00135CB2">
      <w:pPr>
        <w:pStyle w:val="ListParagraph"/>
        <w:numPr>
          <w:ilvl w:val="0"/>
          <w:numId w:val="9"/>
        </w:numPr>
        <w:spacing w:after="0" w:line="240" w:lineRule="auto"/>
        <w:ind w:left="0" w:firstLine="0"/>
        <w:jc w:val="both"/>
        <w:rPr>
          <w:rFonts w:ascii="Times New Roman" w:hAnsi="Times New Roman" w:cs="Times New Roman"/>
          <w:bCs/>
          <w:iCs/>
        </w:rPr>
      </w:pPr>
      <w:r w:rsidRPr="00F5755D">
        <w:rPr>
          <w:rFonts w:ascii="Times New Roman" w:hAnsi="Times New Roman" w:cs="Times New Roman"/>
          <w:bCs/>
          <w:iCs/>
        </w:rPr>
        <w:t xml:space="preserve">We are pleased to welcome Alan Smythson to the Council. Alan and his son and daughter-in-law have bought </w:t>
      </w:r>
      <w:r w:rsidR="00135CB2">
        <w:rPr>
          <w:rFonts w:ascii="Times New Roman" w:hAnsi="Times New Roman" w:cs="Times New Roman"/>
          <w:bCs/>
          <w:iCs/>
        </w:rPr>
        <w:t xml:space="preserve">one of </w:t>
      </w:r>
      <w:r w:rsidRPr="00F5755D">
        <w:rPr>
          <w:rFonts w:ascii="Times New Roman" w:hAnsi="Times New Roman" w:cs="Times New Roman"/>
          <w:bCs/>
          <w:iCs/>
        </w:rPr>
        <w:t xml:space="preserve">the barns in KW, and he has kindly offered to jump in straightaway to help. </w:t>
      </w:r>
      <w:r w:rsidR="007E7388">
        <w:rPr>
          <w:rFonts w:ascii="Times New Roman" w:hAnsi="Times New Roman" w:cs="Times New Roman"/>
          <w:bCs/>
          <w:iCs/>
        </w:rPr>
        <w:t>W</w:t>
      </w:r>
      <w:r w:rsidRPr="00F5755D">
        <w:rPr>
          <w:rFonts w:ascii="Times New Roman" w:hAnsi="Times New Roman" w:cs="Times New Roman"/>
          <w:bCs/>
          <w:iCs/>
        </w:rPr>
        <w:t xml:space="preserve">e </w:t>
      </w:r>
      <w:r w:rsidR="007E7388">
        <w:rPr>
          <w:rFonts w:ascii="Times New Roman" w:hAnsi="Times New Roman" w:cs="Times New Roman"/>
          <w:bCs/>
          <w:iCs/>
        </w:rPr>
        <w:t xml:space="preserve">now </w:t>
      </w:r>
      <w:r w:rsidRPr="00F5755D">
        <w:rPr>
          <w:rFonts w:ascii="Times New Roman" w:hAnsi="Times New Roman" w:cs="Times New Roman"/>
          <w:bCs/>
          <w:iCs/>
        </w:rPr>
        <w:t xml:space="preserve">have a full set of councillors. </w:t>
      </w:r>
    </w:p>
    <w:p w14:paraId="6B59CFF1" w14:textId="4228A1CB" w:rsidR="00F5755D" w:rsidRDefault="00F5755D" w:rsidP="00135CB2">
      <w:pPr>
        <w:pStyle w:val="ListParagraph"/>
        <w:numPr>
          <w:ilvl w:val="0"/>
          <w:numId w:val="9"/>
        </w:numPr>
        <w:spacing w:after="0" w:line="240" w:lineRule="auto"/>
        <w:ind w:left="0" w:firstLine="0"/>
        <w:jc w:val="both"/>
        <w:rPr>
          <w:rFonts w:ascii="Times New Roman" w:hAnsi="Times New Roman" w:cs="Times New Roman"/>
          <w:bCs/>
          <w:iCs/>
        </w:rPr>
      </w:pPr>
      <w:r>
        <w:rPr>
          <w:rFonts w:ascii="Times New Roman" w:hAnsi="Times New Roman" w:cs="Times New Roman"/>
          <w:bCs/>
          <w:iCs/>
        </w:rPr>
        <w:t>Thanks to the village fete committee, a wheelchair is now available at the village shop for those who would like to use it.</w:t>
      </w:r>
    </w:p>
    <w:p w14:paraId="2BD3B8C5" w14:textId="4676CEEA" w:rsidR="003040B8" w:rsidRPr="00F5755D" w:rsidRDefault="003040B8" w:rsidP="00135CB2">
      <w:pPr>
        <w:pStyle w:val="ListParagraph"/>
        <w:numPr>
          <w:ilvl w:val="0"/>
          <w:numId w:val="9"/>
        </w:numPr>
        <w:spacing w:after="0" w:line="240" w:lineRule="auto"/>
        <w:ind w:left="0" w:firstLine="0"/>
        <w:jc w:val="both"/>
        <w:rPr>
          <w:rFonts w:ascii="Times New Roman" w:hAnsi="Times New Roman" w:cs="Times New Roman"/>
          <w:bCs/>
          <w:iCs/>
        </w:rPr>
      </w:pPr>
      <w:r>
        <w:rPr>
          <w:rFonts w:ascii="Times New Roman" w:hAnsi="Times New Roman" w:cs="Times New Roman"/>
          <w:bCs/>
          <w:iCs/>
        </w:rPr>
        <w:t>There is a defibrillator available at the school. (The gate is closed but not locked after hours, to allow access at all times.) The Head has confirmed that this is for the use of anyone who needs it and that there are easy-to-follow, step-by-step instructions, should an emergency occur.</w:t>
      </w:r>
    </w:p>
    <w:p w14:paraId="56B58C06" w14:textId="77777777" w:rsidR="007E4E21" w:rsidRPr="007E4E21" w:rsidRDefault="007E4E21" w:rsidP="00D24010">
      <w:pPr>
        <w:spacing w:after="0" w:line="240" w:lineRule="auto"/>
        <w:ind w:right="-1"/>
        <w:jc w:val="both"/>
        <w:rPr>
          <w:rFonts w:ascii="Times New Roman" w:hAnsi="Times New Roman" w:cs="Times New Roman"/>
          <w:bCs/>
          <w:iCs/>
        </w:rPr>
      </w:pPr>
    </w:p>
    <w:p w14:paraId="62F12F11" w14:textId="2EB10FA8" w:rsidR="00BD4B4B" w:rsidRPr="00E9732A" w:rsidRDefault="0031739D" w:rsidP="00D24010">
      <w:pPr>
        <w:spacing w:after="0" w:line="240" w:lineRule="auto"/>
        <w:ind w:right="-1"/>
        <w:jc w:val="both"/>
        <w:rPr>
          <w:rFonts w:ascii="Times New Roman" w:hAnsi="Times New Roman" w:cs="Times New Roman"/>
          <w:b/>
          <w:i/>
        </w:rPr>
      </w:pPr>
      <w:r>
        <w:rPr>
          <w:rFonts w:ascii="Times New Roman" w:hAnsi="Times New Roman" w:cs="Times New Roman"/>
          <w:b/>
          <w:i/>
        </w:rPr>
        <w:t>Volunteers:</w:t>
      </w:r>
    </w:p>
    <w:p w14:paraId="7ED24120" w14:textId="5EE39A14" w:rsidR="00D24010" w:rsidRPr="00D24010" w:rsidRDefault="0031739D" w:rsidP="00135CB2">
      <w:pPr>
        <w:pStyle w:val="ListParagraph"/>
        <w:numPr>
          <w:ilvl w:val="0"/>
          <w:numId w:val="9"/>
        </w:numPr>
        <w:spacing w:after="0" w:line="240" w:lineRule="auto"/>
        <w:ind w:left="0" w:firstLine="0"/>
        <w:jc w:val="both"/>
        <w:rPr>
          <w:rFonts w:ascii="Times New Roman" w:eastAsia="Times New Roman" w:hAnsi="Times New Roman" w:cs="Times New Roman"/>
          <w:i/>
          <w:iCs/>
          <w:lang w:eastAsia="en-GB"/>
        </w:rPr>
      </w:pPr>
      <w:r w:rsidRPr="00D24010">
        <w:rPr>
          <w:rFonts w:ascii="Times New Roman" w:hAnsi="Times New Roman" w:cs="Times New Roman"/>
          <w:bCs/>
          <w:iCs/>
        </w:rPr>
        <w:t xml:space="preserve">We are lucky to have many </w:t>
      </w:r>
      <w:r w:rsidR="00BD41BF" w:rsidRPr="00D24010">
        <w:rPr>
          <w:rFonts w:ascii="Times New Roman" w:hAnsi="Times New Roman" w:cs="Times New Roman"/>
          <w:bCs/>
          <w:iCs/>
        </w:rPr>
        <w:t xml:space="preserve">neighbours </w:t>
      </w:r>
      <w:r w:rsidRPr="00D24010">
        <w:rPr>
          <w:rFonts w:ascii="Times New Roman" w:hAnsi="Times New Roman" w:cs="Times New Roman"/>
          <w:bCs/>
          <w:iCs/>
        </w:rPr>
        <w:t>who in a quiet and community-spirited way diligently and consistently get on with the business of maintaining the parish – for which we all</w:t>
      </w:r>
      <w:r w:rsidR="00E678A4" w:rsidRPr="00D24010">
        <w:rPr>
          <w:rFonts w:ascii="Times New Roman" w:hAnsi="Times New Roman" w:cs="Times New Roman"/>
          <w:bCs/>
          <w:iCs/>
        </w:rPr>
        <w:t xml:space="preserve"> thank you very much.</w:t>
      </w:r>
      <w:r w:rsidRPr="00D24010">
        <w:rPr>
          <w:rFonts w:ascii="Times New Roman" w:hAnsi="Times New Roman" w:cs="Times New Roman"/>
          <w:bCs/>
          <w:iCs/>
        </w:rPr>
        <w:t xml:space="preserve"> A few special thanks need to go out to: Roger Simons (overseeing the churchyard), Mike Healy and his grass cutting, tree pruning team, Alex and Billy Luke (emptying the bus shelter bin), David Blake and Edward Tombs  (strimming and clearing leaves), Mick Lippert, Robert Woods, Julia Blake and Pauline Smith (gardens around the playground), David Pain, Jonathon Loose and Pauline (again!) for maintaining the planters, Cliff Davies, John </w:t>
      </w:r>
      <w:proofErr w:type="spellStart"/>
      <w:r w:rsidRPr="00D24010">
        <w:rPr>
          <w:rFonts w:ascii="Times New Roman" w:hAnsi="Times New Roman" w:cs="Times New Roman"/>
          <w:bCs/>
          <w:iCs/>
        </w:rPr>
        <w:t>Sargeant</w:t>
      </w:r>
      <w:proofErr w:type="spellEnd"/>
      <w:r w:rsidRPr="00D24010">
        <w:rPr>
          <w:rFonts w:ascii="Times New Roman" w:hAnsi="Times New Roman" w:cs="Times New Roman"/>
          <w:bCs/>
          <w:iCs/>
        </w:rPr>
        <w:t xml:space="preserve"> and David </w:t>
      </w:r>
      <w:r w:rsidR="00952D20" w:rsidRPr="00D24010">
        <w:rPr>
          <w:rFonts w:ascii="Times New Roman" w:hAnsi="Times New Roman" w:cs="Times New Roman"/>
          <w:bCs/>
          <w:iCs/>
        </w:rPr>
        <w:t>Pain (again!) for maintenance in KW</w:t>
      </w:r>
      <w:r w:rsidRPr="00D24010">
        <w:rPr>
          <w:rFonts w:ascii="Times New Roman" w:hAnsi="Times New Roman" w:cs="Times New Roman"/>
          <w:bCs/>
          <w:iCs/>
        </w:rPr>
        <w:t xml:space="preserve">, </w:t>
      </w:r>
      <w:r w:rsidR="00952D20" w:rsidRPr="00D24010">
        <w:rPr>
          <w:rFonts w:ascii="Times New Roman" w:hAnsi="Times New Roman" w:cs="Times New Roman"/>
          <w:bCs/>
          <w:iCs/>
        </w:rPr>
        <w:t xml:space="preserve">Nigel </w:t>
      </w:r>
      <w:proofErr w:type="spellStart"/>
      <w:r w:rsidR="00952D20" w:rsidRPr="00D24010">
        <w:rPr>
          <w:rFonts w:ascii="Times New Roman" w:hAnsi="Times New Roman" w:cs="Times New Roman"/>
          <w:bCs/>
          <w:iCs/>
        </w:rPr>
        <w:t>Jefferys</w:t>
      </w:r>
      <w:proofErr w:type="spellEnd"/>
      <w:r w:rsidR="00952D20" w:rsidRPr="00D24010">
        <w:rPr>
          <w:rFonts w:ascii="Times New Roman" w:hAnsi="Times New Roman" w:cs="Times New Roman"/>
          <w:bCs/>
          <w:iCs/>
        </w:rPr>
        <w:t xml:space="preserve"> (maintenance around and re-painting of bench at the top of WP), Philip Threadgold and his team (</w:t>
      </w:r>
      <w:r w:rsidR="00952D20" w:rsidRPr="00D24010">
        <w:rPr>
          <w:rFonts w:ascii="Times New Roman" w:eastAsia="Times New Roman" w:hAnsi="Times New Roman" w:cs="Times New Roman"/>
          <w:lang w:eastAsia="en-GB"/>
        </w:rPr>
        <w:t xml:space="preserve">weed-clearing the periphery of the village green to complete prep for reseeding), </w:t>
      </w:r>
      <w:r w:rsidR="00121BEE" w:rsidRPr="00D24010">
        <w:rPr>
          <w:rFonts w:ascii="Times New Roman" w:eastAsia="Times New Roman" w:hAnsi="Times New Roman" w:cs="Times New Roman"/>
          <w:lang w:eastAsia="en-GB"/>
        </w:rPr>
        <w:t xml:space="preserve">David </w:t>
      </w:r>
      <w:proofErr w:type="spellStart"/>
      <w:r w:rsidR="00121BEE" w:rsidRPr="00D24010">
        <w:rPr>
          <w:rFonts w:ascii="Times New Roman" w:eastAsia="Times New Roman" w:hAnsi="Times New Roman" w:cs="Times New Roman"/>
          <w:lang w:eastAsia="en-GB"/>
        </w:rPr>
        <w:t>Jilbert</w:t>
      </w:r>
      <w:proofErr w:type="spellEnd"/>
      <w:r w:rsidR="00121BEE" w:rsidRPr="00D24010">
        <w:rPr>
          <w:rFonts w:ascii="Times New Roman" w:eastAsia="Times New Roman" w:hAnsi="Times New Roman" w:cs="Times New Roman"/>
          <w:lang w:eastAsia="en-GB"/>
        </w:rPr>
        <w:t xml:space="preserve"> (maintenance of war-memorial) and </w:t>
      </w:r>
      <w:r w:rsidR="00952D20" w:rsidRPr="00D24010">
        <w:rPr>
          <w:rFonts w:ascii="Times New Roman" w:eastAsia="Times New Roman" w:hAnsi="Times New Roman" w:cs="Times New Roman"/>
          <w:lang w:eastAsia="en-GB"/>
        </w:rPr>
        <w:t xml:space="preserve">Jim </w:t>
      </w:r>
      <w:r w:rsidR="00135CB2">
        <w:rPr>
          <w:rFonts w:ascii="Times New Roman" w:eastAsia="Times New Roman" w:hAnsi="Times New Roman" w:cs="Times New Roman"/>
          <w:lang w:eastAsia="en-GB"/>
        </w:rPr>
        <w:t>and</w:t>
      </w:r>
      <w:r w:rsidR="00952D20" w:rsidRPr="00D24010">
        <w:rPr>
          <w:rFonts w:ascii="Times New Roman" w:eastAsia="Times New Roman" w:hAnsi="Times New Roman" w:cs="Times New Roman"/>
          <w:lang w:eastAsia="en-GB"/>
        </w:rPr>
        <w:t xml:space="preserve"> Malcolm Tombs </w:t>
      </w:r>
      <w:r w:rsidR="00F5453E" w:rsidRPr="00D24010">
        <w:rPr>
          <w:rFonts w:ascii="Times New Roman" w:eastAsia="Times New Roman" w:hAnsi="Times New Roman" w:cs="Times New Roman"/>
          <w:lang w:eastAsia="en-GB"/>
        </w:rPr>
        <w:t>(</w:t>
      </w:r>
      <w:r w:rsidR="00952D20" w:rsidRPr="00D24010">
        <w:rPr>
          <w:rFonts w:ascii="Times New Roman" w:eastAsia="Times New Roman" w:hAnsi="Times New Roman" w:cs="Times New Roman"/>
          <w:lang w:eastAsia="en-GB"/>
        </w:rPr>
        <w:t xml:space="preserve">purchase </w:t>
      </w:r>
      <w:r w:rsidR="00F5453E" w:rsidRPr="00D24010">
        <w:rPr>
          <w:rFonts w:ascii="Times New Roman" w:eastAsia="Times New Roman" w:hAnsi="Times New Roman" w:cs="Times New Roman"/>
          <w:lang w:eastAsia="en-GB"/>
        </w:rPr>
        <w:t xml:space="preserve">and </w:t>
      </w:r>
      <w:r w:rsidR="00952D20" w:rsidRPr="00D24010">
        <w:rPr>
          <w:rFonts w:ascii="Times New Roman" w:eastAsia="Times New Roman" w:hAnsi="Times New Roman" w:cs="Times New Roman"/>
          <w:lang w:eastAsia="en-GB"/>
        </w:rPr>
        <w:t xml:space="preserve">installation of KW’s new noticeboard).  </w:t>
      </w:r>
    </w:p>
    <w:p w14:paraId="7CB924B2" w14:textId="79E9193C" w:rsidR="009D3480" w:rsidRPr="009D3480" w:rsidRDefault="00952D20" w:rsidP="00135CB2">
      <w:pPr>
        <w:pStyle w:val="ListParagraph"/>
        <w:numPr>
          <w:ilvl w:val="0"/>
          <w:numId w:val="9"/>
        </w:numPr>
        <w:spacing w:after="0" w:line="240" w:lineRule="auto"/>
        <w:ind w:left="0" w:firstLine="0"/>
        <w:jc w:val="both"/>
        <w:rPr>
          <w:rFonts w:ascii="Times New Roman" w:eastAsia="Times New Roman" w:hAnsi="Times New Roman" w:cs="Times New Roman"/>
          <w:i/>
          <w:iCs/>
          <w:lang w:eastAsia="en-GB"/>
        </w:rPr>
      </w:pPr>
      <w:r w:rsidRPr="00D24010">
        <w:rPr>
          <w:rFonts w:ascii="Times New Roman" w:eastAsia="Times New Roman" w:hAnsi="Times New Roman" w:cs="Times New Roman"/>
          <w:lang w:eastAsia="en-GB"/>
        </w:rPr>
        <w:t xml:space="preserve">As is the way with these things, the people who do this sort of work are so self-effacing that we have almost certainly left some names out or gotten them wrong.  For this we apologise ahead of time.  Please let us know so we can correct things in further editions.  </w:t>
      </w:r>
      <w:r w:rsidRPr="009D3480">
        <w:rPr>
          <w:rFonts w:ascii="Times New Roman" w:eastAsia="Times New Roman" w:hAnsi="Times New Roman" w:cs="Times New Roman"/>
          <w:lang w:eastAsia="en-GB"/>
        </w:rPr>
        <w:t xml:space="preserve">We are keen to hear more names and hope to make </w:t>
      </w:r>
      <w:r w:rsidR="00796D8D" w:rsidRPr="009D3480">
        <w:rPr>
          <w:rFonts w:ascii="Times New Roman" w:eastAsia="Times New Roman" w:hAnsi="Times New Roman" w:cs="Times New Roman"/>
          <w:lang w:eastAsia="en-GB"/>
        </w:rPr>
        <w:t>these</w:t>
      </w:r>
      <w:r w:rsidRPr="009D3480">
        <w:rPr>
          <w:rFonts w:ascii="Times New Roman" w:eastAsia="Times New Roman" w:hAnsi="Times New Roman" w:cs="Times New Roman"/>
          <w:lang w:eastAsia="en-GB"/>
        </w:rPr>
        <w:t xml:space="preserve"> ‘thank </w:t>
      </w:r>
      <w:proofErr w:type="spellStart"/>
      <w:r w:rsidRPr="009D3480">
        <w:rPr>
          <w:rFonts w:ascii="Times New Roman" w:eastAsia="Times New Roman" w:hAnsi="Times New Roman" w:cs="Times New Roman"/>
          <w:lang w:eastAsia="en-GB"/>
        </w:rPr>
        <w:t>you</w:t>
      </w:r>
      <w:r w:rsidR="00796D8D" w:rsidRPr="009D3480">
        <w:rPr>
          <w:rFonts w:ascii="Times New Roman" w:eastAsia="Times New Roman" w:hAnsi="Times New Roman" w:cs="Times New Roman"/>
          <w:lang w:eastAsia="en-GB"/>
        </w:rPr>
        <w:t>’s</w:t>
      </w:r>
      <w:proofErr w:type="spellEnd"/>
      <w:r w:rsidR="00796D8D" w:rsidRPr="009D3480">
        <w:rPr>
          <w:rFonts w:ascii="Times New Roman" w:eastAsia="Times New Roman" w:hAnsi="Times New Roman" w:cs="Times New Roman"/>
          <w:lang w:eastAsia="en-GB"/>
        </w:rPr>
        <w:t xml:space="preserve"> </w:t>
      </w:r>
      <w:r w:rsidRPr="009D3480">
        <w:rPr>
          <w:rFonts w:ascii="Times New Roman" w:eastAsia="Times New Roman" w:hAnsi="Times New Roman" w:cs="Times New Roman"/>
          <w:lang w:eastAsia="en-GB"/>
        </w:rPr>
        <w:t>a regular feature.</w:t>
      </w:r>
      <w:r w:rsidR="007E4E21" w:rsidRPr="009D3480">
        <w:rPr>
          <w:rFonts w:ascii="Times New Roman" w:eastAsia="Times New Roman" w:hAnsi="Times New Roman" w:cs="Times New Roman"/>
          <w:lang w:eastAsia="en-GB"/>
        </w:rPr>
        <w:t xml:space="preserve">  </w:t>
      </w:r>
    </w:p>
    <w:p w14:paraId="59A782E7" w14:textId="51888091" w:rsidR="003943A5" w:rsidRPr="00D24010" w:rsidRDefault="007E4E21" w:rsidP="00135CB2">
      <w:pPr>
        <w:pStyle w:val="ListParagraph"/>
        <w:numPr>
          <w:ilvl w:val="0"/>
          <w:numId w:val="9"/>
        </w:numPr>
        <w:spacing w:after="0" w:line="240" w:lineRule="auto"/>
        <w:ind w:left="0" w:firstLine="0"/>
        <w:jc w:val="both"/>
        <w:rPr>
          <w:rFonts w:ascii="Times New Roman" w:eastAsia="Times New Roman" w:hAnsi="Times New Roman" w:cs="Times New Roman"/>
          <w:i/>
          <w:iCs/>
          <w:lang w:eastAsia="en-GB"/>
        </w:rPr>
      </w:pPr>
      <w:r w:rsidRPr="00D24010">
        <w:rPr>
          <w:rFonts w:ascii="Times New Roman" w:eastAsia="Times New Roman" w:hAnsi="Times New Roman" w:cs="Times New Roman"/>
          <w:lang w:eastAsia="en-GB"/>
        </w:rPr>
        <w:t xml:space="preserve">(If this has inspired you, please contact </w:t>
      </w:r>
      <w:hyperlink r:id="rId8" w:history="1">
        <w:r w:rsidRPr="00D24010">
          <w:rPr>
            <w:rStyle w:val="Hyperlink"/>
            <w:rFonts w:ascii="Times New Roman" w:eastAsia="Times New Roman" w:hAnsi="Times New Roman" w:cs="Times New Roman"/>
            <w:lang w:eastAsia="en-GB"/>
          </w:rPr>
          <w:t>clerk@ashbury.org.uk</w:t>
        </w:r>
      </w:hyperlink>
      <w:r w:rsidRPr="00D24010">
        <w:rPr>
          <w:rFonts w:ascii="Times New Roman" w:eastAsia="Times New Roman" w:hAnsi="Times New Roman" w:cs="Times New Roman"/>
          <w:lang w:eastAsia="en-GB"/>
        </w:rPr>
        <w:t xml:space="preserve"> for a list of things which need doing.)</w:t>
      </w:r>
    </w:p>
    <w:p w14:paraId="4C212B7C" w14:textId="77777777" w:rsidR="00D24010" w:rsidRPr="00D24010" w:rsidRDefault="00D24010" w:rsidP="00D24010">
      <w:pPr>
        <w:spacing w:after="0" w:line="240" w:lineRule="auto"/>
        <w:rPr>
          <w:rFonts w:ascii="Times New Roman" w:eastAsia="Times New Roman" w:hAnsi="Times New Roman" w:cs="Times New Roman"/>
          <w:i/>
          <w:iCs/>
          <w:lang w:eastAsia="en-GB"/>
        </w:rPr>
      </w:pPr>
    </w:p>
    <w:p w14:paraId="01DD6F78" w14:textId="7932CF8C" w:rsidR="00D24010" w:rsidRDefault="00D24010" w:rsidP="00D24010">
      <w:pPr>
        <w:spacing w:after="0" w:line="240" w:lineRule="auto"/>
        <w:ind w:right="-1"/>
        <w:jc w:val="both"/>
        <w:rPr>
          <w:rFonts w:ascii="Times New Roman" w:hAnsi="Times New Roman" w:cs="Times New Roman"/>
          <w:bCs/>
          <w:iCs/>
        </w:rPr>
      </w:pPr>
      <w:proofErr w:type="spellStart"/>
      <w:r>
        <w:rPr>
          <w:rFonts w:ascii="Times New Roman" w:hAnsi="Times New Roman" w:cs="Times New Roman"/>
          <w:b/>
          <w:i/>
        </w:rPr>
        <w:t>Shopperbus</w:t>
      </w:r>
      <w:proofErr w:type="spellEnd"/>
      <w:r>
        <w:rPr>
          <w:rFonts w:ascii="Times New Roman" w:hAnsi="Times New Roman" w:cs="Times New Roman"/>
          <w:b/>
          <w:i/>
        </w:rPr>
        <w:t>/Dial-A-Ride:</w:t>
      </w:r>
    </w:p>
    <w:p w14:paraId="05482E07" w14:textId="783E9997" w:rsidR="00D24010" w:rsidRDefault="00D24010" w:rsidP="00642896">
      <w:pPr>
        <w:spacing w:after="0" w:line="240" w:lineRule="auto"/>
        <w:jc w:val="both"/>
        <w:rPr>
          <w:rFonts w:ascii="Times New Roman" w:hAnsi="Times New Roman" w:cs="Times New Roman"/>
          <w:bCs/>
          <w:iCs/>
        </w:rPr>
      </w:pPr>
      <w:r>
        <w:rPr>
          <w:rFonts w:ascii="Times New Roman" w:hAnsi="Times New Roman" w:cs="Times New Roman"/>
          <w:bCs/>
          <w:iCs/>
        </w:rPr>
        <w:t xml:space="preserve">The APC is working hard to fight for this service.  We have heard from a number of residents who have told us how important it is to their quality of life, and we agree.  Unfortunately, it simply may not be possible to get funding to keep the </w:t>
      </w:r>
      <w:r>
        <w:rPr>
          <w:rFonts w:ascii="Times New Roman" w:hAnsi="Times New Roman" w:cs="Times New Roman"/>
          <w:bCs/>
          <w:iCs/>
        </w:rPr>
        <w:lastRenderedPageBreak/>
        <w:t>service going.  However, there is a great deal of community spirit behind finding a practical solution: the one that seems most popular is putting together a rota of people who would be willing to drive their neighbours to/from the shops.  At the APC and Village Green meetings so many people stepped forward to help that it</w:t>
      </w:r>
      <w:r w:rsidR="00642896">
        <w:rPr>
          <w:rFonts w:ascii="Times New Roman" w:hAnsi="Times New Roman" w:cs="Times New Roman"/>
          <w:bCs/>
          <w:iCs/>
        </w:rPr>
        <w:t xml:space="preserve"> </w:t>
      </w:r>
      <w:r>
        <w:rPr>
          <w:rFonts w:ascii="Times New Roman" w:hAnsi="Times New Roman" w:cs="Times New Roman"/>
          <w:bCs/>
          <w:iCs/>
        </w:rPr>
        <w:t xml:space="preserve">may be a case of only volunteering three or four times a year.  (If you are interested in adding your name to the rota, please email: </w:t>
      </w:r>
      <w:hyperlink r:id="rId9" w:history="1">
        <w:r w:rsidRPr="0078632D">
          <w:rPr>
            <w:rStyle w:val="Hyperlink"/>
            <w:rFonts w:ascii="Times New Roman" w:hAnsi="Times New Roman" w:cs="Times New Roman"/>
            <w:bCs/>
            <w:iCs/>
          </w:rPr>
          <w:t>clerk@ashbury.org.uk</w:t>
        </w:r>
      </w:hyperlink>
      <w:r>
        <w:rPr>
          <w:rFonts w:ascii="Times New Roman" w:hAnsi="Times New Roman" w:cs="Times New Roman"/>
          <w:bCs/>
          <w:iCs/>
        </w:rPr>
        <w:t>.  We have a group looking into the practicalities and hope to have an update soon.</w:t>
      </w:r>
    </w:p>
    <w:p w14:paraId="5498DB4D" w14:textId="77777777" w:rsidR="00EB4463" w:rsidRDefault="00EB4463" w:rsidP="00D24010">
      <w:pPr>
        <w:spacing w:after="0" w:line="240" w:lineRule="auto"/>
        <w:ind w:right="-1"/>
        <w:jc w:val="both"/>
        <w:rPr>
          <w:rFonts w:ascii="Times New Roman" w:hAnsi="Times New Roman" w:cs="Times New Roman"/>
          <w:bCs/>
          <w:iCs/>
        </w:rPr>
      </w:pPr>
    </w:p>
    <w:p w14:paraId="426CEA32" w14:textId="3D50DFBE" w:rsidR="00D24010" w:rsidRPr="00EB4463" w:rsidRDefault="007E7388" w:rsidP="00D24010">
      <w:pPr>
        <w:spacing w:after="0" w:line="240" w:lineRule="auto"/>
        <w:ind w:right="-1"/>
        <w:jc w:val="both"/>
        <w:rPr>
          <w:rFonts w:ascii="Times New Roman" w:hAnsi="Times New Roman" w:cs="Times New Roman"/>
          <w:bCs/>
          <w:iCs/>
        </w:rPr>
      </w:pPr>
      <w:r>
        <w:rPr>
          <w:rFonts w:ascii="Times New Roman" w:hAnsi="Times New Roman" w:cs="Times New Roman"/>
          <w:b/>
          <w:i/>
        </w:rPr>
        <w:t>Precept:</w:t>
      </w:r>
    </w:p>
    <w:p w14:paraId="3D1A80A9" w14:textId="089CE837" w:rsidR="00BD4B4B" w:rsidRDefault="007E7388" w:rsidP="00D24010">
      <w:pPr>
        <w:spacing w:after="0" w:line="240" w:lineRule="auto"/>
        <w:ind w:right="-1"/>
        <w:jc w:val="both"/>
        <w:rPr>
          <w:rFonts w:ascii="Times New Roman" w:hAnsi="Times New Roman" w:cs="Times New Roman"/>
          <w:bCs/>
          <w:iCs/>
        </w:rPr>
      </w:pPr>
      <w:r>
        <w:rPr>
          <w:rFonts w:ascii="Times New Roman" w:hAnsi="Times New Roman" w:cs="Times New Roman"/>
          <w:bCs/>
          <w:iCs/>
        </w:rPr>
        <w:t>As part of her research into the history of the parish and its assets, Pauline Smith has found that Ashbury has raised its precept far less, and less often, than comparable parishes.  As a result it is historically low.  This was discussed at the meeting on the 16</w:t>
      </w:r>
      <w:r w:rsidRPr="007E7388">
        <w:rPr>
          <w:rFonts w:ascii="Times New Roman" w:hAnsi="Times New Roman" w:cs="Times New Roman"/>
          <w:bCs/>
          <w:iCs/>
          <w:vertAlign w:val="superscript"/>
        </w:rPr>
        <w:t>th</w:t>
      </w:r>
      <w:r>
        <w:rPr>
          <w:rFonts w:ascii="Times New Roman" w:hAnsi="Times New Roman" w:cs="Times New Roman"/>
          <w:bCs/>
          <w:iCs/>
        </w:rPr>
        <w:t xml:space="preserve"> and the</w:t>
      </w:r>
      <w:r w:rsidR="00642896">
        <w:rPr>
          <w:rFonts w:ascii="Times New Roman" w:hAnsi="Times New Roman" w:cs="Times New Roman"/>
          <w:bCs/>
          <w:iCs/>
        </w:rPr>
        <w:t>re</w:t>
      </w:r>
      <w:r>
        <w:rPr>
          <w:rFonts w:ascii="Times New Roman" w:hAnsi="Times New Roman" w:cs="Times New Roman"/>
          <w:bCs/>
          <w:iCs/>
        </w:rPr>
        <w:t xml:space="preserve"> was a general feeling in the room that people would be willing to raise the precept proportionately if it meant supporting initiatives like the </w:t>
      </w:r>
      <w:proofErr w:type="spellStart"/>
      <w:r>
        <w:rPr>
          <w:rFonts w:ascii="Times New Roman" w:hAnsi="Times New Roman" w:cs="Times New Roman"/>
          <w:bCs/>
          <w:iCs/>
        </w:rPr>
        <w:t>Shopperbus</w:t>
      </w:r>
      <w:proofErr w:type="spellEnd"/>
      <w:r>
        <w:rPr>
          <w:rFonts w:ascii="Times New Roman" w:hAnsi="Times New Roman" w:cs="Times New Roman"/>
          <w:bCs/>
          <w:iCs/>
        </w:rPr>
        <w:t>/Dial-A-Ride and maintaining the assets of the parish.</w:t>
      </w:r>
    </w:p>
    <w:p w14:paraId="65D31CB3" w14:textId="6F00E5C0" w:rsidR="007E7388" w:rsidRDefault="007E7388" w:rsidP="00D24010">
      <w:pPr>
        <w:spacing w:after="0" w:line="240" w:lineRule="auto"/>
        <w:ind w:right="-1"/>
        <w:jc w:val="both"/>
        <w:rPr>
          <w:rFonts w:ascii="Times New Roman" w:hAnsi="Times New Roman" w:cs="Times New Roman"/>
          <w:bCs/>
          <w:iCs/>
        </w:rPr>
      </w:pPr>
    </w:p>
    <w:p w14:paraId="02A6005A" w14:textId="77777777" w:rsidR="00BD4B4B" w:rsidRDefault="00BD4B4B" w:rsidP="00D24010">
      <w:pPr>
        <w:spacing w:after="0" w:line="240" w:lineRule="auto"/>
        <w:ind w:right="27"/>
        <w:jc w:val="both"/>
        <w:rPr>
          <w:rFonts w:ascii="Times New Roman" w:hAnsi="Times New Roman" w:cs="Times New Roman"/>
        </w:rPr>
      </w:pPr>
    </w:p>
    <w:p w14:paraId="356834AB" w14:textId="77777777" w:rsidR="00BD4B4B" w:rsidRPr="00E9732A" w:rsidRDefault="00BD4B4B" w:rsidP="00D24010">
      <w:pPr>
        <w:spacing w:after="0" w:line="240" w:lineRule="auto"/>
        <w:ind w:right="27"/>
        <w:jc w:val="both"/>
        <w:rPr>
          <w:rFonts w:ascii="Times New Roman" w:hAnsi="Times New Roman" w:cs="Times New Roman"/>
          <w:b/>
          <w:i/>
        </w:rPr>
      </w:pPr>
      <w:r w:rsidRPr="00E9732A">
        <w:rPr>
          <w:rFonts w:ascii="Times New Roman" w:hAnsi="Times New Roman" w:cs="Times New Roman"/>
          <w:b/>
          <w:i/>
        </w:rPr>
        <w:t>The Village Green:</w:t>
      </w:r>
    </w:p>
    <w:p w14:paraId="499C3014" w14:textId="395C0D4F" w:rsidR="0000521A" w:rsidRDefault="0000521A" w:rsidP="00642896">
      <w:pPr>
        <w:pStyle w:val="ListParagraph"/>
        <w:numPr>
          <w:ilvl w:val="0"/>
          <w:numId w:val="9"/>
        </w:numPr>
        <w:spacing w:after="0" w:line="240" w:lineRule="auto"/>
        <w:ind w:left="0" w:firstLine="0"/>
        <w:jc w:val="both"/>
        <w:rPr>
          <w:rFonts w:ascii="Times New Roman" w:hAnsi="Times New Roman" w:cs="Times New Roman"/>
        </w:rPr>
      </w:pPr>
      <w:r w:rsidRPr="0000521A">
        <w:rPr>
          <w:rFonts w:ascii="Times New Roman" w:hAnsi="Times New Roman" w:cs="Times New Roman"/>
        </w:rPr>
        <w:t>The Green is really beginning to look wonderful.  The contractors have been waiting for rain before seeding, and it would be helpful if everyone stayed (and kept their dogs) on the path while the grass is growing in.</w:t>
      </w:r>
    </w:p>
    <w:p w14:paraId="1B7769C4" w14:textId="5DF96F42" w:rsidR="0000521A" w:rsidRDefault="00EC2988" w:rsidP="00642896">
      <w:pPr>
        <w:pStyle w:val="ListParagraph"/>
        <w:numPr>
          <w:ilvl w:val="0"/>
          <w:numId w:val="9"/>
        </w:numPr>
        <w:spacing w:after="0" w:line="240" w:lineRule="auto"/>
        <w:ind w:left="0" w:firstLine="0"/>
        <w:jc w:val="both"/>
        <w:rPr>
          <w:rFonts w:ascii="Times New Roman" w:hAnsi="Times New Roman" w:cs="Times New Roman"/>
        </w:rPr>
      </w:pPr>
      <w:r>
        <w:rPr>
          <w:rFonts w:ascii="Times New Roman" w:hAnsi="Times New Roman" w:cs="Times New Roman"/>
        </w:rPr>
        <w:t xml:space="preserve">Although regulations do not permit permanent structures, we hope that all of our hard work </w:t>
      </w:r>
      <w:r w:rsidR="00642896">
        <w:rPr>
          <w:rFonts w:ascii="Times New Roman" w:hAnsi="Times New Roman" w:cs="Times New Roman"/>
        </w:rPr>
        <w:t>will</w:t>
      </w:r>
      <w:r>
        <w:rPr>
          <w:rFonts w:ascii="Times New Roman" w:hAnsi="Times New Roman" w:cs="Times New Roman"/>
        </w:rPr>
        <w:t xml:space="preserve">, once the grass has settled in, </w:t>
      </w:r>
      <w:r w:rsidR="00642896">
        <w:rPr>
          <w:rFonts w:ascii="Times New Roman" w:hAnsi="Times New Roman" w:cs="Times New Roman"/>
        </w:rPr>
        <w:t>enable people to</w:t>
      </w:r>
      <w:r>
        <w:rPr>
          <w:rFonts w:ascii="Times New Roman" w:hAnsi="Times New Roman" w:cs="Times New Roman"/>
        </w:rPr>
        <w:t xml:space="preserve"> use the Green for everything from picnics, to exercise, to dog walking, to football and other impromptu, informal sports.  </w:t>
      </w:r>
      <w:r w:rsidR="00642896">
        <w:rPr>
          <w:rFonts w:ascii="Times New Roman" w:hAnsi="Times New Roman" w:cs="Times New Roman"/>
        </w:rPr>
        <w:t>P</w:t>
      </w:r>
      <w:r>
        <w:rPr>
          <w:rFonts w:ascii="Times New Roman" w:hAnsi="Times New Roman" w:cs="Times New Roman"/>
        </w:rPr>
        <w:t>eople should use their sensible judgement about what activities are appropriate.</w:t>
      </w:r>
    </w:p>
    <w:p w14:paraId="39D2E732" w14:textId="76941AB7" w:rsidR="00EC2988" w:rsidRPr="0000521A" w:rsidRDefault="00EC2988" w:rsidP="00642896">
      <w:pPr>
        <w:pStyle w:val="ListParagraph"/>
        <w:numPr>
          <w:ilvl w:val="0"/>
          <w:numId w:val="9"/>
        </w:numPr>
        <w:spacing w:after="0" w:line="240" w:lineRule="auto"/>
        <w:ind w:left="0" w:firstLine="0"/>
        <w:jc w:val="both"/>
        <w:rPr>
          <w:rFonts w:ascii="Times New Roman" w:hAnsi="Times New Roman" w:cs="Times New Roman"/>
        </w:rPr>
      </w:pPr>
      <w:r>
        <w:rPr>
          <w:rFonts w:ascii="Times New Roman" w:hAnsi="Times New Roman" w:cs="Times New Roman"/>
        </w:rPr>
        <w:t>On the subject of dogs…. We met with the School Council again this week, and the children are very keen that their new play area is kept free of dog waste.  Dog Owners: Please collect up after your dog – and take your waste with you!  Disposing of it at home is the best (and most fair) way of doing this.</w:t>
      </w:r>
    </w:p>
    <w:p w14:paraId="5587C3DD" w14:textId="63A1E88D" w:rsidR="00131273" w:rsidRPr="00A17E5D" w:rsidRDefault="0000521A" w:rsidP="00D24010">
      <w:pPr>
        <w:spacing w:after="0" w:line="240" w:lineRule="auto"/>
        <w:ind w:right="27"/>
        <w:jc w:val="both"/>
        <w:rPr>
          <w:rFonts w:ascii="Times New Roman" w:hAnsi="Times New Roman" w:cs="Times New Roman"/>
        </w:rPr>
      </w:pPr>
      <w:r>
        <w:rPr>
          <w:rFonts w:ascii="Times New Roman" w:hAnsi="Times New Roman" w:cs="Times New Roman"/>
        </w:rPr>
        <w:t xml:space="preserve"> </w:t>
      </w:r>
    </w:p>
    <w:p w14:paraId="502A7B75" w14:textId="77777777" w:rsidR="0081437C" w:rsidRPr="00E9732A" w:rsidRDefault="0081437C" w:rsidP="00D24010">
      <w:pPr>
        <w:spacing w:after="0" w:line="240" w:lineRule="auto"/>
        <w:ind w:right="27"/>
        <w:jc w:val="both"/>
        <w:rPr>
          <w:rFonts w:ascii="Times New Roman" w:hAnsi="Times New Roman" w:cs="Times New Roman"/>
          <w:b/>
          <w:i/>
        </w:rPr>
      </w:pPr>
      <w:r w:rsidRPr="00E9732A">
        <w:rPr>
          <w:rFonts w:ascii="Times New Roman" w:hAnsi="Times New Roman" w:cs="Times New Roman"/>
          <w:b/>
          <w:i/>
        </w:rPr>
        <w:t>On the Website:</w:t>
      </w:r>
    </w:p>
    <w:p w14:paraId="08CF2607" w14:textId="77777777" w:rsidR="00E04CFB" w:rsidRDefault="00E04CFB" w:rsidP="00D24010">
      <w:pPr>
        <w:spacing w:after="0" w:line="240" w:lineRule="auto"/>
        <w:ind w:right="27"/>
        <w:jc w:val="both"/>
        <w:rPr>
          <w:rFonts w:ascii="Times New Roman" w:hAnsi="Times New Roman" w:cs="Times New Roman"/>
        </w:rPr>
      </w:pPr>
      <w:r>
        <w:rPr>
          <w:rFonts w:ascii="Times New Roman" w:hAnsi="Times New Roman" w:cs="Times New Roman"/>
        </w:rPr>
        <w:t xml:space="preserve">Do visit the Council’s section of the </w:t>
      </w:r>
      <w:r w:rsidRPr="001A7D5F">
        <w:rPr>
          <w:rFonts w:ascii="Times New Roman" w:hAnsi="Times New Roman" w:cs="Times New Roman"/>
          <w:b/>
          <w:i/>
          <w:color w:val="2F5496" w:themeColor="accent1" w:themeShade="BF"/>
        </w:rPr>
        <w:t>ashbury.org.uk</w:t>
      </w:r>
      <w:r w:rsidRPr="001A7D5F">
        <w:rPr>
          <w:rFonts w:ascii="Times New Roman" w:hAnsi="Times New Roman" w:cs="Times New Roman"/>
          <w:color w:val="2F5496" w:themeColor="accent1" w:themeShade="BF"/>
        </w:rPr>
        <w:t xml:space="preserve"> </w:t>
      </w:r>
      <w:r>
        <w:rPr>
          <w:rFonts w:ascii="Times New Roman" w:hAnsi="Times New Roman" w:cs="Times New Roman"/>
        </w:rPr>
        <w:t>website, which we are constantly updating, to see the full minutes of Council meetings – these deal with matters that concern ALL residents. There are also links to a variety of useful mailings from OCC, VOWH, Healthwatch, Wild Oxfordshire, etc.</w:t>
      </w:r>
    </w:p>
    <w:p w14:paraId="0DF28AF3" w14:textId="77777777" w:rsidR="0081437C" w:rsidRPr="00E9732A" w:rsidRDefault="0081437C" w:rsidP="00D24010">
      <w:pPr>
        <w:spacing w:after="0" w:line="240" w:lineRule="auto"/>
        <w:ind w:right="27"/>
        <w:jc w:val="both"/>
        <w:rPr>
          <w:rFonts w:ascii="Times New Roman" w:hAnsi="Times New Roman" w:cs="Times New Roman"/>
        </w:rPr>
      </w:pPr>
    </w:p>
    <w:p w14:paraId="2CC94CCB" w14:textId="77777777" w:rsidR="0081437C" w:rsidRPr="00E9732A" w:rsidRDefault="0007782A" w:rsidP="00D24010">
      <w:pPr>
        <w:spacing w:after="0" w:line="240" w:lineRule="auto"/>
        <w:ind w:right="27"/>
        <w:jc w:val="both"/>
        <w:rPr>
          <w:rFonts w:ascii="Times New Roman" w:hAnsi="Times New Roman" w:cs="Times New Roman"/>
          <w:b/>
          <w:i/>
        </w:rPr>
      </w:pPr>
      <w:r>
        <w:rPr>
          <w:rFonts w:ascii="Times New Roman" w:hAnsi="Times New Roman" w:cs="Times New Roman"/>
          <w:b/>
          <w:i/>
        </w:rPr>
        <w:t>And finally</w:t>
      </w:r>
      <w:r w:rsidR="0081437C" w:rsidRPr="00E9732A">
        <w:rPr>
          <w:rFonts w:ascii="Times New Roman" w:hAnsi="Times New Roman" w:cs="Times New Roman"/>
          <w:b/>
          <w:i/>
        </w:rPr>
        <w:t>:</w:t>
      </w:r>
    </w:p>
    <w:p w14:paraId="63248D53" w14:textId="74B55D9F" w:rsidR="00A17E5D" w:rsidRDefault="00D1757F" w:rsidP="009D3480">
      <w:pPr>
        <w:spacing w:after="0" w:line="240" w:lineRule="auto"/>
        <w:ind w:right="27"/>
        <w:jc w:val="both"/>
        <w:rPr>
          <w:rFonts w:ascii="Times New Roman" w:hAnsi="Times New Roman" w:cs="Times New Roman"/>
        </w:rPr>
      </w:pPr>
      <w:r>
        <w:rPr>
          <w:rFonts w:ascii="Times New Roman" w:hAnsi="Times New Roman" w:cs="Times New Roman"/>
        </w:rPr>
        <w:t xml:space="preserve">If you wish to contact the council on the above, or any other matter, please </w:t>
      </w:r>
      <w:r w:rsidR="00C57B0B">
        <w:rPr>
          <w:rFonts w:ascii="Times New Roman" w:hAnsi="Times New Roman" w:cs="Times New Roman"/>
        </w:rPr>
        <w:t>get in touch with</w:t>
      </w:r>
      <w:r>
        <w:rPr>
          <w:rFonts w:ascii="Times New Roman" w:hAnsi="Times New Roman" w:cs="Times New Roman"/>
        </w:rPr>
        <w:t xml:space="preserve"> </w:t>
      </w:r>
      <w:r w:rsidR="00497286">
        <w:rPr>
          <w:rFonts w:ascii="Times New Roman" w:hAnsi="Times New Roman" w:cs="Times New Roman"/>
        </w:rPr>
        <w:t>us</w:t>
      </w:r>
      <w:r>
        <w:rPr>
          <w:rFonts w:ascii="Times New Roman" w:hAnsi="Times New Roman" w:cs="Times New Roman"/>
        </w:rPr>
        <w:t>:</w:t>
      </w:r>
      <w:r w:rsidR="00497286">
        <w:rPr>
          <w:rFonts w:ascii="Times New Roman" w:hAnsi="Times New Roman" w:cs="Times New Roman"/>
        </w:rPr>
        <w:t xml:space="preserve"> Laura Evans (clerk@</w:t>
      </w:r>
      <w:r w:rsidR="00497286">
        <w:t>)</w:t>
      </w:r>
      <w:r w:rsidR="00563929">
        <w:rPr>
          <w:rStyle w:val="Hyperlink"/>
          <w:rFonts w:ascii="Times New Roman" w:hAnsi="Times New Roman" w:cs="Times New Roman"/>
          <w:color w:val="auto"/>
          <w:u w:val="none"/>
        </w:rPr>
        <w:t>;</w:t>
      </w:r>
      <w:r w:rsidR="00497286">
        <w:rPr>
          <w:rStyle w:val="Hyperlink"/>
          <w:rFonts w:ascii="Times New Roman" w:hAnsi="Times New Roman" w:cs="Times New Roman"/>
          <w:color w:val="auto"/>
          <w:u w:val="none"/>
        </w:rPr>
        <w:t xml:space="preserve"> </w:t>
      </w:r>
      <w:r w:rsidR="00563929">
        <w:rPr>
          <w:rStyle w:val="Hyperlink"/>
          <w:rFonts w:ascii="Times New Roman" w:hAnsi="Times New Roman" w:cs="Times New Roman"/>
          <w:color w:val="auto"/>
          <w:u w:val="none"/>
        </w:rPr>
        <w:t xml:space="preserve">Cliff Davies (chairman@); </w:t>
      </w:r>
      <w:proofErr w:type="spellStart"/>
      <w:r w:rsidR="00131273">
        <w:rPr>
          <w:rFonts w:ascii="Times New Roman" w:hAnsi="Times New Roman" w:cs="Times New Roman"/>
        </w:rPr>
        <w:t>Anica</w:t>
      </w:r>
      <w:proofErr w:type="spellEnd"/>
      <w:r w:rsidR="00131273">
        <w:rPr>
          <w:rFonts w:ascii="Times New Roman" w:hAnsi="Times New Roman" w:cs="Times New Roman"/>
        </w:rPr>
        <w:t xml:space="preserve"> </w:t>
      </w:r>
      <w:r w:rsidR="00497286">
        <w:rPr>
          <w:rFonts w:ascii="Times New Roman" w:hAnsi="Times New Roman" w:cs="Times New Roman"/>
        </w:rPr>
        <w:t xml:space="preserve">Alvarez </w:t>
      </w:r>
      <w:proofErr w:type="spellStart"/>
      <w:r w:rsidR="00497286">
        <w:rPr>
          <w:rFonts w:ascii="Times New Roman" w:hAnsi="Times New Roman" w:cs="Times New Roman"/>
        </w:rPr>
        <w:t>Nishio</w:t>
      </w:r>
      <w:proofErr w:type="spellEnd"/>
      <w:r w:rsidR="00497286">
        <w:rPr>
          <w:rFonts w:ascii="Times New Roman" w:hAnsi="Times New Roman" w:cs="Times New Roman"/>
        </w:rPr>
        <w:t xml:space="preserve"> (communication-officer@)</w:t>
      </w:r>
      <w:r w:rsidR="00563929">
        <w:rPr>
          <w:rFonts w:ascii="Times New Roman" w:hAnsi="Times New Roman" w:cs="Times New Roman"/>
        </w:rPr>
        <w:t xml:space="preserve">; Peter </w:t>
      </w:r>
      <w:proofErr w:type="spellStart"/>
      <w:r w:rsidR="00563929">
        <w:rPr>
          <w:rFonts w:ascii="Times New Roman" w:hAnsi="Times New Roman" w:cs="Times New Roman"/>
        </w:rPr>
        <w:t>Cowx</w:t>
      </w:r>
      <w:proofErr w:type="spellEnd"/>
      <w:r w:rsidR="00563929">
        <w:rPr>
          <w:rFonts w:ascii="Times New Roman" w:hAnsi="Times New Roman" w:cs="Times New Roman"/>
        </w:rPr>
        <w:t xml:space="preserve"> (website-officer@); </w:t>
      </w:r>
      <w:r w:rsidR="00497286">
        <w:rPr>
          <w:rFonts w:ascii="Times New Roman" w:hAnsi="Times New Roman" w:cs="Times New Roman"/>
        </w:rPr>
        <w:t xml:space="preserve"> Christopher </w:t>
      </w:r>
      <w:r w:rsidR="00497286">
        <w:rPr>
          <w:rFonts w:ascii="Times New Roman" w:hAnsi="Times New Roman" w:cs="Times New Roman"/>
        </w:rPr>
        <w:lastRenderedPageBreak/>
        <w:t>Prentice (community-liaison@)</w:t>
      </w:r>
      <w:r w:rsidR="007E7388">
        <w:rPr>
          <w:rFonts w:ascii="Times New Roman" w:hAnsi="Times New Roman" w:cs="Times New Roman"/>
        </w:rPr>
        <w:t>, Anne Reynolds (finance-officer@), Alan Smythson (volunteer-</w:t>
      </w:r>
      <w:r w:rsidR="007A6CD1">
        <w:rPr>
          <w:rFonts w:ascii="Times New Roman" w:hAnsi="Times New Roman" w:cs="Times New Roman"/>
        </w:rPr>
        <w:t>liaison-</w:t>
      </w:r>
      <w:r w:rsidR="007E7388">
        <w:rPr>
          <w:rFonts w:ascii="Times New Roman" w:hAnsi="Times New Roman" w:cs="Times New Roman"/>
        </w:rPr>
        <w:t>officer@)</w:t>
      </w:r>
      <w:r w:rsidR="00497286">
        <w:rPr>
          <w:rFonts w:ascii="Times New Roman" w:hAnsi="Times New Roman" w:cs="Times New Roman"/>
        </w:rPr>
        <w:t xml:space="preserve"> all @ashbury.org.uk</w:t>
      </w:r>
      <w:bookmarkEnd w:id="0"/>
      <w:bookmarkEnd w:id="1"/>
      <w:bookmarkEnd w:id="2"/>
      <w:r w:rsidR="00563929">
        <w:rPr>
          <w:rFonts w:ascii="Times New Roman" w:hAnsi="Times New Roman" w:cs="Times New Roman"/>
        </w:rPr>
        <w:t xml:space="preserve"> </w:t>
      </w:r>
    </w:p>
    <w:sectPr w:rsidR="00A17E5D" w:rsidSect="003040B8">
      <w:pgSz w:w="16838" w:h="11906" w:orient="landscape"/>
      <w:pgMar w:top="564" w:right="536" w:bottom="553" w:left="426" w:header="709" w:footer="709" w:gutter="0"/>
      <w:cols w:num="2" w:space="14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207C6" w14:textId="77777777" w:rsidR="008C4166" w:rsidRDefault="008C4166" w:rsidP="00264879">
      <w:pPr>
        <w:spacing w:after="0" w:line="240" w:lineRule="auto"/>
      </w:pPr>
      <w:r>
        <w:separator/>
      </w:r>
    </w:p>
  </w:endnote>
  <w:endnote w:type="continuationSeparator" w:id="0">
    <w:p w14:paraId="35427F68" w14:textId="77777777" w:rsidR="008C4166" w:rsidRDefault="008C4166" w:rsidP="0026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22151" w14:textId="77777777" w:rsidR="008C4166" w:rsidRDefault="008C4166" w:rsidP="00264879">
      <w:pPr>
        <w:spacing w:after="0" w:line="240" w:lineRule="auto"/>
      </w:pPr>
      <w:r>
        <w:separator/>
      </w:r>
    </w:p>
  </w:footnote>
  <w:footnote w:type="continuationSeparator" w:id="0">
    <w:p w14:paraId="5DE3F78D" w14:textId="77777777" w:rsidR="008C4166" w:rsidRDefault="008C4166" w:rsidP="00264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B69D8"/>
    <w:multiLevelType w:val="hybridMultilevel"/>
    <w:tmpl w:val="EE26C546"/>
    <w:lvl w:ilvl="0" w:tplc="77989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EE33F9"/>
    <w:multiLevelType w:val="hybridMultilevel"/>
    <w:tmpl w:val="3428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9B248E"/>
    <w:multiLevelType w:val="hybridMultilevel"/>
    <w:tmpl w:val="858CC052"/>
    <w:lvl w:ilvl="0" w:tplc="77989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F34C7F"/>
    <w:multiLevelType w:val="hybridMultilevel"/>
    <w:tmpl w:val="9BB27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691E81"/>
    <w:multiLevelType w:val="hybridMultilevel"/>
    <w:tmpl w:val="364A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DE2A70"/>
    <w:multiLevelType w:val="hybridMultilevel"/>
    <w:tmpl w:val="EC2E66EC"/>
    <w:lvl w:ilvl="0" w:tplc="77989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10486E"/>
    <w:multiLevelType w:val="hybridMultilevel"/>
    <w:tmpl w:val="B3729EC8"/>
    <w:lvl w:ilvl="0" w:tplc="77989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611784"/>
    <w:multiLevelType w:val="hybridMultilevel"/>
    <w:tmpl w:val="6C66DFC2"/>
    <w:lvl w:ilvl="0" w:tplc="77989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A45B4C"/>
    <w:multiLevelType w:val="hybridMultilevel"/>
    <w:tmpl w:val="3B046D52"/>
    <w:lvl w:ilvl="0" w:tplc="77989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8"/>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60"/>
    <w:rsid w:val="0000521A"/>
    <w:rsid w:val="00030A4A"/>
    <w:rsid w:val="0007782A"/>
    <w:rsid w:val="000A25C9"/>
    <w:rsid w:val="000F054B"/>
    <w:rsid w:val="000F45B3"/>
    <w:rsid w:val="001006D0"/>
    <w:rsid w:val="00121BEE"/>
    <w:rsid w:val="001300C5"/>
    <w:rsid w:val="00131273"/>
    <w:rsid w:val="00135CB2"/>
    <w:rsid w:val="0016456F"/>
    <w:rsid w:val="0016482D"/>
    <w:rsid w:val="001A2F32"/>
    <w:rsid w:val="001A581A"/>
    <w:rsid w:val="001A7D5F"/>
    <w:rsid w:val="001E0C2D"/>
    <w:rsid w:val="001E66E7"/>
    <w:rsid w:val="001F27CB"/>
    <w:rsid w:val="001F3D77"/>
    <w:rsid w:val="002215F1"/>
    <w:rsid w:val="00264879"/>
    <w:rsid w:val="002E01A5"/>
    <w:rsid w:val="002E175C"/>
    <w:rsid w:val="003040B8"/>
    <w:rsid w:val="0031739D"/>
    <w:rsid w:val="0033410E"/>
    <w:rsid w:val="003407D2"/>
    <w:rsid w:val="00340B9B"/>
    <w:rsid w:val="00354906"/>
    <w:rsid w:val="00373AAC"/>
    <w:rsid w:val="0037437B"/>
    <w:rsid w:val="00386F8F"/>
    <w:rsid w:val="003943A5"/>
    <w:rsid w:val="003A16C7"/>
    <w:rsid w:val="003B7B1F"/>
    <w:rsid w:val="003C717D"/>
    <w:rsid w:val="00417AAB"/>
    <w:rsid w:val="00422AD5"/>
    <w:rsid w:val="004811DD"/>
    <w:rsid w:val="00485FC2"/>
    <w:rsid w:val="004934D8"/>
    <w:rsid w:val="00497286"/>
    <w:rsid w:val="004C23E0"/>
    <w:rsid w:val="004C6110"/>
    <w:rsid w:val="00531414"/>
    <w:rsid w:val="00532709"/>
    <w:rsid w:val="00562581"/>
    <w:rsid w:val="00563929"/>
    <w:rsid w:val="005743C5"/>
    <w:rsid w:val="00592116"/>
    <w:rsid w:val="005F7593"/>
    <w:rsid w:val="006027EE"/>
    <w:rsid w:val="00642896"/>
    <w:rsid w:val="00674748"/>
    <w:rsid w:val="006C0C0E"/>
    <w:rsid w:val="00722548"/>
    <w:rsid w:val="00733A42"/>
    <w:rsid w:val="0075186C"/>
    <w:rsid w:val="00767C00"/>
    <w:rsid w:val="00775933"/>
    <w:rsid w:val="00796D8D"/>
    <w:rsid w:val="007A6CD1"/>
    <w:rsid w:val="007E4E21"/>
    <w:rsid w:val="007E7388"/>
    <w:rsid w:val="007F08B7"/>
    <w:rsid w:val="007F67A8"/>
    <w:rsid w:val="0081437C"/>
    <w:rsid w:val="00814BF5"/>
    <w:rsid w:val="00845BA8"/>
    <w:rsid w:val="00863E51"/>
    <w:rsid w:val="00880463"/>
    <w:rsid w:val="008A4B75"/>
    <w:rsid w:val="008C4166"/>
    <w:rsid w:val="00917BF9"/>
    <w:rsid w:val="009322C1"/>
    <w:rsid w:val="00940B76"/>
    <w:rsid w:val="00952D20"/>
    <w:rsid w:val="009943B7"/>
    <w:rsid w:val="009A488A"/>
    <w:rsid w:val="009D3480"/>
    <w:rsid w:val="009D40EF"/>
    <w:rsid w:val="00A02689"/>
    <w:rsid w:val="00A0556F"/>
    <w:rsid w:val="00A17E5D"/>
    <w:rsid w:val="00A33000"/>
    <w:rsid w:val="00A52BF3"/>
    <w:rsid w:val="00A67908"/>
    <w:rsid w:val="00A802C3"/>
    <w:rsid w:val="00A86E7D"/>
    <w:rsid w:val="00A94BF7"/>
    <w:rsid w:val="00AA4420"/>
    <w:rsid w:val="00AA6909"/>
    <w:rsid w:val="00AE6EEF"/>
    <w:rsid w:val="00AE750A"/>
    <w:rsid w:val="00B0195A"/>
    <w:rsid w:val="00B06A78"/>
    <w:rsid w:val="00B26CDE"/>
    <w:rsid w:val="00B5611E"/>
    <w:rsid w:val="00B94B6E"/>
    <w:rsid w:val="00B96C7F"/>
    <w:rsid w:val="00BA4F5C"/>
    <w:rsid w:val="00BB0E60"/>
    <w:rsid w:val="00BB25D1"/>
    <w:rsid w:val="00BD41BF"/>
    <w:rsid w:val="00BD4B4B"/>
    <w:rsid w:val="00BF1D79"/>
    <w:rsid w:val="00C57B0B"/>
    <w:rsid w:val="00C740CE"/>
    <w:rsid w:val="00C76EE7"/>
    <w:rsid w:val="00C855E1"/>
    <w:rsid w:val="00D1757F"/>
    <w:rsid w:val="00D24010"/>
    <w:rsid w:val="00D46A44"/>
    <w:rsid w:val="00DC36C1"/>
    <w:rsid w:val="00DD010D"/>
    <w:rsid w:val="00DD14BC"/>
    <w:rsid w:val="00DE704B"/>
    <w:rsid w:val="00E007F0"/>
    <w:rsid w:val="00E04CFB"/>
    <w:rsid w:val="00E05EC7"/>
    <w:rsid w:val="00E36F4E"/>
    <w:rsid w:val="00E678A4"/>
    <w:rsid w:val="00E91218"/>
    <w:rsid w:val="00E9732A"/>
    <w:rsid w:val="00EB31DE"/>
    <w:rsid w:val="00EB4463"/>
    <w:rsid w:val="00EC2988"/>
    <w:rsid w:val="00EC6723"/>
    <w:rsid w:val="00ED1075"/>
    <w:rsid w:val="00ED74E2"/>
    <w:rsid w:val="00EF1A16"/>
    <w:rsid w:val="00F41058"/>
    <w:rsid w:val="00F5453E"/>
    <w:rsid w:val="00F5755D"/>
    <w:rsid w:val="00FE5C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C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879"/>
  </w:style>
  <w:style w:type="paragraph" w:styleId="Footer">
    <w:name w:val="footer"/>
    <w:basedOn w:val="Normal"/>
    <w:link w:val="FooterChar"/>
    <w:uiPriority w:val="99"/>
    <w:unhideWhenUsed/>
    <w:rsid w:val="00264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879"/>
  </w:style>
  <w:style w:type="character" w:styleId="Hyperlink">
    <w:name w:val="Hyperlink"/>
    <w:basedOn w:val="DefaultParagraphFont"/>
    <w:uiPriority w:val="99"/>
    <w:unhideWhenUsed/>
    <w:rsid w:val="006C0C0E"/>
    <w:rPr>
      <w:color w:val="0563C1" w:themeColor="hyperlink"/>
      <w:u w:val="single"/>
    </w:rPr>
  </w:style>
  <w:style w:type="character" w:customStyle="1" w:styleId="UnresolvedMention1">
    <w:name w:val="Unresolved Mention1"/>
    <w:basedOn w:val="DefaultParagraphFont"/>
    <w:uiPriority w:val="99"/>
    <w:semiHidden/>
    <w:unhideWhenUsed/>
    <w:rsid w:val="006C0C0E"/>
    <w:rPr>
      <w:color w:val="605E5C"/>
      <w:shd w:val="clear" w:color="auto" w:fill="E1DFDD"/>
    </w:rPr>
  </w:style>
  <w:style w:type="paragraph" w:styleId="ListParagraph">
    <w:name w:val="List Paragraph"/>
    <w:basedOn w:val="Normal"/>
    <w:uiPriority w:val="34"/>
    <w:qFormat/>
    <w:rsid w:val="0007782A"/>
    <w:pPr>
      <w:ind w:left="720"/>
      <w:contextualSpacing/>
    </w:pPr>
  </w:style>
  <w:style w:type="paragraph" w:styleId="BalloonText">
    <w:name w:val="Balloon Text"/>
    <w:basedOn w:val="Normal"/>
    <w:link w:val="BalloonTextChar"/>
    <w:uiPriority w:val="99"/>
    <w:semiHidden/>
    <w:unhideWhenUsed/>
    <w:rsid w:val="00340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7D2"/>
    <w:rPr>
      <w:rFonts w:ascii="Segoe UI" w:hAnsi="Segoe UI" w:cs="Segoe UI"/>
      <w:sz w:val="18"/>
      <w:szCs w:val="18"/>
    </w:rPr>
  </w:style>
  <w:style w:type="character" w:customStyle="1" w:styleId="UnresolvedMention">
    <w:name w:val="Unresolved Mention"/>
    <w:basedOn w:val="DefaultParagraphFont"/>
    <w:uiPriority w:val="99"/>
    <w:semiHidden/>
    <w:unhideWhenUsed/>
    <w:rsid w:val="007E4E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879"/>
  </w:style>
  <w:style w:type="paragraph" w:styleId="Footer">
    <w:name w:val="footer"/>
    <w:basedOn w:val="Normal"/>
    <w:link w:val="FooterChar"/>
    <w:uiPriority w:val="99"/>
    <w:unhideWhenUsed/>
    <w:rsid w:val="00264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879"/>
  </w:style>
  <w:style w:type="character" w:styleId="Hyperlink">
    <w:name w:val="Hyperlink"/>
    <w:basedOn w:val="DefaultParagraphFont"/>
    <w:uiPriority w:val="99"/>
    <w:unhideWhenUsed/>
    <w:rsid w:val="006C0C0E"/>
    <w:rPr>
      <w:color w:val="0563C1" w:themeColor="hyperlink"/>
      <w:u w:val="single"/>
    </w:rPr>
  </w:style>
  <w:style w:type="character" w:customStyle="1" w:styleId="UnresolvedMention1">
    <w:name w:val="Unresolved Mention1"/>
    <w:basedOn w:val="DefaultParagraphFont"/>
    <w:uiPriority w:val="99"/>
    <w:semiHidden/>
    <w:unhideWhenUsed/>
    <w:rsid w:val="006C0C0E"/>
    <w:rPr>
      <w:color w:val="605E5C"/>
      <w:shd w:val="clear" w:color="auto" w:fill="E1DFDD"/>
    </w:rPr>
  </w:style>
  <w:style w:type="paragraph" w:styleId="ListParagraph">
    <w:name w:val="List Paragraph"/>
    <w:basedOn w:val="Normal"/>
    <w:uiPriority w:val="34"/>
    <w:qFormat/>
    <w:rsid w:val="0007782A"/>
    <w:pPr>
      <w:ind w:left="720"/>
      <w:contextualSpacing/>
    </w:pPr>
  </w:style>
  <w:style w:type="paragraph" w:styleId="BalloonText">
    <w:name w:val="Balloon Text"/>
    <w:basedOn w:val="Normal"/>
    <w:link w:val="BalloonTextChar"/>
    <w:uiPriority w:val="99"/>
    <w:semiHidden/>
    <w:unhideWhenUsed/>
    <w:rsid w:val="00340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7D2"/>
    <w:rPr>
      <w:rFonts w:ascii="Segoe UI" w:hAnsi="Segoe UI" w:cs="Segoe UI"/>
      <w:sz w:val="18"/>
      <w:szCs w:val="18"/>
    </w:rPr>
  </w:style>
  <w:style w:type="character" w:customStyle="1" w:styleId="UnresolvedMention">
    <w:name w:val="Unresolved Mention"/>
    <w:basedOn w:val="DefaultParagraphFont"/>
    <w:uiPriority w:val="99"/>
    <w:semiHidden/>
    <w:unhideWhenUsed/>
    <w:rsid w:val="007E4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9797">
      <w:bodyDiv w:val="1"/>
      <w:marLeft w:val="0"/>
      <w:marRight w:val="0"/>
      <w:marTop w:val="0"/>
      <w:marBottom w:val="0"/>
      <w:divBdr>
        <w:top w:val="none" w:sz="0" w:space="0" w:color="auto"/>
        <w:left w:val="none" w:sz="0" w:space="0" w:color="auto"/>
        <w:bottom w:val="none" w:sz="0" w:space="0" w:color="auto"/>
        <w:right w:val="none" w:sz="0" w:space="0" w:color="auto"/>
      </w:divBdr>
      <w:divsChild>
        <w:div w:id="120324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682872">
              <w:marLeft w:val="0"/>
              <w:marRight w:val="0"/>
              <w:marTop w:val="0"/>
              <w:marBottom w:val="0"/>
              <w:divBdr>
                <w:top w:val="none" w:sz="0" w:space="0" w:color="auto"/>
                <w:left w:val="none" w:sz="0" w:space="0" w:color="auto"/>
                <w:bottom w:val="none" w:sz="0" w:space="0" w:color="auto"/>
                <w:right w:val="none" w:sz="0" w:space="0" w:color="auto"/>
              </w:divBdr>
              <w:divsChild>
                <w:div w:id="875890823">
                  <w:marLeft w:val="0"/>
                  <w:marRight w:val="0"/>
                  <w:marTop w:val="0"/>
                  <w:marBottom w:val="0"/>
                  <w:divBdr>
                    <w:top w:val="none" w:sz="0" w:space="0" w:color="auto"/>
                    <w:left w:val="none" w:sz="0" w:space="0" w:color="auto"/>
                    <w:bottom w:val="none" w:sz="0" w:space="0" w:color="auto"/>
                    <w:right w:val="none" w:sz="0" w:space="0" w:color="auto"/>
                  </w:divBdr>
                  <w:divsChild>
                    <w:div w:id="753015451">
                      <w:marLeft w:val="0"/>
                      <w:marRight w:val="0"/>
                      <w:marTop w:val="0"/>
                      <w:marBottom w:val="0"/>
                      <w:divBdr>
                        <w:top w:val="none" w:sz="0" w:space="0" w:color="auto"/>
                        <w:left w:val="none" w:sz="0" w:space="0" w:color="auto"/>
                        <w:bottom w:val="none" w:sz="0" w:space="0" w:color="auto"/>
                        <w:right w:val="none" w:sz="0" w:space="0" w:color="auto"/>
                      </w:divBdr>
                      <w:divsChild>
                        <w:div w:id="208151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611509">
                              <w:marLeft w:val="0"/>
                              <w:marRight w:val="0"/>
                              <w:marTop w:val="0"/>
                              <w:marBottom w:val="0"/>
                              <w:divBdr>
                                <w:top w:val="none" w:sz="0" w:space="0" w:color="auto"/>
                                <w:left w:val="none" w:sz="0" w:space="0" w:color="auto"/>
                                <w:bottom w:val="none" w:sz="0" w:space="0" w:color="auto"/>
                                <w:right w:val="none" w:sz="0" w:space="0" w:color="auto"/>
                              </w:divBdr>
                              <w:divsChild>
                                <w:div w:id="13924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67864">
      <w:bodyDiv w:val="1"/>
      <w:marLeft w:val="0"/>
      <w:marRight w:val="0"/>
      <w:marTop w:val="0"/>
      <w:marBottom w:val="0"/>
      <w:divBdr>
        <w:top w:val="none" w:sz="0" w:space="0" w:color="auto"/>
        <w:left w:val="none" w:sz="0" w:space="0" w:color="auto"/>
        <w:bottom w:val="none" w:sz="0" w:space="0" w:color="auto"/>
        <w:right w:val="none" w:sz="0" w:space="0" w:color="auto"/>
      </w:divBdr>
      <w:divsChild>
        <w:div w:id="977298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750750">
              <w:marLeft w:val="0"/>
              <w:marRight w:val="0"/>
              <w:marTop w:val="0"/>
              <w:marBottom w:val="0"/>
              <w:divBdr>
                <w:top w:val="none" w:sz="0" w:space="0" w:color="auto"/>
                <w:left w:val="none" w:sz="0" w:space="0" w:color="auto"/>
                <w:bottom w:val="none" w:sz="0" w:space="0" w:color="auto"/>
                <w:right w:val="none" w:sz="0" w:space="0" w:color="auto"/>
              </w:divBdr>
              <w:divsChild>
                <w:div w:id="3272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1107">
      <w:bodyDiv w:val="1"/>
      <w:marLeft w:val="0"/>
      <w:marRight w:val="0"/>
      <w:marTop w:val="0"/>
      <w:marBottom w:val="0"/>
      <w:divBdr>
        <w:top w:val="none" w:sz="0" w:space="0" w:color="auto"/>
        <w:left w:val="none" w:sz="0" w:space="0" w:color="auto"/>
        <w:bottom w:val="none" w:sz="0" w:space="0" w:color="auto"/>
        <w:right w:val="none" w:sz="0" w:space="0" w:color="auto"/>
      </w:divBdr>
      <w:divsChild>
        <w:div w:id="1386029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570831">
              <w:marLeft w:val="0"/>
              <w:marRight w:val="0"/>
              <w:marTop w:val="0"/>
              <w:marBottom w:val="0"/>
              <w:divBdr>
                <w:top w:val="none" w:sz="0" w:space="0" w:color="auto"/>
                <w:left w:val="none" w:sz="0" w:space="0" w:color="auto"/>
                <w:bottom w:val="none" w:sz="0" w:space="0" w:color="auto"/>
                <w:right w:val="none" w:sz="0" w:space="0" w:color="auto"/>
              </w:divBdr>
              <w:divsChild>
                <w:div w:id="4429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196">
      <w:bodyDiv w:val="1"/>
      <w:marLeft w:val="0"/>
      <w:marRight w:val="0"/>
      <w:marTop w:val="0"/>
      <w:marBottom w:val="0"/>
      <w:divBdr>
        <w:top w:val="none" w:sz="0" w:space="0" w:color="auto"/>
        <w:left w:val="none" w:sz="0" w:space="0" w:color="auto"/>
        <w:bottom w:val="none" w:sz="0" w:space="0" w:color="auto"/>
        <w:right w:val="none" w:sz="0" w:space="0" w:color="auto"/>
      </w:divBdr>
      <w:divsChild>
        <w:div w:id="1934439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881268">
              <w:marLeft w:val="0"/>
              <w:marRight w:val="0"/>
              <w:marTop w:val="0"/>
              <w:marBottom w:val="0"/>
              <w:divBdr>
                <w:top w:val="none" w:sz="0" w:space="0" w:color="auto"/>
                <w:left w:val="none" w:sz="0" w:space="0" w:color="auto"/>
                <w:bottom w:val="none" w:sz="0" w:space="0" w:color="auto"/>
                <w:right w:val="none" w:sz="0" w:space="0" w:color="auto"/>
              </w:divBdr>
              <w:divsChild>
                <w:div w:id="1027024364">
                  <w:marLeft w:val="0"/>
                  <w:marRight w:val="0"/>
                  <w:marTop w:val="0"/>
                  <w:marBottom w:val="0"/>
                  <w:divBdr>
                    <w:top w:val="none" w:sz="0" w:space="0" w:color="auto"/>
                    <w:left w:val="none" w:sz="0" w:space="0" w:color="auto"/>
                    <w:bottom w:val="none" w:sz="0" w:space="0" w:color="auto"/>
                    <w:right w:val="none" w:sz="0" w:space="0" w:color="auto"/>
                  </w:divBdr>
                  <w:divsChild>
                    <w:div w:id="814220300">
                      <w:marLeft w:val="0"/>
                      <w:marRight w:val="0"/>
                      <w:marTop w:val="0"/>
                      <w:marBottom w:val="0"/>
                      <w:divBdr>
                        <w:top w:val="none" w:sz="0" w:space="0" w:color="auto"/>
                        <w:left w:val="none" w:sz="0" w:space="0" w:color="auto"/>
                        <w:bottom w:val="none" w:sz="0" w:space="0" w:color="auto"/>
                        <w:right w:val="none" w:sz="0" w:space="0" w:color="auto"/>
                      </w:divBdr>
                      <w:divsChild>
                        <w:div w:id="1762556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724322">
                              <w:marLeft w:val="0"/>
                              <w:marRight w:val="0"/>
                              <w:marTop w:val="0"/>
                              <w:marBottom w:val="0"/>
                              <w:divBdr>
                                <w:top w:val="none" w:sz="0" w:space="0" w:color="auto"/>
                                <w:left w:val="none" w:sz="0" w:space="0" w:color="auto"/>
                                <w:bottom w:val="none" w:sz="0" w:space="0" w:color="auto"/>
                                <w:right w:val="none" w:sz="0" w:space="0" w:color="auto"/>
                              </w:divBdr>
                              <w:divsChild>
                                <w:div w:id="6271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56557">
      <w:bodyDiv w:val="1"/>
      <w:marLeft w:val="0"/>
      <w:marRight w:val="0"/>
      <w:marTop w:val="0"/>
      <w:marBottom w:val="0"/>
      <w:divBdr>
        <w:top w:val="none" w:sz="0" w:space="0" w:color="auto"/>
        <w:left w:val="none" w:sz="0" w:space="0" w:color="auto"/>
        <w:bottom w:val="none" w:sz="0" w:space="0" w:color="auto"/>
        <w:right w:val="none" w:sz="0" w:space="0" w:color="auto"/>
      </w:divBdr>
      <w:divsChild>
        <w:div w:id="844977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960794">
              <w:marLeft w:val="0"/>
              <w:marRight w:val="0"/>
              <w:marTop w:val="0"/>
              <w:marBottom w:val="0"/>
              <w:divBdr>
                <w:top w:val="none" w:sz="0" w:space="0" w:color="auto"/>
                <w:left w:val="none" w:sz="0" w:space="0" w:color="auto"/>
                <w:bottom w:val="none" w:sz="0" w:space="0" w:color="auto"/>
                <w:right w:val="none" w:sz="0" w:space="0" w:color="auto"/>
              </w:divBdr>
              <w:divsChild>
                <w:div w:id="1710764726">
                  <w:marLeft w:val="0"/>
                  <w:marRight w:val="0"/>
                  <w:marTop w:val="0"/>
                  <w:marBottom w:val="0"/>
                  <w:divBdr>
                    <w:top w:val="none" w:sz="0" w:space="0" w:color="auto"/>
                    <w:left w:val="none" w:sz="0" w:space="0" w:color="auto"/>
                    <w:bottom w:val="none" w:sz="0" w:space="0" w:color="auto"/>
                    <w:right w:val="none" w:sz="0" w:space="0" w:color="auto"/>
                  </w:divBdr>
                  <w:divsChild>
                    <w:div w:id="1659917621">
                      <w:marLeft w:val="0"/>
                      <w:marRight w:val="0"/>
                      <w:marTop w:val="0"/>
                      <w:marBottom w:val="0"/>
                      <w:divBdr>
                        <w:top w:val="none" w:sz="0" w:space="0" w:color="auto"/>
                        <w:left w:val="none" w:sz="0" w:space="0" w:color="auto"/>
                        <w:bottom w:val="none" w:sz="0" w:space="0" w:color="auto"/>
                        <w:right w:val="none" w:sz="0" w:space="0" w:color="auto"/>
                      </w:divBdr>
                      <w:divsChild>
                        <w:div w:id="202816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86317">
                              <w:marLeft w:val="0"/>
                              <w:marRight w:val="0"/>
                              <w:marTop w:val="0"/>
                              <w:marBottom w:val="0"/>
                              <w:divBdr>
                                <w:top w:val="none" w:sz="0" w:space="0" w:color="auto"/>
                                <w:left w:val="none" w:sz="0" w:space="0" w:color="auto"/>
                                <w:bottom w:val="none" w:sz="0" w:space="0" w:color="auto"/>
                                <w:right w:val="none" w:sz="0" w:space="0" w:color="auto"/>
                              </w:divBdr>
                              <w:divsChild>
                                <w:div w:id="6220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753887">
      <w:bodyDiv w:val="1"/>
      <w:marLeft w:val="0"/>
      <w:marRight w:val="0"/>
      <w:marTop w:val="0"/>
      <w:marBottom w:val="0"/>
      <w:divBdr>
        <w:top w:val="none" w:sz="0" w:space="0" w:color="auto"/>
        <w:left w:val="none" w:sz="0" w:space="0" w:color="auto"/>
        <w:bottom w:val="none" w:sz="0" w:space="0" w:color="auto"/>
        <w:right w:val="none" w:sz="0" w:space="0" w:color="auto"/>
      </w:divBdr>
      <w:divsChild>
        <w:div w:id="8758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06027">
              <w:marLeft w:val="0"/>
              <w:marRight w:val="0"/>
              <w:marTop w:val="0"/>
              <w:marBottom w:val="0"/>
              <w:divBdr>
                <w:top w:val="none" w:sz="0" w:space="0" w:color="auto"/>
                <w:left w:val="none" w:sz="0" w:space="0" w:color="auto"/>
                <w:bottom w:val="none" w:sz="0" w:space="0" w:color="auto"/>
                <w:right w:val="none" w:sz="0" w:space="0" w:color="auto"/>
              </w:divBdr>
              <w:divsChild>
                <w:div w:id="2095466233">
                  <w:marLeft w:val="0"/>
                  <w:marRight w:val="0"/>
                  <w:marTop w:val="0"/>
                  <w:marBottom w:val="0"/>
                  <w:divBdr>
                    <w:top w:val="none" w:sz="0" w:space="0" w:color="auto"/>
                    <w:left w:val="none" w:sz="0" w:space="0" w:color="auto"/>
                    <w:bottom w:val="none" w:sz="0" w:space="0" w:color="auto"/>
                    <w:right w:val="none" w:sz="0" w:space="0" w:color="auto"/>
                  </w:divBdr>
                  <w:divsChild>
                    <w:div w:id="713508195">
                      <w:marLeft w:val="0"/>
                      <w:marRight w:val="0"/>
                      <w:marTop w:val="0"/>
                      <w:marBottom w:val="0"/>
                      <w:divBdr>
                        <w:top w:val="none" w:sz="0" w:space="0" w:color="auto"/>
                        <w:left w:val="none" w:sz="0" w:space="0" w:color="auto"/>
                        <w:bottom w:val="none" w:sz="0" w:space="0" w:color="auto"/>
                        <w:right w:val="none" w:sz="0" w:space="0" w:color="auto"/>
                      </w:divBdr>
                      <w:divsChild>
                        <w:div w:id="1438796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99958">
                              <w:marLeft w:val="0"/>
                              <w:marRight w:val="0"/>
                              <w:marTop w:val="0"/>
                              <w:marBottom w:val="0"/>
                              <w:divBdr>
                                <w:top w:val="none" w:sz="0" w:space="0" w:color="auto"/>
                                <w:left w:val="none" w:sz="0" w:space="0" w:color="auto"/>
                                <w:bottom w:val="none" w:sz="0" w:space="0" w:color="auto"/>
                                <w:right w:val="none" w:sz="0" w:space="0" w:color="auto"/>
                              </w:divBdr>
                              <w:divsChild>
                                <w:div w:id="1974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623292">
      <w:bodyDiv w:val="1"/>
      <w:marLeft w:val="0"/>
      <w:marRight w:val="0"/>
      <w:marTop w:val="0"/>
      <w:marBottom w:val="0"/>
      <w:divBdr>
        <w:top w:val="none" w:sz="0" w:space="0" w:color="auto"/>
        <w:left w:val="none" w:sz="0" w:space="0" w:color="auto"/>
        <w:bottom w:val="none" w:sz="0" w:space="0" w:color="auto"/>
        <w:right w:val="none" w:sz="0" w:space="0" w:color="auto"/>
      </w:divBdr>
      <w:divsChild>
        <w:div w:id="274335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319240">
              <w:marLeft w:val="0"/>
              <w:marRight w:val="0"/>
              <w:marTop w:val="0"/>
              <w:marBottom w:val="0"/>
              <w:divBdr>
                <w:top w:val="none" w:sz="0" w:space="0" w:color="auto"/>
                <w:left w:val="none" w:sz="0" w:space="0" w:color="auto"/>
                <w:bottom w:val="none" w:sz="0" w:space="0" w:color="auto"/>
                <w:right w:val="none" w:sz="0" w:space="0" w:color="auto"/>
              </w:divBdr>
              <w:divsChild>
                <w:div w:id="17725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shbury.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rk@ashbu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cliffdavies1@btinternet.com</dc:creator>
  <cp:lastModifiedBy>Peter Cowx</cp:lastModifiedBy>
  <cp:revision>2</cp:revision>
  <cp:lastPrinted>2019-07-17T06:11:00Z</cp:lastPrinted>
  <dcterms:created xsi:type="dcterms:W3CDTF">2019-10-10T12:04:00Z</dcterms:created>
  <dcterms:modified xsi:type="dcterms:W3CDTF">2019-10-10T12:04:00Z</dcterms:modified>
</cp:coreProperties>
</file>