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495" w:rsidRDefault="0030735C" w:rsidP="00894CF2">
      <w:pPr>
        <w:pStyle w:val="Title"/>
        <w:jc w:val="center"/>
        <w:rPr>
          <w:rFonts w:ascii="Arial" w:hAnsi="Arial" w:cs="Arial"/>
        </w:rPr>
      </w:pPr>
      <w:bookmarkStart w:id="0" w:name="_GoBack"/>
      <w:bookmarkEnd w:id="0"/>
      <w:r w:rsidRPr="00B0475F">
        <w:rPr>
          <w:rFonts w:ascii="Arial" w:hAnsi="Arial" w:cs="Arial"/>
        </w:rPr>
        <w:t xml:space="preserve">OALC Newsletter </w:t>
      </w:r>
    </w:p>
    <w:p w:rsidR="00214061" w:rsidRPr="00E4223E" w:rsidRDefault="00CB310E" w:rsidP="00E4223E">
      <w:pPr>
        <w:pStyle w:val="Title"/>
        <w:jc w:val="center"/>
        <w:rPr>
          <w:rFonts w:ascii="Arial" w:hAnsi="Arial" w:cs="Arial"/>
        </w:rPr>
      </w:pPr>
      <w:r>
        <w:rPr>
          <w:rFonts w:ascii="Arial" w:hAnsi="Arial" w:cs="Arial"/>
        </w:rPr>
        <w:t>MAY</w:t>
      </w:r>
      <w:r w:rsidR="00214061" w:rsidRPr="00E4223E">
        <w:rPr>
          <w:rFonts w:ascii="Arial" w:hAnsi="Arial" w:cs="Arial"/>
        </w:rPr>
        <w:t xml:space="preserve"> 2020</w:t>
      </w:r>
    </w:p>
    <w:p w:rsidR="00807D63" w:rsidRPr="00807D63" w:rsidRDefault="00807D63" w:rsidP="00807D63">
      <w:pPr>
        <w:jc w:val="center"/>
        <w:rPr>
          <w:highlight w:val="lightGray"/>
        </w:rPr>
      </w:pPr>
    </w:p>
    <w:p w:rsidR="000E734C" w:rsidRPr="000E734C" w:rsidRDefault="0030735C" w:rsidP="000E734C">
      <w:pPr>
        <w:pStyle w:val="Heading1"/>
      </w:pPr>
      <w:r w:rsidRPr="006A4F93">
        <w:t>The headlines</w:t>
      </w:r>
    </w:p>
    <w:p w:rsidR="006A11CD" w:rsidRPr="006A11CD" w:rsidRDefault="006A11CD" w:rsidP="000929A2">
      <w:pPr>
        <w:shd w:val="clear" w:color="auto" w:fill="FFFFFF" w:themeFill="background1"/>
        <w:rPr>
          <w:rFonts w:ascii="Calibri" w:hAnsi="Calibri"/>
          <w:b/>
          <w:sz w:val="28"/>
          <w:szCs w:val="28"/>
        </w:rPr>
      </w:pPr>
      <w:r w:rsidRPr="006A11CD">
        <w:rPr>
          <w:rFonts w:ascii="Calibri" w:hAnsi="Calibri"/>
          <w:b/>
          <w:sz w:val="28"/>
          <w:szCs w:val="28"/>
        </w:rPr>
        <w:t>WELL DONE CLERKS!</w:t>
      </w:r>
    </w:p>
    <w:p w:rsidR="0089169D" w:rsidRPr="006A11CD" w:rsidRDefault="006A11CD" w:rsidP="000929A2">
      <w:pPr>
        <w:shd w:val="clear" w:color="auto" w:fill="FFFFFF" w:themeFill="background1"/>
      </w:pPr>
      <w:r w:rsidRPr="006A11CD">
        <w:rPr>
          <w:rFonts w:ascii="Calibri" w:hAnsi="Calibri"/>
          <w:b/>
          <w:sz w:val="28"/>
          <w:szCs w:val="28"/>
        </w:rPr>
        <w:t>L</w:t>
      </w:r>
      <w:r w:rsidR="00B30EB7" w:rsidRPr="006A11CD">
        <w:rPr>
          <w:rFonts w:ascii="Calibri" w:hAnsi="Calibri"/>
          <w:b/>
          <w:sz w:val="28"/>
          <w:szCs w:val="28"/>
        </w:rPr>
        <w:t>atest Corona Advice</w:t>
      </w:r>
      <w:r w:rsidR="00642BE5" w:rsidRPr="006A11CD">
        <w:rPr>
          <w:rFonts w:ascii="Calibri" w:hAnsi="Calibri"/>
          <w:b/>
          <w:sz w:val="28"/>
          <w:szCs w:val="28"/>
        </w:rPr>
        <w:t xml:space="preserve"> </w:t>
      </w:r>
      <w:r w:rsidR="00642BE5" w:rsidRPr="006A11CD">
        <w:rPr>
          <w:rFonts w:ascii="Calibri" w:hAnsi="Calibri"/>
          <w:b/>
          <w:color w:val="FF0000"/>
          <w:sz w:val="28"/>
          <w:szCs w:val="28"/>
        </w:rPr>
        <w:t>READ THIS</w:t>
      </w:r>
      <w:r w:rsidR="009D7054" w:rsidRPr="006A11CD">
        <w:rPr>
          <w:rFonts w:ascii="Calibri" w:hAnsi="Calibri"/>
          <w:b/>
          <w:color w:val="FF0000"/>
          <w:sz w:val="28"/>
          <w:szCs w:val="28"/>
        </w:rPr>
        <w:t xml:space="preserve"> </w:t>
      </w:r>
      <w:r w:rsidR="00F41219" w:rsidRPr="006A11CD">
        <w:rPr>
          <w:rFonts w:ascii="Calibri" w:hAnsi="Calibri"/>
          <w:b/>
          <w:sz w:val="28"/>
          <w:szCs w:val="28"/>
        </w:rPr>
        <w:t>-</w:t>
      </w:r>
      <w:r w:rsidR="00F41219" w:rsidRPr="006A11CD">
        <w:rPr>
          <w:rFonts w:ascii="Calibri" w:hAnsi="Calibri"/>
          <w:b/>
        </w:rPr>
        <w:t xml:space="preserve"> </w:t>
      </w:r>
      <w:r w:rsidR="009D7054" w:rsidRPr="006A11CD">
        <w:t>page</w:t>
      </w:r>
      <w:r w:rsidR="00BD46B9" w:rsidRPr="006A11CD">
        <w:t xml:space="preserve"> </w:t>
      </w:r>
      <w:r w:rsidR="00FC5DF9" w:rsidRPr="006A11CD">
        <w:t>2</w:t>
      </w:r>
      <w:r w:rsidR="00226CE3" w:rsidRPr="006A11CD">
        <w:t xml:space="preserve"> </w:t>
      </w:r>
      <w:r w:rsidR="00B829C2" w:rsidRPr="006A11CD">
        <w:t>–</w:t>
      </w:r>
      <w:r w:rsidR="001625AE" w:rsidRPr="006A11CD">
        <w:t>Corona Virus</w:t>
      </w:r>
    </w:p>
    <w:p w:rsidR="00B30EB7" w:rsidRPr="00391BEE" w:rsidRDefault="00B30EB7" w:rsidP="000929A2">
      <w:pPr>
        <w:shd w:val="clear" w:color="auto" w:fill="FFFFFF" w:themeFill="background1"/>
        <w:rPr>
          <w:b/>
          <w:sz w:val="28"/>
          <w:szCs w:val="28"/>
        </w:rPr>
      </w:pPr>
      <w:r w:rsidRPr="00391BEE">
        <w:rPr>
          <w:rFonts w:ascii="Calibri" w:hAnsi="Calibri"/>
          <w:b/>
          <w:sz w:val="28"/>
          <w:szCs w:val="28"/>
        </w:rPr>
        <w:t xml:space="preserve">OALC </w:t>
      </w:r>
      <w:r w:rsidRPr="00391BEE">
        <w:rPr>
          <w:rFonts w:ascii="Calibri" w:hAnsi="Calibri"/>
        </w:rPr>
        <w:t xml:space="preserve">– </w:t>
      </w:r>
      <w:r w:rsidR="00391BEE" w:rsidRPr="00391BEE">
        <w:rPr>
          <w:rFonts w:ascii="Calibri" w:hAnsi="Calibri"/>
        </w:rPr>
        <w:t>page 3 AGM July cancelled</w:t>
      </w:r>
    </w:p>
    <w:p w:rsidR="00126DF7" w:rsidRPr="007C0EEC" w:rsidRDefault="007C0EEC" w:rsidP="000929A2">
      <w:pPr>
        <w:shd w:val="clear" w:color="auto" w:fill="FFFFFF" w:themeFill="background1"/>
      </w:pPr>
      <w:r>
        <w:rPr>
          <w:rFonts w:ascii="Calibri" w:hAnsi="Calibri"/>
          <w:b/>
          <w:sz w:val="28"/>
          <w:szCs w:val="28"/>
        </w:rPr>
        <w:t>LOCAL NEWS</w:t>
      </w:r>
      <w:r w:rsidR="00B30EB7" w:rsidRPr="007C0EEC">
        <w:rPr>
          <w:rFonts w:ascii="Calibri" w:hAnsi="Calibri"/>
          <w:b/>
          <w:sz w:val="28"/>
          <w:szCs w:val="28"/>
        </w:rPr>
        <w:t xml:space="preserve"> </w:t>
      </w:r>
      <w:r w:rsidRPr="007C0EEC">
        <w:rPr>
          <w:rFonts w:ascii="Calibri" w:hAnsi="Calibri"/>
          <w:b/>
          <w:sz w:val="28"/>
          <w:szCs w:val="28"/>
        </w:rPr>
        <w:t xml:space="preserve">- </w:t>
      </w:r>
      <w:r w:rsidR="00B30EB7" w:rsidRPr="007C0EEC">
        <w:rPr>
          <w:rFonts w:ascii="Calibri" w:hAnsi="Calibri"/>
          <w:b/>
          <w:sz w:val="28"/>
          <w:szCs w:val="28"/>
        </w:rPr>
        <w:t>District Cllr</w:t>
      </w:r>
      <w:r w:rsidRPr="007C0EEC">
        <w:rPr>
          <w:rFonts w:ascii="Calibri" w:hAnsi="Calibri"/>
          <w:b/>
          <w:sz w:val="28"/>
          <w:szCs w:val="28"/>
        </w:rPr>
        <w:t>s</w:t>
      </w:r>
      <w:r w:rsidR="00B30EB7" w:rsidRPr="007C0EEC">
        <w:rPr>
          <w:rFonts w:ascii="Calibri" w:hAnsi="Calibri"/>
          <w:b/>
          <w:sz w:val="28"/>
          <w:szCs w:val="28"/>
        </w:rPr>
        <w:t xml:space="preserve"> Covid 19 grants</w:t>
      </w:r>
      <w:r w:rsidR="00126DF7" w:rsidRPr="007C0EEC">
        <w:t xml:space="preserve"> – page </w:t>
      </w:r>
      <w:r w:rsidR="00B30EB7" w:rsidRPr="007C0EEC">
        <w:t>4</w:t>
      </w:r>
      <w:r w:rsidRPr="007C0EEC">
        <w:t xml:space="preserve"> - 6</w:t>
      </w:r>
    </w:p>
    <w:p w:rsidR="007C0EEC" w:rsidRPr="007C0EEC" w:rsidRDefault="007C0EEC" w:rsidP="000929A2">
      <w:pPr>
        <w:shd w:val="clear" w:color="auto" w:fill="FFFFFF" w:themeFill="background1"/>
        <w:rPr>
          <w:b/>
          <w:sz w:val="28"/>
          <w:szCs w:val="28"/>
        </w:rPr>
      </w:pPr>
      <w:r w:rsidRPr="007C0EEC">
        <w:rPr>
          <w:b/>
          <w:sz w:val="28"/>
          <w:szCs w:val="28"/>
        </w:rPr>
        <w:t xml:space="preserve">Oxford Direct Services </w:t>
      </w:r>
      <w:r w:rsidRPr="007C0EEC">
        <w:t>– page 4</w:t>
      </w:r>
    </w:p>
    <w:p w:rsidR="00642BE5" w:rsidRPr="007C0EEC" w:rsidRDefault="007C0EEC" w:rsidP="000929A2">
      <w:pPr>
        <w:shd w:val="clear" w:color="auto" w:fill="FFFFFF" w:themeFill="background1"/>
      </w:pPr>
      <w:r w:rsidRPr="007C0EEC">
        <w:rPr>
          <w:b/>
          <w:sz w:val="28"/>
          <w:szCs w:val="28"/>
        </w:rPr>
        <w:t xml:space="preserve">Corona Honours </w:t>
      </w:r>
      <w:r w:rsidRPr="007C0EEC">
        <w:t>– nominate someone</w:t>
      </w:r>
      <w:r>
        <w:t xml:space="preserve"> -</w:t>
      </w:r>
      <w:r w:rsidRPr="007C0EEC">
        <w:t xml:space="preserve"> page 5</w:t>
      </w:r>
    </w:p>
    <w:p w:rsidR="001F4D56" w:rsidRPr="007C0EEC" w:rsidRDefault="001F4D56" w:rsidP="000929A2">
      <w:pPr>
        <w:shd w:val="clear" w:color="auto" w:fill="FFFFFF" w:themeFill="background1"/>
      </w:pPr>
      <w:r w:rsidRPr="007C0EEC">
        <w:rPr>
          <w:b/>
          <w:sz w:val="28"/>
          <w:szCs w:val="28"/>
        </w:rPr>
        <w:t>C</w:t>
      </w:r>
      <w:r w:rsidR="007C0EEC" w:rsidRPr="007C0EEC">
        <w:rPr>
          <w:b/>
          <w:sz w:val="28"/>
          <w:szCs w:val="28"/>
        </w:rPr>
        <w:t xml:space="preserve">FO’s community work </w:t>
      </w:r>
      <w:r w:rsidR="007C0EEC" w:rsidRPr="007C0EEC">
        <w:t>– page 5</w:t>
      </w:r>
    </w:p>
    <w:p w:rsidR="001F4D56" w:rsidRDefault="007C0EEC" w:rsidP="000929A2">
      <w:pPr>
        <w:shd w:val="clear" w:color="auto" w:fill="FFFFFF" w:themeFill="background1"/>
      </w:pPr>
      <w:r w:rsidRPr="007C0EEC">
        <w:rPr>
          <w:b/>
          <w:sz w:val="28"/>
          <w:szCs w:val="28"/>
        </w:rPr>
        <w:t>Oxfordshire Growth Board</w:t>
      </w:r>
      <w:r w:rsidR="00076A8A" w:rsidRPr="007C0EEC">
        <w:t xml:space="preserve"> -</w:t>
      </w:r>
      <w:r w:rsidRPr="007C0EEC">
        <w:t xml:space="preserve"> page 6</w:t>
      </w:r>
    </w:p>
    <w:p w:rsidR="007C0EEC" w:rsidRDefault="007C0EEC" w:rsidP="000929A2">
      <w:pPr>
        <w:shd w:val="clear" w:color="auto" w:fill="FFFFFF" w:themeFill="background1"/>
      </w:pPr>
      <w:r>
        <w:rPr>
          <w:b/>
          <w:sz w:val="28"/>
          <w:szCs w:val="28"/>
        </w:rPr>
        <w:t>NATIONAL NEWS</w:t>
      </w:r>
      <w:r w:rsidRPr="007C0EEC">
        <w:rPr>
          <w:b/>
          <w:sz w:val="28"/>
          <w:szCs w:val="28"/>
        </w:rPr>
        <w:t xml:space="preserve"> – Expressway</w:t>
      </w:r>
      <w:r>
        <w:t xml:space="preserve"> – page 7</w:t>
      </w:r>
    </w:p>
    <w:p w:rsidR="007C0EEC" w:rsidRDefault="007C0EEC" w:rsidP="000929A2">
      <w:pPr>
        <w:shd w:val="clear" w:color="auto" w:fill="FFFFFF" w:themeFill="background1"/>
      </w:pPr>
      <w:r w:rsidRPr="007C0EEC">
        <w:rPr>
          <w:b/>
          <w:sz w:val="28"/>
          <w:szCs w:val="28"/>
        </w:rPr>
        <w:t>Corona financial impact survey</w:t>
      </w:r>
      <w:r>
        <w:t xml:space="preserve"> – page 8</w:t>
      </w:r>
    </w:p>
    <w:p w:rsidR="007C0EEC" w:rsidRPr="007C0EEC" w:rsidRDefault="007C0EEC" w:rsidP="000929A2">
      <w:pPr>
        <w:shd w:val="clear" w:color="auto" w:fill="FFFFFF" w:themeFill="background1"/>
      </w:pPr>
      <w:r w:rsidRPr="007C0EEC">
        <w:rPr>
          <w:b/>
          <w:sz w:val="28"/>
          <w:szCs w:val="28"/>
        </w:rPr>
        <w:t>Returning to work – safely</w:t>
      </w:r>
      <w:r>
        <w:t xml:space="preserve"> page 11</w:t>
      </w:r>
    </w:p>
    <w:p w:rsidR="001F4D56" w:rsidRPr="007C0EEC" w:rsidRDefault="007C0EEC" w:rsidP="000929A2">
      <w:pPr>
        <w:shd w:val="clear" w:color="auto" w:fill="FFFFFF" w:themeFill="background1"/>
      </w:pPr>
      <w:r w:rsidRPr="007C0EEC">
        <w:rPr>
          <w:b/>
          <w:color w:val="FF0000"/>
          <w:sz w:val="28"/>
          <w:szCs w:val="28"/>
        </w:rPr>
        <w:t>Remote</w:t>
      </w:r>
      <w:r w:rsidR="001F4D56" w:rsidRPr="007C0EEC">
        <w:rPr>
          <w:b/>
          <w:color w:val="FF0000"/>
          <w:sz w:val="28"/>
          <w:szCs w:val="28"/>
        </w:rPr>
        <w:t xml:space="preserve"> Council Meetings</w:t>
      </w:r>
      <w:r w:rsidR="001F4D56" w:rsidRPr="007C0EEC">
        <w:rPr>
          <w:color w:val="FF0000"/>
        </w:rPr>
        <w:t xml:space="preserve"> – IMPORTANT </w:t>
      </w:r>
      <w:r w:rsidRPr="007C0EEC">
        <w:t>– page 18</w:t>
      </w:r>
      <w:r w:rsidR="001F4D56" w:rsidRPr="007C0EEC">
        <w:t xml:space="preserve"> </w:t>
      </w:r>
    </w:p>
    <w:p w:rsidR="007C0EEC" w:rsidRPr="007C0EEC" w:rsidRDefault="00A275E6" w:rsidP="000929A2">
      <w:pPr>
        <w:shd w:val="clear" w:color="auto" w:fill="FFFFFF" w:themeFill="background1"/>
        <w:rPr>
          <w:rFonts w:ascii="Calibri" w:hAnsi="Calibri"/>
        </w:rPr>
      </w:pPr>
      <w:r w:rsidRPr="007C0EEC">
        <w:rPr>
          <w:rFonts w:ascii="Calibri" w:hAnsi="Calibri"/>
          <w:b/>
          <w:sz w:val="28"/>
          <w:szCs w:val="28"/>
        </w:rPr>
        <w:t>Pay Negotiations and Home working allowance</w:t>
      </w:r>
      <w:r w:rsidR="00642BE5" w:rsidRPr="007C0EEC">
        <w:rPr>
          <w:rFonts w:ascii="Calibri" w:hAnsi="Calibri"/>
        </w:rPr>
        <w:t xml:space="preserve"> –</w:t>
      </w:r>
      <w:r w:rsidR="007C0EEC" w:rsidRPr="007C0EEC">
        <w:rPr>
          <w:rFonts w:ascii="Calibri" w:hAnsi="Calibri"/>
        </w:rPr>
        <w:t>page 21</w:t>
      </w:r>
    </w:p>
    <w:p w:rsidR="007C0EEC" w:rsidRPr="007C0EEC" w:rsidRDefault="007C0EEC" w:rsidP="000929A2">
      <w:pPr>
        <w:shd w:val="clear" w:color="auto" w:fill="FFFFFF" w:themeFill="background1"/>
        <w:rPr>
          <w:rFonts w:ascii="Calibri" w:hAnsi="Calibri"/>
        </w:rPr>
      </w:pPr>
      <w:r w:rsidRPr="007C0EEC">
        <w:rPr>
          <w:rFonts w:ascii="Calibri" w:hAnsi="Calibri"/>
          <w:b/>
          <w:sz w:val="28"/>
          <w:szCs w:val="28"/>
        </w:rPr>
        <w:t>New Draft Code of Conduct coming soon</w:t>
      </w:r>
      <w:r w:rsidRPr="007C0EEC">
        <w:rPr>
          <w:rFonts w:ascii="Calibri" w:hAnsi="Calibri"/>
        </w:rPr>
        <w:t xml:space="preserve"> – page 21</w:t>
      </w:r>
    </w:p>
    <w:p w:rsidR="00825800" w:rsidRPr="00463E9D" w:rsidRDefault="00825800" w:rsidP="000929A2">
      <w:pPr>
        <w:shd w:val="clear" w:color="auto" w:fill="FFFFFF" w:themeFill="background1"/>
        <w:rPr>
          <w:rFonts w:ascii="Calibri" w:hAnsi="Calibri"/>
        </w:rPr>
      </w:pPr>
      <w:r w:rsidRPr="00463E9D">
        <w:rPr>
          <w:rFonts w:ascii="Calibri" w:hAnsi="Calibri"/>
          <w:b/>
          <w:sz w:val="28"/>
          <w:szCs w:val="28"/>
        </w:rPr>
        <w:t xml:space="preserve">Financial briefing – </w:t>
      </w:r>
      <w:r w:rsidR="007C0EEC" w:rsidRPr="00463E9D">
        <w:rPr>
          <w:rFonts w:ascii="Calibri" w:hAnsi="Calibri"/>
        </w:rPr>
        <w:t>public inspection of accounts</w:t>
      </w:r>
      <w:r w:rsidRPr="00463E9D">
        <w:rPr>
          <w:rFonts w:ascii="Calibri" w:hAnsi="Calibri"/>
        </w:rPr>
        <w:t xml:space="preserve"> – page 14</w:t>
      </w:r>
    </w:p>
    <w:p w:rsidR="00825800" w:rsidRPr="00463E9D" w:rsidRDefault="00825800" w:rsidP="000929A2">
      <w:pPr>
        <w:shd w:val="clear" w:color="auto" w:fill="FFFFFF" w:themeFill="background1"/>
        <w:rPr>
          <w:rFonts w:ascii="Calibri" w:hAnsi="Calibri"/>
        </w:rPr>
      </w:pPr>
      <w:r w:rsidRPr="00463E9D">
        <w:rPr>
          <w:rFonts w:ascii="Calibri" w:hAnsi="Calibri"/>
          <w:b/>
          <w:sz w:val="28"/>
          <w:szCs w:val="28"/>
        </w:rPr>
        <w:t xml:space="preserve">Employment briefing – </w:t>
      </w:r>
      <w:r w:rsidR="00463E9D" w:rsidRPr="00463E9D">
        <w:rPr>
          <w:rFonts w:ascii="Calibri" w:hAnsi="Calibri"/>
          <w:b/>
          <w:sz w:val="28"/>
          <w:szCs w:val="28"/>
        </w:rPr>
        <w:t>various</w:t>
      </w:r>
      <w:r w:rsidR="00463E9D" w:rsidRPr="00463E9D">
        <w:rPr>
          <w:rFonts w:ascii="Calibri" w:hAnsi="Calibri"/>
        </w:rPr>
        <w:t xml:space="preserve"> – page 23</w:t>
      </w:r>
    </w:p>
    <w:p w:rsidR="00B22B20" w:rsidRPr="00463E9D" w:rsidRDefault="006A4F93" w:rsidP="000929A2">
      <w:pPr>
        <w:shd w:val="clear" w:color="auto" w:fill="FFFFFF" w:themeFill="background1"/>
        <w:rPr>
          <w:rFonts w:ascii="Calibri" w:hAnsi="Calibri" w:cs="Arial"/>
        </w:rPr>
      </w:pPr>
      <w:r w:rsidRPr="00463E9D">
        <w:rPr>
          <w:rFonts w:ascii="Calibri" w:hAnsi="Calibri" w:cs="Arial"/>
          <w:b/>
          <w:sz w:val="28"/>
          <w:szCs w:val="28"/>
        </w:rPr>
        <w:t>OALC Training programme</w:t>
      </w:r>
      <w:r w:rsidR="0052700C" w:rsidRPr="00463E9D">
        <w:rPr>
          <w:rFonts w:ascii="Calibri" w:hAnsi="Calibri" w:cs="Arial"/>
        </w:rPr>
        <w:t xml:space="preserve">– page </w:t>
      </w:r>
      <w:r w:rsidR="00463E9D" w:rsidRPr="00463E9D">
        <w:rPr>
          <w:rFonts w:ascii="Calibri" w:hAnsi="Calibri" w:cs="Arial"/>
        </w:rPr>
        <w:t>26</w:t>
      </w:r>
      <w:r w:rsidR="00C90E27" w:rsidRPr="00463E9D">
        <w:rPr>
          <w:rFonts w:ascii="Calibri" w:hAnsi="Calibri" w:cs="Arial"/>
        </w:rPr>
        <w:t xml:space="preserve"> – </w:t>
      </w:r>
      <w:r w:rsidR="0027660F" w:rsidRPr="00463E9D">
        <w:rPr>
          <w:rFonts w:ascii="Calibri" w:hAnsi="Calibri" w:cs="Arial"/>
        </w:rPr>
        <w:t>watch this space</w:t>
      </w:r>
    </w:p>
    <w:p w:rsidR="00C04571" w:rsidRPr="00DC210B" w:rsidRDefault="00C04571" w:rsidP="00DC210B">
      <w:pPr>
        <w:shd w:val="clear" w:color="auto" w:fill="FFFFFF" w:themeFill="background1"/>
        <w:rPr>
          <w:rFonts w:ascii="Calibri" w:hAnsi="Calibri" w:cs="Arial"/>
          <w:b/>
          <w:sz w:val="28"/>
          <w:szCs w:val="28"/>
        </w:rPr>
      </w:pPr>
      <w:r w:rsidRPr="00463E9D">
        <w:rPr>
          <w:rFonts w:ascii="Calibri" w:hAnsi="Calibri" w:cs="Arial"/>
          <w:b/>
          <w:sz w:val="28"/>
          <w:szCs w:val="28"/>
        </w:rPr>
        <w:t>Vacancies</w:t>
      </w:r>
      <w:r w:rsidR="00DC210B" w:rsidRPr="00463E9D">
        <w:rPr>
          <w:rFonts w:ascii="Calibri" w:hAnsi="Calibri" w:cs="Arial"/>
          <w:b/>
          <w:sz w:val="28"/>
          <w:szCs w:val="28"/>
        </w:rPr>
        <w:t xml:space="preserve"> – </w:t>
      </w:r>
      <w:r w:rsidR="00017503" w:rsidRPr="00463E9D">
        <w:rPr>
          <w:rFonts w:ascii="Calibri" w:hAnsi="Calibri" w:cs="Arial"/>
          <w:b/>
          <w:sz w:val="28"/>
          <w:szCs w:val="28"/>
        </w:rPr>
        <w:t>none this month</w:t>
      </w:r>
    </w:p>
    <w:p w:rsidR="00017503" w:rsidRPr="0062599D" w:rsidRDefault="00017503" w:rsidP="0066482C">
      <w:pPr>
        <w:shd w:val="clear" w:color="auto" w:fill="FFFFFF" w:themeFill="background1"/>
        <w:rPr>
          <w:rFonts w:ascii="Calibri" w:hAnsi="Calibri" w:cs="Arial"/>
          <w:highlight w:val="lightGray"/>
        </w:rPr>
      </w:pPr>
    </w:p>
    <w:p w:rsidR="00332C1B" w:rsidRPr="0062599D" w:rsidRDefault="003E2962" w:rsidP="0066482C">
      <w:pPr>
        <w:shd w:val="clear" w:color="auto" w:fill="FFFFFF" w:themeFill="background1"/>
        <w:rPr>
          <w:rFonts w:ascii="Calibri" w:hAnsi="Calibri" w:cs="Arial"/>
          <w:highlight w:val="lightGray"/>
        </w:rPr>
      </w:pPr>
      <w:r w:rsidRPr="0062599D">
        <w:rPr>
          <w:rFonts w:ascii="Arial" w:hAnsi="Arial" w:cs="Arial"/>
          <w:b/>
          <w:noProof/>
          <w:highlight w:val="lightGray"/>
          <w:lang w:eastAsia="en-US"/>
        </w:rPr>
        <w:lastRenderedPageBreak/>
        <w:drawing>
          <wp:anchor distT="0" distB="0" distL="114300" distR="114300" simplePos="0" relativeHeight="251941888" behindDoc="1" locked="0" layoutInCell="1" allowOverlap="1" wp14:anchorId="54EB79C4" wp14:editId="68AB3921">
            <wp:simplePos x="0" y="0"/>
            <wp:positionH relativeFrom="column">
              <wp:posOffset>472437</wp:posOffset>
            </wp:positionH>
            <wp:positionV relativeFrom="paragraph">
              <wp:posOffset>241983</wp:posOffset>
            </wp:positionV>
            <wp:extent cx="1170305" cy="1245462"/>
            <wp:effectExtent l="0" t="0" r="0" b="0"/>
            <wp:wrapTight wrapText="bothSides">
              <wp:wrapPolygon edited="0">
                <wp:start x="0" y="0"/>
                <wp:lineTo x="0" y="21148"/>
                <wp:lineTo x="21096" y="21148"/>
                <wp:lineTo x="2109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at improvement strategy.jpg"/>
                    <pic:cNvPicPr/>
                  </pic:nvPicPr>
                  <pic:blipFill>
                    <a:blip r:embed="rId10">
                      <a:extLst>
                        <a:ext uri="{28A0092B-C50C-407E-A947-70E740481C1C}">
                          <a14:useLocalDpi xmlns:a14="http://schemas.microsoft.com/office/drawing/2010/main" val="0"/>
                        </a:ext>
                      </a:extLst>
                    </a:blip>
                    <a:stretch>
                      <a:fillRect/>
                    </a:stretch>
                  </pic:blipFill>
                  <pic:spPr>
                    <a:xfrm>
                      <a:off x="0" y="0"/>
                      <a:ext cx="1170305" cy="1245462"/>
                    </a:xfrm>
                    <a:prstGeom prst="rect">
                      <a:avLst/>
                    </a:prstGeom>
                  </pic:spPr>
                </pic:pic>
              </a:graphicData>
            </a:graphic>
          </wp:anchor>
        </w:drawing>
      </w:r>
    </w:p>
    <w:p w:rsidR="00F168A3" w:rsidRPr="0062599D" w:rsidRDefault="00F168A3" w:rsidP="0066482C">
      <w:pPr>
        <w:shd w:val="clear" w:color="auto" w:fill="FFFFFF" w:themeFill="background1"/>
        <w:rPr>
          <w:rFonts w:ascii="Calibri" w:hAnsi="Calibri" w:cs="Arial"/>
          <w:b/>
          <w:noProof/>
          <w:sz w:val="28"/>
          <w:szCs w:val="28"/>
          <w:highlight w:val="lightGray"/>
          <w:lang w:val="en-GB" w:eastAsia="en-GB"/>
        </w:rPr>
      </w:pPr>
    </w:p>
    <w:p w:rsidR="00A374C9" w:rsidRPr="0062599D" w:rsidRDefault="00A374C9" w:rsidP="0066482C">
      <w:pPr>
        <w:shd w:val="clear" w:color="auto" w:fill="FFFFFF" w:themeFill="background1"/>
        <w:rPr>
          <w:rFonts w:ascii="Calibri" w:hAnsi="Calibri" w:cs="Arial"/>
          <w:b/>
          <w:noProof/>
          <w:sz w:val="28"/>
          <w:szCs w:val="28"/>
          <w:highlight w:val="lightGray"/>
          <w:lang w:val="en-GB" w:eastAsia="en-GB"/>
        </w:rPr>
      </w:pPr>
    </w:p>
    <w:p w:rsidR="004E3BF7" w:rsidRPr="0062599D" w:rsidRDefault="004E3BF7" w:rsidP="002659D7">
      <w:pPr>
        <w:rPr>
          <w:rFonts w:ascii="Calibri" w:hAnsi="Calibri" w:cs="Arial"/>
          <w:b/>
          <w:noProof/>
          <w:sz w:val="28"/>
          <w:szCs w:val="28"/>
          <w:highlight w:val="lightGray"/>
          <w:lang w:val="en-GB" w:eastAsia="en-GB"/>
        </w:rPr>
      </w:pPr>
    </w:p>
    <w:p w:rsidR="003E2962" w:rsidRPr="00C04571" w:rsidRDefault="003E2962" w:rsidP="002659D7">
      <w:pPr>
        <w:rPr>
          <w:rFonts w:ascii="Calibri" w:hAnsi="Calibri" w:cs="Arial"/>
          <w:b/>
          <w:sz w:val="28"/>
          <w:szCs w:val="28"/>
        </w:rPr>
      </w:pPr>
    </w:p>
    <w:p w:rsidR="003E384D" w:rsidRPr="00017503" w:rsidRDefault="00647C5D" w:rsidP="002659D7">
      <w:pPr>
        <w:rPr>
          <w:rFonts w:ascii="Calibri" w:hAnsi="Calibri" w:cs="Arial"/>
          <w:b/>
          <w:sz w:val="28"/>
          <w:szCs w:val="28"/>
        </w:rPr>
      </w:pPr>
      <w:r w:rsidRPr="00017503">
        <w:rPr>
          <w:rFonts w:ascii="Calibri" w:hAnsi="Calibri" w:cs="Arial"/>
          <w:b/>
          <w:sz w:val="28"/>
          <w:szCs w:val="28"/>
        </w:rPr>
        <w:t xml:space="preserve">Training </w:t>
      </w:r>
      <w:r w:rsidR="00D22777" w:rsidRPr="00017503">
        <w:rPr>
          <w:rFonts w:ascii="Calibri" w:hAnsi="Calibri" w:cs="Arial"/>
          <w:b/>
          <w:sz w:val="28"/>
          <w:szCs w:val="28"/>
        </w:rPr>
        <w:t xml:space="preserve">Programme </w:t>
      </w:r>
      <w:r w:rsidR="00EF37DE" w:rsidRPr="00017503">
        <w:rPr>
          <w:rFonts w:ascii="Calibri" w:hAnsi="Calibri" w:cs="Arial"/>
          <w:b/>
          <w:sz w:val="28"/>
          <w:szCs w:val="28"/>
        </w:rPr>
        <w:t>2020</w:t>
      </w:r>
      <w:r w:rsidR="00BA206F" w:rsidRPr="00017503">
        <w:rPr>
          <w:rFonts w:ascii="Calibri" w:hAnsi="Calibri" w:cs="Arial"/>
          <w:b/>
          <w:sz w:val="28"/>
          <w:szCs w:val="28"/>
        </w:rPr>
        <w:t xml:space="preserve"> </w:t>
      </w:r>
      <w:hyperlink r:id="rId11" w:history="1">
        <w:r w:rsidR="00BA206F" w:rsidRPr="00017503">
          <w:rPr>
            <w:rStyle w:val="Hyperlink"/>
          </w:rPr>
          <w:t>https://www.oalc.org.uk/events</w:t>
        </w:r>
      </w:hyperlink>
    </w:p>
    <w:p w:rsidR="002B58D3" w:rsidRPr="00017503" w:rsidRDefault="0088495E" w:rsidP="002B58D3">
      <w:pPr>
        <w:pStyle w:val="NoSpacing"/>
        <w:ind w:left="360"/>
        <w:rPr>
          <w:rFonts w:ascii="Calibri" w:hAnsi="Calibri" w:cs="Arial"/>
          <w:bCs/>
          <w:color w:val="FF0000"/>
          <w:sz w:val="24"/>
          <w:szCs w:val="24"/>
        </w:rPr>
      </w:pPr>
      <w:r w:rsidRPr="00017503">
        <w:rPr>
          <w:rFonts w:ascii="Calibri" w:hAnsi="Calibri" w:cs="Arial"/>
          <w:bCs/>
          <w:color w:val="FF0000"/>
          <w:sz w:val="24"/>
          <w:szCs w:val="24"/>
        </w:rPr>
        <w:t>B</w:t>
      </w:r>
      <w:r w:rsidR="00C04571" w:rsidRPr="00017503">
        <w:rPr>
          <w:rFonts w:ascii="Calibri" w:hAnsi="Calibri" w:cs="Arial"/>
          <w:bCs/>
          <w:color w:val="FF0000"/>
          <w:sz w:val="24"/>
          <w:szCs w:val="24"/>
        </w:rPr>
        <w:t xml:space="preserve">ookings for events in March, </w:t>
      </w:r>
      <w:r w:rsidRPr="00017503">
        <w:rPr>
          <w:rFonts w:ascii="Calibri" w:hAnsi="Calibri" w:cs="Arial"/>
          <w:bCs/>
          <w:color w:val="FF0000"/>
          <w:sz w:val="24"/>
          <w:szCs w:val="24"/>
        </w:rPr>
        <w:t xml:space="preserve">April </w:t>
      </w:r>
      <w:r w:rsidR="00C04571" w:rsidRPr="00017503">
        <w:rPr>
          <w:rFonts w:ascii="Calibri" w:hAnsi="Calibri" w:cs="Arial"/>
          <w:bCs/>
          <w:color w:val="FF0000"/>
          <w:sz w:val="24"/>
          <w:szCs w:val="24"/>
        </w:rPr>
        <w:t xml:space="preserve">and May </w:t>
      </w:r>
      <w:r w:rsidR="00017503" w:rsidRPr="00017503">
        <w:rPr>
          <w:rFonts w:ascii="Calibri" w:hAnsi="Calibri" w:cs="Arial"/>
          <w:bCs/>
          <w:color w:val="FF0000"/>
          <w:sz w:val="24"/>
          <w:szCs w:val="24"/>
        </w:rPr>
        <w:t>have been</w:t>
      </w:r>
      <w:r w:rsidRPr="00017503">
        <w:rPr>
          <w:rFonts w:ascii="Calibri" w:hAnsi="Calibri" w:cs="Arial"/>
          <w:bCs/>
          <w:color w:val="FF0000"/>
          <w:sz w:val="24"/>
          <w:szCs w:val="24"/>
        </w:rPr>
        <w:t xml:space="preserve"> refunded</w:t>
      </w:r>
      <w:r w:rsidR="002D5E03" w:rsidRPr="00017503">
        <w:rPr>
          <w:rFonts w:ascii="Calibri" w:hAnsi="Calibri" w:cs="Arial"/>
          <w:bCs/>
          <w:color w:val="FF0000"/>
          <w:sz w:val="24"/>
          <w:szCs w:val="24"/>
        </w:rPr>
        <w:t xml:space="preserve"> if you have provided us with the council bank details.</w:t>
      </w:r>
    </w:p>
    <w:p w:rsidR="00017503" w:rsidRPr="00017503" w:rsidRDefault="00017503" w:rsidP="002B58D3">
      <w:pPr>
        <w:pStyle w:val="NoSpacing"/>
        <w:ind w:left="360"/>
        <w:rPr>
          <w:rFonts w:ascii="Calibri" w:hAnsi="Calibri" w:cs="Arial"/>
          <w:bCs/>
          <w:color w:val="FF0000"/>
          <w:sz w:val="24"/>
          <w:szCs w:val="24"/>
        </w:rPr>
      </w:pPr>
      <w:r w:rsidRPr="00017503">
        <w:rPr>
          <w:rFonts w:ascii="Calibri" w:hAnsi="Calibri" w:cs="Arial"/>
          <w:bCs/>
          <w:color w:val="FF0000"/>
          <w:sz w:val="24"/>
          <w:szCs w:val="24"/>
        </w:rPr>
        <w:t>The Neighbourhood Planning training scheduled for 3</w:t>
      </w:r>
      <w:r w:rsidRPr="00017503">
        <w:rPr>
          <w:rFonts w:ascii="Calibri" w:hAnsi="Calibri" w:cs="Arial"/>
          <w:bCs/>
          <w:color w:val="FF0000"/>
          <w:sz w:val="24"/>
          <w:szCs w:val="24"/>
          <w:vertAlign w:val="superscript"/>
        </w:rPr>
        <w:t>rd</w:t>
      </w:r>
      <w:r w:rsidRPr="00017503">
        <w:rPr>
          <w:rFonts w:ascii="Calibri" w:hAnsi="Calibri" w:cs="Arial"/>
          <w:bCs/>
          <w:color w:val="FF0000"/>
          <w:sz w:val="24"/>
          <w:szCs w:val="24"/>
        </w:rPr>
        <w:t xml:space="preserve"> June has been converted to online and is fully booked.</w:t>
      </w:r>
    </w:p>
    <w:p w:rsidR="00017503" w:rsidRDefault="00017503" w:rsidP="002B58D3">
      <w:pPr>
        <w:pStyle w:val="NoSpacing"/>
        <w:ind w:left="360"/>
        <w:rPr>
          <w:rFonts w:ascii="Calibri" w:hAnsi="Calibri" w:cs="Arial"/>
          <w:bCs/>
          <w:color w:val="FF0000"/>
          <w:sz w:val="24"/>
          <w:szCs w:val="24"/>
        </w:rPr>
      </w:pPr>
      <w:r w:rsidRPr="00017503">
        <w:rPr>
          <w:rFonts w:ascii="Calibri" w:hAnsi="Calibri" w:cs="Arial"/>
          <w:bCs/>
          <w:color w:val="FF0000"/>
          <w:sz w:val="24"/>
          <w:szCs w:val="24"/>
        </w:rPr>
        <w:t>Chairmanship skills 15</w:t>
      </w:r>
      <w:r w:rsidRPr="00017503">
        <w:rPr>
          <w:rFonts w:ascii="Calibri" w:hAnsi="Calibri" w:cs="Arial"/>
          <w:bCs/>
          <w:color w:val="FF0000"/>
          <w:sz w:val="24"/>
          <w:szCs w:val="24"/>
          <w:vertAlign w:val="superscript"/>
        </w:rPr>
        <w:t>th</w:t>
      </w:r>
      <w:r w:rsidRPr="00017503">
        <w:rPr>
          <w:rFonts w:ascii="Calibri" w:hAnsi="Calibri" w:cs="Arial"/>
          <w:bCs/>
          <w:color w:val="FF0000"/>
          <w:sz w:val="24"/>
          <w:szCs w:val="24"/>
        </w:rPr>
        <w:t xml:space="preserve"> July has been converted from face to face to online. We will contact those that have already booked.</w:t>
      </w:r>
    </w:p>
    <w:p w:rsidR="00017503" w:rsidRPr="00017503" w:rsidRDefault="00017503" w:rsidP="002B58D3">
      <w:pPr>
        <w:pStyle w:val="NoSpacing"/>
        <w:ind w:left="360"/>
        <w:rPr>
          <w:rFonts w:ascii="Calibri" w:hAnsi="Calibri" w:cs="Arial"/>
          <w:bCs/>
          <w:color w:val="FF0000"/>
          <w:sz w:val="24"/>
          <w:szCs w:val="24"/>
        </w:rPr>
      </w:pPr>
      <w:r>
        <w:rPr>
          <w:rFonts w:ascii="Calibri" w:hAnsi="Calibri" w:cs="Arial"/>
          <w:bCs/>
          <w:color w:val="FF0000"/>
          <w:sz w:val="24"/>
          <w:szCs w:val="24"/>
        </w:rPr>
        <w:t>We will consider how best to carry out our planned autumn training events as the lockdown evolves.</w:t>
      </w:r>
    </w:p>
    <w:p w:rsidR="00D06943" w:rsidRPr="00355652" w:rsidRDefault="00D06943" w:rsidP="002B58D3">
      <w:pPr>
        <w:pStyle w:val="NoSpacing"/>
        <w:ind w:left="360"/>
        <w:rPr>
          <w:rFonts w:ascii="Calibri" w:hAnsi="Calibri" w:cs="Arial"/>
          <w:b/>
          <w:bCs/>
          <w:sz w:val="24"/>
          <w:szCs w:val="24"/>
          <w:highlight w:val="lightGray"/>
        </w:rPr>
      </w:pPr>
    </w:p>
    <w:p w:rsidR="00182EF2" w:rsidRPr="0062599D" w:rsidRDefault="00182EF2" w:rsidP="00182EF2">
      <w:pPr>
        <w:pStyle w:val="NoSpacing"/>
        <w:rPr>
          <w:rFonts w:ascii="Calibri" w:hAnsi="Calibri" w:cs="Arial"/>
          <w:b/>
          <w:bCs/>
          <w:sz w:val="28"/>
          <w:szCs w:val="28"/>
          <w:highlight w:val="lightGray"/>
        </w:rPr>
      </w:pPr>
    </w:p>
    <w:p w:rsidR="00B5202F" w:rsidRPr="0062599D" w:rsidRDefault="00B5202F" w:rsidP="004E728E">
      <w:pPr>
        <w:pStyle w:val="NoSpacing"/>
        <w:ind w:left="360"/>
        <w:rPr>
          <w:rFonts w:ascii="Calibri" w:hAnsi="Calibri" w:cs="Arial"/>
          <w:bCs/>
          <w:sz w:val="24"/>
          <w:szCs w:val="24"/>
          <w:highlight w:val="lightGray"/>
        </w:rPr>
      </w:pPr>
    </w:p>
    <w:p w:rsidR="00C90E27" w:rsidRPr="0062599D" w:rsidRDefault="00C90E27" w:rsidP="004E728E">
      <w:pPr>
        <w:pStyle w:val="NoSpacing"/>
        <w:ind w:left="360"/>
        <w:rPr>
          <w:rFonts w:ascii="Calibri" w:hAnsi="Calibri" w:cs="Arial"/>
          <w:bCs/>
          <w:sz w:val="24"/>
          <w:szCs w:val="24"/>
          <w:highlight w:val="lightGray"/>
        </w:rPr>
      </w:pPr>
    </w:p>
    <w:p w:rsidR="00C90E27" w:rsidRPr="0062599D" w:rsidRDefault="00C90E27" w:rsidP="004E728E">
      <w:pPr>
        <w:pStyle w:val="NoSpacing"/>
        <w:ind w:left="360"/>
        <w:rPr>
          <w:rFonts w:ascii="Calibri" w:hAnsi="Calibri" w:cs="Arial"/>
          <w:bCs/>
          <w:sz w:val="24"/>
          <w:szCs w:val="24"/>
          <w:highlight w:val="lightGray"/>
        </w:rPr>
      </w:pPr>
    </w:p>
    <w:p w:rsidR="00C90E27" w:rsidRPr="0062599D" w:rsidRDefault="00C90E27" w:rsidP="006A11CD">
      <w:pPr>
        <w:pStyle w:val="NoSpacing"/>
        <w:rPr>
          <w:rFonts w:ascii="Calibri" w:hAnsi="Calibri" w:cs="Arial"/>
          <w:bCs/>
          <w:sz w:val="24"/>
          <w:szCs w:val="24"/>
          <w:highlight w:val="lightGray"/>
        </w:rPr>
      </w:pPr>
    </w:p>
    <w:p w:rsidR="00D06943" w:rsidRPr="0062599D" w:rsidRDefault="00D06943" w:rsidP="004E728E">
      <w:pPr>
        <w:pStyle w:val="NoSpacing"/>
        <w:ind w:left="360"/>
        <w:rPr>
          <w:rFonts w:ascii="Calibri" w:hAnsi="Calibri" w:cs="Arial"/>
          <w:bCs/>
          <w:sz w:val="24"/>
          <w:szCs w:val="24"/>
          <w:highlight w:val="lightGray"/>
        </w:rPr>
      </w:pPr>
    </w:p>
    <w:p w:rsidR="00D06943" w:rsidRDefault="00D06943" w:rsidP="00076A8A">
      <w:pPr>
        <w:pStyle w:val="NoSpacing"/>
        <w:rPr>
          <w:rFonts w:ascii="Calibri" w:hAnsi="Calibri" w:cs="Arial"/>
          <w:bCs/>
          <w:sz w:val="24"/>
          <w:szCs w:val="24"/>
          <w:highlight w:val="lightGray"/>
        </w:rPr>
      </w:pPr>
    </w:p>
    <w:p w:rsidR="007C0EEC" w:rsidRDefault="007C0EEC" w:rsidP="00076A8A">
      <w:pPr>
        <w:pStyle w:val="NoSpacing"/>
        <w:rPr>
          <w:rFonts w:ascii="Calibri" w:hAnsi="Calibri" w:cs="Arial"/>
          <w:bCs/>
          <w:sz w:val="24"/>
          <w:szCs w:val="24"/>
          <w:highlight w:val="lightGray"/>
        </w:rPr>
      </w:pPr>
    </w:p>
    <w:p w:rsidR="007C0EEC" w:rsidRPr="0062599D" w:rsidRDefault="007C0EEC" w:rsidP="00076A8A">
      <w:pPr>
        <w:pStyle w:val="NoSpacing"/>
        <w:rPr>
          <w:rFonts w:ascii="Calibri" w:hAnsi="Calibri" w:cs="Arial"/>
          <w:bCs/>
          <w:sz w:val="24"/>
          <w:szCs w:val="24"/>
          <w:highlight w:val="lightGray"/>
        </w:rPr>
        <w:sectPr w:rsidR="007C0EEC" w:rsidRPr="0062599D" w:rsidSect="008E1899">
          <w:footerReference w:type="default" r:id="rId12"/>
          <w:pgSz w:w="12240" w:h="15840"/>
          <w:pgMar w:top="1134" w:right="1134" w:bottom="720" w:left="1134" w:header="567" w:footer="170" w:gutter="0"/>
          <w:cols w:num="2" w:space="0" w:equalWidth="0">
            <w:col w:w="6543" w:space="0"/>
            <w:col w:w="3429"/>
          </w:cols>
          <w:docGrid w:linePitch="299"/>
        </w:sectPr>
      </w:pPr>
    </w:p>
    <w:p w:rsidR="00D06943" w:rsidRPr="0027660F" w:rsidRDefault="0027660F" w:rsidP="0027660F">
      <w:pPr>
        <w:pStyle w:val="Heading2"/>
        <w:rPr>
          <w:rFonts w:ascii="Arial" w:hAnsi="Arial" w:cs="Arial"/>
        </w:rPr>
      </w:pPr>
      <w:r w:rsidRPr="0027660F">
        <w:rPr>
          <w:rFonts w:ascii="Arial" w:hAnsi="Arial" w:cs="Arial"/>
        </w:rPr>
        <w:lastRenderedPageBreak/>
        <w:t>Well Done Clerks!</w:t>
      </w:r>
    </w:p>
    <w:p w:rsidR="0027660F" w:rsidRDefault="0027660F" w:rsidP="00012BC1">
      <w:pPr>
        <w:pStyle w:val="PlainText"/>
        <w:rPr>
          <w:rFonts w:ascii="Arial" w:hAnsi="Arial" w:cs="Arial"/>
          <w:highlight w:val="lightGray"/>
        </w:rPr>
      </w:pPr>
    </w:p>
    <w:p w:rsidR="0027660F" w:rsidRDefault="0027660F" w:rsidP="00012BC1">
      <w:pPr>
        <w:pStyle w:val="PlainText"/>
        <w:rPr>
          <w:rFonts w:ascii="Arial" w:hAnsi="Arial" w:cs="Arial"/>
        </w:rPr>
      </w:pPr>
      <w:r w:rsidRPr="0027660F">
        <w:rPr>
          <w:rFonts w:ascii="Arial" w:hAnsi="Arial" w:cs="Arial"/>
        </w:rPr>
        <w:t xml:space="preserve">It is a massive understatement </w:t>
      </w:r>
      <w:r w:rsidR="00084C85">
        <w:rPr>
          <w:rFonts w:ascii="Arial" w:hAnsi="Arial" w:cs="Arial"/>
        </w:rPr>
        <w:t xml:space="preserve">to say </w:t>
      </w:r>
      <w:r w:rsidRPr="0027660F">
        <w:rPr>
          <w:rFonts w:ascii="Arial" w:hAnsi="Arial" w:cs="Arial"/>
        </w:rPr>
        <w:t>that we are living through unprecedented times</w:t>
      </w:r>
      <w:r>
        <w:rPr>
          <w:rFonts w:ascii="Arial" w:hAnsi="Arial" w:cs="Arial"/>
        </w:rPr>
        <w:t xml:space="preserve">. Many of the familiar ground rules have gone out the window. But the clerks in Oxfordshire have done a magnificent job, they deserve absolute credit and praise </w:t>
      </w:r>
      <w:r w:rsidR="00084C85">
        <w:rPr>
          <w:rFonts w:ascii="Arial" w:hAnsi="Arial" w:cs="Arial"/>
        </w:rPr>
        <w:t xml:space="preserve">for keeping parish councils going through this pandemic. Many have gone above and well beyond what is written in their job contract to help their communities. </w:t>
      </w:r>
    </w:p>
    <w:p w:rsidR="00084C85" w:rsidRDefault="00084C85" w:rsidP="00012BC1">
      <w:pPr>
        <w:pStyle w:val="PlainText"/>
        <w:rPr>
          <w:rFonts w:ascii="Arial" w:hAnsi="Arial" w:cs="Arial"/>
        </w:rPr>
      </w:pPr>
    </w:p>
    <w:p w:rsidR="00084C85" w:rsidRDefault="00084C85" w:rsidP="00012BC1">
      <w:pPr>
        <w:pStyle w:val="PlainText"/>
        <w:rPr>
          <w:rFonts w:ascii="Arial" w:hAnsi="Arial" w:cs="Arial"/>
        </w:rPr>
      </w:pPr>
      <w:r>
        <w:rPr>
          <w:rFonts w:ascii="Arial" w:hAnsi="Arial" w:cs="Arial"/>
        </w:rPr>
        <w:t>This is a new and different world that we are all coming to grips with, please support your clerk (from a suitable social distance) as they figure out the etiquette of on line meetings and many other strange new features of life as lockdown eases a little bit.</w:t>
      </w:r>
    </w:p>
    <w:p w:rsidR="00084C85" w:rsidRDefault="00084C85" w:rsidP="00012BC1">
      <w:pPr>
        <w:pStyle w:val="PlainText"/>
        <w:rPr>
          <w:rFonts w:ascii="Arial" w:hAnsi="Arial" w:cs="Arial"/>
        </w:rPr>
      </w:pPr>
    </w:p>
    <w:p w:rsidR="00084C85" w:rsidRDefault="00084C85" w:rsidP="00012BC1">
      <w:pPr>
        <w:pStyle w:val="PlainText"/>
        <w:rPr>
          <w:rFonts w:ascii="Arial" w:hAnsi="Arial" w:cs="Arial"/>
        </w:rPr>
      </w:pPr>
      <w:r>
        <w:rPr>
          <w:rFonts w:ascii="Arial" w:hAnsi="Arial" w:cs="Arial"/>
        </w:rPr>
        <w:t xml:space="preserve">Be kind, life is stressful because it is uncertain. Rudeness, petty criticism and </w:t>
      </w:r>
      <w:r w:rsidR="00343419">
        <w:rPr>
          <w:rFonts w:ascii="Arial" w:hAnsi="Arial" w:cs="Arial"/>
        </w:rPr>
        <w:t xml:space="preserve">impatience don’t help anyone at the moment, or at </w:t>
      </w:r>
      <w:r w:rsidR="00B82F73">
        <w:rPr>
          <w:rFonts w:ascii="Arial" w:hAnsi="Arial" w:cs="Arial"/>
        </w:rPr>
        <w:t>any time</w:t>
      </w:r>
      <w:r w:rsidR="00343419">
        <w:rPr>
          <w:rFonts w:ascii="Arial" w:hAnsi="Arial" w:cs="Arial"/>
        </w:rPr>
        <w:t>.</w:t>
      </w:r>
      <w:r w:rsidR="00B82F73">
        <w:rPr>
          <w:rFonts w:ascii="Arial" w:hAnsi="Arial" w:cs="Arial"/>
        </w:rPr>
        <w:t xml:space="preserve"> Well done Clerks!</w:t>
      </w:r>
    </w:p>
    <w:p w:rsidR="00B82F73" w:rsidRPr="0027660F" w:rsidRDefault="00B82F73" w:rsidP="00012BC1">
      <w:pPr>
        <w:pStyle w:val="PlainText"/>
        <w:rPr>
          <w:rFonts w:ascii="Arial" w:hAnsi="Arial" w:cs="Arial"/>
        </w:rPr>
      </w:pPr>
    </w:p>
    <w:p w:rsidR="006756A7" w:rsidRPr="00F31515" w:rsidRDefault="00523CAA" w:rsidP="00523CAA">
      <w:pPr>
        <w:pStyle w:val="Heading2"/>
        <w:rPr>
          <w:rFonts w:ascii="Arial" w:hAnsi="Arial" w:cs="Arial"/>
          <w:sz w:val="24"/>
          <w:szCs w:val="24"/>
        </w:rPr>
      </w:pPr>
      <w:r w:rsidRPr="00F31515">
        <w:rPr>
          <w:rFonts w:ascii="Arial" w:hAnsi="Arial" w:cs="Arial"/>
          <w:sz w:val="24"/>
          <w:szCs w:val="24"/>
        </w:rPr>
        <w:t>latest corona virus advice</w:t>
      </w:r>
      <w:r w:rsidR="006756A7" w:rsidRPr="00F31515">
        <w:rPr>
          <w:rFonts w:ascii="Arial" w:hAnsi="Arial" w:cs="Arial"/>
          <w:sz w:val="24"/>
          <w:szCs w:val="24"/>
        </w:rPr>
        <w:t xml:space="preserve"> </w:t>
      </w:r>
    </w:p>
    <w:p w:rsidR="00523CAA" w:rsidRPr="00F31515" w:rsidRDefault="006756A7" w:rsidP="00523CAA">
      <w:pPr>
        <w:pStyle w:val="Heading2"/>
        <w:rPr>
          <w:rFonts w:ascii="Arial" w:hAnsi="Arial" w:cs="Arial"/>
        </w:rPr>
      </w:pPr>
      <w:r w:rsidRPr="00F31515">
        <w:rPr>
          <w:rFonts w:ascii="Arial" w:hAnsi="Arial" w:cs="Arial"/>
          <w:sz w:val="24"/>
          <w:szCs w:val="24"/>
        </w:rPr>
        <w:t>please go to local news section of OALC website for all the weekly briefings</w:t>
      </w:r>
      <w:r w:rsidR="008E64FF" w:rsidRPr="00F31515">
        <w:rPr>
          <w:rFonts w:ascii="Arial" w:hAnsi="Arial" w:cs="Arial"/>
          <w:sz w:val="24"/>
          <w:szCs w:val="24"/>
        </w:rPr>
        <w:t xml:space="preserve"> </w:t>
      </w:r>
      <w:hyperlink r:id="rId13" w:history="1">
        <w:r w:rsidR="008E64FF" w:rsidRPr="00F31515">
          <w:rPr>
            <w:rStyle w:val="Hyperlink"/>
            <w:rFonts w:ascii="Arial" w:hAnsi="Arial" w:cs="Arial"/>
          </w:rPr>
          <w:t>https://www.oalc.org.uk/local-news</w:t>
        </w:r>
      </w:hyperlink>
    </w:p>
    <w:p w:rsidR="00796BC1" w:rsidRDefault="00796BC1" w:rsidP="00523CAA">
      <w:pPr>
        <w:rPr>
          <w:rFonts w:ascii="Arial" w:hAnsi="Arial" w:cs="Arial"/>
          <w:b/>
          <w:color w:val="FF0000"/>
          <w:u w:val="single"/>
        </w:rPr>
      </w:pPr>
      <w:r>
        <w:rPr>
          <w:rFonts w:ascii="Arial" w:hAnsi="Arial" w:cs="Arial"/>
          <w:noProof/>
          <w:lang w:eastAsia="en-US"/>
        </w:rPr>
        <w:drawing>
          <wp:anchor distT="0" distB="0" distL="114300" distR="114300" simplePos="0" relativeHeight="252033024" behindDoc="1" locked="0" layoutInCell="1" allowOverlap="1" wp14:anchorId="670C6A83" wp14:editId="625F1900">
            <wp:simplePos x="0" y="0"/>
            <wp:positionH relativeFrom="column">
              <wp:posOffset>0</wp:posOffset>
            </wp:positionH>
            <wp:positionV relativeFrom="paragraph">
              <wp:posOffset>380365</wp:posOffset>
            </wp:positionV>
            <wp:extent cx="2085975" cy="2143291"/>
            <wp:effectExtent l="0" t="0" r="0" b="9525"/>
            <wp:wrapTight wrapText="bothSides">
              <wp:wrapPolygon edited="0">
                <wp:start x="0" y="0"/>
                <wp:lineTo x="0" y="21504"/>
                <wp:lineTo x="21304" y="21504"/>
                <wp:lineTo x="2130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ay ale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5975" cy="2143291"/>
                    </a:xfrm>
                    <a:prstGeom prst="rect">
                      <a:avLst/>
                    </a:prstGeom>
                  </pic:spPr>
                </pic:pic>
              </a:graphicData>
            </a:graphic>
          </wp:anchor>
        </w:drawing>
      </w:r>
    </w:p>
    <w:p w:rsidR="00796BC1" w:rsidRDefault="00796BC1" w:rsidP="00523CAA">
      <w:pPr>
        <w:rPr>
          <w:rFonts w:ascii="Arial" w:hAnsi="Arial" w:cs="Arial"/>
          <w:b/>
          <w:color w:val="FF0000"/>
          <w:u w:val="single"/>
        </w:rPr>
      </w:pPr>
    </w:p>
    <w:p w:rsidR="00796BC1" w:rsidRDefault="00796BC1" w:rsidP="00523CAA">
      <w:pPr>
        <w:rPr>
          <w:rFonts w:ascii="Arial" w:hAnsi="Arial" w:cs="Arial"/>
          <w:b/>
          <w:color w:val="FF0000"/>
          <w:u w:val="single"/>
        </w:rPr>
      </w:pPr>
    </w:p>
    <w:p w:rsidR="00796BC1" w:rsidRDefault="00796BC1" w:rsidP="00523CAA">
      <w:pPr>
        <w:rPr>
          <w:rFonts w:ascii="Arial" w:hAnsi="Arial" w:cs="Arial"/>
          <w:b/>
          <w:color w:val="FF0000"/>
          <w:u w:val="single"/>
        </w:rPr>
      </w:pPr>
    </w:p>
    <w:p w:rsidR="00796BC1" w:rsidRDefault="00796BC1" w:rsidP="00523CAA">
      <w:pPr>
        <w:rPr>
          <w:rFonts w:ascii="Arial" w:hAnsi="Arial" w:cs="Arial"/>
          <w:b/>
          <w:color w:val="FF0000"/>
          <w:u w:val="single"/>
        </w:rPr>
      </w:pPr>
    </w:p>
    <w:p w:rsidR="00796BC1" w:rsidRDefault="00796BC1" w:rsidP="00523CAA">
      <w:pPr>
        <w:rPr>
          <w:rFonts w:ascii="Arial" w:hAnsi="Arial" w:cs="Arial"/>
          <w:b/>
          <w:color w:val="FF0000"/>
          <w:u w:val="single"/>
        </w:rPr>
      </w:pPr>
    </w:p>
    <w:p w:rsidR="00796BC1" w:rsidRDefault="00796BC1" w:rsidP="00523CAA">
      <w:pPr>
        <w:rPr>
          <w:rFonts w:ascii="Arial" w:hAnsi="Arial" w:cs="Arial"/>
          <w:b/>
          <w:color w:val="FF0000"/>
          <w:u w:val="single"/>
        </w:rPr>
      </w:pPr>
    </w:p>
    <w:p w:rsidR="00796BC1" w:rsidRDefault="00796BC1" w:rsidP="00523CAA">
      <w:pPr>
        <w:rPr>
          <w:rFonts w:ascii="Arial" w:hAnsi="Arial" w:cs="Arial"/>
          <w:b/>
          <w:color w:val="FF0000"/>
          <w:u w:val="single"/>
        </w:rPr>
      </w:pPr>
    </w:p>
    <w:p w:rsidR="00796BC1" w:rsidRDefault="00796BC1" w:rsidP="00523CAA">
      <w:pPr>
        <w:rPr>
          <w:rFonts w:ascii="Arial" w:hAnsi="Arial" w:cs="Arial"/>
          <w:b/>
          <w:color w:val="FF0000"/>
          <w:u w:val="single"/>
        </w:rPr>
      </w:pPr>
    </w:p>
    <w:p w:rsidR="00523CAA" w:rsidRPr="00F31515" w:rsidRDefault="00523CAA" w:rsidP="00523CAA">
      <w:pPr>
        <w:rPr>
          <w:rFonts w:ascii="Arial" w:hAnsi="Arial" w:cs="Arial"/>
          <w:b/>
          <w:color w:val="FF0000"/>
          <w:u w:val="single"/>
        </w:rPr>
      </w:pPr>
      <w:r w:rsidRPr="00F31515">
        <w:rPr>
          <w:rFonts w:ascii="Arial" w:hAnsi="Arial" w:cs="Arial"/>
          <w:b/>
          <w:color w:val="FF0000"/>
          <w:u w:val="single"/>
        </w:rPr>
        <w:t>PLEASE re</w:t>
      </w:r>
      <w:r w:rsidR="00285741" w:rsidRPr="00F31515">
        <w:rPr>
          <w:rFonts w:ascii="Arial" w:hAnsi="Arial" w:cs="Arial"/>
          <w:b/>
          <w:color w:val="FF0000"/>
          <w:u w:val="single"/>
        </w:rPr>
        <w:t xml:space="preserve">ad this section </w:t>
      </w:r>
      <w:r w:rsidR="000B0BC5">
        <w:rPr>
          <w:rFonts w:ascii="Arial" w:hAnsi="Arial" w:cs="Arial"/>
          <w:b/>
          <w:color w:val="FF0000"/>
          <w:u w:val="single"/>
        </w:rPr>
        <w:t xml:space="preserve">and check the latest </w:t>
      </w:r>
      <w:hyperlink r:id="rId15" w:history="1">
        <w:r w:rsidR="000B0BC5" w:rsidRPr="000B0BC5">
          <w:rPr>
            <w:rStyle w:val="Hyperlink"/>
            <w:rFonts w:ascii="Arial" w:hAnsi="Arial" w:cs="Arial"/>
            <w:b/>
          </w:rPr>
          <w:t>central government guidance</w:t>
        </w:r>
      </w:hyperlink>
      <w:r w:rsidR="000B0BC5">
        <w:rPr>
          <w:rFonts w:ascii="Arial" w:hAnsi="Arial" w:cs="Arial"/>
          <w:b/>
          <w:color w:val="FF0000"/>
          <w:u w:val="single"/>
        </w:rPr>
        <w:t xml:space="preserve"> as it is constantly evolving </w:t>
      </w:r>
    </w:p>
    <w:p w:rsidR="00D06943" w:rsidRPr="00F31515" w:rsidRDefault="00F31515" w:rsidP="00214061">
      <w:pPr>
        <w:rPr>
          <w:rFonts w:ascii="Arial" w:hAnsi="Arial" w:cs="Arial"/>
        </w:rPr>
      </w:pPr>
      <w:r w:rsidRPr="00F31515">
        <w:rPr>
          <w:rFonts w:ascii="Arial" w:hAnsi="Arial" w:cs="Arial"/>
        </w:rPr>
        <w:t>In summary as of today (29</w:t>
      </w:r>
      <w:r w:rsidRPr="00F31515">
        <w:rPr>
          <w:rFonts w:ascii="Arial" w:hAnsi="Arial" w:cs="Arial"/>
          <w:vertAlign w:val="superscript"/>
        </w:rPr>
        <w:t>th</w:t>
      </w:r>
      <w:r w:rsidRPr="00F31515">
        <w:rPr>
          <w:rFonts w:ascii="Arial" w:hAnsi="Arial" w:cs="Arial"/>
        </w:rPr>
        <w:t xml:space="preserve"> May </w:t>
      </w:r>
      <w:r w:rsidR="00D06943" w:rsidRPr="00F31515">
        <w:rPr>
          <w:rFonts w:ascii="Arial" w:hAnsi="Arial" w:cs="Arial"/>
        </w:rPr>
        <w:t>2020) the situation for town and parish councils is:</w:t>
      </w:r>
    </w:p>
    <w:p w:rsidR="00D06943" w:rsidRPr="00F31515" w:rsidRDefault="00EE03BF" w:rsidP="006C19CD">
      <w:pPr>
        <w:pStyle w:val="ListParagraph"/>
        <w:numPr>
          <w:ilvl w:val="0"/>
          <w:numId w:val="14"/>
        </w:numPr>
        <w:rPr>
          <w:rFonts w:ascii="Arial" w:hAnsi="Arial" w:cs="Arial"/>
        </w:rPr>
      </w:pPr>
      <w:r>
        <w:rPr>
          <w:rFonts w:ascii="Arial" w:hAnsi="Arial" w:cs="Arial"/>
        </w:rPr>
        <w:t>Indoor p</w:t>
      </w:r>
      <w:r w:rsidR="00D06943" w:rsidRPr="00F31515">
        <w:rPr>
          <w:rFonts w:ascii="Arial" w:hAnsi="Arial" w:cs="Arial"/>
        </w:rPr>
        <w:t>hysical meetings of mor</w:t>
      </w:r>
      <w:r w:rsidR="000D0C16" w:rsidRPr="00F31515">
        <w:rPr>
          <w:rFonts w:ascii="Arial" w:hAnsi="Arial" w:cs="Arial"/>
        </w:rPr>
        <w:t>e than 2 people are not allowed</w:t>
      </w:r>
      <w:r>
        <w:rPr>
          <w:rFonts w:ascii="Arial" w:hAnsi="Arial" w:cs="Arial"/>
        </w:rPr>
        <w:t>. Outdoor meetings</w:t>
      </w:r>
      <w:r w:rsidR="00A80BAD">
        <w:rPr>
          <w:rFonts w:ascii="Arial" w:hAnsi="Arial" w:cs="Arial"/>
        </w:rPr>
        <w:t>, in parks or private gardens,</w:t>
      </w:r>
      <w:r>
        <w:rPr>
          <w:rFonts w:ascii="Arial" w:hAnsi="Arial" w:cs="Arial"/>
        </w:rPr>
        <w:t xml:space="preserve"> of up to 6 </w:t>
      </w:r>
      <w:r w:rsidR="00A80BAD">
        <w:rPr>
          <w:rFonts w:ascii="Arial" w:hAnsi="Arial" w:cs="Arial"/>
        </w:rPr>
        <w:t>friends or relatives will be allowed from Monday 1</w:t>
      </w:r>
      <w:r w:rsidR="00A80BAD" w:rsidRPr="00A80BAD">
        <w:rPr>
          <w:rFonts w:ascii="Arial" w:hAnsi="Arial" w:cs="Arial"/>
          <w:vertAlign w:val="superscript"/>
        </w:rPr>
        <w:t>st</w:t>
      </w:r>
      <w:r w:rsidR="00A80BAD">
        <w:rPr>
          <w:rFonts w:ascii="Arial" w:hAnsi="Arial" w:cs="Arial"/>
        </w:rPr>
        <w:t xml:space="preserve"> June</w:t>
      </w:r>
    </w:p>
    <w:p w:rsidR="000D0C16" w:rsidRPr="00F31515" w:rsidRDefault="000D0C16" w:rsidP="000D0C16">
      <w:pPr>
        <w:pStyle w:val="ListParagraph"/>
        <w:rPr>
          <w:rFonts w:ascii="Arial" w:hAnsi="Arial" w:cs="Arial"/>
        </w:rPr>
      </w:pPr>
    </w:p>
    <w:p w:rsidR="000D0C16" w:rsidRPr="00A80BAD" w:rsidRDefault="00A93B79" w:rsidP="00A80BAD">
      <w:pPr>
        <w:pStyle w:val="ListParagraph"/>
        <w:numPr>
          <w:ilvl w:val="0"/>
          <w:numId w:val="14"/>
        </w:numPr>
        <w:rPr>
          <w:rStyle w:val="Hyperlink"/>
          <w:rFonts w:ascii="Arial" w:hAnsi="Arial" w:cs="Arial"/>
          <w:color w:val="auto"/>
          <w:u w:val="none"/>
        </w:rPr>
      </w:pPr>
      <w:r w:rsidRPr="00F31515">
        <w:rPr>
          <w:rFonts w:ascii="Arial" w:hAnsi="Arial" w:cs="Arial"/>
        </w:rPr>
        <w:t>The l</w:t>
      </w:r>
      <w:r w:rsidR="00F31515" w:rsidRPr="00F31515">
        <w:rPr>
          <w:rFonts w:ascii="Arial" w:hAnsi="Arial" w:cs="Arial"/>
        </w:rPr>
        <w:t xml:space="preserve">egislation for </w:t>
      </w:r>
      <w:r w:rsidRPr="00F31515">
        <w:rPr>
          <w:rFonts w:ascii="Arial" w:hAnsi="Arial" w:cs="Arial"/>
        </w:rPr>
        <w:t>allow</w:t>
      </w:r>
      <w:r w:rsidR="00F31515" w:rsidRPr="00F31515">
        <w:rPr>
          <w:rFonts w:ascii="Arial" w:hAnsi="Arial" w:cs="Arial"/>
        </w:rPr>
        <w:t>ing</w:t>
      </w:r>
      <w:r w:rsidRPr="00F31515">
        <w:rPr>
          <w:rFonts w:ascii="Arial" w:hAnsi="Arial" w:cs="Arial"/>
        </w:rPr>
        <w:t xml:space="preserve"> virtual meetings </w:t>
      </w:r>
      <w:r w:rsidR="000B0BC5">
        <w:rPr>
          <w:rFonts w:ascii="Arial" w:hAnsi="Arial" w:cs="Arial"/>
        </w:rPr>
        <w:t xml:space="preserve">is here </w:t>
      </w:r>
      <w:hyperlink r:id="rId16" w:history="1">
        <w:r w:rsidR="000D0C16" w:rsidRPr="00F31515">
          <w:rPr>
            <w:rStyle w:val="Hyperlink"/>
            <w:rFonts w:ascii="Arial" w:hAnsi="Arial" w:cs="Arial"/>
          </w:rPr>
          <w:t>http://www.legislation.gov.uk/ukpga/2020/7/contents/enacted/data.htm</w:t>
        </w:r>
      </w:hyperlink>
    </w:p>
    <w:p w:rsidR="000D0C16" w:rsidRPr="00F31515" w:rsidRDefault="000D0C16" w:rsidP="000D0C16">
      <w:pPr>
        <w:pStyle w:val="ListParagraph"/>
        <w:rPr>
          <w:rStyle w:val="Hyperlink"/>
          <w:rFonts w:ascii="Arial" w:hAnsi="Arial" w:cs="Arial"/>
          <w:color w:val="auto"/>
          <w:u w:val="none"/>
        </w:rPr>
      </w:pPr>
    </w:p>
    <w:p w:rsidR="000D0C16" w:rsidRPr="00F31515" w:rsidRDefault="006756A7" w:rsidP="006C19CD">
      <w:pPr>
        <w:pStyle w:val="ListParagraph"/>
        <w:numPr>
          <w:ilvl w:val="0"/>
          <w:numId w:val="14"/>
        </w:numPr>
        <w:rPr>
          <w:rFonts w:ascii="Arial" w:hAnsi="Arial" w:cs="Arial"/>
        </w:rPr>
      </w:pPr>
      <w:r w:rsidRPr="00F31515">
        <w:rPr>
          <w:rFonts w:ascii="Arial" w:hAnsi="Arial" w:cs="Arial"/>
        </w:rPr>
        <w:t>The Regulations</w:t>
      </w:r>
      <w:r w:rsidR="00A80BAD">
        <w:rPr>
          <w:rFonts w:ascii="Arial" w:hAnsi="Arial" w:cs="Arial"/>
        </w:rPr>
        <w:t xml:space="preserve"> on virtual meetings</w:t>
      </w:r>
      <w:r w:rsidRPr="00F31515">
        <w:rPr>
          <w:rFonts w:ascii="Arial" w:hAnsi="Arial" w:cs="Arial"/>
        </w:rPr>
        <w:t xml:space="preserve"> –</w:t>
      </w:r>
      <w:hyperlink r:id="rId17" w:history="1">
        <w:r w:rsidRPr="00F31515">
          <w:rPr>
            <w:rStyle w:val="Hyperlink"/>
            <w:rFonts w:ascii="Arial" w:hAnsi="Arial" w:cs="Arial"/>
          </w:rPr>
          <w:t xml:space="preserve"> The Local Authorities and Police and Crime Panels (Coronavirus) (Flexibility of Local Authority and Police and Crime Panel Meetings) (England </w:t>
        </w:r>
        <w:r w:rsidRPr="00F31515">
          <w:rPr>
            <w:rStyle w:val="Hyperlink"/>
            <w:rFonts w:ascii="Arial" w:hAnsi="Arial" w:cs="Arial"/>
          </w:rPr>
          <w:lastRenderedPageBreak/>
          <w:t>and Wales) Regulations 2020 (No.392)</w:t>
        </w:r>
      </w:hyperlink>
      <w:r w:rsidRPr="00F31515">
        <w:rPr>
          <w:rFonts w:ascii="Arial" w:hAnsi="Arial" w:cs="Arial"/>
        </w:rPr>
        <w:t xml:space="preserve"> came into force on 4</w:t>
      </w:r>
      <w:r w:rsidRPr="00F31515">
        <w:rPr>
          <w:rFonts w:ascii="Arial" w:hAnsi="Arial" w:cs="Arial"/>
          <w:vertAlign w:val="superscript"/>
        </w:rPr>
        <w:t>th</w:t>
      </w:r>
      <w:r w:rsidRPr="00F31515">
        <w:rPr>
          <w:rFonts w:ascii="Arial" w:hAnsi="Arial" w:cs="Arial"/>
        </w:rPr>
        <w:t xml:space="preserve"> April 2020. </w:t>
      </w:r>
      <w:r w:rsidR="00453426" w:rsidRPr="00F31515">
        <w:rPr>
          <w:rFonts w:ascii="Arial" w:hAnsi="Arial" w:cs="Arial"/>
        </w:rPr>
        <w:t>All member councils have received NALC briefing L01-20 explaining what the Regulations mean in practical terms.</w:t>
      </w:r>
    </w:p>
    <w:p w:rsidR="000D0C16" w:rsidRPr="00F31515" w:rsidRDefault="000D0C16" w:rsidP="000D0C16">
      <w:pPr>
        <w:pStyle w:val="ListParagraph"/>
        <w:rPr>
          <w:rFonts w:ascii="Arial" w:hAnsi="Arial" w:cs="Arial"/>
        </w:rPr>
      </w:pPr>
    </w:p>
    <w:p w:rsidR="00F31515" w:rsidRPr="00F31515" w:rsidRDefault="003A3017" w:rsidP="000D0C16">
      <w:pPr>
        <w:pStyle w:val="ListParagraph"/>
        <w:rPr>
          <w:rFonts w:ascii="Arial" w:hAnsi="Arial" w:cs="Arial"/>
          <w:b/>
          <w:u w:val="single"/>
        </w:rPr>
      </w:pPr>
      <w:r w:rsidRPr="00F31515">
        <w:rPr>
          <w:rFonts w:ascii="Arial" w:hAnsi="Arial" w:cs="Arial"/>
          <w:b/>
          <w:u w:val="single"/>
        </w:rPr>
        <w:t>The Regulations apply to town and parish council meetings until 7</w:t>
      </w:r>
      <w:r w:rsidRPr="00F31515">
        <w:rPr>
          <w:rFonts w:ascii="Arial" w:hAnsi="Arial" w:cs="Arial"/>
          <w:b/>
          <w:u w:val="single"/>
          <w:vertAlign w:val="superscript"/>
        </w:rPr>
        <w:t>th</w:t>
      </w:r>
      <w:r w:rsidR="00F31515" w:rsidRPr="00F31515">
        <w:rPr>
          <w:rFonts w:ascii="Arial" w:hAnsi="Arial" w:cs="Arial"/>
          <w:b/>
          <w:u w:val="single"/>
        </w:rPr>
        <w:t xml:space="preserve"> May 2021. Although</w:t>
      </w:r>
      <w:r w:rsidRPr="00F31515">
        <w:rPr>
          <w:rFonts w:ascii="Arial" w:hAnsi="Arial" w:cs="Arial"/>
          <w:b/>
          <w:u w:val="single"/>
        </w:rPr>
        <w:t xml:space="preserve"> the lockdown </w:t>
      </w:r>
      <w:r w:rsidR="00F31515" w:rsidRPr="00F31515">
        <w:rPr>
          <w:rFonts w:ascii="Arial" w:hAnsi="Arial" w:cs="Arial"/>
          <w:b/>
          <w:u w:val="single"/>
        </w:rPr>
        <w:t>is easing meetings or more than 2 people are still not allowed.</w:t>
      </w:r>
    </w:p>
    <w:p w:rsidR="003A3017" w:rsidRPr="00F31515" w:rsidRDefault="003A3017" w:rsidP="000D0C16">
      <w:pPr>
        <w:pStyle w:val="ListParagraph"/>
        <w:rPr>
          <w:rFonts w:ascii="Arial" w:hAnsi="Arial" w:cs="Arial"/>
        </w:rPr>
      </w:pPr>
      <w:r w:rsidRPr="00F31515">
        <w:rPr>
          <w:rFonts w:ascii="Arial" w:hAnsi="Arial" w:cs="Arial"/>
          <w:b/>
          <w:u w:val="single"/>
        </w:rPr>
        <w:t xml:space="preserve"> </w:t>
      </w:r>
      <w:r w:rsidR="00F31515" w:rsidRPr="00F31515">
        <w:rPr>
          <w:rFonts w:ascii="Arial" w:hAnsi="Arial" w:cs="Arial"/>
          <w:b/>
          <w:u w:val="single"/>
        </w:rPr>
        <w:t>Your council should now be meeting virtually rather than physically</w:t>
      </w:r>
    </w:p>
    <w:p w:rsidR="000D0C16" w:rsidRPr="00F31515" w:rsidRDefault="000D0C16" w:rsidP="000D0C16">
      <w:pPr>
        <w:pStyle w:val="ListParagraph"/>
        <w:rPr>
          <w:rFonts w:ascii="Arial" w:hAnsi="Arial" w:cs="Arial"/>
        </w:rPr>
      </w:pPr>
    </w:p>
    <w:p w:rsidR="00A93B79" w:rsidRPr="00F31515" w:rsidRDefault="003A3017" w:rsidP="006C19CD">
      <w:pPr>
        <w:pStyle w:val="ListParagraph"/>
        <w:numPr>
          <w:ilvl w:val="0"/>
          <w:numId w:val="14"/>
        </w:numPr>
        <w:rPr>
          <w:rStyle w:val="Hyperlink"/>
          <w:rFonts w:ascii="Arial" w:hAnsi="Arial" w:cs="Arial"/>
          <w:color w:val="auto"/>
          <w:u w:val="none"/>
        </w:rPr>
      </w:pPr>
      <w:r w:rsidRPr="00F31515">
        <w:rPr>
          <w:rFonts w:ascii="Arial" w:hAnsi="Arial" w:cs="Arial"/>
        </w:rPr>
        <w:t xml:space="preserve">Check </w:t>
      </w:r>
      <w:r w:rsidR="00D073B2" w:rsidRPr="00F31515">
        <w:rPr>
          <w:rFonts w:ascii="Arial" w:hAnsi="Arial" w:cs="Arial"/>
        </w:rPr>
        <w:t xml:space="preserve">your district </w:t>
      </w:r>
      <w:r w:rsidRPr="00F31515">
        <w:rPr>
          <w:rFonts w:ascii="Arial" w:hAnsi="Arial" w:cs="Arial"/>
        </w:rPr>
        <w:t xml:space="preserve">council website and the County Council’s too </w:t>
      </w:r>
      <w:hyperlink r:id="rId18" w:history="1">
        <w:r w:rsidR="00D073B2" w:rsidRPr="00F31515">
          <w:rPr>
            <w:rStyle w:val="Hyperlink"/>
            <w:rFonts w:ascii="Arial" w:hAnsi="Arial" w:cs="Arial"/>
          </w:rPr>
          <w:t>https://news.oxfordshire.gov.uk/coronavirus-information-from-the-government/</w:t>
        </w:r>
      </w:hyperlink>
    </w:p>
    <w:p w:rsidR="00D76870" w:rsidRPr="00355652" w:rsidRDefault="00D76870" w:rsidP="00D76870">
      <w:pPr>
        <w:pStyle w:val="ListParagraph"/>
        <w:rPr>
          <w:rFonts w:ascii="Arial" w:hAnsi="Arial" w:cs="Arial"/>
          <w:highlight w:val="lightGray"/>
        </w:rPr>
      </w:pPr>
    </w:p>
    <w:p w:rsidR="009A29F2" w:rsidRPr="00A80BAD" w:rsidRDefault="009A29F2" w:rsidP="006C19CD">
      <w:pPr>
        <w:pStyle w:val="ListParagraph"/>
        <w:numPr>
          <w:ilvl w:val="0"/>
          <w:numId w:val="14"/>
        </w:numPr>
        <w:rPr>
          <w:rFonts w:ascii="Arial" w:hAnsi="Arial" w:cs="Arial"/>
        </w:rPr>
      </w:pPr>
      <w:r w:rsidRPr="00A80BAD">
        <w:rPr>
          <w:rFonts w:ascii="Arial" w:hAnsi="Arial" w:cs="Arial"/>
        </w:rPr>
        <w:t xml:space="preserve">Guidance on access to parks and play areas </w:t>
      </w:r>
      <w:r w:rsidR="003A3017" w:rsidRPr="00A80BAD">
        <w:rPr>
          <w:rFonts w:ascii="Arial" w:hAnsi="Arial" w:cs="Arial"/>
        </w:rPr>
        <w:t xml:space="preserve">has been </w:t>
      </w:r>
      <w:r w:rsidR="00A80BAD" w:rsidRPr="00A80BAD">
        <w:rPr>
          <w:rFonts w:ascii="Arial" w:hAnsi="Arial" w:cs="Arial"/>
        </w:rPr>
        <w:t xml:space="preserve">previously </w:t>
      </w:r>
      <w:r w:rsidR="003A3017" w:rsidRPr="00A80BAD">
        <w:rPr>
          <w:rFonts w:ascii="Arial" w:hAnsi="Arial" w:cs="Arial"/>
        </w:rPr>
        <w:t xml:space="preserve">circulated </w:t>
      </w:r>
      <w:r w:rsidR="00A80BAD" w:rsidRPr="00A80BAD">
        <w:rPr>
          <w:rFonts w:ascii="Arial" w:hAnsi="Arial" w:cs="Arial"/>
        </w:rPr>
        <w:t>but as the opening up of sports facilities begins please reference to the latest government guidance</w:t>
      </w:r>
      <w:r w:rsidR="001A2187">
        <w:rPr>
          <w:rFonts w:ascii="Arial" w:hAnsi="Arial" w:cs="Arial"/>
        </w:rPr>
        <w:t>. Play areas and outside gyms remain closed.</w:t>
      </w:r>
    </w:p>
    <w:p w:rsidR="000D0C16" w:rsidRDefault="00AA0126" w:rsidP="000B0BC5">
      <w:pPr>
        <w:pStyle w:val="ListParagraph"/>
        <w:rPr>
          <w:rFonts w:ascii="Arial" w:hAnsi="Arial" w:cs="Arial"/>
        </w:rPr>
      </w:pPr>
      <w:hyperlink r:id="rId19" w:history="1">
        <w:r w:rsidR="00A80BAD" w:rsidRPr="00A80BAD">
          <w:rPr>
            <w:rStyle w:val="Hyperlink"/>
            <w:rFonts w:ascii="Arial" w:hAnsi="Arial" w:cs="Arial"/>
          </w:rPr>
          <w:t>https://www.gov.uk/government/publications/coronavirus-covid-19-guidance-on-phased-return-of-sport-and-recreation/guidance-for-the-public-on-the-phased-return-of-outdoor-sport-and-recreation</w:t>
        </w:r>
      </w:hyperlink>
    </w:p>
    <w:p w:rsidR="000D2269" w:rsidRDefault="000D2269" w:rsidP="000B0BC5">
      <w:pPr>
        <w:pStyle w:val="ListParagraph"/>
        <w:rPr>
          <w:rFonts w:ascii="Arial" w:hAnsi="Arial" w:cs="Arial"/>
        </w:rPr>
      </w:pPr>
    </w:p>
    <w:p w:rsidR="000B0BC5" w:rsidRDefault="000B0BC5" w:rsidP="000B0BC5">
      <w:pPr>
        <w:pStyle w:val="ListParagraph"/>
        <w:numPr>
          <w:ilvl w:val="0"/>
          <w:numId w:val="14"/>
        </w:numPr>
        <w:rPr>
          <w:rFonts w:ascii="Arial" w:eastAsia="Times New Roman" w:hAnsi="Arial" w:cs="Arial"/>
          <w:lang w:eastAsia="en-US"/>
        </w:rPr>
      </w:pPr>
      <w:r w:rsidRPr="000B0BC5">
        <w:rPr>
          <w:rFonts w:ascii="Arial" w:eastAsia="Times New Roman" w:hAnsi="Arial" w:cs="Arial"/>
          <w:b/>
          <w:lang w:eastAsia="en-US"/>
        </w:rPr>
        <w:t>Be careful</w:t>
      </w:r>
      <w:r w:rsidRPr="000B0BC5">
        <w:rPr>
          <w:rFonts w:ascii="Arial" w:eastAsia="Times New Roman" w:hAnsi="Arial" w:cs="Arial"/>
          <w:lang w:eastAsia="en-US"/>
        </w:rPr>
        <w:t>.  A lot of town and parish councils are very enthusiastic to set up schemes to help vulnerable people who may be isolated in their community. While commendable please think what powers you might be using, Sec 137 is the most appropriate power but this should not be used for the benefit of individuals. The council would probably be better giving a grant to an existing organisation to enable them to use it as appropriate and probably in a way that the council would not be able to.</w:t>
      </w:r>
    </w:p>
    <w:p w:rsidR="000D2269" w:rsidRDefault="000D2269" w:rsidP="000D2269">
      <w:pPr>
        <w:pStyle w:val="ListParagraph"/>
        <w:rPr>
          <w:rFonts w:ascii="Arial" w:eastAsia="Times New Roman" w:hAnsi="Arial" w:cs="Arial"/>
          <w:lang w:eastAsia="en-US"/>
        </w:rPr>
      </w:pPr>
    </w:p>
    <w:p w:rsidR="000B0BC5" w:rsidRPr="000B0BC5" w:rsidRDefault="000B0BC5" w:rsidP="000B0BC5">
      <w:pPr>
        <w:pStyle w:val="ListParagraph"/>
        <w:numPr>
          <w:ilvl w:val="0"/>
          <w:numId w:val="14"/>
        </w:numPr>
        <w:rPr>
          <w:rFonts w:ascii="Arial" w:eastAsia="Times New Roman" w:hAnsi="Arial" w:cs="Arial"/>
          <w:b/>
          <w:lang w:eastAsia="en-US"/>
        </w:rPr>
      </w:pPr>
      <w:r w:rsidRPr="000B0BC5">
        <w:rPr>
          <w:rFonts w:ascii="Arial" w:eastAsia="Times New Roman" w:hAnsi="Arial" w:cs="Arial"/>
          <w:b/>
          <w:lang w:eastAsia="en-US"/>
        </w:rPr>
        <w:t>Re-opening High Streets Safely fund</w:t>
      </w:r>
    </w:p>
    <w:p w:rsidR="006D5219" w:rsidRPr="000B0BC5" w:rsidRDefault="000B0BC5" w:rsidP="000B0BC5">
      <w:pPr>
        <w:pStyle w:val="ListParagraph"/>
        <w:rPr>
          <w:rStyle w:val="Hyperlink"/>
          <w:rFonts w:ascii="Arial" w:hAnsi="Arial" w:cs="Arial"/>
          <w:color w:val="auto"/>
          <w:u w:val="none"/>
          <w:lang w:val="en"/>
        </w:rPr>
      </w:pPr>
      <w:r w:rsidRPr="000B0BC5">
        <w:rPr>
          <w:rFonts w:ascii="Arial" w:eastAsia="Times New Roman" w:hAnsi="Arial" w:cs="Arial"/>
          <w:lang w:eastAsia="en-US"/>
        </w:rPr>
        <w:t>The Reopening High Streets Safely Fund is providing £50 million from the European Regional Development Fund (ERDF) to councils across England to support the safe reopening of high streets and other commercial areas.</w:t>
      </w:r>
      <w:r>
        <w:rPr>
          <w:rFonts w:ascii="Arial" w:eastAsia="Times New Roman" w:hAnsi="Arial" w:cs="Arial"/>
          <w:lang w:eastAsia="en-US"/>
        </w:rPr>
        <w:t xml:space="preserve"> The</w:t>
      </w:r>
      <w:r w:rsidRPr="000B0BC5">
        <w:rPr>
          <w:rFonts w:ascii="Arial" w:eastAsia="Times New Roman" w:hAnsi="Arial" w:cs="Arial"/>
          <w:lang w:eastAsia="en-US"/>
        </w:rPr>
        <w:t xml:space="preserve"> guidance provides details of the activities that can be supported through the Fund and</w:t>
      </w:r>
      <w:r>
        <w:rPr>
          <w:rFonts w:ascii="Arial" w:eastAsia="Times New Roman" w:hAnsi="Arial" w:cs="Arial"/>
          <w:lang w:eastAsia="en-US"/>
        </w:rPr>
        <w:t xml:space="preserve"> </w:t>
      </w:r>
      <w:r w:rsidR="006D5219" w:rsidRPr="000B0BC5">
        <w:rPr>
          <w:rFonts w:ascii="Arial" w:hAnsi="Arial" w:cs="Arial"/>
          <w:lang w:val="en"/>
        </w:rPr>
        <w:t>an overview of how it will be administered, as well as key ERDF contractual requirements.</w:t>
      </w:r>
    </w:p>
    <w:p w:rsidR="0084333E" w:rsidRDefault="00AA0126" w:rsidP="000D2269">
      <w:pPr>
        <w:pStyle w:val="ListParagraph"/>
        <w:rPr>
          <w:rFonts w:ascii="Arial" w:hAnsi="Arial" w:cs="Arial"/>
          <w:highlight w:val="lightGray"/>
        </w:rPr>
      </w:pPr>
      <w:hyperlink r:id="rId20" w:history="1">
        <w:r w:rsidR="003F316D" w:rsidRPr="000B0BC5">
          <w:rPr>
            <w:rStyle w:val="Hyperlink"/>
            <w:rFonts w:ascii="Arial" w:hAnsi="Arial" w:cs="Arial"/>
          </w:rPr>
          <w:t>https://assets.publishing.service.gov.uk/government/uploads/system/uploads/attachment_data/file/887244/Reopening_High_Streets_Safely_Fund_-_Guidance.pdf</w:t>
        </w:r>
      </w:hyperlink>
      <w:r w:rsidR="003F316D" w:rsidRPr="000B0BC5">
        <w:rPr>
          <w:rStyle w:val="Hyperlink"/>
          <w:rFonts w:ascii="Arial" w:hAnsi="Arial" w:cs="Arial"/>
          <w:color w:val="auto"/>
          <w:u w:val="none"/>
        </w:rPr>
        <w:t xml:space="preserve"> </w:t>
      </w:r>
    </w:p>
    <w:p w:rsidR="003204E7" w:rsidRPr="00D70480" w:rsidRDefault="00AD5C93" w:rsidP="00A657AD">
      <w:pPr>
        <w:pStyle w:val="Heading2"/>
        <w:rPr>
          <w:rFonts w:ascii="Arial" w:hAnsi="Arial" w:cs="Arial"/>
        </w:rPr>
      </w:pPr>
      <w:r w:rsidRPr="00D70480">
        <w:rPr>
          <w:rFonts w:ascii="Arial" w:hAnsi="Arial" w:cs="Arial"/>
        </w:rPr>
        <w:t>OALC</w:t>
      </w:r>
      <w:r w:rsidR="003204E7" w:rsidRPr="00D70480">
        <w:rPr>
          <w:rFonts w:ascii="Arial" w:hAnsi="Arial" w:cs="Arial"/>
        </w:rPr>
        <w:t xml:space="preserve"> news</w:t>
      </w:r>
    </w:p>
    <w:p w:rsidR="003204E7" w:rsidRPr="00D70480" w:rsidRDefault="003204E7" w:rsidP="006C19CD">
      <w:pPr>
        <w:pStyle w:val="ListParagraph"/>
        <w:numPr>
          <w:ilvl w:val="0"/>
          <w:numId w:val="9"/>
        </w:numPr>
        <w:rPr>
          <w:rFonts w:ascii="Arial" w:hAnsi="Arial" w:cs="Arial"/>
          <w:b/>
        </w:rPr>
      </w:pPr>
      <w:r w:rsidRPr="00D70480">
        <w:rPr>
          <w:rFonts w:ascii="Arial" w:hAnsi="Arial" w:cs="Arial"/>
          <w:b/>
        </w:rPr>
        <w:t>Subscription invoices</w:t>
      </w:r>
      <w:r w:rsidR="001A2187">
        <w:rPr>
          <w:rFonts w:ascii="Arial" w:hAnsi="Arial" w:cs="Arial"/>
          <w:b/>
        </w:rPr>
        <w:t xml:space="preserve"> </w:t>
      </w:r>
    </w:p>
    <w:p w:rsidR="003204E7" w:rsidRDefault="003204E7" w:rsidP="003204E7">
      <w:pPr>
        <w:pStyle w:val="ListParagraph"/>
        <w:ind w:left="360"/>
        <w:rPr>
          <w:rFonts w:ascii="Arial" w:hAnsi="Arial" w:cs="Arial"/>
        </w:rPr>
      </w:pPr>
      <w:r w:rsidRPr="00D70480">
        <w:rPr>
          <w:rFonts w:ascii="Arial" w:hAnsi="Arial" w:cs="Arial"/>
        </w:rPr>
        <w:t>Thank you to the vast majority of councils that have paid their subscription invoices which were sent out in late February. For those that have not received it in the post (please ask for a copy to be sent to your clerk), for those that have lost it down the back of the sofa (please ask for a copy to be sent to your clerk), for any other reasons or excuses please let us know because we all need cheering up at the moment.</w:t>
      </w:r>
    </w:p>
    <w:p w:rsidR="00644B2A" w:rsidRPr="001A2187" w:rsidRDefault="00644B2A" w:rsidP="003204E7">
      <w:pPr>
        <w:pStyle w:val="ListParagraph"/>
        <w:ind w:left="360"/>
        <w:rPr>
          <w:rFonts w:ascii="Arial" w:hAnsi="Arial" w:cs="Arial"/>
          <w:b/>
        </w:rPr>
      </w:pPr>
    </w:p>
    <w:p w:rsidR="00F31515" w:rsidRPr="00D70480" w:rsidRDefault="00F31515" w:rsidP="000D2269">
      <w:pPr>
        <w:pStyle w:val="ListParagraph"/>
        <w:numPr>
          <w:ilvl w:val="0"/>
          <w:numId w:val="9"/>
        </w:numPr>
        <w:rPr>
          <w:rFonts w:ascii="Arial" w:hAnsi="Arial" w:cs="Arial"/>
        </w:rPr>
      </w:pPr>
      <w:r w:rsidRPr="001A2187">
        <w:rPr>
          <w:rFonts w:ascii="Arial" w:hAnsi="Arial" w:cs="Arial"/>
          <w:b/>
        </w:rPr>
        <w:t>The OALC AGM scheduled for 6</w:t>
      </w:r>
      <w:r w:rsidRPr="001A2187">
        <w:rPr>
          <w:rFonts w:ascii="Arial" w:hAnsi="Arial" w:cs="Arial"/>
          <w:b/>
          <w:vertAlign w:val="superscript"/>
        </w:rPr>
        <w:t>th</w:t>
      </w:r>
      <w:r w:rsidRPr="001A2187">
        <w:rPr>
          <w:rFonts w:ascii="Arial" w:hAnsi="Arial" w:cs="Arial"/>
          <w:b/>
        </w:rPr>
        <w:t xml:space="preserve"> July has been</w:t>
      </w:r>
      <w:r w:rsidRPr="00D70480">
        <w:rPr>
          <w:rFonts w:ascii="Arial" w:hAnsi="Arial" w:cs="Arial"/>
          <w:b/>
        </w:rPr>
        <w:t xml:space="preserve"> </w:t>
      </w:r>
      <w:r w:rsidRPr="00644B2A">
        <w:rPr>
          <w:rFonts w:ascii="Arial" w:hAnsi="Arial" w:cs="Arial"/>
          <w:b/>
          <w:color w:val="FF0000"/>
        </w:rPr>
        <w:t>cancelled</w:t>
      </w:r>
      <w:r w:rsidRPr="00644B2A">
        <w:rPr>
          <w:rFonts w:ascii="Arial" w:hAnsi="Arial" w:cs="Arial"/>
          <w:color w:val="FF0000"/>
        </w:rPr>
        <w:t xml:space="preserve">. </w:t>
      </w:r>
      <w:r w:rsidRPr="00D70480">
        <w:rPr>
          <w:rFonts w:ascii="Arial" w:hAnsi="Arial" w:cs="Arial"/>
        </w:rPr>
        <w:t>All member councils will be supplied with the Annual Report and Accounts</w:t>
      </w:r>
      <w:r w:rsidR="00D70480" w:rsidRPr="00D70480">
        <w:rPr>
          <w:rFonts w:ascii="Arial" w:hAnsi="Arial" w:cs="Arial"/>
        </w:rPr>
        <w:t xml:space="preserve"> as usual.</w:t>
      </w:r>
    </w:p>
    <w:p w:rsidR="000E734C" w:rsidRPr="00D70480" w:rsidRDefault="005A2C6E" w:rsidP="005F19EA">
      <w:pPr>
        <w:pStyle w:val="Heading2"/>
        <w:rPr>
          <w:rFonts w:ascii="Arial" w:hAnsi="Arial" w:cs="Arial"/>
        </w:rPr>
      </w:pPr>
      <w:r w:rsidRPr="00D70480">
        <w:rPr>
          <w:rFonts w:ascii="Arial" w:hAnsi="Arial" w:cs="Arial"/>
        </w:rPr>
        <w:t>Oxfordshire County Council</w:t>
      </w:r>
    </w:p>
    <w:p w:rsidR="00D87ED2" w:rsidRPr="00D70480" w:rsidRDefault="005573EF" w:rsidP="00D015DA">
      <w:pPr>
        <w:pStyle w:val="PlainText"/>
        <w:rPr>
          <w:rFonts w:ascii="Arial" w:hAnsi="Arial" w:cs="Arial"/>
        </w:rPr>
      </w:pPr>
      <w:r w:rsidRPr="00D70480">
        <w:rPr>
          <w:rFonts w:ascii="Arial" w:hAnsi="Arial" w:cs="Arial"/>
          <w:noProof/>
          <w:lang w:val="en-US"/>
        </w:rPr>
        <w:lastRenderedPageBreak/>
        <w:drawing>
          <wp:inline distT="0" distB="0" distL="0" distR="0">
            <wp:extent cx="3642360" cy="783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xCClogo green on whi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42360" cy="783336"/>
                    </a:xfrm>
                    <a:prstGeom prst="rect">
                      <a:avLst/>
                    </a:prstGeom>
                  </pic:spPr>
                </pic:pic>
              </a:graphicData>
            </a:graphic>
          </wp:inline>
        </w:drawing>
      </w:r>
    </w:p>
    <w:p w:rsidR="001625AE" w:rsidRPr="00D70480" w:rsidRDefault="001625AE" w:rsidP="00D015DA">
      <w:pPr>
        <w:pStyle w:val="PlainText"/>
        <w:rPr>
          <w:rFonts w:ascii="Arial" w:hAnsi="Arial" w:cs="Arial"/>
        </w:rPr>
      </w:pPr>
    </w:p>
    <w:p w:rsidR="001625AE" w:rsidRPr="00D70480" w:rsidRDefault="001625AE" w:rsidP="00D015DA">
      <w:pPr>
        <w:pStyle w:val="PlainText"/>
        <w:rPr>
          <w:rFonts w:ascii="Arial" w:hAnsi="Arial" w:cs="Arial"/>
        </w:rPr>
      </w:pPr>
      <w:r w:rsidRPr="00D70480">
        <w:rPr>
          <w:rFonts w:ascii="Arial" w:hAnsi="Arial" w:cs="Arial"/>
        </w:rPr>
        <w:t xml:space="preserve">Refer to the County Council website for their latest information </w:t>
      </w:r>
      <w:r w:rsidR="00C37345" w:rsidRPr="00D70480">
        <w:rPr>
          <w:rFonts w:ascii="Arial" w:hAnsi="Arial" w:cs="Arial"/>
        </w:rPr>
        <w:t>–</w:t>
      </w:r>
      <w:r w:rsidRPr="00D70480">
        <w:rPr>
          <w:rFonts w:ascii="Arial" w:hAnsi="Arial" w:cs="Arial"/>
        </w:rPr>
        <w:t xml:space="preserve"> </w:t>
      </w:r>
      <w:r w:rsidR="00C37345" w:rsidRPr="00D70480">
        <w:rPr>
          <w:rFonts w:ascii="Arial" w:hAnsi="Arial" w:cs="Arial"/>
        </w:rPr>
        <w:t>updated on a daily basis</w:t>
      </w:r>
      <w:r w:rsidR="00D70480">
        <w:rPr>
          <w:rFonts w:ascii="Arial" w:hAnsi="Arial" w:cs="Arial"/>
        </w:rPr>
        <w:t xml:space="preserve"> and their specific Covid-19 webpage </w:t>
      </w:r>
      <w:hyperlink r:id="rId22" w:history="1">
        <w:r w:rsidR="00D70480" w:rsidRPr="00C83B0F">
          <w:rPr>
            <w:rStyle w:val="Hyperlink"/>
            <w:rFonts w:ascii="Arial" w:hAnsi="Arial" w:cs="Arial"/>
          </w:rPr>
          <w:t>https://www.oxfordshire.gov.uk/council/coronavirus-covid-19</w:t>
        </w:r>
      </w:hyperlink>
      <w:r w:rsidR="00D70480">
        <w:rPr>
          <w:rFonts w:ascii="Arial" w:hAnsi="Arial" w:cs="Arial"/>
        </w:rPr>
        <w:t xml:space="preserve"> . It covers wa</w:t>
      </w:r>
      <w:r w:rsidR="001A2187">
        <w:rPr>
          <w:rFonts w:ascii="Arial" w:hAnsi="Arial" w:cs="Arial"/>
        </w:rPr>
        <w:t xml:space="preserve">ste recycling centres, schools and </w:t>
      </w:r>
      <w:r w:rsidR="00D70480">
        <w:rPr>
          <w:rFonts w:ascii="Arial" w:hAnsi="Arial" w:cs="Arial"/>
        </w:rPr>
        <w:t>information on all the services the County Council delivers.</w:t>
      </w:r>
    </w:p>
    <w:p w:rsidR="001625AE" w:rsidRPr="00D70480" w:rsidRDefault="001625AE" w:rsidP="00D015DA">
      <w:pPr>
        <w:pStyle w:val="PlainText"/>
        <w:rPr>
          <w:rFonts w:ascii="Arial" w:hAnsi="Arial" w:cs="Arial"/>
        </w:rPr>
      </w:pPr>
    </w:p>
    <w:p w:rsidR="001625AE" w:rsidRPr="00D70480" w:rsidRDefault="00AA0126" w:rsidP="00D015DA">
      <w:pPr>
        <w:pStyle w:val="PlainText"/>
        <w:rPr>
          <w:rStyle w:val="Hyperlink"/>
        </w:rPr>
      </w:pPr>
      <w:hyperlink r:id="rId23" w:history="1">
        <w:r w:rsidR="00C37345" w:rsidRPr="00D70480">
          <w:rPr>
            <w:rStyle w:val="Hyperlink"/>
          </w:rPr>
          <w:t>https://news.oxfordshire.gov.uk/coronavirus-information-from-the-government/</w:t>
        </w:r>
      </w:hyperlink>
    </w:p>
    <w:p w:rsidR="00163C49" w:rsidRPr="00355652" w:rsidRDefault="00163C49" w:rsidP="00D015DA">
      <w:pPr>
        <w:pStyle w:val="PlainText"/>
        <w:rPr>
          <w:rStyle w:val="Hyperlink"/>
          <w:highlight w:val="lightGray"/>
        </w:rPr>
      </w:pPr>
    </w:p>
    <w:p w:rsidR="00664F4B" w:rsidRPr="00355652" w:rsidRDefault="00664F4B" w:rsidP="00D015DA">
      <w:pPr>
        <w:pStyle w:val="PlainText"/>
        <w:rPr>
          <w:rFonts w:ascii="Arial" w:hAnsi="Arial" w:cs="Arial"/>
          <w:highlight w:val="lightGray"/>
        </w:rPr>
      </w:pPr>
    </w:p>
    <w:p w:rsidR="004C45BC" w:rsidRPr="0050369F" w:rsidRDefault="009A6335" w:rsidP="0034273C">
      <w:pPr>
        <w:pStyle w:val="Heading1"/>
        <w:rPr>
          <w:rFonts w:ascii="Arial" w:hAnsi="Arial" w:cs="Arial"/>
          <w:color w:val="auto"/>
        </w:rPr>
      </w:pPr>
      <w:r w:rsidRPr="0050369F">
        <w:rPr>
          <w:rFonts w:ascii="Arial" w:hAnsi="Arial" w:cs="Arial"/>
          <w:color w:val="auto"/>
        </w:rPr>
        <w:t>Local News</w:t>
      </w:r>
      <w:bookmarkStart w:id="1" w:name="_Hlk519600191"/>
    </w:p>
    <w:bookmarkEnd w:id="1"/>
    <w:p w:rsidR="0043212D" w:rsidRPr="0050369F" w:rsidRDefault="0043212D" w:rsidP="0043212D">
      <w:pPr>
        <w:rPr>
          <w:rFonts w:eastAsia="Times New Roman"/>
          <w:vanish/>
          <w:sz w:val="24"/>
          <w:szCs w:val="24"/>
        </w:rPr>
      </w:pPr>
    </w:p>
    <w:p w:rsidR="0043212D" w:rsidRPr="0050369F" w:rsidRDefault="0043212D" w:rsidP="0043212D">
      <w:pPr>
        <w:rPr>
          <w:rFonts w:eastAsia="Times New Roman"/>
          <w:vanish/>
          <w:sz w:val="24"/>
          <w:szCs w:val="24"/>
        </w:rPr>
      </w:pPr>
    </w:p>
    <w:p w:rsidR="0043212D" w:rsidRPr="0050369F" w:rsidRDefault="0043212D" w:rsidP="0043212D">
      <w:pPr>
        <w:rPr>
          <w:rFonts w:eastAsia="Times New Roman"/>
          <w:vanish/>
          <w:sz w:val="24"/>
          <w:szCs w:val="24"/>
        </w:rPr>
      </w:pPr>
    </w:p>
    <w:p w:rsidR="0043212D" w:rsidRPr="0050369F" w:rsidRDefault="0043212D" w:rsidP="0043212D">
      <w:pPr>
        <w:rPr>
          <w:rFonts w:eastAsia="Times New Roman"/>
          <w:vanish/>
          <w:sz w:val="24"/>
          <w:szCs w:val="24"/>
        </w:rPr>
      </w:pPr>
    </w:p>
    <w:p w:rsidR="0043212D" w:rsidRPr="0050369F" w:rsidRDefault="0043212D" w:rsidP="0043212D">
      <w:pPr>
        <w:rPr>
          <w:rFonts w:eastAsia="Times New Roman"/>
          <w:vanish/>
          <w:sz w:val="24"/>
          <w:szCs w:val="24"/>
        </w:rPr>
      </w:pPr>
    </w:p>
    <w:p w:rsidR="00C37345" w:rsidRPr="0050369F" w:rsidRDefault="00126DF7" w:rsidP="00C37345">
      <w:pPr>
        <w:pStyle w:val="Heading2"/>
        <w:rPr>
          <w:rFonts w:ascii="Arial" w:hAnsi="Arial" w:cs="Arial"/>
          <w:color w:val="000000"/>
        </w:rPr>
      </w:pPr>
      <w:r w:rsidRPr="0050369F">
        <w:rPr>
          <w:rFonts w:ascii="Arial" w:hAnsi="Arial" w:cs="Arial"/>
          <w:color w:val="000000"/>
        </w:rPr>
        <w:t xml:space="preserve">Councillor </w:t>
      </w:r>
      <w:r w:rsidR="00C37345" w:rsidRPr="0050369F">
        <w:rPr>
          <w:rFonts w:ascii="Arial" w:hAnsi="Arial" w:cs="Arial"/>
          <w:color w:val="000000"/>
        </w:rPr>
        <w:t xml:space="preserve">covid </w:t>
      </w:r>
      <w:r w:rsidRPr="0050369F">
        <w:rPr>
          <w:rFonts w:ascii="Arial" w:hAnsi="Arial" w:cs="Arial"/>
          <w:color w:val="000000"/>
        </w:rPr>
        <w:t xml:space="preserve">grant scheme </w:t>
      </w:r>
      <w:r w:rsidR="00C37345" w:rsidRPr="0050369F">
        <w:rPr>
          <w:rFonts w:ascii="Arial" w:hAnsi="Arial" w:cs="Arial"/>
          <w:color w:val="000000"/>
        </w:rPr>
        <w:t>–</w:t>
      </w:r>
      <w:r w:rsidRPr="0050369F">
        <w:rPr>
          <w:rFonts w:ascii="Arial" w:hAnsi="Arial" w:cs="Arial"/>
          <w:color w:val="000000"/>
        </w:rPr>
        <w:t xml:space="preserve"> SODC</w:t>
      </w:r>
      <w:r w:rsidR="00C37345" w:rsidRPr="0050369F">
        <w:rPr>
          <w:rFonts w:ascii="Arial" w:hAnsi="Arial" w:cs="Arial"/>
          <w:color w:val="000000"/>
        </w:rPr>
        <w:t xml:space="preserve"> and vale</w:t>
      </w:r>
    </w:p>
    <w:p w:rsidR="006C39C9" w:rsidRDefault="0050369F" w:rsidP="00BA25FB">
      <w:pPr>
        <w:pStyle w:val="NormalWeb"/>
        <w:rPr>
          <w:rStyle w:val="Hyperlink"/>
          <w:rFonts w:ascii="Arial" w:eastAsiaTheme="majorEastAsia" w:hAnsi="Arial" w:cs="Arial"/>
          <w:sz w:val="22"/>
          <w:szCs w:val="22"/>
          <w:lang w:val="en"/>
        </w:rPr>
      </w:pPr>
      <w:r w:rsidRPr="0050369F">
        <w:rPr>
          <w:rFonts w:ascii="Arial" w:hAnsi="Arial" w:cs="Arial"/>
          <w:sz w:val="22"/>
          <w:szCs w:val="22"/>
          <w:lang w:val="en"/>
        </w:rPr>
        <w:t>Each South and Vale</w:t>
      </w:r>
      <w:r w:rsidR="00C37345" w:rsidRPr="0050369F">
        <w:rPr>
          <w:rFonts w:ascii="Arial" w:hAnsi="Arial" w:cs="Arial"/>
          <w:sz w:val="22"/>
          <w:szCs w:val="22"/>
          <w:lang w:val="en"/>
        </w:rPr>
        <w:t xml:space="preserve"> District Councillor has up to £2,000 to make discretionary grant payments to community groups and other appropriate organisations that are directly responding to the Coronavirus pandemic in their ward. Please contact your district councillor directly or email </w:t>
      </w:r>
      <w:r w:rsidR="00C37345" w:rsidRPr="006C39C9">
        <w:rPr>
          <w:rStyle w:val="Hyperlink"/>
          <w:rFonts w:ascii="Arial" w:eastAsiaTheme="majorEastAsia" w:hAnsi="Arial" w:cs="Arial"/>
          <w:sz w:val="22"/>
          <w:szCs w:val="22"/>
          <w:lang w:val="en"/>
        </w:rPr>
        <w:t>grants@southandvale.gov.uk</w:t>
      </w:r>
    </w:p>
    <w:p w:rsidR="00644B2A" w:rsidRPr="00644B2A" w:rsidRDefault="00644B2A" w:rsidP="00644B2A">
      <w:pPr>
        <w:pStyle w:val="Heading2"/>
        <w:rPr>
          <w:rFonts w:ascii="Arial" w:hAnsi="Arial" w:cs="Arial"/>
        </w:rPr>
      </w:pPr>
      <w:r w:rsidRPr="00644B2A">
        <w:rPr>
          <w:rFonts w:ascii="Arial" w:hAnsi="Arial" w:cs="Arial"/>
        </w:rPr>
        <w:t>Oxfordshire All in</w:t>
      </w:r>
    </w:p>
    <w:p w:rsidR="00644B2A" w:rsidRPr="00644B2A" w:rsidRDefault="00644B2A" w:rsidP="00644B2A">
      <w:pPr>
        <w:pStyle w:val="NormalWeb"/>
        <w:shd w:val="clear" w:color="auto" w:fill="FFFFFF" w:themeFill="background1"/>
        <w:spacing w:before="0" w:beforeAutospacing="0" w:after="0" w:afterAutospacing="0"/>
        <w:textAlignment w:val="baseline"/>
        <w:rPr>
          <w:rFonts w:ascii="Arial" w:hAnsi="Arial" w:cs="Arial"/>
          <w:color w:val="202020"/>
          <w:sz w:val="22"/>
          <w:szCs w:val="22"/>
        </w:rPr>
      </w:pPr>
    </w:p>
    <w:p w:rsidR="00644B2A" w:rsidRPr="00644B2A" w:rsidRDefault="00644B2A" w:rsidP="00644B2A">
      <w:pPr>
        <w:rPr>
          <w:rFonts w:ascii="Arial" w:hAnsi="Arial" w:cs="Arial"/>
        </w:rPr>
      </w:pPr>
      <w:r w:rsidRPr="00644B2A">
        <w:rPr>
          <w:rFonts w:ascii="Arial" w:hAnsi="Arial" w:cs="Arial"/>
        </w:rPr>
        <w:t>Oxfordshire All In is a tool for all groups and organisations in the county to help coordinate community responses to Covid-19.</w:t>
      </w:r>
    </w:p>
    <w:p w:rsidR="00644B2A" w:rsidRPr="00644B2A" w:rsidRDefault="00644B2A" w:rsidP="00644B2A">
      <w:pPr>
        <w:rPr>
          <w:rFonts w:ascii="Arial" w:hAnsi="Arial" w:cs="Arial"/>
        </w:rPr>
      </w:pPr>
      <w:r w:rsidRPr="00644B2A">
        <w:rPr>
          <w:rFonts w:ascii="Arial" w:hAnsi="Arial" w:cs="Arial"/>
        </w:rPr>
        <w:t xml:space="preserve">Oxfordshire All In  </w:t>
      </w:r>
      <w:hyperlink r:id="rId24" w:history="1">
        <w:r w:rsidRPr="00644B2A">
          <w:rPr>
            <w:rStyle w:val="Hyperlink"/>
          </w:rPr>
          <w:t>https://www.oxfordshireallin.org/</w:t>
        </w:r>
      </w:hyperlink>
      <w:r w:rsidRPr="00644B2A">
        <w:rPr>
          <w:rFonts w:ascii="Arial" w:hAnsi="Arial" w:cs="Arial"/>
        </w:rPr>
        <w:t xml:space="preserve"> offers tools and resources to you and your parish council, including:</w:t>
      </w:r>
    </w:p>
    <w:p w:rsidR="00644B2A" w:rsidRPr="00644B2A" w:rsidRDefault="00644B2A" w:rsidP="00644B2A">
      <w:pPr>
        <w:numPr>
          <w:ilvl w:val="0"/>
          <w:numId w:val="4"/>
        </w:numPr>
        <w:spacing w:before="100" w:beforeAutospacing="1" w:after="100" w:afterAutospacing="1" w:line="240" w:lineRule="auto"/>
        <w:rPr>
          <w:rFonts w:ascii="Arial" w:hAnsi="Arial" w:cs="Arial"/>
        </w:rPr>
      </w:pPr>
      <w:r w:rsidRPr="00644B2A">
        <w:rPr>
          <w:rFonts w:ascii="Arial" w:hAnsi="Arial" w:cs="Arial"/>
        </w:rPr>
        <w:t xml:space="preserve">a Response Map – there are now 400+ support groups mapped across the county </w:t>
      </w:r>
      <w:hyperlink r:id="rId25" w:history="1">
        <w:r w:rsidRPr="00644B2A">
          <w:rPr>
            <w:rStyle w:val="Hyperlink"/>
          </w:rPr>
          <w:t>https://www.oxfordshireallin.org/local-support-groups</w:t>
        </w:r>
      </w:hyperlink>
    </w:p>
    <w:p w:rsidR="00644B2A" w:rsidRPr="00644B2A" w:rsidRDefault="00644B2A" w:rsidP="00644B2A">
      <w:pPr>
        <w:numPr>
          <w:ilvl w:val="0"/>
          <w:numId w:val="4"/>
        </w:numPr>
        <w:spacing w:before="100" w:beforeAutospacing="1" w:after="100" w:afterAutospacing="1" w:line="240" w:lineRule="auto"/>
        <w:rPr>
          <w:rFonts w:ascii="Arial" w:hAnsi="Arial" w:cs="Arial"/>
        </w:rPr>
      </w:pPr>
      <w:r w:rsidRPr="00644B2A">
        <w:rPr>
          <w:rFonts w:ascii="Arial" w:hAnsi="Arial" w:cs="Arial"/>
        </w:rPr>
        <w:t>FAQ’s covering DBS, Volunteer Safety, GDPR and Safeguarding</w:t>
      </w:r>
    </w:p>
    <w:p w:rsidR="006C39C9" w:rsidRPr="006C39C9" w:rsidRDefault="00644B2A" w:rsidP="00BA25FB">
      <w:pPr>
        <w:numPr>
          <w:ilvl w:val="0"/>
          <w:numId w:val="4"/>
        </w:numPr>
        <w:spacing w:before="100" w:beforeAutospacing="1" w:after="100" w:afterAutospacing="1" w:line="240" w:lineRule="auto"/>
        <w:rPr>
          <w:rStyle w:val="Hyperlink"/>
          <w:rFonts w:ascii="Arial" w:hAnsi="Arial" w:cs="Arial"/>
          <w:color w:val="auto"/>
          <w:u w:val="none"/>
        </w:rPr>
      </w:pPr>
      <w:r w:rsidRPr="00644B2A">
        <w:rPr>
          <w:rFonts w:ascii="Arial" w:hAnsi="Arial" w:cs="Arial"/>
        </w:rPr>
        <w:t xml:space="preserve">Resources by Individuals, by groups, by areas </w:t>
      </w:r>
      <w:hyperlink r:id="rId26" w:history="1">
        <w:r w:rsidRPr="00644B2A">
          <w:rPr>
            <w:rStyle w:val="Hyperlink"/>
          </w:rPr>
          <w:t>https://www.oxfordshireallin.org/resources</w:t>
        </w:r>
      </w:hyperlink>
    </w:p>
    <w:p w:rsidR="00644B2A" w:rsidRPr="00F31515" w:rsidRDefault="00644B2A" w:rsidP="00644B2A">
      <w:pPr>
        <w:pStyle w:val="Heading2"/>
        <w:rPr>
          <w:rFonts w:ascii="Arial" w:hAnsi="Arial" w:cs="Arial"/>
        </w:rPr>
      </w:pPr>
      <w:r w:rsidRPr="00535593">
        <w:rPr>
          <w:rFonts w:ascii="Arial" w:hAnsi="Arial" w:cs="Arial"/>
        </w:rPr>
        <w:t>Oxford Direct Services</w:t>
      </w:r>
    </w:p>
    <w:p w:rsidR="00644B2A" w:rsidRPr="00535593" w:rsidRDefault="00644B2A" w:rsidP="00644B2A">
      <w:pPr>
        <w:spacing w:before="100" w:beforeAutospacing="1" w:after="100" w:afterAutospacing="1" w:line="240" w:lineRule="auto"/>
        <w:rPr>
          <w:rFonts w:ascii="Arial" w:hAnsi="Arial" w:cs="Arial"/>
          <w:color w:val="1C1B1A"/>
          <w:lang w:val="en"/>
        </w:rPr>
      </w:pPr>
      <w:r>
        <w:rPr>
          <w:noProof/>
          <w:lang w:eastAsia="en-US"/>
        </w:rPr>
        <w:drawing>
          <wp:anchor distT="0" distB="0" distL="114300" distR="114300" simplePos="0" relativeHeight="252035072" behindDoc="1" locked="0" layoutInCell="1" allowOverlap="1">
            <wp:simplePos x="0" y="0"/>
            <wp:positionH relativeFrom="column">
              <wp:posOffset>-4098</wp:posOffset>
            </wp:positionH>
            <wp:positionV relativeFrom="paragraph">
              <wp:posOffset>176266</wp:posOffset>
            </wp:positionV>
            <wp:extent cx="1078302" cy="1078302"/>
            <wp:effectExtent l="0" t="0" r="7620" b="7620"/>
            <wp:wrapTight wrapText="bothSides">
              <wp:wrapPolygon edited="0">
                <wp:start x="0" y="0"/>
                <wp:lineTo x="0" y="21371"/>
                <wp:lineTo x="21371" y="21371"/>
                <wp:lineTo x="21371" y="0"/>
                <wp:lineTo x="0" y="0"/>
              </wp:wrapPolygon>
            </wp:wrapTight>
            <wp:docPr id="19" name="Picture 19" descr="ODS (Oxford Direct Services) (@ODS_doinggoo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S (Oxford Direct Services) (@ODS_doinggood) | Twitt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78302" cy="1078302"/>
                    </a:xfrm>
                    <a:prstGeom prst="rect">
                      <a:avLst/>
                    </a:prstGeom>
                    <a:noFill/>
                    <a:ln>
                      <a:noFill/>
                    </a:ln>
                  </pic:spPr>
                </pic:pic>
              </a:graphicData>
            </a:graphic>
          </wp:anchor>
        </w:drawing>
      </w:r>
      <w:r w:rsidRPr="00535593">
        <w:rPr>
          <w:rFonts w:ascii="Arial" w:hAnsi="Arial" w:cs="Arial"/>
          <w:color w:val="1C1B1A"/>
          <w:lang w:val="en"/>
        </w:rPr>
        <w:t>A Clerk drew our attention to Oxford Direct Services as a local company which may be interested in tendering for parish council work. We do not endorse it but merely bring its existence to your notice.</w:t>
      </w:r>
    </w:p>
    <w:p w:rsidR="00644B2A" w:rsidRPr="00535593" w:rsidRDefault="00644B2A" w:rsidP="00644B2A">
      <w:pPr>
        <w:spacing w:before="100" w:beforeAutospacing="1" w:after="100" w:afterAutospacing="1" w:line="240" w:lineRule="auto"/>
        <w:rPr>
          <w:rFonts w:ascii="Arial" w:hAnsi="Arial" w:cs="Arial"/>
          <w:highlight w:val="lightGray"/>
        </w:rPr>
      </w:pPr>
      <w:r w:rsidRPr="00535593">
        <w:rPr>
          <w:rFonts w:ascii="Arial" w:hAnsi="Arial" w:cs="Arial"/>
          <w:color w:val="1C1B1A"/>
          <w:lang w:val="en"/>
        </w:rPr>
        <w:t>ODS has existed for many years, born out of the need to maintain Oxford City Council's housing stock, parks and streets. It was formally established in 2012 to serve the community's needs and provide commercial services where capable.</w:t>
      </w:r>
    </w:p>
    <w:p w:rsidR="00644B2A" w:rsidRPr="00535593" w:rsidRDefault="00644B2A" w:rsidP="00644B2A">
      <w:pPr>
        <w:spacing w:before="100" w:beforeAutospacing="1" w:after="100" w:afterAutospacing="1" w:line="240" w:lineRule="auto"/>
        <w:rPr>
          <w:rFonts w:ascii="Arial" w:hAnsi="Arial" w:cs="Arial"/>
          <w:color w:val="1C1B1A"/>
          <w:lang w:val="en"/>
        </w:rPr>
      </w:pPr>
      <w:r w:rsidRPr="00535593">
        <w:rPr>
          <w:rFonts w:ascii="Arial" w:hAnsi="Arial" w:cs="Arial"/>
          <w:color w:val="1C1B1A"/>
          <w:lang w:val="en"/>
        </w:rPr>
        <w:t>In 2018, ODS was made a wholly owned company by its sole shareholder, Oxford City Council.</w:t>
      </w:r>
    </w:p>
    <w:p w:rsidR="00644B2A" w:rsidRPr="00535593" w:rsidRDefault="00644B2A" w:rsidP="00644B2A">
      <w:pPr>
        <w:spacing w:before="100" w:beforeAutospacing="1" w:after="100" w:afterAutospacing="1" w:line="240" w:lineRule="auto"/>
        <w:rPr>
          <w:rFonts w:ascii="Arial" w:hAnsi="Arial" w:cs="Arial"/>
          <w:color w:val="1C1B1A"/>
          <w:lang w:val="en"/>
        </w:rPr>
      </w:pPr>
      <w:r w:rsidRPr="00535593">
        <w:rPr>
          <w:rFonts w:ascii="Arial" w:hAnsi="Arial" w:cs="Arial"/>
          <w:color w:val="1C1B1A"/>
          <w:lang w:val="en"/>
        </w:rPr>
        <w:lastRenderedPageBreak/>
        <w:t>Becoming a separate entity opened ODS up to new possibilities and ambitions. We are building more homes and maintaining streets, parks and properties. We are constructing more highways and buildings. We are providing more managed services, repairing vehicles, conducting MOTs, recycling waste, controlling pests and removing trees. We are removing trees. We are working for more local authorities, businesses, schools, universities and residents now across the county.</w:t>
      </w:r>
    </w:p>
    <w:p w:rsidR="00644B2A" w:rsidRPr="00535593" w:rsidRDefault="00644B2A" w:rsidP="00644B2A">
      <w:pPr>
        <w:spacing w:before="100" w:beforeAutospacing="1" w:after="100" w:afterAutospacing="1" w:line="240" w:lineRule="auto"/>
        <w:rPr>
          <w:rFonts w:ascii="Arial" w:hAnsi="Arial" w:cs="Arial"/>
          <w:color w:val="1C1B1A"/>
          <w:lang w:val="en"/>
        </w:rPr>
      </w:pPr>
      <w:r w:rsidRPr="00535593">
        <w:rPr>
          <w:rFonts w:ascii="Arial" w:hAnsi="Arial" w:cs="Arial"/>
          <w:color w:val="1C1B1A"/>
          <w:lang w:val="en"/>
        </w:rPr>
        <w:t>We create social value – through the services we deliver directly to residents and through the excellent commercial services we provide to businesses, institutions and other local authorities.</w:t>
      </w:r>
    </w:p>
    <w:p w:rsidR="00644B2A" w:rsidRPr="00535593" w:rsidRDefault="00644B2A" w:rsidP="00644B2A">
      <w:pPr>
        <w:spacing w:before="100" w:beforeAutospacing="1" w:after="100" w:afterAutospacing="1" w:line="240" w:lineRule="auto"/>
        <w:rPr>
          <w:rFonts w:ascii="Arial" w:hAnsi="Arial" w:cs="Arial"/>
          <w:color w:val="1C1B1A"/>
          <w:lang w:val="en"/>
        </w:rPr>
      </w:pPr>
      <w:r w:rsidRPr="00535593">
        <w:rPr>
          <w:rFonts w:ascii="Arial" w:hAnsi="Arial" w:cs="Arial"/>
          <w:color w:val="1C1B1A"/>
          <w:lang w:val="en"/>
        </w:rPr>
        <w:t>Our commercial customers are reassured to know that many of our people have unrivalled expertise in their fields and have probably seen more and done more than most of our competitors ever will.</w:t>
      </w:r>
    </w:p>
    <w:p w:rsidR="00644B2A" w:rsidRPr="00535593" w:rsidRDefault="00644B2A" w:rsidP="00644B2A">
      <w:pPr>
        <w:spacing w:before="100" w:beforeAutospacing="1" w:after="100" w:afterAutospacing="1" w:line="240" w:lineRule="auto"/>
        <w:rPr>
          <w:rFonts w:ascii="Arial" w:hAnsi="Arial" w:cs="Arial"/>
          <w:color w:val="1C1B1A"/>
          <w:lang w:val="en"/>
        </w:rPr>
      </w:pPr>
      <w:r w:rsidRPr="00535593">
        <w:rPr>
          <w:rFonts w:ascii="Arial" w:hAnsi="Arial" w:cs="Arial"/>
          <w:color w:val="1C1B1A"/>
          <w:lang w:val="en"/>
        </w:rPr>
        <w:t>But we are still hungry to find new, better ways of doing good for our communities and customers, sustainably and in a cost-efficient wa</w:t>
      </w:r>
      <w:r>
        <w:rPr>
          <w:rFonts w:ascii="Arial" w:hAnsi="Arial" w:cs="Arial"/>
          <w:color w:val="1C1B1A"/>
          <w:lang w:val="en"/>
        </w:rPr>
        <w:t>y.</w:t>
      </w:r>
    </w:p>
    <w:p w:rsidR="003C7B04" w:rsidRPr="00C748A8" w:rsidRDefault="00644B2A" w:rsidP="00C748A8">
      <w:pPr>
        <w:spacing w:before="100" w:beforeAutospacing="1" w:after="100" w:afterAutospacing="1" w:line="240" w:lineRule="auto"/>
        <w:rPr>
          <w:rFonts w:ascii="Arial" w:hAnsi="Arial" w:cs="Arial"/>
        </w:rPr>
      </w:pPr>
      <w:r w:rsidRPr="00535593">
        <w:rPr>
          <w:rFonts w:ascii="Arial" w:hAnsi="Arial" w:cs="Arial"/>
        </w:rPr>
        <w:t>More information on their website -</w:t>
      </w:r>
      <w:hyperlink r:id="rId28" w:history="1">
        <w:r w:rsidRPr="00535593">
          <w:rPr>
            <w:rStyle w:val="Hyperlink"/>
            <w:rFonts w:ascii="Arial" w:hAnsi="Arial" w:cs="Arial"/>
          </w:rPr>
          <w:t>https://www.odsgroup.co.uk/</w:t>
        </w:r>
      </w:hyperlink>
      <w:r w:rsidR="00C748A8">
        <w:rPr>
          <w:rFonts w:ascii="Arial" w:hAnsi="Arial" w:cs="Arial"/>
        </w:rPr>
        <w:t xml:space="preserve"> </w:t>
      </w:r>
    </w:p>
    <w:p w:rsidR="00BA25FB" w:rsidRPr="00BA25FB" w:rsidRDefault="00BA25FB" w:rsidP="00BA25FB">
      <w:pPr>
        <w:pStyle w:val="Heading2"/>
        <w:rPr>
          <w:rFonts w:ascii="Arial" w:hAnsi="Arial" w:cs="Arial"/>
          <w:bCs/>
          <w:color w:val="000000"/>
          <w:sz w:val="24"/>
          <w:szCs w:val="24"/>
        </w:rPr>
      </w:pPr>
      <w:r w:rsidRPr="00BA25FB">
        <w:rPr>
          <w:rFonts w:ascii="Arial" w:hAnsi="Arial" w:cs="Arial"/>
          <w:bCs/>
          <w:color w:val="000000"/>
          <w:sz w:val="24"/>
          <w:szCs w:val="24"/>
        </w:rPr>
        <w:t>Cherwell DC Councillor Covid Fund</w:t>
      </w:r>
    </w:p>
    <w:p w:rsidR="00BA25FB" w:rsidRPr="00BA25FB" w:rsidRDefault="00BA25FB" w:rsidP="00BA25FB">
      <w:pPr>
        <w:rPr>
          <w:rFonts w:ascii="Arial" w:hAnsi="Arial" w:cs="Arial"/>
        </w:rPr>
      </w:pPr>
      <w:r w:rsidRPr="00BA25FB">
        <w:rPr>
          <w:rFonts w:ascii="Arial" w:hAnsi="Arial" w:cs="Arial"/>
        </w:rPr>
        <w:t xml:space="preserve">In the first week of May the Cherwell DC </w:t>
      </w:r>
      <w:hyperlink r:id="rId29" w:history="1">
        <w:r w:rsidRPr="00BA25FB">
          <w:rPr>
            <w:rStyle w:val="Hyperlink"/>
            <w:rFonts w:ascii="Arial" w:hAnsi="Arial" w:cs="Arial"/>
          </w:rPr>
          <w:t>Councillor Covid-19 Priority Fund</w:t>
        </w:r>
      </w:hyperlink>
      <w:r w:rsidRPr="00BA25FB">
        <w:rPr>
          <w:rFonts w:ascii="Arial" w:hAnsi="Arial" w:cs="Arial"/>
        </w:rPr>
        <w:t xml:space="preserve">  paid </w:t>
      </w:r>
      <w:r w:rsidRPr="00BA25FB">
        <w:rPr>
          <w:rFonts w:ascii="Arial" w:hAnsi="Arial" w:cs="Arial"/>
          <w:b/>
          <w:bCs/>
        </w:rPr>
        <w:t>£1,328</w:t>
      </w:r>
      <w:r w:rsidRPr="00BA25FB">
        <w:rPr>
          <w:rFonts w:ascii="Arial" w:hAnsi="Arial" w:cs="Arial"/>
        </w:rPr>
        <w:t xml:space="preserve"> to support the local response to the COVID-19 crisis across the district, giving a new running total of £20,344 since the fund opened. Successful bids included: Home Start, Heyford Park Community Group and Wigginton Community Group.</w:t>
      </w:r>
    </w:p>
    <w:p w:rsidR="00BA25FB" w:rsidRPr="006C39C9" w:rsidRDefault="00BA25FB" w:rsidP="00BA25FB">
      <w:pPr>
        <w:pStyle w:val="NormalWeb"/>
        <w:rPr>
          <w:rFonts w:ascii="Arial" w:hAnsi="Arial" w:cs="Arial"/>
          <w:sz w:val="22"/>
          <w:szCs w:val="22"/>
          <w:highlight w:val="lightGray"/>
          <w:lang w:val="en"/>
        </w:rPr>
      </w:pPr>
      <w:r w:rsidRPr="006C39C9">
        <w:rPr>
          <w:rFonts w:ascii="Arial" w:hAnsi="Arial" w:cs="Arial"/>
          <w:sz w:val="22"/>
          <w:szCs w:val="22"/>
        </w:rPr>
        <w:t xml:space="preserve">Cherwell DC remain ready to process applications as soon as they come in. The application form and guidance on how to apply for the </w:t>
      </w:r>
      <w:hyperlink r:id="rId30" w:history="1">
        <w:r w:rsidRPr="006C39C9">
          <w:rPr>
            <w:rStyle w:val="Hyperlink"/>
            <w:rFonts w:ascii="Arial" w:eastAsiaTheme="majorEastAsia" w:hAnsi="Arial" w:cs="Arial"/>
            <w:sz w:val="22"/>
            <w:szCs w:val="22"/>
          </w:rPr>
          <w:t>Councillor COVID-19 Priority Fund</w:t>
        </w:r>
      </w:hyperlink>
      <w:r w:rsidRPr="006C39C9">
        <w:rPr>
          <w:rFonts w:ascii="Arial" w:hAnsi="Arial" w:cs="Arial"/>
          <w:sz w:val="22"/>
          <w:szCs w:val="22"/>
        </w:rPr>
        <w:t xml:space="preserve"> is on </w:t>
      </w:r>
      <w:hyperlink r:id="rId31" w:history="1">
        <w:r w:rsidRPr="006C39C9">
          <w:rPr>
            <w:rStyle w:val="Hyperlink"/>
            <w:rFonts w:ascii="Arial" w:eastAsiaTheme="majorEastAsia" w:hAnsi="Arial" w:cs="Arial"/>
            <w:sz w:val="22"/>
            <w:szCs w:val="22"/>
          </w:rPr>
          <w:t>cherwell.gov.uk</w:t>
        </w:r>
      </w:hyperlink>
      <w:r w:rsidRPr="006C39C9">
        <w:rPr>
          <w:rFonts w:ascii="Arial" w:hAnsi="Arial" w:cs="Arial"/>
          <w:sz w:val="22"/>
          <w:szCs w:val="22"/>
        </w:rPr>
        <w:t xml:space="preserve">. All applications should be sent electronically to </w:t>
      </w:r>
      <w:hyperlink r:id="rId32" w:history="1">
        <w:r w:rsidRPr="006C39C9">
          <w:rPr>
            <w:rStyle w:val="Hyperlink"/>
            <w:rFonts w:ascii="Arial" w:eastAsiaTheme="majorEastAsia" w:hAnsi="Arial" w:cs="Arial"/>
            <w:sz w:val="22"/>
            <w:szCs w:val="22"/>
          </w:rPr>
          <w:t>grants@cherwell-dc.gov.uk</w:t>
        </w:r>
      </w:hyperlink>
    </w:p>
    <w:p w:rsidR="00C94617" w:rsidRPr="006C39C9" w:rsidRDefault="00C94617" w:rsidP="00CE76B4">
      <w:pPr>
        <w:pStyle w:val="NormalWeb"/>
        <w:shd w:val="clear" w:color="auto" w:fill="FFFFFF" w:themeFill="background1"/>
        <w:spacing w:before="0" w:beforeAutospacing="0" w:after="0" w:afterAutospacing="0"/>
        <w:textAlignment w:val="baseline"/>
        <w:rPr>
          <w:rFonts w:ascii="Arial" w:hAnsi="Arial" w:cs="Arial"/>
          <w:sz w:val="22"/>
          <w:szCs w:val="22"/>
        </w:rPr>
      </w:pPr>
      <w:r w:rsidRPr="006C39C9">
        <w:rPr>
          <w:rFonts w:ascii="Arial" w:hAnsi="Arial" w:cs="Arial"/>
          <w:sz w:val="22"/>
          <w:szCs w:val="22"/>
        </w:rPr>
        <w:t>The Cherwell DC Parish Liaison meeting scheduled for Wednesday 10 June will not go ahead due to the continuing social distancing restrictions. </w:t>
      </w:r>
    </w:p>
    <w:p w:rsidR="006C39C9" w:rsidRDefault="006C39C9" w:rsidP="00CE76B4">
      <w:pPr>
        <w:pStyle w:val="NormalWeb"/>
        <w:shd w:val="clear" w:color="auto" w:fill="FFFFFF" w:themeFill="background1"/>
        <w:spacing w:before="0" w:beforeAutospacing="0" w:after="0" w:afterAutospacing="0"/>
        <w:textAlignment w:val="baseline"/>
        <w:rPr>
          <w:rFonts w:ascii="Arial" w:hAnsi="Arial" w:cs="Arial"/>
        </w:rPr>
      </w:pPr>
    </w:p>
    <w:p w:rsidR="006C39C9" w:rsidRPr="006C39C9" w:rsidRDefault="006C39C9" w:rsidP="006C39C9">
      <w:pPr>
        <w:pStyle w:val="Heading2"/>
        <w:rPr>
          <w:rFonts w:ascii="Arial" w:hAnsi="Arial" w:cs="Arial"/>
          <w:bCs/>
          <w:color w:val="000000"/>
          <w:sz w:val="24"/>
          <w:szCs w:val="24"/>
        </w:rPr>
      </w:pPr>
      <w:r w:rsidRPr="006C39C9">
        <w:rPr>
          <w:rFonts w:ascii="Arial" w:hAnsi="Arial" w:cs="Arial"/>
          <w:bCs/>
          <w:color w:val="000000"/>
          <w:sz w:val="24"/>
          <w:szCs w:val="24"/>
        </w:rPr>
        <w:t>Corona virus honours</w:t>
      </w:r>
    </w:p>
    <w:p w:rsidR="00832BF0" w:rsidRDefault="00832BF0" w:rsidP="00CE76B4">
      <w:pPr>
        <w:pStyle w:val="NormalWeb"/>
        <w:shd w:val="clear" w:color="auto" w:fill="FFFFFF" w:themeFill="background1"/>
        <w:spacing w:before="0" w:beforeAutospacing="0" w:after="0" w:afterAutospacing="0"/>
        <w:textAlignment w:val="baseline"/>
        <w:rPr>
          <w:rStyle w:val="Hyperlink"/>
          <w:rFonts w:ascii="Arial" w:eastAsiaTheme="majorEastAsia" w:hAnsi="Arial" w:cs="Arial"/>
          <w:sz w:val="22"/>
          <w:szCs w:val="22"/>
          <w:lang w:val="en"/>
        </w:rPr>
      </w:pPr>
    </w:p>
    <w:p w:rsidR="00832BF0" w:rsidRPr="00832BF0" w:rsidRDefault="00832BF0" w:rsidP="00CE76B4">
      <w:pPr>
        <w:pStyle w:val="NormalWeb"/>
        <w:shd w:val="clear" w:color="auto" w:fill="FFFFFF" w:themeFill="background1"/>
        <w:spacing w:before="0" w:beforeAutospacing="0" w:after="0" w:afterAutospacing="0"/>
        <w:textAlignment w:val="baseline"/>
        <w:rPr>
          <w:rFonts w:ascii="Arial" w:hAnsi="Arial" w:cs="Arial"/>
          <w:sz w:val="22"/>
          <w:szCs w:val="22"/>
        </w:rPr>
      </w:pPr>
      <w:r w:rsidRPr="00832BF0">
        <w:rPr>
          <w:rFonts w:ascii="Arial" w:hAnsi="Arial" w:cs="Arial"/>
          <w:sz w:val="22"/>
          <w:szCs w:val="22"/>
        </w:rPr>
        <w:t>If someone in your community has done selfless and outstanding work in response to the Corona Virus pandemic you may want to nominate them for an honour. More information and a nomination form is here -</w:t>
      </w:r>
    </w:p>
    <w:p w:rsidR="00832BF0" w:rsidRPr="00832BF0" w:rsidRDefault="00832BF0" w:rsidP="00CE76B4">
      <w:pPr>
        <w:pStyle w:val="NormalWeb"/>
        <w:shd w:val="clear" w:color="auto" w:fill="FFFFFF" w:themeFill="background1"/>
        <w:spacing w:before="0" w:beforeAutospacing="0" w:after="0" w:afterAutospacing="0"/>
        <w:textAlignment w:val="baseline"/>
        <w:rPr>
          <w:rFonts w:ascii="Arial" w:hAnsi="Arial" w:cs="Arial"/>
          <w:sz w:val="22"/>
          <w:szCs w:val="22"/>
        </w:rPr>
      </w:pPr>
    </w:p>
    <w:p w:rsidR="00C94617" w:rsidRPr="00832BF0" w:rsidRDefault="00AA0126" w:rsidP="00CE76B4">
      <w:pPr>
        <w:pStyle w:val="NormalWeb"/>
        <w:shd w:val="clear" w:color="auto" w:fill="FFFFFF" w:themeFill="background1"/>
        <w:spacing w:before="0" w:beforeAutospacing="0" w:after="0" w:afterAutospacing="0"/>
        <w:textAlignment w:val="baseline"/>
        <w:rPr>
          <w:rStyle w:val="Hyperlink"/>
          <w:rFonts w:ascii="Arial" w:eastAsiaTheme="majorEastAsia" w:hAnsi="Arial" w:cs="Arial"/>
          <w:sz w:val="22"/>
          <w:szCs w:val="22"/>
          <w:lang w:val="en"/>
        </w:rPr>
      </w:pPr>
      <w:hyperlink r:id="rId33" w:history="1">
        <w:r w:rsidR="00832BF0" w:rsidRPr="00832BF0">
          <w:rPr>
            <w:rStyle w:val="Hyperlink"/>
            <w:rFonts w:ascii="Arial" w:eastAsiaTheme="majorEastAsia" w:hAnsi="Arial" w:cs="Arial"/>
            <w:sz w:val="22"/>
            <w:szCs w:val="22"/>
            <w:lang w:val="en"/>
          </w:rPr>
          <w:t>https://www.gov.uk/government/publications/covid-19-honours-nomination-form</w:t>
        </w:r>
      </w:hyperlink>
    </w:p>
    <w:p w:rsidR="00832BF0" w:rsidRDefault="00832BF0" w:rsidP="00CE76B4">
      <w:pPr>
        <w:pStyle w:val="NormalWeb"/>
        <w:shd w:val="clear" w:color="auto" w:fill="FFFFFF" w:themeFill="background1"/>
        <w:spacing w:before="0" w:beforeAutospacing="0" w:after="0" w:afterAutospacing="0"/>
        <w:textAlignment w:val="baseline"/>
        <w:rPr>
          <w:rFonts w:ascii="Arial" w:hAnsi="Arial" w:cs="Arial"/>
        </w:rPr>
      </w:pPr>
    </w:p>
    <w:p w:rsidR="00EB75F8" w:rsidRPr="0012731E" w:rsidRDefault="00C94617" w:rsidP="0012731E">
      <w:pPr>
        <w:pStyle w:val="Heading2"/>
        <w:rPr>
          <w:rFonts w:ascii="Arial" w:hAnsi="Arial" w:cs="Arial"/>
          <w:bCs/>
          <w:color w:val="000000"/>
          <w:sz w:val="24"/>
          <w:szCs w:val="24"/>
        </w:rPr>
      </w:pPr>
      <w:r w:rsidRPr="0012731E">
        <w:rPr>
          <w:rFonts w:ascii="Arial" w:hAnsi="Arial" w:cs="Arial"/>
          <w:bCs/>
          <w:color w:val="000000"/>
          <w:sz w:val="24"/>
          <w:szCs w:val="24"/>
        </w:rPr>
        <w:t xml:space="preserve"> </w:t>
      </w:r>
      <w:r w:rsidR="0012731E" w:rsidRPr="0012731E">
        <w:rPr>
          <w:rFonts w:ascii="Arial" w:hAnsi="Arial" w:cs="Arial"/>
          <w:bCs/>
          <w:color w:val="000000"/>
          <w:sz w:val="24"/>
          <w:szCs w:val="24"/>
        </w:rPr>
        <w:t>Community First Oxfordshire</w:t>
      </w:r>
    </w:p>
    <w:p w:rsidR="0012731E" w:rsidRDefault="0012731E" w:rsidP="00CE76B4">
      <w:pPr>
        <w:pStyle w:val="NormalWeb"/>
        <w:shd w:val="clear" w:color="auto" w:fill="FFFFFF" w:themeFill="background1"/>
        <w:spacing w:before="0" w:beforeAutospacing="0" w:after="0" w:afterAutospacing="0"/>
        <w:textAlignment w:val="baseline"/>
        <w:rPr>
          <w:rStyle w:val="Hyperlink"/>
          <w:rFonts w:eastAsiaTheme="majorEastAsia"/>
          <w:highlight w:val="lightGray"/>
        </w:rPr>
      </w:pPr>
    </w:p>
    <w:p w:rsidR="00D70480" w:rsidRPr="00832BF0" w:rsidRDefault="00D70480" w:rsidP="0050369F">
      <w:pPr>
        <w:rPr>
          <w:rFonts w:ascii="Arial" w:hAnsi="Arial" w:cs="Arial"/>
          <w:b/>
          <w:bCs/>
        </w:rPr>
      </w:pPr>
      <w:r>
        <w:rPr>
          <w:rFonts w:ascii="Arial" w:hAnsi="Arial" w:cs="Arial"/>
          <w:b/>
          <w:bCs/>
          <w:noProof/>
          <w:lang w:eastAsia="en-US"/>
        </w:rPr>
        <w:drawing>
          <wp:anchor distT="0" distB="0" distL="114300" distR="114300" simplePos="0" relativeHeight="252036096" behindDoc="1" locked="0" layoutInCell="1" allowOverlap="1">
            <wp:simplePos x="0" y="0"/>
            <wp:positionH relativeFrom="column">
              <wp:posOffset>-4098</wp:posOffset>
            </wp:positionH>
            <wp:positionV relativeFrom="paragraph">
              <wp:posOffset>75481</wp:posOffset>
            </wp:positionV>
            <wp:extent cx="2045298" cy="542925"/>
            <wp:effectExtent l="0" t="0" r="0" b="0"/>
            <wp:wrapTight wrapText="bothSides">
              <wp:wrapPolygon edited="0">
                <wp:start x="0" y="0"/>
                <wp:lineTo x="0" y="20463"/>
                <wp:lineTo x="21332" y="20463"/>
                <wp:lineTo x="213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F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045298" cy="542925"/>
                    </a:xfrm>
                    <a:prstGeom prst="rect">
                      <a:avLst/>
                    </a:prstGeom>
                  </pic:spPr>
                </pic:pic>
              </a:graphicData>
            </a:graphic>
          </wp:anchor>
        </w:drawing>
      </w:r>
      <w:r w:rsidR="0012731E" w:rsidRPr="00D70480">
        <w:rPr>
          <w:rFonts w:ascii="Arial" w:hAnsi="Arial" w:cs="Arial"/>
          <w:b/>
          <w:bCs/>
        </w:rPr>
        <w:t xml:space="preserve">Reaching those in food poverty </w:t>
      </w:r>
    </w:p>
    <w:p w:rsidR="0012731E" w:rsidRPr="00D70480" w:rsidRDefault="0012731E" w:rsidP="0050369F">
      <w:pPr>
        <w:rPr>
          <w:rFonts w:ascii="Arial" w:hAnsi="Arial" w:cs="Arial"/>
        </w:rPr>
      </w:pPr>
      <w:r w:rsidRPr="00D70480">
        <w:rPr>
          <w:rFonts w:ascii="Arial" w:hAnsi="Arial" w:cs="Arial"/>
        </w:rPr>
        <w:t xml:space="preserve">It is a very difficult time for vulnerable people and those on low incomes. CFO runs a community support project at Heyford Park. With the pandemic we had to close our regular Lunch Club (which is supplied by </w:t>
      </w:r>
      <w:hyperlink r:id="rId35" w:history="1">
        <w:r w:rsidRPr="00D70480">
          <w:rPr>
            <w:rStyle w:val="Hyperlink"/>
            <w:rFonts w:ascii="Arial" w:hAnsi="Arial" w:cs="Arial"/>
          </w:rPr>
          <w:t>SOFEA</w:t>
        </w:r>
      </w:hyperlink>
      <w:r w:rsidRPr="00D70480">
        <w:rPr>
          <w:rFonts w:ascii="Arial" w:hAnsi="Arial" w:cs="Arial"/>
        </w:rPr>
        <w:t xml:space="preserve">, a local food and education charity) and started </w:t>
      </w:r>
      <w:r w:rsidRPr="00D70480">
        <w:rPr>
          <w:rFonts w:ascii="Arial" w:hAnsi="Arial" w:cs="Arial"/>
          <w:b/>
          <w:bCs/>
        </w:rPr>
        <w:t>delivering food packages</w:t>
      </w:r>
      <w:r w:rsidRPr="00D70480">
        <w:rPr>
          <w:rFonts w:ascii="Arial" w:hAnsi="Arial" w:cs="Arial"/>
        </w:rPr>
        <w:t xml:space="preserve"> instead. However, it quickly became clear that many other people needed regular supplies of food and we therefore extended the service. </w:t>
      </w:r>
      <w:r w:rsidRPr="00D70480">
        <w:rPr>
          <w:rFonts w:ascii="Arial" w:hAnsi="Arial" w:cs="Arial"/>
        </w:rPr>
        <w:lastRenderedPageBreak/>
        <w:t>From an initial dozen deliveries, we are now providing food parcels for 70+ households, not only in Heyford but in surrounding villages.</w:t>
      </w:r>
    </w:p>
    <w:p w:rsidR="0012731E" w:rsidRPr="00D70480" w:rsidRDefault="0012731E" w:rsidP="0050369F">
      <w:pPr>
        <w:rPr>
          <w:rFonts w:ascii="Arial" w:hAnsi="Arial" w:cs="Arial"/>
        </w:rPr>
      </w:pPr>
      <w:r w:rsidRPr="00D70480">
        <w:rPr>
          <w:rFonts w:ascii="Arial" w:hAnsi="Arial" w:cs="Arial"/>
          <w:b/>
          <w:bCs/>
        </w:rPr>
        <w:t>Helping reduce isolation</w:t>
      </w:r>
      <w:r w:rsidRPr="00D70480">
        <w:rPr>
          <w:rFonts w:ascii="Arial" w:hAnsi="Arial" w:cs="Arial"/>
        </w:rPr>
        <w:br/>
        <w:t xml:space="preserve">Many older and vulnerable people in Oxfordshire rely on the county’s </w:t>
      </w:r>
      <w:r w:rsidRPr="00D70480">
        <w:rPr>
          <w:rFonts w:ascii="Arial" w:hAnsi="Arial" w:cs="Arial"/>
          <w:b/>
          <w:bCs/>
        </w:rPr>
        <w:t>community transport schemes and Good Neighbour Schemes</w:t>
      </w:r>
      <w:r w:rsidRPr="00D70480">
        <w:rPr>
          <w:rFonts w:ascii="Arial" w:hAnsi="Arial" w:cs="Arial"/>
        </w:rPr>
        <w:t xml:space="preserve"> for support and to access basic services, but with the difficulty of adhering to social distance requirements, CFO advised all transport schemes to postpone their services. As is the way with community action, schemes did not just stop, they joined in with the local Covid-19 support groups, offered food and prescription deliveries and called on their most vulnerable clients – this is exactly what we have done with our own Red Arrow Good Neighbour Scheme.</w:t>
      </w:r>
      <w:r w:rsidRPr="00D70480">
        <w:rPr>
          <w:rFonts w:ascii="Arial" w:hAnsi="Arial" w:cs="Arial"/>
        </w:rPr>
        <w:br/>
      </w:r>
      <w:r w:rsidRPr="00D70480">
        <w:rPr>
          <w:rFonts w:ascii="Arial" w:hAnsi="Arial" w:cs="Arial"/>
        </w:rPr>
        <w:br/>
        <w:t>In the world of community minibus schemes, we are seeing offers by minibus schemes to help out with patient transport where they can – The Villager will be helping shielded patients attend appointments at the Chipping Norton Health Centre. Thank you for everything you do for your community!</w:t>
      </w:r>
      <w:r w:rsidRPr="00D70480">
        <w:rPr>
          <w:rFonts w:ascii="Arial" w:hAnsi="Arial" w:cs="Arial"/>
        </w:rPr>
        <w:br/>
      </w:r>
      <w:r w:rsidRPr="00D70480">
        <w:rPr>
          <w:rFonts w:ascii="Arial" w:hAnsi="Arial" w:cs="Arial"/>
        </w:rPr>
        <w:br/>
        <w:t>Thanks to Oxford United community work, we received 50 face masks, which we have distributed to 7 volunteer car schemes – unsurprisingly there is high demand for personal protective equipment. We are seeking more PPE for volunteers.    </w:t>
      </w:r>
    </w:p>
    <w:p w:rsidR="0012731E" w:rsidRPr="00D70480" w:rsidRDefault="0012731E" w:rsidP="0050369F">
      <w:pPr>
        <w:rPr>
          <w:rFonts w:ascii="Arial" w:hAnsi="Arial" w:cs="Arial"/>
        </w:rPr>
      </w:pPr>
      <w:r w:rsidRPr="00D70480">
        <w:rPr>
          <w:rFonts w:ascii="Arial" w:hAnsi="Arial" w:cs="Arial"/>
          <w:b/>
          <w:bCs/>
        </w:rPr>
        <w:t>Stepping up advice</w:t>
      </w:r>
      <w:r w:rsidRPr="00D70480">
        <w:rPr>
          <w:rFonts w:ascii="Arial" w:hAnsi="Arial" w:cs="Arial"/>
        </w:rPr>
        <w:br/>
        <w:t xml:space="preserve">CFO’s </w:t>
      </w:r>
      <w:r w:rsidRPr="00D70480">
        <w:rPr>
          <w:rFonts w:ascii="Arial" w:hAnsi="Arial" w:cs="Arial"/>
          <w:b/>
          <w:bCs/>
        </w:rPr>
        <w:t>community halls and community shops support services</w:t>
      </w:r>
      <w:r w:rsidRPr="00D70480">
        <w:rPr>
          <w:rFonts w:ascii="Arial" w:hAnsi="Arial" w:cs="Arial"/>
        </w:rPr>
        <w:t xml:space="preserve"> are very well-used at the best of times. However, demand has recently surged. Individuals and communities are asking us not only about the usual day-to-day challenges of managing their services but are seeking advice on topics directed related to COVID-19, such as business rate reliefs, sources of grant funding, reserves policies, health and safety assessments and furloughing staff. Contact </w:t>
      </w:r>
      <w:hyperlink r:id="rId36" w:history="1">
        <w:r w:rsidRPr="00D70480">
          <w:rPr>
            <w:rFonts w:ascii="Arial" w:hAnsi="Arial" w:cs="Arial"/>
          </w:rPr>
          <w:t>Tessa Hall</w:t>
        </w:r>
      </w:hyperlink>
      <w:r w:rsidRPr="00D70480">
        <w:rPr>
          <w:rFonts w:ascii="Arial" w:hAnsi="Arial" w:cs="Arial"/>
        </w:rPr>
        <w:t xml:space="preserve"> if you have any questions.</w:t>
      </w:r>
    </w:p>
    <w:p w:rsidR="0012731E" w:rsidRPr="00D70480" w:rsidRDefault="0012731E" w:rsidP="0050369F">
      <w:pPr>
        <w:rPr>
          <w:rFonts w:ascii="Arial" w:hAnsi="Arial" w:cs="Arial"/>
        </w:rPr>
      </w:pPr>
      <w:r w:rsidRPr="00D70480">
        <w:rPr>
          <w:rFonts w:ascii="Arial" w:hAnsi="Arial" w:cs="Arial"/>
          <w:b/>
          <w:bCs/>
        </w:rPr>
        <w:t>Helping those providing support</w:t>
      </w:r>
      <w:r w:rsidRPr="00D70480">
        <w:rPr>
          <w:rFonts w:ascii="Arial" w:hAnsi="Arial" w:cs="Arial"/>
        </w:rPr>
        <w:br/>
        <w:t>We know that a huge range of fantastic initiatives are taking place in communities in response to COVID-19. While extremely valuable, we know this puts pressure on those running or supporting them. There is much to be gained by the sharing of experiences and ideas and coming together to offer mutual support and solve common problems. To this end, we are developing web-based drop-in and training sessions: ‘</w:t>
      </w:r>
      <w:r w:rsidRPr="00D70480">
        <w:rPr>
          <w:rFonts w:ascii="Arial" w:hAnsi="Arial" w:cs="Arial"/>
          <w:b/>
          <w:bCs/>
        </w:rPr>
        <w:t>Together We Can’</w:t>
      </w:r>
      <w:r w:rsidRPr="00D70480">
        <w:rPr>
          <w:rFonts w:ascii="Arial" w:hAnsi="Arial" w:cs="Arial"/>
        </w:rPr>
        <w:t xml:space="preserve"> and ‘</w:t>
      </w:r>
      <w:r w:rsidRPr="00D70480">
        <w:rPr>
          <w:rFonts w:ascii="Arial" w:hAnsi="Arial" w:cs="Arial"/>
          <w:b/>
          <w:bCs/>
        </w:rPr>
        <w:t>Listening In, Listening Out’</w:t>
      </w:r>
      <w:r w:rsidRPr="00D70480">
        <w:rPr>
          <w:rFonts w:ascii="Arial" w:hAnsi="Arial" w:cs="Arial"/>
        </w:rPr>
        <w:t xml:space="preserve">.  Contact </w:t>
      </w:r>
      <w:hyperlink r:id="rId37" w:history="1">
        <w:r w:rsidRPr="00D70480">
          <w:rPr>
            <w:rFonts w:ascii="Arial" w:hAnsi="Arial" w:cs="Arial"/>
          </w:rPr>
          <w:t>Rachel Woods</w:t>
        </w:r>
      </w:hyperlink>
      <w:r w:rsidRPr="00D70480">
        <w:rPr>
          <w:rFonts w:ascii="Arial" w:hAnsi="Arial" w:cs="Arial"/>
        </w:rPr>
        <w:t xml:space="preserve"> for more information.</w:t>
      </w:r>
      <w:r w:rsidRPr="00D70480">
        <w:rPr>
          <w:rFonts w:ascii="Arial" w:hAnsi="Arial" w:cs="Arial"/>
        </w:rPr>
        <w:br/>
      </w:r>
    </w:p>
    <w:p w:rsidR="0000488C" w:rsidRPr="00D70480" w:rsidRDefault="0012731E" w:rsidP="0000488C">
      <w:pPr>
        <w:rPr>
          <w:rStyle w:val="Hyperlink"/>
          <w:rFonts w:ascii="Arial" w:hAnsi="Arial" w:cs="Arial"/>
          <w:color w:val="auto"/>
          <w:u w:val="none"/>
        </w:rPr>
      </w:pPr>
      <w:r w:rsidRPr="00D70480">
        <w:rPr>
          <w:rFonts w:ascii="Arial" w:hAnsi="Arial" w:cs="Arial"/>
          <w:b/>
          <w:bCs/>
        </w:rPr>
        <w:t xml:space="preserve">Contact </w:t>
      </w:r>
      <w:r w:rsidR="00D70480" w:rsidRPr="00D70480">
        <w:rPr>
          <w:rFonts w:ascii="Arial" w:hAnsi="Arial" w:cs="Arial"/>
          <w:b/>
          <w:bCs/>
        </w:rPr>
        <w:t>Community</w:t>
      </w:r>
      <w:r w:rsidRPr="00D70480">
        <w:rPr>
          <w:rFonts w:ascii="Arial" w:hAnsi="Arial" w:cs="Arial"/>
          <w:b/>
          <w:bCs/>
        </w:rPr>
        <w:t xml:space="preserve"> First </w:t>
      </w:r>
      <w:r w:rsidR="00D70480" w:rsidRPr="00D70480">
        <w:rPr>
          <w:rFonts w:ascii="Arial" w:hAnsi="Arial" w:cs="Arial"/>
          <w:b/>
          <w:bCs/>
        </w:rPr>
        <w:t>Oxfordshire</w:t>
      </w:r>
      <w:r w:rsidR="00832BF0">
        <w:rPr>
          <w:rFonts w:ascii="Arial" w:hAnsi="Arial" w:cs="Arial"/>
        </w:rPr>
        <w:t xml:space="preserve">  </w:t>
      </w:r>
      <w:r w:rsidRPr="00D70480">
        <w:rPr>
          <w:rFonts w:ascii="Arial" w:hAnsi="Arial" w:cs="Arial"/>
        </w:rPr>
        <w:t xml:space="preserve">You can reach CFO via </w:t>
      </w:r>
      <w:hyperlink r:id="rId38" w:history="1">
        <w:r w:rsidRPr="00D70480">
          <w:rPr>
            <w:rFonts w:ascii="Arial" w:hAnsi="Arial" w:cs="Arial"/>
          </w:rPr>
          <w:t>info@communityfirstoxon.org</w:t>
        </w:r>
      </w:hyperlink>
      <w:r w:rsidR="00D70480" w:rsidRPr="00D70480">
        <w:rPr>
          <w:rFonts w:ascii="Arial" w:hAnsi="Arial" w:cs="Arial"/>
        </w:rPr>
        <w:t xml:space="preserve"> </w:t>
      </w:r>
      <w:r w:rsidRPr="00D70480">
        <w:rPr>
          <w:rFonts w:ascii="Arial" w:hAnsi="Arial" w:cs="Arial"/>
        </w:rPr>
        <w:t xml:space="preserve"> or 01865 883488. Other cont</w:t>
      </w:r>
      <w:r w:rsidR="00D70480" w:rsidRPr="00D70480">
        <w:rPr>
          <w:rFonts w:ascii="Arial" w:hAnsi="Arial" w:cs="Arial"/>
        </w:rPr>
        <w:t>act details are available on their</w:t>
      </w:r>
      <w:r w:rsidRPr="00D70480">
        <w:rPr>
          <w:rFonts w:ascii="Arial" w:hAnsi="Arial" w:cs="Arial"/>
        </w:rPr>
        <w:t xml:space="preserve"> </w:t>
      </w:r>
      <w:hyperlink r:id="rId39" w:history="1">
        <w:r w:rsidRPr="00D70480">
          <w:rPr>
            <w:rStyle w:val="Hyperlink"/>
            <w:rFonts w:ascii="Arial" w:hAnsi="Arial" w:cs="Arial"/>
          </w:rPr>
          <w:t>website</w:t>
        </w:r>
      </w:hyperlink>
    </w:p>
    <w:p w:rsidR="008C7536" w:rsidRPr="008C7536" w:rsidRDefault="008C7536" w:rsidP="008C7536">
      <w:pPr>
        <w:pStyle w:val="Heading2"/>
        <w:rPr>
          <w:rFonts w:ascii="Arial" w:hAnsi="Arial" w:cs="Arial"/>
        </w:rPr>
      </w:pPr>
      <w:r w:rsidRPr="008C7536">
        <w:rPr>
          <w:rFonts w:ascii="Arial" w:hAnsi="Arial" w:cs="Arial"/>
        </w:rPr>
        <w:t>Oxfordshire growth board (virtual) meeting 2</w:t>
      </w:r>
      <w:r w:rsidRPr="008C7536">
        <w:rPr>
          <w:rFonts w:ascii="Arial" w:hAnsi="Arial" w:cs="Arial"/>
          <w:vertAlign w:val="superscript"/>
        </w:rPr>
        <w:t>nd</w:t>
      </w:r>
      <w:r w:rsidRPr="008C7536">
        <w:rPr>
          <w:rFonts w:ascii="Arial" w:hAnsi="Arial" w:cs="Arial"/>
        </w:rPr>
        <w:t xml:space="preserve"> june</w:t>
      </w:r>
    </w:p>
    <w:p w:rsidR="008C7536" w:rsidRDefault="008C7536" w:rsidP="0012731E">
      <w:pPr>
        <w:pStyle w:val="NormalWeb"/>
        <w:shd w:val="clear" w:color="auto" w:fill="FFFFFF" w:themeFill="background1"/>
        <w:spacing w:before="0" w:beforeAutospacing="0" w:after="0" w:afterAutospacing="0"/>
        <w:textAlignment w:val="baseline"/>
        <w:rPr>
          <w:rStyle w:val="Hyperlink"/>
          <w:rFonts w:eastAsiaTheme="majorEastAsia"/>
          <w:highlight w:val="lightGray"/>
        </w:rPr>
      </w:pPr>
    </w:p>
    <w:p w:rsidR="008C7536" w:rsidRPr="008C7536" w:rsidRDefault="008C7536" w:rsidP="008C7536">
      <w:pPr>
        <w:pStyle w:val="NormalWeb"/>
        <w:rPr>
          <w:rFonts w:ascii="Arial" w:hAnsi="Arial" w:cs="Arial"/>
          <w:sz w:val="22"/>
          <w:szCs w:val="22"/>
        </w:rPr>
      </w:pPr>
      <w:r>
        <w:rPr>
          <w:noProof/>
        </w:rPr>
        <w:drawing>
          <wp:anchor distT="0" distB="0" distL="114300" distR="114300" simplePos="0" relativeHeight="252021760" behindDoc="1" locked="0" layoutInCell="1" allowOverlap="1">
            <wp:simplePos x="0" y="0"/>
            <wp:positionH relativeFrom="column">
              <wp:posOffset>-4098</wp:posOffset>
            </wp:positionH>
            <wp:positionV relativeFrom="paragraph">
              <wp:posOffset>180040</wp:posOffset>
            </wp:positionV>
            <wp:extent cx="2113472" cy="700869"/>
            <wp:effectExtent l="0" t="0" r="1270" b="4445"/>
            <wp:wrapTight wrapText="bothSides">
              <wp:wrapPolygon edited="0">
                <wp:start x="0" y="0"/>
                <wp:lineTo x="0" y="21150"/>
                <wp:lineTo x="21418" y="21150"/>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xon growth board.png"/>
                    <pic:cNvPicPr/>
                  </pic:nvPicPr>
                  <pic:blipFill>
                    <a:blip r:embed="rId40">
                      <a:extLst>
                        <a:ext uri="{28A0092B-C50C-407E-A947-70E740481C1C}">
                          <a14:useLocalDpi xmlns:a14="http://schemas.microsoft.com/office/drawing/2010/main" val="0"/>
                        </a:ext>
                      </a:extLst>
                    </a:blip>
                    <a:stretch>
                      <a:fillRect/>
                    </a:stretch>
                  </pic:blipFill>
                  <pic:spPr>
                    <a:xfrm>
                      <a:off x="0" y="0"/>
                      <a:ext cx="2113472" cy="700869"/>
                    </a:xfrm>
                    <a:prstGeom prst="rect">
                      <a:avLst/>
                    </a:prstGeom>
                  </pic:spPr>
                </pic:pic>
              </a:graphicData>
            </a:graphic>
          </wp:anchor>
        </w:drawing>
      </w:r>
      <w:r>
        <w:t>I</w:t>
      </w:r>
      <w:r w:rsidRPr="008C7536">
        <w:rPr>
          <w:rFonts w:ascii="Arial" w:hAnsi="Arial" w:cs="Arial"/>
          <w:sz w:val="22"/>
          <w:szCs w:val="22"/>
        </w:rPr>
        <w:t>f you believe that the Growth Board is remote or undemocratic, a view which has been expressed and the Board has sought to address in its recent review, then you can view the proceedings of its next (virtual)</w:t>
      </w:r>
      <w:r w:rsidR="00A077F4">
        <w:rPr>
          <w:rFonts w:ascii="Arial" w:hAnsi="Arial" w:cs="Arial"/>
          <w:sz w:val="22"/>
          <w:szCs w:val="22"/>
        </w:rPr>
        <w:t xml:space="preserve"> meeting from the comfort of your own home.</w:t>
      </w:r>
    </w:p>
    <w:p w:rsidR="008C7536" w:rsidRPr="008C7536" w:rsidRDefault="008C7536" w:rsidP="008C7536">
      <w:pPr>
        <w:pStyle w:val="NormalWeb"/>
        <w:rPr>
          <w:rFonts w:ascii="Arial" w:hAnsi="Arial" w:cs="Arial"/>
          <w:sz w:val="22"/>
          <w:szCs w:val="22"/>
        </w:rPr>
      </w:pPr>
      <w:r w:rsidRPr="008C7536">
        <w:rPr>
          <w:rFonts w:ascii="Arial" w:hAnsi="Arial" w:cs="Arial"/>
          <w:sz w:val="22"/>
          <w:szCs w:val="22"/>
        </w:rPr>
        <w:t>The agenda for Ox</w:t>
      </w:r>
      <w:r w:rsidR="00D70480">
        <w:rPr>
          <w:rFonts w:ascii="Arial" w:hAnsi="Arial" w:cs="Arial"/>
          <w:sz w:val="22"/>
          <w:szCs w:val="22"/>
        </w:rPr>
        <w:t>fordshire Growth Board, Tuesday 2</w:t>
      </w:r>
      <w:r w:rsidR="00D70480" w:rsidRPr="00D70480">
        <w:rPr>
          <w:rFonts w:ascii="Arial" w:hAnsi="Arial" w:cs="Arial"/>
          <w:sz w:val="22"/>
          <w:szCs w:val="22"/>
          <w:vertAlign w:val="superscript"/>
        </w:rPr>
        <w:t>nd</w:t>
      </w:r>
      <w:r w:rsidR="00D70480">
        <w:rPr>
          <w:rFonts w:ascii="Arial" w:hAnsi="Arial" w:cs="Arial"/>
          <w:sz w:val="22"/>
          <w:szCs w:val="22"/>
        </w:rPr>
        <w:t xml:space="preserve"> June 2020, 2</w:t>
      </w:r>
      <w:r w:rsidRPr="008C7536">
        <w:rPr>
          <w:rFonts w:ascii="Arial" w:hAnsi="Arial" w:cs="Arial"/>
          <w:sz w:val="22"/>
          <w:szCs w:val="22"/>
        </w:rPr>
        <w:t xml:space="preserve"> pm has been published.</w:t>
      </w:r>
    </w:p>
    <w:p w:rsidR="008C7536" w:rsidRPr="008C7536" w:rsidRDefault="008C7536" w:rsidP="008C7536">
      <w:pPr>
        <w:pStyle w:val="NormalWeb"/>
        <w:rPr>
          <w:rFonts w:ascii="Arial" w:hAnsi="Arial" w:cs="Arial"/>
          <w:sz w:val="22"/>
          <w:szCs w:val="22"/>
        </w:rPr>
      </w:pPr>
      <w:r w:rsidRPr="008C7536">
        <w:rPr>
          <w:rFonts w:ascii="Arial" w:hAnsi="Arial" w:cs="Arial"/>
          <w:sz w:val="22"/>
          <w:szCs w:val="22"/>
        </w:rPr>
        <w:lastRenderedPageBreak/>
        <w:t xml:space="preserve">To see the publicly available information, follow the link: </w:t>
      </w:r>
      <w:hyperlink r:id="rId41" w:history="1">
        <w:r w:rsidRPr="008C7536">
          <w:rPr>
            <w:rStyle w:val="Hyperlink"/>
            <w:rFonts w:ascii="Arial" w:eastAsiaTheme="majorEastAsia" w:hAnsi="Arial" w:cs="Arial"/>
            <w:sz w:val="22"/>
            <w:szCs w:val="22"/>
          </w:rPr>
          <w:t>Agenda details</w:t>
        </w:r>
      </w:hyperlink>
    </w:p>
    <w:p w:rsidR="008C7536" w:rsidRPr="008C7536" w:rsidRDefault="008C7536" w:rsidP="008C7536">
      <w:pPr>
        <w:pStyle w:val="NormalWeb"/>
        <w:rPr>
          <w:rFonts w:ascii="Arial" w:hAnsi="Arial" w:cs="Arial"/>
          <w:sz w:val="22"/>
          <w:szCs w:val="22"/>
        </w:rPr>
      </w:pPr>
      <w:r w:rsidRPr="008C7536">
        <w:rPr>
          <w:rFonts w:ascii="Arial" w:hAnsi="Arial" w:cs="Arial"/>
          <w:sz w:val="22"/>
          <w:szCs w:val="22"/>
        </w:rPr>
        <w:t>Meeting venue: Virtua</w:t>
      </w:r>
      <w:r w:rsidR="00D70480">
        <w:rPr>
          <w:rFonts w:ascii="Arial" w:hAnsi="Arial" w:cs="Arial"/>
          <w:sz w:val="22"/>
          <w:szCs w:val="22"/>
        </w:rPr>
        <w:t xml:space="preserve">l meeting viewable by a weblink with details available </w:t>
      </w:r>
      <w:r w:rsidR="00BC2306">
        <w:rPr>
          <w:rFonts w:ascii="Arial" w:hAnsi="Arial" w:cs="Arial"/>
          <w:sz w:val="22"/>
          <w:szCs w:val="22"/>
        </w:rPr>
        <w:t>not less than 24 hours before the meeting.</w:t>
      </w:r>
      <w:r w:rsidRPr="008C7536">
        <w:rPr>
          <w:rFonts w:ascii="Arial" w:hAnsi="Arial" w:cs="Arial"/>
          <w:sz w:val="22"/>
          <w:szCs w:val="22"/>
        </w:rPr>
        <w:t xml:space="preserve"> </w:t>
      </w:r>
    </w:p>
    <w:p w:rsidR="008C7536" w:rsidRPr="008C7536" w:rsidRDefault="008C7536" w:rsidP="008C7536">
      <w:pPr>
        <w:pStyle w:val="NormalWeb"/>
        <w:rPr>
          <w:rFonts w:ascii="Arial" w:hAnsi="Arial" w:cs="Arial"/>
          <w:sz w:val="22"/>
          <w:szCs w:val="22"/>
        </w:rPr>
      </w:pPr>
      <w:r w:rsidRPr="008C7536">
        <w:rPr>
          <w:rFonts w:ascii="Arial" w:hAnsi="Arial" w:cs="Arial"/>
          <w:sz w:val="22"/>
          <w:szCs w:val="22"/>
        </w:rPr>
        <w:t>The following items are included in the agenda:</w:t>
      </w:r>
    </w:p>
    <w:tbl>
      <w:tblPr>
        <w:tblW w:w="0" w:type="auto"/>
        <w:tblCellSpacing w:w="15" w:type="dxa"/>
        <w:tblLook w:val="04A0" w:firstRow="1" w:lastRow="0" w:firstColumn="1" w:lastColumn="0" w:noHBand="0" w:noVBand="1"/>
        <w:tblDescription w:val="Table of Agenda items"/>
      </w:tblPr>
      <w:tblGrid>
        <w:gridCol w:w="505"/>
        <w:gridCol w:w="7989"/>
      </w:tblGrid>
      <w:tr w:rsidR="008C7536" w:rsidRPr="008C7536" w:rsidTr="008C7536">
        <w:trPr>
          <w:tblCellSpacing w:w="15" w:type="dxa"/>
        </w:trPr>
        <w:tc>
          <w:tcPr>
            <w:tcW w:w="0" w:type="auto"/>
            <w:tcMar>
              <w:top w:w="15" w:type="dxa"/>
              <w:left w:w="15" w:type="dxa"/>
              <w:bottom w:w="15" w:type="dxa"/>
              <w:right w:w="90" w:type="dxa"/>
            </w:tcMar>
            <w:vAlign w:val="center"/>
            <w:hideMark/>
          </w:tcPr>
          <w:p w:rsidR="008C7536" w:rsidRPr="008C7536" w:rsidRDefault="008C7536">
            <w:pPr>
              <w:pStyle w:val="NormalWeb"/>
              <w:rPr>
                <w:rFonts w:ascii="Arial" w:hAnsi="Arial" w:cs="Arial"/>
                <w:b/>
                <w:bCs/>
                <w:sz w:val="22"/>
                <w:szCs w:val="22"/>
              </w:rPr>
            </w:pPr>
            <w:r w:rsidRPr="008C7536">
              <w:rPr>
                <w:rFonts w:ascii="Arial" w:hAnsi="Arial" w:cs="Arial"/>
                <w:b/>
                <w:bCs/>
                <w:sz w:val="22"/>
                <w:szCs w:val="22"/>
              </w:rPr>
              <w:t>No.</w:t>
            </w:r>
          </w:p>
        </w:tc>
        <w:tc>
          <w:tcPr>
            <w:tcW w:w="0" w:type="auto"/>
            <w:tcMar>
              <w:top w:w="15" w:type="dxa"/>
              <w:left w:w="15" w:type="dxa"/>
              <w:bottom w:w="15" w:type="dxa"/>
              <w:right w:w="90" w:type="dxa"/>
            </w:tcMar>
            <w:vAlign w:val="center"/>
            <w:hideMark/>
          </w:tcPr>
          <w:p w:rsidR="008C7536" w:rsidRPr="008C7536" w:rsidRDefault="008C7536">
            <w:pPr>
              <w:pStyle w:val="NormalWeb"/>
              <w:rPr>
                <w:rFonts w:ascii="Arial" w:hAnsi="Arial" w:cs="Arial"/>
                <w:b/>
                <w:bCs/>
                <w:sz w:val="22"/>
                <w:szCs w:val="22"/>
              </w:rPr>
            </w:pPr>
            <w:r w:rsidRPr="008C7536">
              <w:rPr>
                <w:rFonts w:ascii="Arial" w:hAnsi="Arial" w:cs="Arial"/>
                <w:b/>
                <w:bCs/>
                <w:sz w:val="22"/>
                <w:szCs w:val="22"/>
              </w:rPr>
              <w:t>Item</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1</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Election of Chair and Vice-Chair for the 2020/2021 year</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2</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Apologies for absence</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3</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Adoption of Virtual Meeting Procedure Rules</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4</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Declarations of interest</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5</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Minutes</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6</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Chair's announcements</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7</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Public participation</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8</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Growth Board Scrutiny Panel update</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9</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Impact of the COVID-19 Pandemic on the Oxfordshire Housing and Growth Deal</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10</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Updating the Oxfordshire Infrastructure Strategy (OxIS)</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11</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Growth Board Forward Plan</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12</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Updates on matters relevant to the Growth Board</w:t>
            </w:r>
          </w:p>
        </w:tc>
      </w:tr>
      <w:tr w:rsidR="008C7536" w:rsidRPr="008C7536" w:rsidTr="008C7536">
        <w:trPr>
          <w:tblCellSpacing w:w="15" w:type="dxa"/>
        </w:trPr>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13</w:t>
            </w:r>
          </w:p>
        </w:tc>
        <w:tc>
          <w:tcPr>
            <w:tcW w:w="0" w:type="auto"/>
            <w:tcMar>
              <w:top w:w="15" w:type="dxa"/>
              <w:left w:w="15" w:type="dxa"/>
              <w:bottom w:w="15" w:type="dxa"/>
              <w:right w:w="90" w:type="dxa"/>
            </w:tcMar>
            <w:hideMark/>
          </w:tcPr>
          <w:p w:rsidR="008C7536" w:rsidRPr="008C7536" w:rsidRDefault="008C7536">
            <w:pPr>
              <w:pStyle w:val="NormalWeb"/>
              <w:rPr>
                <w:rFonts w:ascii="Arial" w:hAnsi="Arial" w:cs="Arial"/>
                <w:sz w:val="22"/>
                <w:szCs w:val="22"/>
              </w:rPr>
            </w:pPr>
            <w:r w:rsidRPr="008C7536">
              <w:rPr>
                <w:rFonts w:ascii="Arial" w:hAnsi="Arial" w:cs="Arial"/>
                <w:sz w:val="22"/>
                <w:szCs w:val="22"/>
              </w:rPr>
              <w:t>Dates of next meetings</w:t>
            </w:r>
          </w:p>
        </w:tc>
      </w:tr>
    </w:tbl>
    <w:p w:rsidR="008C7536" w:rsidRPr="00355652" w:rsidRDefault="008C7536" w:rsidP="0012731E">
      <w:pPr>
        <w:pStyle w:val="NormalWeb"/>
        <w:shd w:val="clear" w:color="auto" w:fill="FFFFFF" w:themeFill="background1"/>
        <w:spacing w:before="0" w:beforeAutospacing="0" w:after="0" w:afterAutospacing="0"/>
        <w:textAlignment w:val="baseline"/>
        <w:rPr>
          <w:rStyle w:val="Hyperlink"/>
          <w:rFonts w:eastAsiaTheme="majorEastAsia"/>
          <w:highlight w:val="lightGray"/>
        </w:rPr>
      </w:pPr>
    </w:p>
    <w:p w:rsidR="00E70852" w:rsidRPr="00C47DA2" w:rsidRDefault="00E8772F" w:rsidP="00B30EB7">
      <w:pPr>
        <w:pStyle w:val="Heading1"/>
        <w:rPr>
          <w:rStyle w:val="Strong"/>
          <w:rFonts w:ascii="Arial" w:hAnsi="Arial" w:cs="Arial"/>
          <w:b w:val="0"/>
          <w:bCs w:val="0"/>
          <w:color w:val="auto"/>
        </w:rPr>
      </w:pPr>
      <w:r w:rsidRPr="00C47DA2">
        <w:rPr>
          <w:rFonts w:ascii="Arial" w:hAnsi="Arial" w:cs="Arial"/>
          <w:color w:val="auto"/>
        </w:rPr>
        <w:t xml:space="preserve">National News </w:t>
      </w:r>
    </w:p>
    <w:p w:rsidR="00404457" w:rsidRPr="00404457" w:rsidRDefault="00404457" w:rsidP="00404457">
      <w:pPr>
        <w:pStyle w:val="Heading2"/>
        <w:rPr>
          <w:rFonts w:ascii="Arial" w:hAnsi="Arial" w:cs="Arial"/>
        </w:rPr>
      </w:pPr>
      <w:r w:rsidRPr="00404457">
        <w:rPr>
          <w:rFonts w:ascii="Arial" w:hAnsi="Arial" w:cs="Arial"/>
        </w:rPr>
        <w:t>Oxford-Cambridge Expressway</w:t>
      </w:r>
      <w:r w:rsidR="00436FD2">
        <w:rPr>
          <w:rFonts w:ascii="Arial" w:hAnsi="Arial" w:cs="Arial"/>
        </w:rPr>
        <w:t xml:space="preserve"> and arc</w:t>
      </w:r>
    </w:p>
    <w:p w:rsidR="00531030" w:rsidRDefault="00404457" w:rsidP="00404457">
      <w:pPr>
        <w:pStyle w:val="NormalWeb"/>
        <w:spacing w:before="0" w:after="150"/>
        <w:rPr>
          <w:rFonts w:ascii="Arial" w:hAnsi="Arial" w:cs="Arial"/>
          <w:color w:val="111111"/>
          <w:sz w:val="22"/>
          <w:szCs w:val="22"/>
        </w:rPr>
      </w:pPr>
      <w:r w:rsidRPr="00404457">
        <w:rPr>
          <w:rFonts w:ascii="Arial" w:hAnsi="Arial" w:cs="Arial"/>
          <w:color w:val="111111"/>
          <w:sz w:val="22"/>
          <w:szCs w:val="22"/>
        </w:rPr>
        <w:t xml:space="preserve">The Chair of the Oxfordshire Growth Board wrote to the Secretary of State for Transport seeking clarification on the future of the Oxford to Cambridge Expressway. Subsequently, she had received a reply from the Minister of Roads, Buses and Places which indicated that an update on the future of the project would be provided in due course. </w:t>
      </w:r>
      <w:r w:rsidR="002724E6">
        <w:rPr>
          <w:rFonts w:ascii="Arial" w:hAnsi="Arial" w:cs="Arial"/>
          <w:color w:val="111111"/>
          <w:sz w:val="22"/>
          <w:szCs w:val="22"/>
        </w:rPr>
        <w:t>This was reported at the 11</w:t>
      </w:r>
      <w:r w:rsidR="002724E6" w:rsidRPr="002724E6">
        <w:rPr>
          <w:rFonts w:ascii="Arial" w:hAnsi="Arial" w:cs="Arial"/>
          <w:color w:val="111111"/>
          <w:sz w:val="22"/>
          <w:szCs w:val="22"/>
          <w:vertAlign w:val="superscript"/>
        </w:rPr>
        <w:t>th</w:t>
      </w:r>
      <w:r w:rsidR="002724E6">
        <w:rPr>
          <w:rFonts w:ascii="Arial" w:hAnsi="Arial" w:cs="Arial"/>
          <w:color w:val="111111"/>
          <w:sz w:val="22"/>
          <w:szCs w:val="22"/>
        </w:rPr>
        <w:t xml:space="preserve"> March meeting of the Growth Board. </w:t>
      </w:r>
    </w:p>
    <w:p w:rsidR="00436FD2" w:rsidRDefault="00404457" w:rsidP="00404457">
      <w:pPr>
        <w:pStyle w:val="NormalWeb"/>
        <w:spacing w:before="0" w:after="150"/>
        <w:rPr>
          <w:rFonts w:ascii="Arial" w:hAnsi="Arial" w:cs="Arial"/>
          <w:color w:val="111111"/>
          <w:sz w:val="22"/>
          <w:szCs w:val="22"/>
        </w:rPr>
      </w:pPr>
      <w:r w:rsidRPr="00404457">
        <w:rPr>
          <w:rFonts w:ascii="Arial" w:hAnsi="Arial" w:cs="Arial"/>
          <w:color w:val="111111"/>
          <w:sz w:val="22"/>
          <w:szCs w:val="22"/>
        </w:rPr>
        <w:t>Copies of both letters are available on the agenda webpage of the Growth Board website here</w:t>
      </w:r>
      <w:r>
        <w:rPr>
          <w:rFonts w:ascii="Arial" w:hAnsi="Arial" w:cs="Arial"/>
          <w:color w:val="111111"/>
          <w:sz w:val="22"/>
          <w:szCs w:val="22"/>
        </w:rPr>
        <w:t>:</w:t>
      </w:r>
      <w:r w:rsidRPr="00404457">
        <w:rPr>
          <w:rFonts w:ascii="Arial" w:hAnsi="Arial" w:cs="Arial"/>
          <w:color w:val="111111"/>
          <w:sz w:val="22"/>
          <w:szCs w:val="22"/>
        </w:rPr>
        <w:t xml:space="preserve">  </w:t>
      </w:r>
      <w:hyperlink r:id="rId42" w:history="1">
        <w:r w:rsidRPr="00404457">
          <w:rPr>
            <w:rStyle w:val="Hyperlink"/>
            <w:rFonts w:ascii="Arial" w:hAnsi="Arial" w:cs="Arial"/>
            <w:sz w:val="22"/>
            <w:szCs w:val="22"/>
          </w:rPr>
          <w:t>http://democratic.southoxon.gov.uk/documents/b8081/Written%20Answer%20to%20public%20question%20and%20response%20to%20Growth%20Board%20Scrutiny%20Panel%20recommendations%20Wedne.pdf?T=9</w:t>
        </w:r>
      </w:hyperlink>
      <w:r w:rsidRPr="00404457">
        <w:rPr>
          <w:rFonts w:ascii="Arial" w:hAnsi="Arial" w:cs="Arial"/>
          <w:color w:val="111111"/>
          <w:sz w:val="22"/>
          <w:szCs w:val="22"/>
        </w:rPr>
        <w:t xml:space="preserve"> </w:t>
      </w:r>
    </w:p>
    <w:p w:rsidR="00436FD2" w:rsidRPr="00832BF0" w:rsidRDefault="00436FD2" w:rsidP="00832BF0">
      <w:pPr>
        <w:pStyle w:val="NormalWeb"/>
        <w:spacing w:before="0" w:after="150"/>
        <w:rPr>
          <w:rFonts w:ascii="Arial" w:hAnsi="Arial" w:cs="Arial"/>
          <w:color w:val="111111"/>
          <w:sz w:val="22"/>
          <w:szCs w:val="22"/>
        </w:rPr>
      </w:pPr>
      <w:r w:rsidRPr="00832BF0">
        <w:rPr>
          <w:rFonts w:ascii="Arial" w:hAnsi="Arial" w:cs="Arial"/>
          <w:color w:val="111111"/>
          <w:sz w:val="22"/>
          <w:szCs w:val="22"/>
        </w:rPr>
        <w:t>Councillor Barry Wood, as Chair of the Arc Leaders’ Group, and Bev Hindle, Growth Board Director, provided a verbal update</w:t>
      </w:r>
      <w:r w:rsidR="00912B70" w:rsidRPr="00832BF0">
        <w:rPr>
          <w:rFonts w:ascii="Arial" w:hAnsi="Arial" w:cs="Arial"/>
          <w:color w:val="111111"/>
          <w:sz w:val="22"/>
          <w:szCs w:val="22"/>
        </w:rPr>
        <w:t xml:space="preserve"> to the last Growth Board meeting. The k</w:t>
      </w:r>
      <w:r w:rsidRPr="00832BF0">
        <w:rPr>
          <w:rFonts w:ascii="Arial" w:hAnsi="Arial" w:cs="Arial"/>
          <w:color w:val="111111"/>
          <w:sz w:val="22"/>
          <w:szCs w:val="22"/>
        </w:rPr>
        <w:t>ey points included:</w:t>
      </w:r>
    </w:p>
    <w:p w:rsidR="00436FD2" w:rsidRPr="00832BF0" w:rsidRDefault="00436FD2" w:rsidP="00832BF0">
      <w:pPr>
        <w:pStyle w:val="NormalWeb"/>
        <w:numPr>
          <w:ilvl w:val="0"/>
          <w:numId w:val="42"/>
        </w:numPr>
        <w:spacing w:before="0" w:after="150"/>
        <w:rPr>
          <w:rFonts w:ascii="Arial" w:hAnsi="Arial" w:cs="Arial"/>
          <w:color w:val="111111"/>
          <w:sz w:val="22"/>
          <w:szCs w:val="22"/>
        </w:rPr>
      </w:pPr>
      <w:r w:rsidRPr="00832BF0">
        <w:rPr>
          <w:rFonts w:ascii="Arial" w:hAnsi="Arial" w:cs="Arial"/>
          <w:color w:val="111111"/>
          <w:sz w:val="22"/>
          <w:szCs w:val="22"/>
        </w:rPr>
        <w:t>HM Government regards the Arc as a priority and, therefore, it was likely that the development of the programme would accelerate in the near future.</w:t>
      </w:r>
    </w:p>
    <w:p w:rsidR="00436FD2" w:rsidRPr="00832BF0" w:rsidRDefault="00436FD2" w:rsidP="00832BF0">
      <w:pPr>
        <w:pStyle w:val="NormalWeb"/>
        <w:numPr>
          <w:ilvl w:val="0"/>
          <w:numId w:val="42"/>
        </w:numPr>
        <w:spacing w:before="0" w:after="150"/>
        <w:rPr>
          <w:rFonts w:ascii="Arial" w:hAnsi="Arial" w:cs="Arial"/>
          <w:color w:val="111111"/>
          <w:sz w:val="22"/>
          <w:szCs w:val="22"/>
        </w:rPr>
      </w:pPr>
      <w:r w:rsidRPr="00832BF0">
        <w:rPr>
          <w:rFonts w:ascii="Arial" w:hAnsi="Arial" w:cs="Arial"/>
          <w:color w:val="111111"/>
          <w:sz w:val="22"/>
          <w:szCs w:val="22"/>
        </w:rPr>
        <w:t>Two areas of activity for the Arc included, 1) future Arc governance arrangements with an expected allocation of power and responsibility by HM Government to Growth Boards and 2), that future Growth Board strategic planning frameworks should take account of other Growth Boards in a collaborative manner.</w:t>
      </w:r>
    </w:p>
    <w:p w:rsidR="00436FD2" w:rsidRPr="00832BF0" w:rsidRDefault="00436FD2" w:rsidP="00832BF0">
      <w:pPr>
        <w:pStyle w:val="NormalWeb"/>
        <w:numPr>
          <w:ilvl w:val="0"/>
          <w:numId w:val="42"/>
        </w:numPr>
        <w:spacing w:before="0" w:after="150"/>
        <w:rPr>
          <w:rFonts w:ascii="Arial" w:hAnsi="Arial" w:cs="Arial"/>
          <w:color w:val="111111"/>
          <w:sz w:val="22"/>
          <w:szCs w:val="22"/>
        </w:rPr>
      </w:pPr>
      <w:r w:rsidRPr="00832BF0">
        <w:rPr>
          <w:rFonts w:ascii="Arial" w:hAnsi="Arial" w:cs="Arial"/>
          <w:color w:val="111111"/>
          <w:sz w:val="22"/>
          <w:szCs w:val="22"/>
        </w:rPr>
        <w:lastRenderedPageBreak/>
        <w:t>The Oxfordshire Growth Board was at the forefront of these arrangements and, therefore, provided an exemplar for others to follow.</w:t>
      </w:r>
    </w:p>
    <w:p w:rsidR="00436FD2" w:rsidRPr="00832BF0" w:rsidRDefault="00436FD2" w:rsidP="00832BF0">
      <w:pPr>
        <w:pStyle w:val="NormalWeb"/>
        <w:numPr>
          <w:ilvl w:val="0"/>
          <w:numId w:val="42"/>
        </w:numPr>
        <w:spacing w:before="0" w:after="150"/>
        <w:rPr>
          <w:rFonts w:ascii="Arial" w:hAnsi="Arial" w:cs="Arial"/>
          <w:color w:val="111111"/>
          <w:sz w:val="22"/>
          <w:szCs w:val="22"/>
        </w:rPr>
      </w:pPr>
      <w:r w:rsidRPr="00832BF0">
        <w:rPr>
          <w:rFonts w:ascii="Arial" w:hAnsi="Arial" w:cs="Arial"/>
          <w:color w:val="111111"/>
          <w:sz w:val="22"/>
          <w:szCs w:val="22"/>
        </w:rPr>
        <w:t>While timescales had not yet been determined, including for future potential capital projects, it was important that Oxfordshire was ready to respond to any developments.</w:t>
      </w:r>
    </w:p>
    <w:p w:rsidR="00436FD2" w:rsidRPr="00832BF0" w:rsidRDefault="00436FD2" w:rsidP="00832BF0">
      <w:pPr>
        <w:pStyle w:val="NormalWeb"/>
        <w:numPr>
          <w:ilvl w:val="0"/>
          <w:numId w:val="42"/>
        </w:numPr>
        <w:spacing w:before="0" w:after="150"/>
        <w:rPr>
          <w:rFonts w:ascii="Arial" w:hAnsi="Arial" w:cs="Arial"/>
          <w:color w:val="111111"/>
          <w:sz w:val="22"/>
          <w:szCs w:val="22"/>
        </w:rPr>
      </w:pPr>
      <w:r w:rsidRPr="00832BF0">
        <w:rPr>
          <w:rFonts w:ascii="Arial" w:hAnsi="Arial" w:cs="Arial"/>
          <w:color w:val="111111"/>
          <w:sz w:val="22"/>
          <w:szCs w:val="22"/>
        </w:rPr>
        <w:t>The Budget had identified the Arc as a key economic priority. A framework, setting out both a vision and context for the Arc, was to be developed and tested.</w:t>
      </w:r>
    </w:p>
    <w:p w:rsidR="00436FD2" w:rsidRPr="00832BF0" w:rsidRDefault="00436FD2" w:rsidP="00832BF0">
      <w:pPr>
        <w:pStyle w:val="NormalWeb"/>
        <w:numPr>
          <w:ilvl w:val="0"/>
          <w:numId w:val="42"/>
        </w:numPr>
        <w:spacing w:before="0" w:after="150"/>
        <w:rPr>
          <w:rFonts w:ascii="Arial" w:hAnsi="Arial" w:cs="Arial"/>
          <w:color w:val="111111"/>
          <w:sz w:val="22"/>
          <w:szCs w:val="22"/>
        </w:rPr>
      </w:pPr>
      <w:r w:rsidRPr="00832BF0">
        <w:rPr>
          <w:rFonts w:ascii="Arial" w:hAnsi="Arial" w:cs="Arial"/>
          <w:color w:val="111111"/>
          <w:sz w:val="22"/>
          <w:szCs w:val="22"/>
        </w:rPr>
        <w:t>The Arc provided a conduit for Oxfordshire to have influence with HM Government.</w:t>
      </w:r>
    </w:p>
    <w:p w:rsidR="00832BF0" w:rsidRPr="00C748A8" w:rsidRDefault="00436FD2" w:rsidP="00C748A8">
      <w:pPr>
        <w:pStyle w:val="NormalWeb"/>
        <w:numPr>
          <w:ilvl w:val="0"/>
          <w:numId w:val="42"/>
        </w:numPr>
        <w:spacing w:before="0" w:after="150"/>
        <w:rPr>
          <w:rStyle w:val="Hyperlink"/>
          <w:rFonts w:ascii="Arial" w:hAnsi="Arial" w:cs="Arial"/>
          <w:color w:val="111111"/>
          <w:sz w:val="22"/>
          <w:szCs w:val="22"/>
          <w:u w:val="none"/>
        </w:rPr>
      </w:pPr>
      <w:r w:rsidRPr="00912B70">
        <w:rPr>
          <w:rFonts w:ascii="Arial" w:hAnsi="Arial" w:cs="Arial"/>
          <w:color w:val="111111"/>
          <w:sz w:val="22"/>
          <w:szCs w:val="22"/>
        </w:rPr>
        <w:t>Public engagement was important to ensure that the</w:t>
      </w:r>
      <w:r w:rsidR="00832BF0">
        <w:rPr>
          <w:rFonts w:ascii="Arial" w:hAnsi="Arial" w:cs="Arial"/>
          <w:color w:val="111111"/>
          <w:sz w:val="22"/>
          <w:szCs w:val="22"/>
        </w:rPr>
        <w:t xml:space="preserve"> role of the Arc was understood</w:t>
      </w:r>
    </w:p>
    <w:p w:rsidR="00D5263B" w:rsidRPr="00D5263B" w:rsidRDefault="00D5263B" w:rsidP="00D5263B">
      <w:pPr>
        <w:pStyle w:val="Heading2"/>
        <w:rPr>
          <w:rStyle w:val="Hyperlink"/>
          <w:rFonts w:ascii="Arial" w:hAnsi="Arial" w:cs="Arial"/>
          <w:color w:val="auto"/>
          <w:u w:val="none"/>
        </w:rPr>
      </w:pPr>
      <w:r w:rsidRPr="00D5263B">
        <w:rPr>
          <w:rStyle w:val="Hyperlink"/>
          <w:rFonts w:ascii="Arial" w:hAnsi="Arial" w:cs="Arial"/>
          <w:color w:val="auto"/>
          <w:u w:val="none"/>
        </w:rPr>
        <w:t>Latest Grimsey r</w:t>
      </w:r>
      <w:r>
        <w:rPr>
          <w:rStyle w:val="Hyperlink"/>
          <w:rFonts w:ascii="Arial" w:hAnsi="Arial" w:cs="Arial"/>
          <w:color w:val="auto"/>
          <w:u w:val="none"/>
        </w:rPr>
        <w:t>eview of the high street seeks y</w:t>
      </w:r>
      <w:r w:rsidRPr="00D5263B">
        <w:rPr>
          <w:rStyle w:val="Hyperlink"/>
          <w:rFonts w:ascii="Arial" w:hAnsi="Arial" w:cs="Arial"/>
          <w:color w:val="auto"/>
          <w:u w:val="none"/>
        </w:rPr>
        <w:t>our input</w:t>
      </w:r>
    </w:p>
    <w:p w:rsidR="00D5263B" w:rsidRDefault="00D5263B" w:rsidP="00D5263B">
      <w:pPr>
        <w:rPr>
          <w:rStyle w:val="Hyperlink"/>
          <w:rFonts w:ascii="Arial" w:eastAsiaTheme="majorEastAsia" w:hAnsi="Arial" w:cs="Arial"/>
          <w:color w:val="auto"/>
          <w:u w:val="none"/>
        </w:rPr>
      </w:pPr>
    </w:p>
    <w:p w:rsidR="00D5263B" w:rsidRPr="00D5263B" w:rsidRDefault="00D5263B" w:rsidP="00D5263B">
      <w:pPr>
        <w:rPr>
          <w:rStyle w:val="Hyperlink"/>
          <w:rFonts w:ascii="Arial" w:eastAsiaTheme="majorEastAsia" w:hAnsi="Arial" w:cs="Arial"/>
          <w:color w:val="auto"/>
          <w:u w:val="none"/>
        </w:rPr>
      </w:pPr>
      <w:r w:rsidRPr="00D5263B">
        <w:rPr>
          <w:rStyle w:val="Hyperlink"/>
          <w:rFonts w:ascii="Arial" w:eastAsiaTheme="majorEastAsia" w:hAnsi="Arial" w:cs="Arial"/>
          <w:color w:val="auto"/>
          <w:u w:val="none"/>
        </w:rPr>
        <w:t>The former retailer, Bill Grimsey, is seeking input from local (parish and town) councils to his rapid review on the impact of Covid-19 on high streets and town centres.</w:t>
      </w:r>
    </w:p>
    <w:p w:rsidR="00D5263B" w:rsidRPr="00D5263B" w:rsidRDefault="00D5263B" w:rsidP="00D5263B">
      <w:pPr>
        <w:rPr>
          <w:rStyle w:val="Hyperlink"/>
          <w:rFonts w:ascii="Arial" w:eastAsiaTheme="majorEastAsia" w:hAnsi="Arial" w:cs="Arial"/>
          <w:color w:val="auto"/>
          <w:u w:val="none"/>
        </w:rPr>
      </w:pPr>
      <w:r w:rsidRPr="00D5263B">
        <w:rPr>
          <w:rStyle w:val="Hyperlink"/>
          <w:rFonts w:ascii="Arial" w:eastAsiaTheme="majorEastAsia" w:hAnsi="Arial" w:cs="Arial"/>
          <w:color w:val="auto"/>
          <w:u w:val="none"/>
        </w:rPr>
        <w:t>The clarion call to repurpose these places as Community Hubs was at the heart of the Grimsey Reviews conducted in 2013 and 2018.</w:t>
      </w:r>
    </w:p>
    <w:p w:rsidR="00D5263B" w:rsidRPr="00D5263B" w:rsidRDefault="00D5263B" w:rsidP="00D5263B">
      <w:pPr>
        <w:rPr>
          <w:rStyle w:val="Hyperlink"/>
          <w:rFonts w:ascii="Arial" w:eastAsiaTheme="majorEastAsia" w:hAnsi="Arial" w:cs="Arial"/>
          <w:color w:val="auto"/>
          <w:u w:val="none"/>
        </w:rPr>
      </w:pPr>
      <w:r w:rsidRPr="00D5263B">
        <w:rPr>
          <w:rStyle w:val="Hyperlink"/>
          <w:rFonts w:ascii="Arial" w:eastAsiaTheme="majorEastAsia" w:hAnsi="Arial" w:cs="Arial"/>
          <w:color w:val="auto"/>
          <w:u w:val="none"/>
        </w:rPr>
        <w:t>His latest piece of work is expected to examine the necessary steps needed for high streets and town centres to recover and remain relevant in a changing environment.</w:t>
      </w:r>
    </w:p>
    <w:p w:rsidR="00D5263B" w:rsidRPr="00D5263B" w:rsidRDefault="00D5263B" w:rsidP="00D5263B">
      <w:pPr>
        <w:rPr>
          <w:rStyle w:val="Hyperlink"/>
          <w:rFonts w:ascii="Arial" w:eastAsiaTheme="majorEastAsia" w:hAnsi="Arial" w:cs="Arial"/>
          <w:color w:val="auto"/>
          <w:u w:val="none"/>
        </w:rPr>
      </w:pPr>
      <w:r w:rsidRPr="00D5263B">
        <w:rPr>
          <w:rStyle w:val="Hyperlink"/>
          <w:rFonts w:ascii="Arial" w:eastAsiaTheme="majorEastAsia" w:hAnsi="Arial" w:cs="Arial"/>
          <w:color w:val="auto"/>
          <w:u w:val="none"/>
        </w:rPr>
        <w:t>The review team would like councils to have a strong voice in this paper, and the National Association of Local Councils (NALC) has urged the review to include the role of local councils in supporting their high streets and town centres.</w:t>
      </w:r>
    </w:p>
    <w:p w:rsidR="00D5263B" w:rsidRPr="00D5263B" w:rsidRDefault="00D5263B" w:rsidP="00D5263B">
      <w:pPr>
        <w:rPr>
          <w:rStyle w:val="Hyperlink"/>
          <w:rFonts w:ascii="Arial" w:eastAsiaTheme="majorEastAsia" w:hAnsi="Arial" w:cs="Arial"/>
          <w:color w:val="auto"/>
          <w:u w:val="none"/>
        </w:rPr>
      </w:pPr>
      <w:r w:rsidRPr="00D5263B">
        <w:rPr>
          <w:rStyle w:val="Hyperlink"/>
          <w:rFonts w:ascii="Arial" w:eastAsiaTheme="majorEastAsia" w:hAnsi="Arial" w:cs="Arial"/>
          <w:color w:val="auto"/>
          <w:u w:val="none"/>
        </w:rPr>
        <w:t>As a result, the review team would like to hear from local councils on:</w:t>
      </w:r>
    </w:p>
    <w:p w:rsidR="00D5263B" w:rsidRPr="00D5263B" w:rsidRDefault="00D5263B" w:rsidP="00D5263B">
      <w:pPr>
        <w:pStyle w:val="ListParagraph"/>
        <w:numPr>
          <w:ilvl w:val="0"/>
          <w:numId w:val="40"/>
        </w:numPr>
        <w:rPr>
          <w:rStyle w:val="Hyperlink"/>
          <w:rFonts w:ascii="Arial" w:eastAsiaTheme="majorEastAsia" w:hAnsi="Arial" w:cs="Arial"/>
          <w:color w:val="auto"/>
          <w:u w:val="none"/>
        </w:rPr>
      </w:pPr>
      <w:r w:rsidRPr="00D5263B">
        <w:rPr>
          <w:rStyle w:val="Hyperlink"/>
          <w:rFonts w:ascii="Arial" w:eastAsiaTheme="majorEastAsia" w:hAnsi="Arial" w:cs="Arial"/>
          <w:color w:val="auto"/>
          <w:u w:val="none"/>
        </w:rPr>
        <w:t>their plans, ideas and successes, including examples of what was working prior to the onset of the pandemic and initiatives that have been taken since that could be sustained;</w:t>
      </w:r>
    </w:p>
    <w:p w:rsidR="00D5263B" w:rsidRPr="00D5263B" w:rsidRDefault="00D5263B" w:rsidP="00D5263B">
      <w:pPr>
        <w:pStyle w:val="ListParagraph"/>
        <w:numPr>
          <w:ilvl w:val="0"/>
          <w:numId w:val="40"/>
        </w:numPr>
        <w:rPr>
          <w:rStyle w:val="Hyperlink"/>
          <w:rFonts w:ascii="Arial" w:eastAsiaTheme="majorEastAsia" w:hAnsi="Arial" w:cs="Arial"/>
          <w:color w:val="auto"/>
          <w:u w:val="none"/>
        </w:rPr>
      </w:pPr>
      <w:r w:rsidRPr="00D5263B">
        <w:rPr>
          <w:rStyle w:val="Hyperlink"/>
          <w:rFonts w:ascii="Arial" w:eastAsiaTheme="majorEastAsia" w:hAnsi="Arial" w:cs="Arial"/>
          <w:color w:val="auto"/>
          <w:u w:val="none"/>
        </w:rPr>
        <w:t>critical issues you are facing with respect to your high streets and town centres post lockdown;</w:t>
      </w:r>
    </w:p>
    <w:p w:rsidR="00D5263B" w:rsidRPr="00D5263B" w:rsidRDefault="00D5263B" w:rsidP="00D5263B">
      <w:pPr>
        <w:pStyle w:val="ListParagraph"/>
        <w:numPr>
          <w:ilvl w:val="0"/>
          <w:numId w:val="40"/>
        </w:numPr>
        <w:rPr>
          <w:rStyle w:val="Hyperlink"/>
          <w:rFonts w:ascii="Arial" w:eastAsiaTheme="majorEastAsia" w:hAnsi="Arial" w:cs="Arial"/>
          <w:color w:val="auto"/>
          <w:u w:val="none"/>
        </w:rPr>
      </w:pPr>
      <w:r w:rsidRPr="00D5263B">
        <w:rPr>
          <w:rStyle w:val="Hyperlink"/>
          <w:rFonts w:ascii="Arial" w:eastAsiaTheme="majorEastAsia" w:hAnsi="Arial" w:cs="Arial"/>
          <w:color w:val="auto"/>
          <w:u w:val="none"/>
        </w:rPr>
        <w:t xml:space="preserve">issues around funding are especially pertinent as this paper will be widely publicised and presented to the government. </w:t>
      </w:r>
    </w:p>
    <w:p w:rsidR="00D5263B" w:rsidRPr="00D5263B" w:rsidRDefault="00D5263B" w:rsidP="00D5263B">
      <w:pPr>
        <w:rPr>
          <w:rStyle w:val="Hyperlink"/>
          <w:rFonts w:ascii="Arial" w:eastAsiaTheme="majorEastAsia" w:hAnsi="Arial" w:cs="Arial"/>
          <w:color w:val="auto"/>
          <w:u w:val="none"/>
        </w:rPr>
      </w:pPr>
      <w:r w:rsidRPr="00D5263B">
        <w:rPr>
          <w:rStyle w:val="Hyperlink"/>
          <w:rFonts w:ascii="Arial" w:eastAsiaTheme="majorEastAsia" w:hAnsi="Arial" w:cs="Arial"/>
          <w:color w:val="auto"/>
          <w:u w:val="none"/>
        </w:rPr>
        <w:t xml:space="preserve">Please send your contribution to </w:t>
      </w:r>
      <w:hyperlink r:id="rId43" w:history="1">
        <w:r w:rsidRPr="009D5A07">
          <w:rPr>
            <w:rStyle w:val="Hyperlink"/>
            <w:rFonts w:ascii="Arial" w:eastAsiaTheme="majorEastAsia" w:hAnsi="Arial" w:cs="Arial"/>
          </w:rPr>
          <w:t>highstreetreview@gmail.com</w:t>
        </w:r>
      </w:hyperlink>
      <w:r>
        <w:rPr>
          <w:rStyle w:val="Hyperlink"/>
          <w:rFonts w:ascii="Arial" w:eastAsiaTheme="majorEastAsia" w:hAnsi="Arial" w:cs="Arial"/>
          <w:color w:val="auto"/>
          <w:u w:val="none"/>
        </w:rPr>
        <w:t xml:space="preserve"> </w:t>
      </w:r>
      <w:r w:rsidRPr="00D5263B">
        <w:rPr>
          <w:rStyle w:val="Hyperlink"/>
          <w:rFonts w:ascii="Arial" w:eastAsiaTheme="majorEastAsia" w:hAnsi="Arial" w:cs="Arial"/>
          <w:color w:val="auto"/>
          <w:u w:val="none"/>
        </w:rPr>
        <w:t xml:space="preserve"> by 5 June 2020.</w:t>
      </w:r>
    </w:p>
    <w:p w:rsidR="00F31515" w:rsidRPr="0000488C" w:rsidRDefault="00F31515" w:rsidP="00F31515">
      <w:pPr>
        <w:pStyle w:val="Heading2"/>
        <w:rPr>
          <w:rFonts w:ascii="Arial" w:hAnsi="Arial" w:cs="Arial"/>
        </w:rPr>
      </w:pPr>
      <w:r w:rsidRPr="0000488C">
        <w:rPr>
          <w:rFonts w:ascii="Arial" w:hAnsi="Arial" w:cs="Arial"/>
        </w:rPr>
        <w:t>Financial impact on councils</w:t>
      </w:r>
      <w:r>
        <w:rPr>
          <w:rFonts w:ascii="Arial" w:hAnsi="Arial" w:cs="Arial"/>
        </w:rPr>
        <w:t xml:space="preserve"> of corona virus</w:t>
      </w:r>
    </w:p>
    <w:p w:rsidR="00F31515" w:rsidRPr="007B2063" w:rsidRDefault="00F31515" w:rsidP="00F31515">
      <w:pPr>
        <w:rPr>
          <w:rFonts w:ascii="Arial" w:hAnsi="Arial" w:cs="Arial"/>
        </w:rPr>
      </w:pPr>
      <w:r w:rsidRPr="007B2063">
        <w:rPr>
          <w:rFonts w:ascii="Arial" w:hAnsi="Arial" w:cs="Arial"/>
        </w:rPr>
        <w:t>NALC carried out a survey to measure the financial impact of dealing with the virus on town and parish councils. They have provided a breakdown of the res</w:t>
      </w:r>
      <w:r>
        <w:rPr>
          <w:rFonts w:ascii="Arial" w:hAnsi="Arial" w:cs="Arial"/>
        </w:rPr>
        <w:t>ponses from Oxfordshire as well as the national picture.</w:t>
      </w:r>
    </w:p>
    <w:p w:rsidR="00F31515" w:rsidRPr="007B2063" w:rsidRDefault="00F31515" w:rsidP="00F31515">
      <w:pPr>
        <w:rPr>
          <w:rFonts w:ascii="Arial" w:hAnsi="Arial" w:cs="Arial"/>
        </w:rPr>
      </w:pPr>
      <w:r w:rsidRPr="007B2063">
        <w:rPr>
          <w:rFonts w:ascii="Arial" w:hAnsi="Arial" w:cs="Arial"/>
        </w:rPr>
        <w:t>To summarise – 30 Oxfordshire councils r</w:t>
      </w:r>
      <w:r w:rsidR="00832BF0">
        <w:rPr>
          <w:rFonts w:ascii="Arial" w:hAnsi="Arial" w:cs="Arial"/>
        </w:rPr>
        <w:t>esponded (out of a possible 249</w:t>
      </w:r>
      <w:r w:rsidRPr="007B2063">
        <w:rPr>
          <w:rFonts w:ascii="Arial" w:hAnsi="Arial" w:cs="Arial"/>
        </w:rPr>
        <w:t xml:space="preserve"> not </w:t>
      </w:r>
      <w:r w:rsidR="00832BF0">
        <w:rPr>
          <w:rFonts w:ascii="Arial" w:hAnsi="Arial" w:cs="Arial"/>
        </w:rPr>
        <w:t xml:space="preserve">necessarily </w:t>
      </w:r>
      <w:r w:rsidRPr="007B2063">
        <w:rPr>
          <w:rFonts w:ascii="Arial" w:hAnsi="Arial" w:cs="Arial"/>
        </w:rPr>
        <w:t>a statistically representative number</w:t>
      </w:r>
      <w:r w:rsidR="00832BF0">
        <w:rPr>
          <w:rFonts w:ascii="Arial" w:hAnsi="Arial" w:cs="Arial"/>
        </w:rPr>
        <w:t>)</w:t>
      </w:r>
    </w:p>
    <w:p w:rsidR="00F31515" w:rsidRPr="007B2063" w:rsidRDefault="00F31515" w:rsidP="00F31515">
      <w:pPr>
        <w:pStyle w:val="ListParagraph"/>
        <w:numPr>
          <w:ilvl w:val="0"/>
          <w:numId w:val="15"/>
        </w:numPr>
        <w:spacing w:before="0" w:after="0" w:line="240" w:lineRule="auto"/>
        <w:contextualSpacing w:val="0"/>
        <w:rPr>
          <w:rFonts w:ascii="Arial" w:hAnsi="Arial" w:cs="Arial"/>
        </w:rPr>
      </w:pPr>
      <w:r w:rsidRPr="007B2063">
        <w:rPr>
          <w:rFonts w:ascii="Arial" w:hAnsi="Arial" w:cs="Arial"/>
        </w:rPr>
        <w:t>The councils ranged in budget size from £5,000 to £1m but most were in the £25,000-£99,000 category</w:t>
      </w:r>
    </w:p>
    <w:p w:rsidR="00F31515" w:rsidRPr="007B2063" w:rsidRDefault="00F31515" w:rsidP="00F31515">
      <w:pPr>
        <w:pStyle w:val="ListParagraph"/>
        <w:numPr>
          <w:ilvl w:val="0"/>
          <w:numId w:val="15"/>
        </w:numPr>
        <w:spacing w:before="0" w:after="0" w:line="240" w:lineRule="auto"/>
        <w:contextualSpacing w:val="0"/>
        <w:rPr>
          <w:rFonts w:ascii="Arial" w:hAnsi="Arial" w:cs="Arial"/>
        </w:rPr>
      </w:pPr>
      <w:r w:rsidRPr="007B2063">
        <w:rPr>
          <w:rFonts w:ascii="Arial" w:hAnsi="Arial" w:cs="Arial"/>
        </w:rPr>
        <w:t>Reserves range from £5,000 - £1m</w:t>
      </w:r>
    </w:p>
    <w:p w:rsidR="00F31515" w:rsidRPr="007B2063" w:rsidRDefault="00F31515" w:rsidP="00F31515">
      <w:pPr>
        <w:pStyle w:val="ListParagraph"/>
        <w:numPr>
          <w:ilvl w:val="0"/>
          <w:numId w:val="15"/>
        </w:numPr>
        <w:spacing w:before="0" w:after="0" w:line="240" w:lineRule="auto"/>
        <w:contextualSpacing w:val="0"/>
        <w:rPr>
          <w:rFonts w:ascii="Arial" w:hAnsi="Arial" w:cs="Arial"/>
        </w:rPr>
      </w:pPr>
      <w:r w:rsidRPr="007B2063">
        <w:rPr>
          <w:rFonts w:ascii="Arial" w:hAnsi="Arial" w:cs="Arial"/>
        </w:rPr>
        <w:t>The income generating facilities that had to be closed were – sports &amp; leisure facilities, Village Halls, car parks, markets, events and tourist information centres</w:t>
      </w:r>
    </w:p>
    <w:p w:rsidR="00F31515" w:rsidRPr="007B2063" w:rsidRDefault="00F31515" w:rsidP="00F31515">
      <w:pPr>
        <w:pStyle w:val="ListParagraph"/>
        <w:numPr>
          <w:ilvl w:val="0"/>
          <w:numId w:val="15"/>
        </w:numPr>
        <w:spacing w:before="0" w:after="0" w:line="240" w:lineRule="auto"/>
        <w:contextualSpacing w:val="0"/>
        <w:rPr>
          <w:rFonts w:ascii="Arial" w:hAnsi="Arial" w:cs="Arial"/>
        </w:rPr>
      </w:pPr>
      <w:r w:rsidRPr="007B2063">
        <w:rPr>
          <w:rFonts w:ascii="Arial" w:hAnsi="Arial" w:cs="Arial"/>
        </w:rPr>
        <w:t>Estimated net loss up to £4,999 (answered by 21/26 councils)</w:t>
      </w:r>
    </w:p>
    <w:p w:rsidR="00F31515" w:rsidRPr="007B2063" w:rsidRDefault="00F31515" w:rsidP="00F31515">
      <w:pPr>
        <w:pStyle w:val="ListParagraph"/>
        <w:numPr>
          <w:ilvl w:val="0"/>
          <w:numId w:val="15"/>
        </w:numPr>
        <w:spacing w:before="0" w:after="0" w:line="240" w:lineRule="auto"/>
        <w:contextualSpacing w:val="0"/>
        <w:rPr>
          <w:rFonts w:ascii="Arial" w:hAnsi="Arial" w:cs="Arial"/>
        </w:rPr>
      </w:pPr>
      <w:r w:rsidRPr="007B2063">
        <w:rPr>
          <w:rFonts w:ascii="Arial" w:hAnsi="Arial" w:cs="Arial"/>
        </w:rPr>
        <w:lastRenderedPageBreak/>
        <w:t>90% of councils said they had sufficient reserves to cover the short fall</w:t>
      </w:r>
    </w:p>
    <w:p w:rsidR="00F31515" w:rsidRPr="007B2063" w:rsidRDefault="00F31515" w:rsidP="00F31515">
      <w:pPr>
        <w:pStyle w:val="ListParagraph"/>
        <w:numPr>
          <w:ilvl w:val="0"/>
          <w:numId w:val="15"/>
        </w:numPr>
        <w:spacing w:before="0" w:after="0" w:line="240" w:lineRule="auto"/>
        <w:contextualSpacing w:val="0"/>
        <w:rPr>
          <w:rFonts w:ascii="Arial" w:hAnsi="Arial" w:cs="Arial"/>
        </w:rPr>
      </w:pPr>
      <w:r w:rsidRPr="007B2063">
        <w:rPr>
          <w:rFonts w:ascii="Arial" w:hAnsi="Arial" w:cs="Arial"/>
        </w:rPr>
        <w:t>Had councils accessed any government assistance? 11/30 no assistance; 3/30 furloughed staff; 1/30 received business rate support; 9/30 would like clarification about what assistance might be available</w:t>
      </w:r>
    </w:p>
    <w:p w:rsidR="00F31515" w:rsidRPr="007B2063" w:rsidRDefault="00F31515" w:rsidP="00F31515">
      <w:pPr>
        <w:pStyle w:val="ListParagraph"/>
        <w:numPr>
          <w:ilvl w:val="0"/>
          <w:numId w:val="15"/>
        </w:numPr>
        <w:spacing w:before="0" w:after="0" w:line="240" w:lineRule="auto"/>
        <w:contextualSpacing w:val="0"/>
        <w:rPr>
          <w:rFonts w:ascii="Arial" w:hAnsi="Arial" w:cs="Arial"/>
        </w:rPr>
      </w:pPr>
      <w:r w:rsidRPr="007B2063">
        <w:rPr>
          <w:rFonts w:ascii="Arial" w:hAnsi="Arial" w:cs="Arial"/>
        </w:rPr>
        <w:t>What might be the result if there was no financial support? Reduced services 4/30: increased precept 15/30; no impact 12/30</w:t>
      </w:r>
    </w:p>
    <w:p w:rsidR="00F31515" w:rsidRPr="007B2063" w:rsidRDefault="00F31515" w:rsidP="00F31515">
      <w:pPr>
        <w:pStyle w:val="ListParagraph"/>
        <w:numPr>
          <w:ilvl w:val="0"/>
          <w:numId w:val="15"/>
        </w:numPr>
        <w:spacing w:before="0" w:after="0" w:line="240" w:lineRule="auto"/>
        <w:contextualSpacing w:val="0"/>
        <w:rPr>
          <w:rFonts w:ascii="Arial" w:hAnsi="Arial" w:cs="Arial"/>
        </w:rPr>
      </w:pPr>
      <w:r w:rsidRPr="007B2063">
        <w:rPr>
          <w:rFonts w:ascii="Arial" w:hAnsi="Arial" w:cs="Arial"/>
        </w:rPr>
        <w:t>What were the additional costs incurred by Corona Virus? Furloughed staff 7/30; technological support for remote working 11/30; information leaflets 15/30; no costs 10/30</w:t>
      </w:r>
    </w:p>
    <w:p w:rsidR="00F31515" w:rsidRPr="007B2063" w:rsidRDefault="00F31515" w:rsidP="00F31515">
      <w:pPr>
        <w:pStyle w:val="ListParagraph"/>
        <w:numPr>
          <w:ilvl w:val="0"/>
          <w:numId w:val="15"/>
        </w:numPr>
        <w:spacing w:before="0" w:after="0" w:line="240" w:lineRule="auto"/>
        <w:contextualSpacing w:val="0"/>
        <w:rPr>
          <w:rFonts w:ascii="Arial" w:hAnsi="Arial" w:cs="Arial"/>
        </w:rPr>
      </w:pPr>
      <w:r w:rsidRPr="007B2063">
        <w:rPr>
          <w:rFonts w:ascii="Arial" w:hAnsi="Arial" w:cs="Arial"/>
        </w:rPr>
        <w:t>For most councils 23/30 the additional costs were up to £4,999</w:t>
      </w:r>
    </w:p>
    <w:p w:rsidR="00F31515" w:rsidRPr="00254B8D" w:rsidRDefault="00F31515" w:rsidP="00F31515">
      <w:pPr>
        <w:pStyle w:val="ListParagraph"/>
        <w:numPr>
          <w:ilvl w:val="0"/>
          <w:numId w:val="15"/>
        </w:numPr>
        <w:spacing w:before="0" w:after="0" w:line="240" w:lineRule="auto"/>
        <w:contextualSpacing w:val="0"/>
        <w:rPr>
          <w:rFonts w:ascii="Arial" w:hAnsi="Arial" w:cs="Arial"/>
        </w:rPr>
      </w:pPr>
      <w:r w:rsidRPr="007B2063">
        <w:rPr>
          <w:rFonts w:ascii="Arial" w:hAnsi="Arial" w:cs="Arial"/>
        </w:rPr>
        <w:t>The additional costs were incurred by emergency grant funding 8/30; reimbursing rents &amp; fees 4/30; providing advice and information 23/30; proving support to volunteers 22/30</w:t>
      </w:r>
    </w:p>
    <w:p w:rsidR="00F31515" w:rsidRPr="00254B8D" w:rsidRDefault="00F31515" w:rsidP="00F31515">
      <w:pPr>
        <w:rPr>
          <w:rFonts w:ascii="Arial" w:hAnsi="Arial" w:cs="Arial"/>
        </w:rPr>
      </w:pPr>
      <w:r w:rsidRPr="00254B8D">
        <w:rPr>
          <w:rFonts w:ascii="Arial" w:hAnsi="Arial" w:cs="Arial"/>
        </w:rPr>
        <w:t xml:space="preserve">District Councils and the County Council have been provided with extra funding from central government to deal with the effects of the virus. NALC has been trying to assess the effect on our level of local government in an attempt to argue the case for financial support. </w:t>
      </w:r>
    </w:p>
    <w:p w:rsidR="00F31515" w:rsidRPr="00254B8D" w:rsidRDefault="00F31515" w:rsidP="00F31515">
      <w:pPr>
        <w:rPr>
          <w:rFonts w:ascii="Arial" w:hAnsi="Arial" w:cs="Arial"/>
        </w:rPr>
      </w:pPr>
      <w:r w:rsidRPr="00254B8D">
        <w:rPr>
          <w:rFonts w:ascii="Arial" w:hAnsi="Arial" w:cs="Arial"/>
        </w:rPr>
        <w:t>The national picture from the results of the NALC survey (1,191 responses) is:</w:t>
      </w:r>
    </w:p>
    <w:p w:rsidR="00F31515" w:rsidRPr="00254B8D" w:rsidRDefault="00F31515" w:rsidP="00F31515">
      <w:pPr>
        <w:numPr>
          <w:ilvl w:val="0"/>
          <w:numId w:val="18"/>
        </w:numPr>
        <w:rPr>
          <w:rFonts w:ascii="Arial" w:hAnsi="Arial" w:cs="Arial"/>
          <w:lang w:val="en-GB"/>
        </w:rPr>
      </w:pPr>
      <w:r w:rsidRPr="00254B8D">
        <w:rPr>
          <w:rFonts w:ascii="Arial" w:hAnsi="Arial" w:cs="Arial"/>
          <w:lang w:val="en-GB"/>
        </w:rPr>
        <w:t>Significant losses of income for some of the larger local councils serving larger populations, with over 100 local councils estimating a short-term first quarter of the year loss of between £25,000 and £500,000</w:t>
      </w:r>
    </w:p>
    <w:p w:rsidR="00F31515" w:rsidRPr="00254B8D" w:rsidRDefault="00F31515" w:rsidP="00F31515">
      <w:pPr>
        <w:numPr>
          <w:ilvl w:val="0"/>
          <w:numId w:val="18"/>
        </w:numPr>
        <w:rPr>
          <w:rFonts w:ascii="Arial" w:hAnsi="Arial" w:cs="Arial"/>
          <w:lang w:val="en-GB"/>
        </w:rPr>
      </w:pPr>
      <w:r w:rsidRPr="00254B8D">
        <w:rPr>
          <w:rFonts w:ascii="Arial" w:hAnsi="Arial" w:cs="Arial"/>
          <w:lang w:val="en-GB"/>
        </w:rPr>
        <w:t>Two thirds of local councils report loss of income for the first quarter of the year of up to £5,000</w:t>
      </w:r>
    </w:p>
    <w:p w:rsidR="00F31515" w:rsidRPr="00254B8D" w:rsidRDefault="00F31515" w:rsidP="00F31515">
      <w:pPr>
        <w:numPr>
          <w:ilvl w:val="0"/>
          <w:numId w:val="18"/>
        </w:numPr>
        <w:rPr>
          <w:rFonts w:ascii="Arial" w:hAnsi="Arial" w:cs="Arial"/>
          <w:lang w:val="en-GB"/>
        </w:rPr>
      </w:pPr>
      <w:r w:rsidRPr="00254B8D">
        <w:rPr>
          <w:rFonts w:ascii="Arial" w:hAnsi="Arial" w:cs="Arial"/>
          <w:lang w:val="en-GB"/>
        </w:rPr>
        <w:t>Three quarters of local councils estimate total additional costs as a direct result of the pandemic for the first quarter of the year of up to £5,000</w:t>
      </w:r>
    </w:p>
    <w:p w:rsidR="00F31515" w:rsidRPr="00254B8D" w:rsidRDefault="00F31515" w:rsidP="00F31515">
      <w:pPr>
        <w:numPr>
          <w:ilvl w:val="0"/>
          <w:numId w:val="18"/>
        </w:numPr>
        <w:rPr>
          <w:rFonts w:ascii="Arial" w:hAnsi="Arial" w:cs="Arial"/>
          <w:lang w:val="en-GB"/>
        </w:rPr>
      </w:pPr>
      <w:r w:rsidRPr="00254B8D">
        <w:rPr>
          <w:rFonts w:ascii="Arial" w:hAnsi="Arial" w:cs="Arial"/>
          <w:lang w:val="en-GB"/>
        </w:rPr>
        <w:t>89.69% stated liquidity and cash flow does not currently present a significant challenge to them in the first financial quarter because they have enough reserves</w:t>
      </w:r>
    </w:p>
    <w:p w:rsidR="00F31515" w:rsidRPr="00254B8D" w:rsidRDefault="00F31515" w:rsidP="00F31515">
      <w:pPr>
        <w:numPr>
          <w:ilvl w:val="0"/>
          <w:numId w:val="18"/>
        </w:numPr>
        <w:rPr>
          <w:rFonts w:ascii="Arial" w:hAnsi="Arial" w:cs="Arial"/>
          <w:lang w:val="en-GB"/>
        </w:rPr>
      </w:pPr>
      <w:r w:rsidRPr="00254B8D">
        <w:rPr>
          <w:rFonts w:ascii="Arial" w:hAnsi="Arial" w:cs="Arial"/>
          <w:lang w:val="en-GB"/>
        </w:rPr>
        <w:t>Half of respondents report there could be a long term impact if the government did not introduce financial support</w:t>
      </w:r>
    </w:p>
    <w:p w:rsidR="00F31515" w:rsidRPr="00254B8D" w:rsidRDefault="00F31515" w:rsidP="00F31515">
      <w:pPr>
        <w:numPr>
          <w:ilvl w:val="0"/>
          <w:numId w:val="18"/>
        </w:numPr>
        <w:rPr>
          <w:rFonts w:ascii="Arial" w:hAnsi="Arial" w:cs="Arial"/>
          <w:lang w:val="en-GB"/>
        </w:rPr>
      </w:pPr>
      <w:r w:rsidRPr="00254B8D">
        <w:rPr>
          <w:rFonts w:ascii="Arial" w:hAnsi="Arial" w:cs="Arial"/>
          <w:lang w:val="en-GB"/>
        </w:rPr>
        <w:t>Three quarters of local councils predict an increase in precept, just under half will reduced service provision, and quarter will need to close facilities</w:t>
      </w:r>
    </w:p>
    <w:p w:rsidR="00F31515" w:rsidRPr="00254B8D" w:rsidRDefault="00F31515" w:rsidP="00F31515">
      <w:pPr>
        <w:numPr>
          <w:ilvl w:val="0"/>
          <w:numId w:val="18"/>
        </w:numPr>
        <w:rPr>
          <w:rFonts w:ascii="Arial" w:hAnsi="Arial" w:cs="Arial"/>
          <w:lang w:val="en-GB"/>
        </w:rPr>
      </w:pPr>
      <w:r w:rsidRPr="00254B8D">
        <w:rPr>
          <w:rFonts w:ascii="Arial" w:hAnsi="Arial" w:cs="Arial"/>
          <w:lang w:val="en-GB"/>
        </w:rPr>
        <w:t>When asked if they had attempted to access government support the most common response (67%) was ‘no, we don’t require any financial support at this time’</w:t>
      </w:r>
    </w:p>
    <w:p w:rsidR="00F31515" w:rsidRPr="00254B8D" w:rsidRDefault="00F31515" w:rsidP="00F31515">
      <w:pPr>
        <w:ind w:left="360"/>
        <w:rPr>
          <w:rFonts w:ascii="Arial" w:hAnsi="Arial" w:cs="Arial"/>
          <w:lang w:val="en-GB"/>
        </w:rPr>
      </w:pPr>
      <w:r w:rsidRPr="00254B8D">
        <w:rPr>
          <w:rFonts w:ascii="Arial" w:hAnsi="Arial" w:cs="Arial"/>
          <w:lang w:val="en-GB"/>
        </w:rPr>
        <w:t xml:space="preserve">NALC has interpreted the results into these ‘asks’ of government </w:t>
      </w:r>
    </w:p>
    <w:p w:rsidR="00F31515" w:rsidRPr="00254B8D" w:rsidRDefault="00F31515" w:rsidP="00F31515">
      <w:pPr>
        <w:ind w:left="720"/>
        <w:rPr>
          <w:rFonts w:ascii="Arial" w:hAnsi="Arial" w:cs="Arial"/>
          <w:b/>
          <w:lang w:val="en-GB"/>
        </w:rPr>
      </w:pPr>
      <w:r w:rsidRPr="00254B8D">
        <w:rPr>
          <w:rFonts w:ascii="Arial" w:hAnsi="Arial" w:cs="Arial"/>
          <w:b/>
          <w:lang w:val="en-GB"/>
        </w:rPr>
        <w:t>Financial support and funding:</w:t>
      </w:r>
    </w:p>
    <w:p w:rsidR="00F31515" w:rsidRPr="00254B8D" w:rsidRDefault="00F31515" w:rsidP="00F31515">
      <w:pPr>
        <w:numPr>
          <w:ilvl w:val="0"/>
          <w:numId w:val="19"/>
        </w:numPr>
        <w:rPr>
          <w:rFonts w:ascii="Arial" w:hAnsi="Arial" w:cs="Arial"/>
          <w:lang w:val="en-GB"/>
        </w:rPr>
      </w:pPr>
      <w:r w:rsidRPr="00254B8D">
        <w:rPr>
          <w:rFonts w:ascii="Arial" w:hAnsi="Arial" w:cs="Arial"/>
          <w:lang w:val="en-GB"/>
        </w:rPr>
        <w:t>introduce a dedicated Coronavirus Interruption Fund managed by NALC</w:t>
      </w:r>
    </w:p>
    <w:p w:rsidR="00F31515" w:rsidRPr="00254B8D" w:rsidRDefault="00F31515" w:rsidP="00F31515">
      <w:pPr>
        <w:numPr>
          <w:ilvl w:val="0"/>
          <w:numId w:val="19"/>
        </w:numPr>
        <w:rPr>
          <w:rFonts w:ascii="Arial" w:hAnsi="Arial" w:cs="Arial"/>
          <w:lang w:val="en-GB"/>
        </w:rPr>
      </w:pPr>
      <w:r w:rsidRPr="00254B8D">
        <w:rPr>
          <w:rFonts w:ascii="Arial" w:hAnsi="Arial" w:cs="Arial"/>
          <w:lang w:val="en-GB"/>
        </w:rPr>
        <w:t>extend eligibility to the Job Retention Scheme, Small Business Grant Fund, Retail, Hospitality and Leisure Grant Fund, and business rates relief, as well as to existing funding schemes for towns and parks</w:t>
      </w:r>
    </w:p>
    <w:p w:rsidR="00F31515" w:rsidRPr="00254B8D" w:rsidRDefault="00F31515" w:rsidP="00F31515">
      <w:pPr>
        <w:numPr>
          <w:ilvl w:val="0"/>
          <w:numId w:val="19"/>
        </w:numPr>
        <w:rPr>
          <w:rFonts w:ascii="Arial" w:hAnsi="Arial" w:cs="Arial"/>
          <w:lang w:val="en-GB"/>
        </w:rPr>
      </w:pPr>
      <w:r w:rsidRPr="00254B8D">
        <w:rPr>
          <w:rFonts w:ascii="Arial" w:hAnsi="Arial" w:cs="Arial"/>
          <w:lang w:val="en-GB"/>
        </w:rPr>
        <w:t>payment holiday on loans from the Public Works Loans Board</w:t>
      </w:r>
    </w:p>
    <w:p w:rsidR="00F31515" w:rsidRPr="00254B8D" w:rsidRDefault="00F31515" w:rsidP="00F31515">
      <w:pPr>
        <w:numPr>
          <w:ilvl w:val="0"/>
          <w:numId w:val="19"/>
        </w:numPr>
        <w:rPr>
          <w:rFonts w:ascii="Arial" w:hAnsi="Arial" w:cs="Arial"/>
          <w:lang w:val="en-GB"/>
        </w:rPr>
      </w:pPr>
      <w:r w:rsidRPr="00254B8D">
        <w:rPr>
          <w:rFonts w:ascii="Arial" w:hAnsi="Arial" w:cs="Arial"/>
          <w:lang w:val="en-GB"/>
        </w:rPr>
        <w:t>fast-track current legislation to exempt public toilets from business rates, backdated to 1 March 2020</w:t>
      </w:r>
    </w:p>
    <w:p w:rsidR="00F31515" w:rsidRPr="00254B8D" w:rsidRDefault="00F31515" w:rsidP="00F31515">
      <w:pPr>
        <w:numPr>
          <w:ilvl w:val="0"/>
          <w:numId w:val="19"/>
        </w:numPr>
        <w:rPr>
          <w:rFonts w:ascii="Arial" w:hAnsi="Arial" w:cs="Arial"/>
          <w:lang w:val="en-GB"/>
        </w:rPr>
      </w:pPr>
      <w:r w:rsidRPr="00254B8D">
        <w:rPr>
          <w:rFonts w:ascii="Arial" w:hAnsi="Arial" w:cs="Arial"/>
          <w:lang w:val="en-GB"/>
        </w:rPr>
        <w:lastRenderedPageBreak/>
        <w:t>a further multi-year deal on council tax referendum principles</w:t>
      </w:r>
    </w:p>
    <w:p w:rsidR="00F31515" w:rsidRPr="00254B8D" w:rsidRDefault="00F31515" w:rsidP="00F31515">
      <w:pPr>
        <w:ind w:left="720"/>
        <w:rPr>
          <w:rFonts w:ascii="Arial" w:hAnsi="Arial" w:cs="Arial"/>
          <w:b/>
          <w:lang w:val="en-GB"/>
        </w:rPr>
      </w:pPr>
      <w:r w:rsidRPr="00254B8D">
        <w:rPr>
          <w:rFonts w:ascii="Arial" w:hAnsi="Arial" w:cs="Arial"/>
          <w:b/>
          <w:lang w:val="en-GB"/>
        </w:rPr>
        <w:t>Regulatory freedoms and flexibility:</w:t>
      </w:r>
    </w:p>
    <w:p w:rsidR="00F31515" w:rsidRPr="00254B8D" w:rsidRDefault="00F31515" w:rsidP="00F31515">
      <w:pPr>
        <w:numPr>
          <w:ilvl w:val="0"/>
          <w:numId w:val="19"/>
        </w:numPr>
        <w:rPr>
          <w:rFonts w:ascii="Arial" w:hAnsi="Arial" w:cs="Arial"/>
          <w:lang w:val="en-GB"/>
        </w:rPr>
      </w:pPr>
      <w:r w:rsidRPr="00254B8D">
        <w:rPr>
          <w:rFonts w:ascii="Arial" w:hAnsi="Arial" w:cs="Arial"/>
          <w:lang w:val="en-GB"/>
        </w:rPr>
        <w:t>amend Coronavirus Act regulations regarding remote meetings to include parish meetings</w:t>
      </w:r>
    </w:p>
    <w:p w:rsidR="00F31515" w:rsidRPr="00254B8D" w:rsidRDefault="00F31515" w:rsidP="00F31515">
      <w:pPr>
        <w:numPr>
          <w:ilvl w:val="0"/>
          <w:numId w:val="19"/>
        </w:numPr>
        <w:rPr>
          <w:rFonts w:ascii="Arial" w:hAnsi="Arial" w:cs="Arial"/>
          <w:lang w:val="en-GB"/>
        </w:rPr>
      </w:pPr>
      <w:r w:rsidRPr="00254B8D">
        <w:rPr>
          <w:rFonts w:ascii="Arial" w:hAnsi="Arial" w:cs="Arial"/>
          <w:lang w:val="en-GB"/>
        </w:rPr>
        <w:t>ensure local councils are not held back by a lack of express powers by a temporary extension of the general power of competence to all local councils and removing the Section 137 financial spending limit</w:t>
      </w:r>
    </w:p>
    <w:p w:rsidR="00F31515" w:rsidRPr="00254B8D" w:rsidRDefault="00F31515" w:rsidP="00F31515">
      <w:pPr>
        <w:numPr>
          <w:ilvl w:val="0"/>
          <w:numId w:val="19"/>
        </w:numPr>
        <w:rPr>
          <w:rFonts w:ascii="Arial" w:hAnsi="Arial" w:cs="Arial"/>
          <w:lang w:val="en-GB"/>
        </w:rPr>
      </w:pPr>
      <w:r w:rsidRPr="00254B8D">
        <w:rPr>
          <w:rFonts w:ascii="Arial" w:hAnsi="Arial" w:cs="Arial"/>
          <w:lang w:val="en-GB"/>
        </w:rPr>
        <w:t>extend deadlines for complying with website accessibility regulations</w:t>
      </w:r>
    </w:p>
    <w:p w:rsidR="00F31515" w:rsidRPr="00254B8D" w:rsidRDefault="00F31515" w:rsidP="00F31515">
      <w:pPr>
        <w:numPr>
          <w:ilvl w:val="0"/>
          <w:numId w:val="19"/>
        </w:numPr>
        <w:rPr>
          <w:rFonts w:ascii="Arial" w:hAnsi="Arial" w:cs="Arial"/>
          <w:lang w:val="en-GB"/>
        </w:rPr>
      </w:pPr>
      <w:r w:rsidRPr="00254B8D">
        <w:rPr>
          <w:rFonts w:ascii="Arial" w:hAnsi="Arial" w:cs="Arial"/>
          <w:lang w:val="en-GB"/>
        </w:rPr>
        <w:t>borrowing rules extended to cover revenue spending and relaxed requirements to evidence community support</w:t>
      </w:r>
    </w:p>
    <w:p w:rsidR="00F31515" w:rsidRPr="00254B8D" w:rsidRDefault="00F31515" w:rsidP="00F31515">
      <w:pPr>
        <w:ind w:left="720"/>
        <w:rPr>
          <w:rFonts w:ascii="Arial" w:hAnsi="Arial" w:cs="Arial"/>
          <w:b/>
          <w:lang w:val="en-GB"/>
        </w:rPr>
      </w:pPr>
      <w:r w:rsidRPr="00254B8D">
        <w:rPr>
          <w:rFonts w:ascii="Arial" w:hAnsi="Arial" w:cs="Arial"/>
          <w:b/>
          <w:lang w:val="en-GB"/>
        </w:rPr>
        <w:t>Effective engagement and other support:</w:t>
      </w:r>
    </w:p>
    <w:p w:rsidR="00F31515" w:rsidRPr="00254B8D" w:rsidRDefault="00F31515" w:rsidP="00F31515">
      <w:pPr>
        <w:numPr>
          <w:ilvl w:val="0"/>
          <w:numId w:val="19"/>
        </w:numPr>
        <w:rPr>
          <w:rFonts w:ascii="Arial" w:hAnsi="Arial" w:cs="Arial"/>
          <w:lang w:val="en-GB"/>
        </w:rPr>
      </w:pPr>
      <w:r w:rsidRPr="00254B8D">
        <w:rPr>
          <w:rFonts w:ascii="Arial" w:hAnsi="Arial" w:cs="Arial"/>
          <w:lang w:val="en-GB"/>
        </w:rPr>
        <w:t>establish a single point of contact within the Ministry of Housing, Communities and Local Government at deputy director level or above, with specific responsibility for ensuring effective communications and engagement with NALC and the local council sector throughout the pandemic and the recovery phase</w:t>
      </w:r>
    </w:p>
    <w:p w:rsidR="00F31515" w:rsidRPr="00254B8D" w:rsidRDefault="00F31515" w:rsidP="00F31515">
      <w:pPr>
        <w:numPr>
          <w:ilvl w:val="0"/>
          <w:numId w:val="19"/>
        </w:numPr>
        <w:rPr>
          <w:rFonts w:ascii="Arial" w:hAnsi="Arial" w:cs="Arial"/>
          <w:lang w:val="en-GB"/>
        </w:rPr>
      </w:pPr>
      <w:r>
        <w:rPr>
          <w:rFonts w:ascii="Arial" w:hAnsi="Arial" w:cs="Arial"/>
          <w:lang w:val="en-GB"/>
        </w:rPr>
        <w:t>e</w:t>
      </w:r>
      <w:r w:rsidRPr="00254B8D">
        <w:rPr>
          <w:rFonts w:ascii="Arial" w:hAnsi="Arial" w:cs="Arial"/>
          <w:lang w:val="en-GB"/>
        </w:rPr>
        <w:t>stablish regular contact between the nine regional chief executive leads and the respective regional grouping of county associations</w:t>
      </w:r>
    </w:p>
    <w:p w:rsidR="00F31515" w:rsidRDefault="00F31515" w:rsidP="00F31515">
      <w:pPr>
        <w:numPr>
          <w:ilvl w:val="0"/>
          <w:numId w:val="19"/>
        </w:numPr>
        <w:rPr>
          <w:rFonts w:ascii="Arial" w:hAnsi="Arial" w:cs="Arial"/>
          <w:lang w:val="en-GB"/>
        </w:rPr>
      </w:pPr>
      <w:r w:rsidRPr="00254B8D">
        <w:rPr>
          <w:rFonts w:ascii="Arial" w:hAnsi="Arial" w:cs="Arial"/>
          <w:lang w:val="en-GB"/>
        </w:rPr>
        <w:t>promotional and marketing advice to help local councils with the recovery and get their services and places up and running quickly when restrictions are lifted</w:t>
      </w:r>
    </w:p>
    <w:p w:rsidR="00E5360B" w:rsidRPr="00E5360B" w:rsidRDefault="00F31515" w:rsidP="00E5360B">
      <w:pPr>
        <w:pStyle w:val="Heading2"/>
        <w:rPr>
          <w:rFonts w:ascii="Arial" w:hAnsi="Arial" w:cs="Arial"/>
          <w:lang w:val="en"/>
        </w:rPr>
      </w:pPr>
      <w:r w:rsidRPr="009527EC">
        <w:rPr>
          <w:rFonts w:ascii="Arial" w:hAnsi="Arial" w:cs="Arial"/>
          <w:lang w:val="en"/>
        </w:rPr>
        <w:t>My Community new website</w:t>
      </w:r>
    </w:p>
    <w:p w:rsidR="00E5360B" w:rsidRDefault="00E5360B" w:rsidP="00E5360B">
      <w:pPr>
        <w:pStyle w:val="ListParagraph"/>
        <w:ind w:left="0"/>
        <w:rPr>
          <w:rFonts w:ascii="Arial" w:hAnsi="Arial" w:cs="Arial"/>
          <w:lang w:val="en-GB"/>
        </w:rPr>
      </w:pPr>
    </w:p>
    <w:p w:rsidR="00E5360B" w:rsidRDefault="00E5360B" w:rsidP="00E5360B">
      <w:pPr>
        <w:pStyle w:val="ListParagraph"/>
        <w:ind w:left="0"/>
        <w:rPr>
          <w:rFonts w:ascii="Arial" w:hAnsi="Arial" w:cs="Arial"/>
          <w:lang w:val="en-GB"/>
        </w:rPr>
      </w:pPr>
      <w:r>
        <w:rPr>
          <w:rFonts w:ascii="Arial" w:hAnsi="Arial" w:cs="Arial"/>
          <w:noProof/>
          <w:lang w:eastAsia="en-US"/>
        </w:rPr>
        <w:drawing>
          <wp:anchor distT="0" distB="0" distL="114300" distR="114300" simplePos="0" relativeHeight="252029952" behindDoc="1" locked="0" layoutInCell="1" allowOverlap="1">
            <wp:simplePos x="0" y="0"/>
            <wp:positionH relativeFrom="column">
              <wp:posOffset>3810</wp:posOffset>
            </wp:positionH>
            <wp:positionV relativeFrom="paragraph">
              <wp:posOffset>4445</wp:posOffset>
            </wp:positionV>
            <wp:extent cx="2390775" cy="1823050"/>
            <wp:effectExtent l="0" t="0" r="0" b="6350"/>
            <wp:wrapTight wrapText="bothSides">
              <wp:wrapPolygon edited="0">
                <wp:start x="0" y="0"/>
                <wp:lineTo x="0" y="21449"/>
                <wp:lineTo x="21342" y="21449"/>
                <wp:lineTo x="213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yCommunity_homepag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390775" cy="1823050"/>
                    </a:xfrm>
                    <a:prstGeom prst="rect">
                      <a:avLst/>
                    </a:prstGeom>
                  </pic:spPr>
                </pic:pic>
              </a:graphicData>
            </a:graphic>
          </wp:anchor>
        </w:drawing>
      </w:r>
    </w:p>
    <w:p w:rsidR="0017684B" w:rsidRDefault="00E5360B" w:rsidP="00E5360B">
      <w:pPr>
        <w:pStyle w:val="ListParagraph"/>
        <w:ind w:left="0"/>
        <w:rPr>
          <w:rFonts w:ascii="Arial" w:hAnsi="Arial" w:cs="Arial"/>
          <w:lang w:val="en-GB"/>
        </w:rPr>
      </w:pPr>
      <w:r>
        <w:rPr>
          <w:rFonts w:ascii="Arial" w:hAnsi="Arial" w:cs="Arial"/>
          <w:lang w:val="en-GB"/>
        </w:rPr>
        <w:t xml:space="preserve">A new community website providing resources for communities and third sector organisations has been developed. Important organisations such as ACRE, Plunkett Foundation, Locality, NCVO and MHCLG (so many acronyms! We do have a list with explanations if you need one) are supporting the My Community website. </w:t>
      </w:r>
    </w:p>
    <w:p w:rsidR="00832BF0" w:rsidRDefault="00832BF0" w:rsidP="00E5360B">
      <w:pPr>
        <w:pStyle w:val="ListParagraph"/>
        <w:ind w:left="0"/>
        <w:rPr>
          <w:rFonts w:ascii="Arial" w:hAnsi="Arial" w:cs="Arial"/>
          <w:lang w:val="en-GB"/>
        </w:rPr>
      </w:pPr>
    </w:p>
    <w:p w:rsidR="00832BF0" w:rsidRDefault="00832BF0" w:rsidP="00E5360B">
      <w:pPr>
        <w:pStyle w:val="ListParagraph"/>
        <w:ind w:left="0"/>
        <w:rPr>
          <w:rFonts w:ascii="Arial" w:hAnsi="Arial" w:cs="Arial"/>
          <w:lang w:val="en-GB"/>
        </w:rPr>
      </w:pPr>
    </w:p>
    <w:p w:rsidR="00E5360B" w:rsidRPr="0017684B" w:rsidRDefault="00E5360B" w:rsidP="00E5360B">
      <w:pPr>
        <w:pStyle w:val="ListParagraph"/>
        <w:ind w:left="0"/>
        <w:rPr>
          <w:rFonts w:ascii="Arial" w:hAnsi="Arial" w:cs="Arial"/>
        </w:rPr>
      </w:pPr>
      <w:r w:rsidRPr="0017684B">
        <w:rPr>
          <w:rFonts w:ascii="Arial" w:hAnsi="Arial" w:cs="Arial"/>
          <w:lang w:val="en-GB"/>
        </w:rPr>
        <w:t xml:space="preserve">Go to it here </w:t>
      </w:r>
      <w:hyperlink r:id="rId45" w:history="1">
        <w:r w:rsidRPr="0017684B">
          <w:rPr>
            <w:rStyle w:val="Hyperlink"/>
            <w:rFonts w:ascii="Arial" w:hAnsi="Arial" w:cs="Arial"/>
          </w:rPr>
          <w:t>https://mycommunity.org.uk/?gclid=EAIaIQobChMIlsB647U6QIVEO7tCh1YdQUyEAAYASAAEgLEyfD_BwE</w:t>
        </w:r>
      </w:hyperlink>
      <w:r w:rsidRPr="0017684B">
        <w:rPr>
          <w:rFonts w:ascii="Arial" w:hAnsi="Arial" w:cs="Arial"/>
        </w:rPr>
        <w:t xml:space="preserve"> if you want more information about…</w:t>
      </w:r>
    </w:p>
    <w:p w:rsidR="00E5360B" w:rsidRDefault="00E5360B" w:rsidP="00E5360B">
      <w:pPr>
        <w:pStyle w:val="ListParagraph"/>
        <w:rPr>
          <w:rFonts w:ascii="Arial" w:hAnsi="Arial" w:cs="Arial"/>
          <w:lang w:val="en-GB"/>
        </w:rPr>
      </w:pPr>
    </w:p>
    <w:p w:rsidR="00E5360B" w:rsidRPr="00E5360B" w:rsidRDefault="00E5360B" w:rsidP="00E5360B">
      <w:pPr>
        <w:pStyle w:val="ListParagraph"/>
        <w:numPr>
          <w:ilvl w:val="0"/>
          <w:numId w:val="37"/>
        </w:numPr>
        <w:rPr>
          <w:rFonts w:ascii="Arial" w:hAnsi="Arial" w:cs="Arial"/>
          <w:lang w:val="en-GB"/>
        </w:rPr>
      </w:pPr>
      <w:r w:rsidRPr="00E5360B">
        <w:rPr>
          <w:rFonts w:ascii="Arial" w:hAnsi="Arial" w:cs="Arial"/>
          <w:lang w:val="en-GB"/>
        </w:rPr>
        <w:t xml:space="preserve">Funding </w:t>
      </w:r>
    </w:p>
    <w:p w:rsidR="00E5360B" w:rsidRPr="00E5360B" w:rsidRDefault="00E5360B" w:rsidP="00E5360B">
      <w:pPr>
        <w:pStyle w:val="ListParagraph"/>
        <w:numPr>
          <w:ilvl w:val="0"/>
          <w:numId w:val="37"/>
        </w:numPr>
        <w:rPr>
          <w:rStyle w:val="option"/>
          <w:rFonts w:ascii="Arial" w:hAnsi="Arial" w:cs="Arial"/>
        </w:rPr>
      </w:pPr>
      <w:r w:rsidRPr="00E5360B">
        <w:rPr>
          <w:rStyle w:val="option"/>
          <w:rFonts w:ascii="Arial" w:hAnsi="Arial" w:cs="Arial"/>
        </w:rPr>
        <w:t xml:space="preserve">Help creating partnerships </w:t>
      </w:r>
    </w:p>
    <w:p w:rsidR="00E5360B" w:rsidRPr="00E5360B" w:rsidRDefault="00E5360B" w:rsidP="00E5360B">
      <w:pPr>
        <w:pStyle w:val="ListParagraph"/>
        <w:numPr>
          <w:ilvl w:val="0"/>
          <w:numId w:val="37"/>
        </w:numPr>
        <w:rPr>
          <w:rStyle w:val="option"/>
          <w:rFonts w:ascii="Arial" w:hAnsi="Arial" w:cs="Arial"/>
        </w:rPr>
      </w:pPr>
      <w:r w:rsidRPr="00E5360B">
        <w:rPr>
          <w:rStyle w:val="option"/>
          <w:rFonts w:ascii="Arial" w:hAnsi="Arial" w:cs="Arial"/>
        </w:rPr>
        <w:t>marketing support</w:t>
      </w:r>
    </w:p>
    <w:p w:rsidR="00E5360B" w:rsidRPr="00E5360B" w:rsidRDefault="00E5360B" w:rsidP="00E5360B">
      <w:pPr>
        <w:pStyle w:val="ListParagraph"/>
        <w:numPr>
          <w:ilvl w:val="0"/>
          <w:numId w:val="37"/>
        </w:numPr>
        <w:rPr>
          <w:rStyle w:val="option"/>
          <w:rFonts w:ascii="Arial" w:hAnsi="Arial" w:cs="Arial"/>
        </w:rPr>
      </w:pPr>
      <w:r w:rsidRPr="00E5360B">
        <w:rPr>
          <w:rStyle w:val="option"/>
          <w:rFonts w:ascii="Arial" w:hAnsi="Arial" w:cs="Arial"/>
        </w:rPr>
        <w:t xml:space="preserve">to engage my community </w:t>
      </w:r>
    </w:p>
    <w:p w:rsidR="00E5360B" w:rsidRPr="00E5360B" w:rsidRDefault="00E5360B" w:rsidP="00E5360B">
      <w:pPr>
        <w:pStyle w:val="ListParagraph"/>
        <w:numPr>
          <w:ilvl w:val="0"/>
          <w:numId w:val="37"/>
        </w:numPr>
        <w:rPr>
          <w:rStyle w:val="option"/>
          <w:rFonts w:ascii="Arial" w:hAnsi="Arial" w:cs="Arial"/>
        </w:rPr>
      </w:pPr>
      <w:r w:rsidRPr="00E5360B">
        <w:rPr>
          <w:rStyle w:val="option"/>
          <w:rFonts w:ascii="Arial" w:hAnsi="Arial" w:cs="Arial"/>
        </w:rPr>
        <w:t>business and financial support</w:t>
      </w:r>
    </w:p>
    <w:p w:rsidR="00E5360B" w:rsidRPr="00E5360B" w:rsidRDefault="00E5360B" w:rsidP="00E5360B">
      <w:pPr>
        <w:pStyle w:val="ListParagraph"/>
        <w:numPr>
          <w:ilvl w:val="0"/>
          <w:numId w:val="37"/>
        </w:numPr>
        <w:rPr>
          <w:rStyle w:val="option"/>
          <w:rFonts w:ascii="Arial" w:hAnsi="Arial" w:cs="Arial"/>
        </w:rPr>
      </w:pPr>
      <w:r w:rsidRPr="00E5360B">
        <w:rPr>
          <w:rStyle w:val="option"/>
          <w:rFonts w:ascii="Arial" w:hAnsi="Arial" w:cs="Arial"/>
        </w:rPr>
        <w:lastRenderedPageBreak/>
        <w:t>governance and organisational structure support</w:t>
      </w:r>
    </w:p>
    <w:p w:rsidR="00E5360B" w:rsidRPr="00E5360B" w:rsidRDefault="00E5360B" w:rsidP="00E5360B">
      <w:pPr>
        <w:pStyle w:val="ListParagraph"/>
        <w:numPr>
          <w:ilvl w:val="0"/>
          <w:numId w:val="37"/>
        </w:numPr>
        <w:rPr>
          <w:rStyle w:val="Hyperlink"/>
          <w:rFonts w:ascii="Arial" w:hAnsi="Arial" w:cs="Arial"/>
          <w:color w:val="auto"/>
          <w:u w:val="none"/>
        </w:rPr>
      </w:pPr>
      <w:r w:rsidRPr="00E5360B">
        <w:rPr>
          <w:rStyle w:val="option"/>
          <w:rFonts w:ascii="Arial" w:hAnsi="Arial" w:cs="Arial"/>
        </w:rPr>
        <w:t>staff and volunteer management support</w:t>
      </w:r>
      <w:r>
        <w:rPr>
          <w:rStyle w:val="Hyperlink"/>
        </w:rPr>
        <w:t xml:space="preserve"> </w:t>
      </w:r>
    </w:p>
    <w:p w:rsidR="00F31515" w:rsidRPr="009527EC" w:rsidRDefault="00F31515" w:rsidP="00F31515">
      <w:pPr>
        <w:pStyle w:val="Heading2"/>
        <w:rPr>
          <w:rFonts w:ascii="Arial" w:hAnsi="Arial" w:cs="Arial"/>
        </w:rPr>
      </w:pPr>
      <w:r w:rsidRPr="009527EC">
        <w:rPr>
          <w:rFonts w:ascii="Arial" w:hAnsi="Arial" w:cs="Arial"/>
        </w:rPr>
        <w:t xml:space="preserve">government assistance </w:t>
      </w:r>
    </w:p>
    <w:p w:rsidR="00F31515" w:rsidRPr="009527EC" w:rsidRDefault="00F31515" w:rsidP="00F31515">
      <w:pPr>
        <w:rPr>
          <w:rFonts w:ascii="Arial" w:eastAsia="Times New Roman" w:hAnsi="Arial" w:cs="Arial"/>
        </w:rPr>
      </w:pPr>
      <w:r>
        <w:rPr>
          <w:rFonts w:ascii="Arial" w:eastAsia="Times New Roman" w:hAnsi="Arial" w:cs="Arial"/>
        </w:rPr>
        <w:t>©</w:t>
      </w:r>
      <w:r w:rsidRPr="009527EC">
        <w:rPr>
          <w:rFonts w:ascii="Arial" w:eastAsia="Times New Roman" w:hAnsi="Arial" w:cs="Arial"/>
        </w:rPr>
        <w:t>Crispin Taylor SLCC Finance and VAT adviser</w:t>
      </w:r>
    </w:p>
    <w:p w:rsidR="002F74AF" w:rsidRDefault="00F31515" w:rsidP="00F31515">
      <w:pPr>
        <w:rPr>
          <w:rFonts w:ascii="Arial" w:eastAsia="Times New Roman" w:hAnsi="Arial" w:cs="Arial"/>
        </w:rPr>
      </w:pPr>
      <w:r>
        <w:rPr>
          <w:rFonts w:ascii="Arial" w:eastAsia="Times New Roman" w:hAnsi="Arial" w:cs="Arial"/>
        </w:rPr>
        <w:t>Here is an advance copy of an article he has written to be published in the July</w:t>
      </w:r>
      <w:r w:rsidR="002F74AF">
        <w:rPr>
          <w:rFonts w:ascii="Arial" w:eastAsia="Times New Roman" w:hAnsi="Arial" w:cs="Arial"/>
        </w:rPr>
        <w:t xml:space="preserve"> edition of The Clerk. The Clerk magazine is available to members of the Society of Local Council Clerks (SLCC). We encourage all Clerks to be members of SLCC and to benefit from their information, training and support. And we encourage all councils to belong to OALC so the council as a corporate body can benefit from what we offer. It isn’t an either/or situation</w:t>
      </w:r>
      <w:r w:rsidR="00832BF0">
        <w:rPr>
          <w:rFonts w:ascii="Arial" w:eastAsia="Times New Roman" w:hAnsi="Arial" w:cs="Arial"/>
        </w:rPr>
        <w:t>,</w:t>
      </w:r>
      <w:r w:rsidR="002F74AF">
        <w:rPr>
          <w:rFonts w:ascii="Arial" w:eastAsia="Times New Roman" w:hAnsi="Arial" w:cs="Arial"/>
        </w:rPr>
        <w:t xml:space="preserve"> we encourage membership of both. </w:t>
      </w:r>
    </w:p>
    <w:p w:rsidR="00F31515" w:rsidRDefault="00F31515" w:rsidP="00F31515">
      <w:pPr>
        <w:rPr>
          <w:rFonts w:ascii="Arial" w:eastAsia="Times New Roman" w:hAnsi="Arial" w:cs="Arial"/>
        </w:rPr>
      </w:pPr>
      <w:r w:rsidRPr="009527EC">
        <w:rPr>
          <w:rFonts w:ascii="Arial" w:eastAsia="Times New Roman" w:hAnsi="Arial" w:cs="Arial"/>
        </w:rPr>
        <w:t xml:space="preserve">(applies in England only): </w:t>
      </w:r>
      <w:r w:rsidRPr="002F74AF">
        <w:rPr>
          <w:rFonts w:ascii="Arial" w:eastAsia="Times New Roman" w:hAnsi="Arial" w:cs="Arial"/>
          <w:b/>
          <w:u w:val="single"/>
        </w:rPr>
        <w:t>Business rates: grant funding schemes</w:t>
      </w:r>
      <w:r w:rsidRPr="009527EC">
        <w:rPr>
          <w:rFonts w:ascii="Arial" w:eastAsia="Times New Roman" w:hAnsi="Arial" w:cs="Arial"/>
        </w:rPr>
        <w:t xml:space="preserve"> </w:t>
      </w:r>
    </w:p>
    <w:p w:rsidR="00832BF0" w:rsidRDefault="00F31515" w:rsidP="00F31515">
      <w:pPr>
        <w:rPr>
          <w:rFonts w:ascii="Arial" w:eastAsia="Times New Roman" w:hAnsi="Arial" w:cs="Arial"/>
        </w:rPr>
      </w:pPr>
      <w:r w:rsidRPr="009527EC">
        <w:rPr>
          <w:rFonts w:ascii="Arial" w:eastAsia="Times New Roman" w:hAnsi="Arial" w:cs="Arial"/>
        </w:rPr>
        <w:t>The Government has announced two completely separate funding schemes for occupiers of rateable non-domestic property. Unfortunately</w:t>
      </w:r>
      <w:r w:rsidR="002F74AF">
        <w:rPr>
          <w:rFonts w:ascii="Arial" w:eastAsia="Times New Roman" w:hAnsi="Arial" w:cs="Arial"/>
        </w:rPr>
        <w:t>,</w:t>
      </w:r>
      <w:r w:rsidRPr="009527EC">
        <w:rPr>
          <w:rFonts w:ascii="Arial" w:eastAsia="Times New Roman" w:hAnsi="Arial" w:cs="Arial"/>
        </w:rPr>
        <w:t xml:space="preserve"> the guidance for both schemes (at </w:t>
      </w:r>
      <w:hyperlink r:id="rId46" w:history="1">
        <w:r w:rsidRPr="009527EC">
          <w:rPr>
            <w:rStyle w:val="Hyperlink"/>
            <w:rFonts w:ascii="Arial" w:eastAsia="Times New Roman" w:hAnsi="Arial" w:cs="Arial"/>
          </w:rPr>
          <w:t>https://www.gov.uk/government/publications/coronavirus-covid-19-guidance-on-business-support-grant-funding</w:t>
        </w:r>
      </w:hyperlink>
      <w:r w:rsidRPr="009527EC">
        <w:rPr>
          <w:rFonts w:ascii="Arial" w:eastAsia="Times New Roman" w:hAnsi="Arial" w:cs="Arial"/>
        </w:rPr>
        <w:t xml:space="preserve"> ) is contained in one document although the eligibility conditions are completely different. The only thing they have in common is that the property must have been on the Rating List on 11 March 2020 (backdating is not permitted so if you haven’t got your cemetery on the Rating List it is too late).</w:t>
      </w:r>
    </w:p>
    <w:p w:rsidR="00832BF0" w:rsidRDefault="00F31515" w:rsidP="00F31515">
      <w:pPr>
        <w:rPr>
          <w:rFonts w:ascii="Arial" w:eastAsia="Times New Roman" w:hAnsi="Arial" w:cs="Arial"/>
        </w:rPr>
      </w:pPr>
      <w:r w:rsidRPr="009527EC">
        <w:rPr>
          <w:rFonts w:ascii="Arial" w:eastAsia="Times New Roman" w:hAnsi="Arial" w:cs="Arial"/>
        </w:rPr>
        <w:t xml:space="preserve"> The Small Business Grant of £10,000 is available to </w:t>
      </w:r>
      <w:r w:rsidRPr="009527EC">
        <w:rPr>
          <w:rFonts w:ascii="Arial" w:eastAsia="Times New Roman" w:hAnsi="Arial" w:cs="Arial"/>
          <w:u w:val="single"/>
        </w:rPr>
        <w:t>all</w:t>
      </w:r>
      <w:r w:rsidRPr="009527EC">
        <w:rPr>
          <w:rFonts w:ascii="Arial" w:eastAsia="Times New Roman" w:hAnsi="Arial" w:cs="Arial"/>
        </w:rPr>
        <w:t xml:space="preserve"> occupiers of a property which benefits from Small Business Rate Relief (i.e. the relief available to properties with a Rateable Value up to £15,000, </w:t>
      </w:r>
      <w:r w:rsidRPr="009527EC">
        <w:rPr>
          <w:rFonts w:ascii="Arial" w:eastAsia="Times New Roman" w:hAnsi="Arial" w:cs="Arial"/>
          <w:u w:val="single"/>
        </w:rPr>
        <w:t>not</w:t>
      </w:r>
      <w:r w:rsidRPr="009527EC">
        <w:rPr>
          <w:rFonts w:ascii="Arial" w:eastAsia="Times New Roman" w:hAnsi="Arial" w:cs="Arial"/>
        </w:rPr>
        <w:t xml:space="preserve"> properties which are not eligible for SBRR but benefit from the Small Business Rate Multiplier). Billing authorities should have sent eligible occupiers a form asking them to confirm that they want this Grant. </w:t>
      </w:r>
    </w:p>
    <w:p w:rsidR="00F31515" w:rsidRDefault="00F31515" w:rsidP="00F31515">
      <w:pPr>
        <w:rPr>
          <w:rFonts w:ascii="Arial" w:eastAsia="Times New Roman" w:hAnsi="Arial" w:cs="Arial"/>
        </w:rPr>
      </w:pPr>
      <w:r w:rsidRPr="009527EC">
        <w:rPr>
          <w:rFonts w:ascii="Arial" w:eastAsia="Times New Roman" w:hAnsi="Arial" w:cs="Arial"/>
        </w:rPr>
        <w:t xml:space="preserve">The Retail, Hospitality and Leisure Grant of £10,000 or £25,000 is available to occupiers who benefit from the ‘expanded business rates retail discount’. Parish and town councils in England which occupy property are </w:t>
      </w:r>
      <w:r w:rsidRPr="009527EC">
        <w:rPr>
          <w:rFonts w:ascii="Arial" w:eastAsia="Times New Roman" w:hAnsi="Arial" w:cs="Arial"/>
          <w:u w:val="single"/>
        </w:rPr>
        <w:t>not</w:t>
      </w:r>
      <w:r w:rsidRPr="009527EC">
        <w:rPr>
          <w:rFonts w:ascii="Arial" w:eastAsia="Times New Roman" w:hAnsi="Arial" w:cs="Arial"/>
        </w:rPr>
        <w:t xml:space="preserve"> entitled to this Grant since as precepting authorities they were not entitled to the retail discount announced in 2019 and are not entitled to the ‘expanded’ discount announced in March 2020. </w:t>
      </w:r>
    </w:p>
    <w:p w:rsidR="00796BC1" w:rsidRDefault="00F31515" w:rsidP="00832BF0">
      <w:pPr>
        <w:pStyle w:val="Heading2"/>
        <w:rPr>
          <w:rFonts w:ascii="Arial" w:hAnsi="Arial" w:cs="Arial"/>
        </w:rPr>
      </w:pPr>
      <w:r w:rsidRPr="006C1363">
        <w:rPr>
          <w:rFonts w:ascii="Arial" w:hAnsi="Arial" w:cs="Arial"/>
        </w:rPr>
        <w:t>Working Safely .gov guidance</w:t>
      </w:r>
      <w:r w:rsidR="00FD7A2B">
        <w:rPr>
          <w:rFonts w:ascii="Arial" w:hAnsi="Arial" w:cs="Arial"/>
        </w:rPr>
        <w:t xml:space="preserve"> as lockdown eases</w:t>
      </w:r>
    </w:p>
    <w:p w:rsidR="00F31515" w:rsidRDefault="00F31515" w:rsidP="00F31515">
      <w:pPr>
        <w:rPr>
          <w:rFonts w:ascii="Arial" w:hAnsi="Arial" w:cs="Arial"/>
        </w:rPr>
      </w:pPr>
      <w:r w:rsidRPr="006C1363">
        <w:rPr>
          <w:rFonts w:ascii="Arial" w:hAnsi="Arial" w:cs="Arial"/>
        </w:rPr>
        <w:t xml:space="preserve">The government has issued </w:t>
      </w:r>
      <w:hyperlink r:id="rId47" w:history="1">
        <w:r w:rsidRPr="006C1363">
          <w:rPr>
            <w:rStyle w:val="Hyperlink"/>
            <w:rFonts w:ascii="Arial" w:hAnsi="Arial" w:cs="Arial"/>
          </w:rPr>
          <w:t>guidance</w:t>
        </w:r>
      </w:hyperlink>
      <w:r w:rsidRPr="006C1363">
        <w:rPr>
          <w:rFonts w:ascii="Arial" w:hAnsi="Arial" w:cs="Arial"/>
        </w:rPr>
        <w:t xml:space="preserve"> to help businesses in the UK to get back up and running and workplaces operating as safely as possible. </w:t>
      </w:r>
      <w:r>
        <w:rPr>
          <w:rFonts w:ascii="Arial" w:hAnsi="Arial" w:cs="Arial"/>
        </w:rPr>
        <w:t xml:space="preserve">While obviously councils are not ‘businesses’ as is clear from the </w:t>
      </w:r>
      <w:r w:rsidR="00FD7A2B">
        <w:rPr>
          <w:rFonts w:ascii="Arial" w:hAnsi="Arial" w:cs="Arial"/>
        </w:rPr>
        <w:t xml:space="preserve">eligibility of the </w:t>
      </w:r>
      <w:r>
        <w:rPr>
          <w:rFonts w:ascii="Arial" w:hAnsi="Arial" w:cs="Arial"/>
        </w:rPr>
        <w:t>various government g</w:t>
      </w:r>
      <w:r w:rsidR="00FD7A2B">
        <w:rPr>
          <w:rFonts w:ascii="Arial" w:hAnsi="Arial" w:cs="Arial"/>
        </w:rPr>
        <w:t>rants available, the larger councils</w:t>
      </w:r>
      <w:r>
        <w:rPr>
          <w:rFonts w:ascii="Arial" w:hAnsi="Arial" w:cs="Arial"/>
        </w:rPr>
        <w:t xml:space="preserve"> will have an office and will be dealing with members of the public.</w:t>
      </w:r>
    </w:p>
    <w:p w:rsidR="00F31515" w:rsidRPr="006C1363" w:rsidRDefault="00F31515" w:rsidP="00F31515">
      <w:pPr>
        <w:rPr>
          <w:rFonts w:ascii="Arial" w:hAnsi="Arial" w:cs="Arial"/>
        </w:rPr>
      </w:pPr>
      <w:r>
        <w:rPr>
          <w:rFonts w:ascii="Arial" w:hAnsi="Arial" w:cs="Arial"/>
          <w:noProof/>
          <w:lang w:eastAsia="en-US"/>
        </w:rPr>
        <w:lastRenderedPageBreak/>
        <w:drawing>
          <wp:anchor distT="0" distB="0" distL="114300" distR="114300" simplePos="0" relativeHeight="252028928" behindDoc="1" locked="0" layoutInCell="1" allowOverlap="1" wp14:anchorId="63516FEA" wp14:editId="463F5B12">
            <wp:simplePos x="0" y="0"/>
            <wp:positionH relativeFrom="column">
              <wp:posOffset>-4445</wp:posOffset>
            </wp:positionH>
            <wp:positionV relativeFrom="paragraph">
              <wp:posOffset>-1905</wp:posOffset>
            </wp:positionV>
            <wp:extent cx="2294255" cy="324548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id secure poster.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294255" cy="3245485"/>
                    </a:xfrm>
                    <a:prstGeom prst="rect">
                      <a:avLst/>
                    </a:prstGeom>
                  </pic:spPr>
                </pic:pic>
              </a:graphicData>
            </a:graphic>
          </wp:anchor>
        </w:drawing>
      </w:r>
      <w:r w:rsidRPr="006C1363">
        <w:rPr>
          <w:rFonts w:ascii="Arial" w:hAnsi="Arial" w:cs="Arial"/>
        </w:rPr>
        <w:t xml:space="preserve">The </w:t>
      </w:r>
      <w:r>
        <w:rPr>
          <w:rFonts w:ascii="Arial" w:hAnsi="Arial" w:cs="Arial"/>
        </w:rPr>
        <w:t xml:space="preserve">working safely </w:t>
      </w:r>
      <w:hyperlink r:id="rId49" w:history="1">
        <w:r w:rsidRPr="006C1363">
          <w:rPr>
            <w:rStyle w:val="Hyperlink"/>
            <w:rFonts w:ascii="Arial" w:hAnsi="Arial" w:cs="Arial"/>
          </w:rPr>
          <w:t>guidance</w:t>
        </w:r>
      </w:hyperlink>
      <w:r w:rsidRPr="006C1363">
        <w:rPr>
          <w:rFonts w:ascii="Arial" w:hAnsi="Arial" w:cs="Arial"/>
        </w:rPr>
        <w:t xml:space="preserve"> is broken down according to type of workplace rather than sector, with eight sets of guidelines in total, so it is important that businesses understand that they may need to look at several publications according to their particular circumstances. It sets out practical steps for busines</w:t>
      </w:r>
      <w:r>
        <w:rPr>
          <w:rFonts w:ascii="Arial" w:hAnsi="Arial" w:cs="Arial"/>
        </w:rPr>
        <w:t>ses focused on five key points:</w:t>
      </w:r>
    </w:p>
    <w:p w:rsidR="00F31515" w:rsidRPr="006C1363" w:rsidRDefault="00F31515" w:rsidP="00F31515">
      <w:pPr>
        <w:pStyle w:val="ListParagraph"/>
        <w:numPr>
          <w:ilvl w:val="0"/>
          <w:numId w:val="31"/>
        </w:numPr>
        <w:rPr>
          <w:rFonts w:ascii="Arial" w:hAnsi="Arial" w:cs="Arial"/>
        </w:rPr>
      </w:pPr>
      <w:r w:rsidRPr="006C1363">
        <w:rPr>
          <w:rFonts w:ascii="Arial" w:hAnsi="Arial" w:cs="Arial"/>
        </w:rPr>
        <w:t>Work from home if you can</w:t>
      </w:r>
    </w:p>
    <w:p w:rsidR="00F31515" w:rsidRPr="006C1363" w:rsidRDefault="00F31515" w:rsidP="00F31515">
      <w:pPr>
        <w:pStyle w:val="ListParagraph"/>
        <w:numPr>
          <w:ilvl w:val="0"/>
          <w:numId w:val="31"/>
        </w:numPr>
        <w:rPr>
          <w:rFonts w:ascii="Arial" w:hAnsi="Arial" w:cs="Arial"/>
        </w:rPr>
      </w:pPr>
      <w:r w:rsidRPr="006C1363">
        <w:rPr>
          <w:rFonts w:ascii="Arial" w:hAnsi="Arial" w:cs="Arial"/>
        </w:rPr>
        <w:t>Carry out a COVID-19 risk assessment in consultation with workers or trade unions</w:t>
      </w:r>
    </w:p>
    <w:p w:rsidR="00F31515" w:rsidRPr="006C1363" w:rsidRDefault="00F31515" w:rsidP="00F31515">
      <w:pPr>
        <w:pStyle w:val="ListParagraph"/>
        <w:numPr>
          <w:ilvl w:val="0"/>
          <w:numId w:val="31"/>
        </w:numPr>
        <w:rPr>
          <w:rFonts w:ascii="Arial" w:hAnsi="Arial" w:cs="Arial"/>
        </w:rPr>
      </w:pPr>
      <w:r w:rsidRPr="006C1363">
        <w:rPr>
          <w:rFonts w:ascii="Arial" w:hAnsi="Arial" w:cs="Arial"/>
        </w:rPr>
        <w:t>Maintain 2 meters social distancing wherever possible</w:t>
      </w:r>
    </w:p>
    <w:p w:rsidR="00F31515" w:rsidRPr="006C1363" w:rsidRDefault="00F31515" w:rsidP="00F31515">
      <w:pPr>
        <w:pStyle w:val="ListParagraph"/>
        <w:numPr>
          <w:ilvl w:val="0"/>
          <w:numId w:val="31"/>
        </w:numPr>
        <w:rPr>
          <w:rFonts w:ascii="Arial" w:hAnsi="Arial" w:cs="Arial"/>
        </w:rPr>
      </w:pPr>
      <w:r w:rsidRPr="006C1363">
        <w:rPr>
          <w:rFonts w:ascii="Arial" w:hAnsi="Arial" w:cs="Arial"/>
        </w:rPr>
        <w:t>Where people cannot be 2 meters apart, manage transmission risk</w:t>
      </w:r>
    </w:p>
    <w:p w:rsidR="00F31515" w:rsidRPr="006C1363" w:rsidRDefault="00F31515" w:rsidP="00F31515">
      <w:pPr>
        <w:pStyle w:val="ListParagraph"/>
        <w:numPr>
          <w:ilvl w:val="0"/>
          <w:numId w:val="31"/>
        </w:numPr>
        <w:rPr>
          <w:rFonts w:ascii="Arial" w:hAnsi="Arial" w:cs="Arial"/>
        </w:rPr>
      </w:pPr>
      <w:r w:rsidRPr="006C1363">
        <w:rPr>
          <w:rFonts w:ascii="Arial" w:hAnsi="Arial" w:cs="Arial"/>
        </w:rPr>
        <w:t>Reinforcing cleaning processes</w:t>
      </w:r>
    </w:p>
    <w:p w:rsidR="00F31515" w:rsidRDefault="00F31515" w:rsidP="00F31515">
      <w:pPr>
        <w:rPr>
          <w:rFonts w:ascii="Arial" w:hAnsi="Arial" w:cs="Arial"/>
        </w:rPr>
      </w:pPr>
      <w:r w:rsidRPr="006C1363">
        <w:rPr>
          <w:rFonts w:ascii="Arial" w:hAnsi="Arial" w:cs="Arial"/>
        </w:rPr>
        <w:t xml:space="preserve">A downloadable notice is included in the documents, which employers should display in their workplaces to show their employees, customers and other visitors to their workplace, that they have followed this guidance. </w:t>
      </w:r>
      <w:hyperlink r:id="rId50" w:anchor="/keeping-your-business-safe/showing-you-re-covid-19-secure" w:history="1">
        <w:r w:rsidRPr="006C1363">
          <w:rPr>
            <w:rStyle w:val="Hyperlink"/>
            <w:rFonts w:ascii="Arial" w:hAnsi="Arial" w:cs="Arial"/>
          </w:rPr>
          <w:t>In this toolkit</w:t>
        </w:r>
      </w:hyperlink>
      <w:r w:rsidRPr="006C1363">
        <w:rPr>
          <w:rFonts w:ascii="Arial" w:hAnsi="Arial" w:cs="Arial"/>
        </w:rPr>
        <w:t>, you can also download posters and images for use on digital channels.</w:t>
      </w:r>
    </w:p>
    <w:p w:rsidR="00F31515" w:rsidRDefault="00F31515" w:rsidP="00F31515">
      <w:pPr>
        <w:rPr>
          <w:rFonts w:ascii="Arial" w:hAnsi="Arial" w:cs="Arial"/>
        </w:rPr>
      </w:pPr>
      <w:r>
        <w:rPr>
          <w:rFonts w:ascii="Arial" w:hAnsi="Arial" w:cs="Arial"/>
        </w:rPr>
        <w:t xml:space="preserve">More information here:  </w:t>
      </w:r>
      <w:hyperlink r:id="rId51" w:anchor="/keeping-your-business-safe/working-safely-guidance-1" w:history="1">
        <w:r w:rsidRPr="000929FB">
          <w:rPr>
            <w:rStyle w:val="Hyperlink"/>
            <w:rFonts w:ascii="Arial" w:hAnsi="Arial" w:cs="Arial"/>
          </w:rPr>
          <w:t>https://industrialstrategy.frontify.com/d/55EzeVU6rhza/covid-19-business-support#/keeping-your-business-safe/working-safely-guidance-1</w:t>
        </w:r>
      </w:hyperlink>
      <w:r>
        <w:rPr>
          <w:rFonts w:ascii="Arial" w:hAnsi="Arial" w:cs="Arial"/>
        </w:rPr>
        <w:t xml:space="preserve"> </w:t>
      </w:r>
    </w:p>
    <w:p w:rsidR="00FD7A2B" w:rsidRDefault="00C95B00" w:rsidP="00F31515">
      <w:pPr>
        <w:rPr>
          <w:rFonts w:ascii="Arial" w:hAnsi="Arial" w:cs="Arial"/>
        </w:rPr>
      </w:pPr>
      <w:r>
        <w:rPr>
          <w:rFonts w:ascii="Arial" w:hAnsi="Arial" w:cs="Arial"/>
          <w:noProof/>
          <w:lang w:eastAsia="en-US"/>
        </w:rPr>
        <w:drawing>
          <wp:anchor distT="0" distB="0" distL="114300" distR="114300" simplePos="0" relativeHeight="252038144" behindDoc="1" locked="0" layoutInCell="1" allowOverlap="1">
            <wp:simplePos x="0" y="0"/>
            <wp:positionH relativeFrom="column">
              <wp:posOffset>-4445</wp:posOffset>
            </wp:positionH>
            <wp:positionV relativeFrom="paragraph">
              <wp:posOffset>-3175</wp:posOffset>
            </wp:positionV>
            <wp:extent cx="1078230" cy="1019175"/>
            <wp:effectExtent l="0" t="0" r="0" b="0"/>
            <wp:wrapTight wrapText="bothSides">
              <wp:wrapPolygon edited="0">
                <wp:start x="4961" y="2422"/>
                <wp:lineTo x="4961" y="9690"/>
                <wp:lineTo x="1908" y="14535"/>
                <wp:lineTo x="2671" y="16150"/>
                <wp:lineTo x="4961" y="16553"/>
                <wp:lineTo x="4961" y="18976"/>
                <wp:lineTo x="16028" y="18976"/>
                <wp:lineTo x="16410" y="18168"/>
                <wp:lineTo x="19463" y="16150"/>
                <wp:lineTo x="18700" y="13727"/>
                <wp:lineTo x="16028" y="9690"/>
                <wp:lineTo x="16028" y="2422"/>
                <wp:lineTo x="4961" y="24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_and_Safety_Executive_logo.svg.png"/>
                    <pic:cNvPicPr/>
                  </pic:nvPicPr>
                  <pic:blipFill>
                    <a:blip r:embed="rId52">
                      <a:extLst>
                        <a:ext uri="{28A0092B-C50C-407E-A947-70E740481C1C}">
                          <a14:useLocalDpi xmlns:a14="http://schemas.microsoft.com/office/drawing/2010/main" val="0"/>
                        </a:ext>
                      </a:extLst>
                    </a:blip>
                    <a:stretch>
                      <a:fillRect/>
                    </a:stretch>
                  </pic:blipFill>
                  <pic:spPr>
                    <a:xfrm>
                      <a:off x="0" y="0"/>
                      <a:ext cx="1078230" cy="1019175"/>
                    </a:xfrm>
                    <a:prstGeom prst="rect">
                      <a:avLst/>
                    </a:prstGeom>
                  </pic:spPr>
                </pic:pic>
              </a:graphicData>
            </a:graphic>
          </wp:anchor>
        </w:drawing>
      </w:r>
    </w:p>
    <w:p w:rsidR="00FD7A2B" w:rsidRDefault="00FD7A2B" w:rsidP="00F31515">
      <w:pPr>
        <w:rPr>
          <w:rFonts w:ascii="Arial" w:hAnsi="Arial" w:cs="Arial"/>
        </w:rPr>
      </w:pPr>
      <w:r>
        <w:rPr>
          <w:rFonts w:ascii="Arial" w:hAnsi="Arial" w:cs="Arial"/>
        </w:rPr>
        <w:t>The Health and Safety Executive</w:t>
      </w:r>
      <w:r w:rsidR="00796BC1">
        <w:rPr>
          <w:rFonts w:ascii="Arial" w:hAnsi="Arial" w:cs="Arial"/>
        </w:rPr>
        <w:t xml:space="preserve"> website </w:t>
      </w:r>
      <w:hyperlink r:id="rId53" w:history="1">
        <w:r w:rsidR="00796BC1">
          <w:rPr>
            <w:rStyle w:val="Hyperlink"/>
          </w:rPr>
          <w:t>https://www.hse.gov.uk/simple-health-safety/risk/index.htm</w:t>
        </w:r>
      </w:hyperlink>
      <w:r w:rsidR="00796BC1">
        <w:t xml:space="preserve"> </w:t>
      </w:r>
      <w:r w:rsidR="00796BC1">
        <w:rPr>
          <w:rFonts w:ascii="Arial" w:hAnsi="Arial" w:cs="Arial"/>
        </w:rPr>
        <w:t>walks you as an employer through a 4 step process of assessing and managing risk in the work place:</w:t>
      </w:r>
    </w:p>
    <w:p w:rsidR="00796BC1" w:rsidRPr="00796BC1" w:rsidRDefault="00796BC1" w:rsidP="00796BC1">
      <w:pPr>
        <w:pStyle w:val="ListParagraph"/>
        <w:numPr>
          <w:ilvl w:val="0"/>
          <w:numId w:val="38"/>
        </w:numPr>
        <w:rPr>
          <w:rFonts w:ascii="Arial" w:hAnsi="Arial" w:cs="Arial"/>
        </w:rPr>
      </w:pPr>
      <w:r w:rsidRPr="00796BC1">
        <w:rPr>
          <w:rFonts w:ascii="Arial" w:hAnsi="Arial" w:cs="Arial"/>
        </w:rPr>
        <w:t>Overview</w:t>
      </w:r>
    </w:p>
    <w:p w:rsidR="00796BC1" w:rsidRDefault="00796BC1" w:rsidP="00796BC1">
      <w:pPr>
        <w:pStyle w:val="ListParagraph"/>
        <w:numPr>
          <w:ilvl w:val="0"/>
          <w:numId w:val="38"/>
        </w:numPr>
        <w:rPr>
          <w:rFonts w:ascii="Arial" w:hAnsi="Arial" w:cs="Arial"/>
        </w:rPr>
      </w:pPr>
      <w:r w:rsidRPr="00796BC1">
        <w:rPr>
          <w:rFonts w:ascii="Arial" w:hAnsi="Arial" w:cs="Arial"/>
        </w:rPr>
        <w:t>S</w:t>
      </w:r>
      <w:r>
        <w:rPr>
          <w:rFonts w:ascii="Arial" w:hAnsi="Arial" w:cs="Arial"/>
        </w:rPr>
        <w:t>teps needed to manage risk</w:t>
      </w:r>
    </w:p>
    <w:p w:rsidR="00796BC1" w:rsidRDefault="00796BC1" w:rsidP="00796BC1">
      <w:pPr>
        <w:pStyle w:val="ListParagraph"/>
        <w:numPr>
          <w:ilvl w:val="0"/>
          <w:numId w:val="38"/>
        </w:numPr>
        <w:rPr>
          <w:rFonts w:ascii="Arial" w:hAnsi="Arial" w:cs="Arial"/>
        </w:rPr>
      </w:pPr>
      <w:r>
        <w:rPr>
          <w:rFonts w:ascii="Arial" w:hAnsi="Arial" w:cs="Arial"/>
        </w:rPr>
        <w:t>Risk assessment templates and examples</w:t>
      </w:r>
    </w:p>
    <w:p w:rsidR="00796BC1" w:rsidRDefault="00796BC1" w:rsidP="00796BC1">
      <w:pPr>
        <w:pStyle w:val="ListParagraph"/>
        <w:numPr>
          <w:ilvl w:val="0"/>
          <w:numId w:val="38"/>
        </w:numPr>
        <w:rPr>
          <w:rFonts w:ascii="Arial" w:hAnsi="Arial" w:cs="Arial"/>
        </w:rPr>
      </w:pPr>
      <w:r>
        <w:rPr>
          <w:rFonts w:ascii="Arial" w:hAnsi="Arial" w:cs="Arial"/>
        </w:rPr>
        <w:t>More detail</w:t>
      </w:r>
    </w:p>
    <w:p w:rsidR="00796BC1" w:rsidRPr="00796BC1" w:rsidRDefault="00796BC1" w:rsidP="00796BC1">
      <w:pPr>
        <w:ind w:left="360"/>
        <w:rPr>
          <w:rFonts w:ascii="Arial" w:hAnsi="Arial" w:cs="Arial"/>
        </w:rPr>
      </w:pPr>
      <w:r w:rsidRPr="00796BC1">
        <w:rPr>
          <w:rFonts w:ascii="Arial" w:hAnsi="Arial" w:cs="Arial"/>
        </w:rPr>
        <w:t>Don’t reinvent the wheel if there is guidance and templates out there to help you.</w:t>
      </w:r>
    </w:p>
    <w:p w:rsidR="00CB3D6F" w:rsidRPr="009C6B1B" w:rsidRDefault="00CB3D6F" w:rsidP="00CB3D6F">
      <w:pPr>
        <w:pStyle w:val="Heading2"/>
        <w:rPr>
          <w:rFonts w:ascii="Arial" w:hAnsi="Arial" w:cs="Arial"/>
        </w:rPr>
      </w:pPr>
      <w:r w:rsidRPr="009C6B1B">
        <w:rPr>
          <w:rFonts w:ascii="Arial" w:hAnsi="Arial" w:cs="Arial"/>
        </w:rPr>
        <w:lastRenderedPageBreak/>
        <w:t>Nalc review of elections</w:t>
      </w:r>
    </w:p>
    <w:p w:rsidR="00C47DA2" w:rsidRPr="00C47DA2" w:rsidRDefault="00C95B00" w:rsidP="00C47DA2">
      <w:pPr>
        <w:pStyle w:val="NormalWeb"/>
        <w:spacing w:before="0" w:after="150"/>
        <w:rPr>
          <w:rFonts w:ascii="Arial" w:eastAsiaTheme="minorEastAsia" w:hAnsi="Arial" w:cs="Arial"/>
          <w:color w:val="000000"/>
          <w:sz w:val="22"/>
          <w:szCs w:val="22"/>
          <w:lang w:eastAsia="ja-JP"/>
        </w:rPr>
      </w:pPr>
      <w:r>
        <w:rPr>
          <w:rFonts w:ascii="Arial" w:eastAsiaTheme="minorEastAsia" w:hAnsi="Arial" w:cs="Arial"/>
          <w:color w:val="000000"/>
          <w:sz w:val="22"/>
          <w:szCs w:val="22"/>
          <w:lang w:eastAsia="ja-JP"/>
        </w:rPr>
        <w:t>In 2019</w:t>
      </w:r>
      <w:r w:rsidR="00C47DA2" w:rsidRPr="00C47DA2">
        <w:rPr>
          <w:rFonts w:ascii="Arial" w:eastAsiaTheme="minorEastAsia" w:hAnsi="Arial" w:cs="Arial"/>
          <w:color w:val="000000"/>
          <w:sz w:val="22"/>
          <w:szCs w:val="22"/>
          <w:lang w:eastAsia="ja-JP"/>
        </w:rPr>
        <w:t xml:space="preserve">, NALC </w:t>
      </w:r>
      <w:r>
        <w:rPr>
          <w:rFonts w:ascii="Arial" w:eastAsiaTheme="minorEastAsia" w:hAnsi="Arial" w:cs="Arial"/>
          <w:color w:val="000000"/>
          <w:sz w:val="22"/>
          <w:szCs w:val="22"/>
          <w:lang w:eastAsia="ja-JP"/>
        </w:rPr>
        <w:t>undertook a review of the</w:t>
      </w:r>
      <w:r w:rsidR="00C47DA2" w:rsidRPr="00C47DA2">
        <w:rPr>
          <w:rFonts w:ascii="Arial" w:eastAsiaTheme="minorEastAsia" w:hAnsi="Arial" w:cs="Arial"/>
          <w:color w:val="000000"/>
          <w:sz w:val="22"/>
          <w:szCs w:val="22"/>
          <w:lang w:eastAsia="ja-JP"/>
        </w:rPr>
        <w:t xml:space="preserve"> </w:t>
      </w:r>
      <w:r>
        <w:rPr>
          <w:rFonts w:ascii="Arial" w:eastAsiaTheme="minorEastAsia" w:hAnsi="Arial" w:cs="Arial"/>
          <w:color w:val="000000"/>
          <w:sz w:val="22"/>
          <w:szCs w:val="22"/>
          <w:lang w:eastAsia="ja-JP"/>
        </w:rPr>
        <w:t xml:space="preserve">local </w:t>
      </w:r>
      <w:r w:rsidR="00C47DA2" w:rsidRPr="00C47DA2">
        <w:rPr>
          <w:rFonts w:ascii="Arial" w:eastAsiaTheme="minorEastAsia" w:hAnsi="Arial" w:cs="Arial"/>
          <w:color w:val="000000"/>
          <w:sz w:val="22"/>
          <w:szCs w:val="22"/>
          <w:lang w:eastAsia="ja-JP"/>
        </w:rPr>
        <w:t>elect</w:t>
      </w:r>
      <w:r w:rsidR="00C47DA2">
        <w:rPr>
          <w:rFonts w:ascii="Arial" w:eastAsiaTheme="minorEastAsia" w:hAnsi="Arial" w:cs="Arial"/>
          <w:color w:val="000000"/>
          <w:sz w:val="22"/>
          <w:szCs w:val="22"/>
          <w:lang w:eastAsia="ja-JP"/>
        </w:rPr>
        <w:t>ion</w:t>
      </w:r>
      <w:r>
        <w:rPr>
          <w:rFonts w:ascii="Arial" w:eastAsiaTheme="minorEastAsia" w:hAnsi="Arial" w:cs="Arial"/>
          <w:color w:val="000000"/>
          <w:sz w:val="22"/>
          <w:szCs w:val="22"/>
          <w:lang w:eastAsia="ja-JP"/>
        </w:rPr>
        <w:t>s</w:t>
      </w:r>
      <w:r w:rsidR="00C47DA2">
        <w:rPr>
          <w:rFonts w:ascii="Arial" w:eastAsiaTheme="minorEastAsia" w:hAnsi="Arial" w:cs="Arial"/>
          <w:color w:val="000000"/>
          <w:sz w:val="22"/>
          <w:szCs w:val="22"/>
          <w:lang w:eastAsia="ja-JP"/>
        </w:rPr>
        <w:t xml:space="preserve"> amongst councillors, county </w:t>
      </w:r>
      <w:r w:rsidR="00C47DA2" w:rsidRPr="00C47DA2">
        <w:rPr>
          <w:rFonts w:ascii="Arial" w:eastAsiaTheme="minorEastAsia" w:hAnsi="Arial" w:cs="Arial"/>
          <w:color w:val="000000"/>
          <w:sz w:val="22"/>
          <w:szCs w:val="22"/>
          <w:lang w:eastAsia="ja-JP"/>
        </w:rPr>
        <w:t xml:space="preserve">associations and committee employees. The vast </w:t>
      </w:r>
      <w:r w:rsidR="00C47DA2">
        <w:rPr>
          <w:rFonts w:ascii="Arial" w:eastAsiaTheme="minorEastAsia" w:hAnsi="Arial" w:cs="Arial"/>
          <w:color w:val="000000"/>
          <w:sz w:val="22"/>
          <w:szCs w:val="22"/>
          <w:lang w:eastAsia="ja-JP"/>
        </w:rPr>
        <w:t xml:space="preserve">majority of local councils held </w:t>
      </w:r>
      <w:r w:rsidR="00C47DA2" w:rsidRPr="00C47DA2">
        <w:rPr>
          <w:rFonts w:ascii="Arial" w:eastAsiaTheme="minorEastAsia" w:hAnsi="Arial" w:cs="Arial"/>
          <w:color w:val="000000"/>
          <w:sz w:val="22"/>
          <w:szCs w:val="22"/>
          <w:lang w:eastAsia="ja-JP"/>
        </w:rPr>
        <w:t>elections. Several general issues emerged as a result including -</w:t>
      </w:r>
    </w:p>
    <w:p w:rsidR="00C47DA2" w:rsidRPr="00C47DA2" w:rsidRDefault="00C47DA2" w:rsidP="00C47DA2">
      <w:pPr>
        <w:pStyle w:val="NormalWeb"/>
        <w:numPr>
          <w:ilvl w:val="0"/>
          <w:numId w:val="19"/>
        </w:numPr>
        <w:spacing w:before="0" w:after="150"/>
        <w:rPr>
          <w:rFonts w:ascii="Arial" w:eastAsiaTheme="minorEastAsia" w:hAnsi="Arial" w:cs="Arial"/>
          <w:color w:val="000000"/>
          <w:sz w:val="22"/>
          <w:szCs w:val="22"/>
          <w:lang w:eastAsia="ja-JP"/>
        </w:rPr>
      </w:pPr>
      <w:r w:rsidRPr="00C47DA2">
        <w:rPr>
          <w:rFonts w:ascii="Arial" w:eastAsiaTheme="minorEastAsia" w:hAnsi="Arial" w:cs="Arial"/>
          <w:color w:val="000000"/>
          <w:sz w:val="22"/>
          <w:szCs w:val="22"/>
          <w:lang w:eastAsia="ja-JP"/>
        </w:rPr>
        <w:t>Fewer people coming forward to stand in some areas</w:t>
      </w:r>
    </w:p>
    <w:p w:rsidR="00C47DA2" w:rsidRPr="00C47DA2" w:rsidRDefault="00C47DA2" w:rsidP="00C47DA2">
      <w:pPr>
        <w:pStyle w:val="NormalWeb"/>
        <w:numPr>
          <w:ilvl w:val="0"/>
          <w:numId w:val="19"/>
        </w:numPr>
        <w:spacing w:before="0" w:after="150"/>
        <w:rPr>
          <w:rFonts w:ascii="Arial" w:eastAsiaTheme="minorEastAsia" w:hAnsi="Arial" w:cs="Arial"/>
          <w:color w:val="000000"/>
          <w:sz w:val="22"/>
          <w:szCs w:val="22"/>
          <w:lang w:eastAsia="ja-JP"/>
        </w:rPr>
      </w:pPr>
      <w:r w:rsidRPr="00C47DA2">
        <w:rPr>
          <w:rFonts w:ascii="Arial" w:eastAsiaTheme="minorEastAsia" w:hAnsi="Arial" w:cs="Arial"/>
          <w:color w:val="000000"/>
          <w:sz w:val="22"/>
          <w:szCs w:val="22"/>
          <w:lang w:eastAsia="ja-JP"/>
        </w:rPr>
        <w:t>Big local issues brought people out</w:t>
      </w:r>
    </w:p>
    <w:p w:rsidR="00C47DA2" w:rsidRPr="00C47DA2" w:rsidRDefault="00C47DA2" w:rsidP="00C47DA2">
      <w:pPr>
        <w:pStyle w:val="NormalWeb"/>
        <w:numPr>
          <w:ilvl w:val="0"/>
          <w:numId w:val="19"/>
        </w:numPr>
        <w:spacing w:before="0" w:after="150"/>
        <w:rPr>
          <w:rFonts w:ascii="Arial" w:eastAsiaTheme="minorEastAsia" w:hAnsi="Arial" w:cs="Arial"/>
          <w:color w:val="000000"/>
          <w:sz w:val="22"/>
          <w:szCs w:val="22"/>
          <w:lang w:eastAsia="ja-JP"/>
        </w:rPr>
      </w:pPr>
      <w:r w:rsidRPr="00C47DA2">
        <w:rPr>
          <w:rFonts w:ascii="Arial" w:eastAsiaTheme="minorEastAsia" w:hAnsi="Arial" w:cs="Arial"/>
          <w:color w:val="000000"/>
          <w:sz w:val="22"/>
          <w:szCs w:val="22"/>
          <w:lang w:eastAsia="ja-JP"/>
        </w:rPr>
        <w:t xml:space="preserve">The low number of contested elections, as uncontested elections </w:t>
      </w:r>
      <w:r>
        <w:rPr>
          <w:rFonts w:ascii="Arial" w:eastAsiaTheme="minorEastAsia" w:hAnsi="Arial" w:cs="Arial"/>
          <w:color w:val="000000"/>
          <w:sz w:val="22"/>
          <w:szCs w:val="22"/>
          <w:lang w:eastAsia="ja-JP"/>
        </w:rPr>
        <w:t xml:space="preserve">are more </w:t>
      </w:r>
      <w:r w:rsidRPr="00C47DA2">
        <w:rPr>
          <w:rFonts w:ascii="Arial" w:eastAsiaTheme="minorEastAsia" w:hAnsi="Arial" w:cs="Arial"/>
          <w:color w:val="000000"/>
          <w:sz w:val="22"/>
          <w:szCs w:val="22"/>
          <w:lang w:eastAsia="ja-JP"/>
        </w:rPr>
        <w:t>cost-effective</w:t>
      </w:r>
    </w:p>
    <w:p w:rsidR="00033180" w:rsidRDefault="00C47DA2" w:rsidP="00CB3D6F">
      <w:pPr>
        <w:pStyle w:val="NormalWeb"/>
        <w:spacing w:before="0" w:after="150"/>
        <w:rPr>
          <w:rFonts w:ascii="Arial" w:eastAsiaTheme="minorEastAsia" w:hAnsi="Arial" w:cs="Arial"/>
          <w:color w:val="000000"/>
          <w:sz w:val="22"/>
          <w:szCs w:val="22"/>
          <w:lang w:eastAsia="ja-JP"/>
        </w:rPr>
      </w:pPr>
      <w:r w:rsidRPr="00B93674">
        <w:rPr>
          <w:rFonts w:ascii="Arial" w:eastAsiaTheme="minorEastAsia" w:hAnsi="Arial" w:cs="Arial"/>
          <w:color w:val="000000"/>
          <w:sz w:val="22"/>
          <w:szCs w:val="22"/>
          <w:lang w:eastAsia="ja-JP"/>
        </w:rPr>
        <w:t xml:space="preserve">The report can be read here </w:t>
      </w:r>
      <w:hyperlink r:id="rId54" w:history="1">
        <w:r w:rsidR="00B93674" w:rsidRPr="00B93674">
          <w:rPr>
            <w:rStyle w:val="Hyperlink"/>
            <w:rFonts w:ascii="Arial" w:eastAsiaTheme="majorEastAsia" w:hAnsi="Arial" w:cs="Arial"/>
            <w:sz w:val="22"/>
            <w:szCs w:val="22"/>
          </w:rPr>
          <w:t>https://www.nalc.gov.uk/library/our-work/elections-1/3256-local-councils-elections-2019-report/file</w:t>
        </w:r>
      </w:hyperlink>
    </w:p>
    <w:p w:rsidR="00033180" w:rsidRPr="00033180" w:rsidRDefault="00033180" w:rsidP="00033180">
      <w:pPr>
        <w:pStyle w:val="Heading2"/>
        <w:rPr>
          <w:rFonts w:ascii="Arial" w:hAnsi="Arial" w:cs="Arial"/>
        </w:rPr>
      </w:pPr>
      <w:r w:rsidRPr="00033180">
        <w:rPr>
          <w:rFonts w:ascii="Arial" w:hAnsi="Arial" w:cs="Arial"/>
        </w:rPr>
        <w:t>NALC’s </w:t>
      </w:r>
      <w:r w:rsidRPr="00033180">
        <w:rPr>
          <w:rFonts w:ascii="Arial" w:hAnsi="Arial" w:cs="Arial"/>
          <w:i/>
          <w:iCs/>
        </w:rPr>
        <w:t>LCR</w:t>
      </w:r>
      <w:r w:rsidRPr="00033180">
        <w:rPr>
          <w:rFonts w:ascii="Arial" w:hAnsi="Arial" w:cs="Arial"/>
        </w:rPr>
        <w:t> Spring edition goes digital</w:t>
      </w:r>
      <w:r>
        <w:rPr>
          <w:rFonts w:ascii="Gotham Book" w:hAnsi="Gotham Book" w:cs="Arial"/>
          <w:b/>
          <w:bCs/>
          <w:color w:val="000000"/>
        </w:rPr>
        <w:t> </w:t>
      </w:r>
    </w:p>
    <w:p w:rsidR="00033180" w:rsidRPr="00033180" w:rsidRDefault="00033180" w:rsidP="00C95B00">
      <w:pPr>
        <w:pStyle w:val="NormalWeb"/>
        <w:ind w:left="708" w:hanging="710"/>
        <w:rPr>
          <w:rFonts w:ascii="Arial" w:hAnsi="Arial" w:cs="Arial"/>
          <w:color w:val="954F72"/>
          <w:sz w:val="22"/>
          <w:szCs w:val="22"/>
        </w:rPr>
      </w:pPr>
      <w:r w:rsidRPr="00033180">
        <w:rPr>
          <w:rFonts w:ascii="Arial" w:hAnsi="Arial" w:cs="Arial"/>
          <w:color w:val="000000"/>
          <w:sz w:val="22"/>
          <w:szCs w:val="22"/>
        </w:rPr>
        <w:t>The Spring edition of NALC’s flagship magazine,</w:t>
      </w:r>
      <w:r w:rsidRPr="00033180">
        <w:rPr>
          <w:rFonts w:ascii="Arial" w:hAnsi="Arial" w:cs="Arial"/>
          <w:i/>
          <w:iCs/>
          <w:color w:val="000000"/>
          <w:sz w:val="22"/>
          <w:szCs w:val="22"/>
        </w:rPr>
        <w:t> LCR</w:t>
      </w:r>
      <w:r w:rsidRPr="00033180">
        <w:rPr>
          <w:rFonts w:ascii="Arial" w:hAnsi="Arial" w:cs="Arial"/>
          <w:color w:val="000000"/>
          <w:sz w:val="22"/>
          <w:szCs w:val="22"/>
        </w:rPr>
        <w:t>, is now available to read, fo</w:t>
      </w:r>
      <w:r w:rsidR="00C95B00">
        <w:rPr>
          <w:rFonts w:ascii="Arial" w:hAnsi="Arial" w:cs="Arial"/>
          <w:color w:val="000000"/>
          <w:sz w:val="22"/>
          <w:szCs w:val="22"/>
        </w:rPr>
        <w:t xml:space="preserve">r free, online </w:t>
      </w:r>
      <w:hyperlink r:id="rId55" w:history="1">
        <w:r w:rsidR="00867939" w:rsidRPr="00867939">
          <w:rPr>
            <w:rStyle w:val="Hyperlink"/>
            <w:rFonts w:ascii="Arial" w:hAnsi="Arial" w:cs="Arial"/>
            <w:sz w:val="22"/>
            <w:szCs w:val="22"/>
          </w:rPr>
          <w:t>here</w:t>
        </w:r>
      </w:hyperlink>
      <w:r w:rsidR="00867939">
        <w:rPr>
          <w:rFonts w:ascii="Arial" w:hAnsi="Arial" w:cs="Arial"/>
          <w:color w:val="000000"/>
          <w:sz w:val="22"/>
          <w:szCs w:val="22"/>
        </w:rPr>
        <w:t xml:space="preserve"> </w:t>
      </w:r>
    </w:p>
    <w:p w:rsidR="00033180" w:rsidRPr="00033180" w:rsidRDefault="00033180" w:rsidP="00033180">
      <w:pPr>
        <w:pStyle w:val="NormalWeb"/>
        <w:ind w:left="720" w:hanging="720"/>
        <w:rPr>
          <w:rFonts w:ascii="Arial" w:hAnsi="Arial" w:cs="Arial"/>
          <w:color w:val="000000"/>
          <w:sz w:val="22"/>
          <w:szCs w:val="22"/>
        </w:rPr>
      </w:pPr>
      <w:r w:rsidRPr="00033180">
        <w:rPr>
          <w:rFonts w:ascii="Arial" w:hAnsi="Arial" w:cs="Arial"/>
          <w:color w:val="000000"/>
          <w:sz w:val="22"/>
          <w:szCs w:val="22"/>
        </w:rPr>
        <w:t>Included in this issue is a special section related to the coronavirus, with articles on:</w:t>
      </w:r>
    </w:p>
    <w:p w:rsidR="00033180" w:rsidRPr="00033180" w:rsidRDefault="00033180" w:rsidP="00867939">
      <w:pPr>
        <w:pStyle w:val="NormalWeb"/>
        <w:numPr>
          <w:ilvl w:val="0"/>
          <w:numId w:val="43"/>
        </w:numPr>
        <w:rPr>
          <w:rFonts w:ascii="Arial" w:hAnsi="Arial" w:cs="Arial"/>
          <w:color w:val="000000"/>
          <w:sz w:val="22"/>
          <w:szCs w:val="22"/>
        </w:rPr>
      </w:pPr>
      <w:r w:rsidRPr="00033180">
        <w:rPr>
          <w:rFonts w:ascii="Arial" w:hAnsi="Arial" w:cs="Arial"/>
          <w:color w:val="000000"/>
          <w:sz w:val="22"/>
          <w:szCs w:val="22"/>
        </w:rPr>
        <w:t>how to manage your volunteers, </w:t>
      </w:r>
    </w:p>
    <w:p w:rsidR="00033180" w:rsidRPr="00033180" w:rsidRDefault="00033180" w:rsidP="00867939">
      <w:pPr>
        <w:pStyle w:val="NormalWeb"/>
        <w:numPr>
          <w:ilvl w:val="0"/>
          <w:numId w:val="43"/>
        </w:numPr>
        <w:rPr>
          <w:rFonts w:ascii="Arial" w:hAnsi="Arial" w:cs="Arial"/>
          <w:color w:val="000000"/>
          <w:sz w:val="22"/>
          <w:szCs w:val="22"/>
        </w:rPr>
      </w:pPr>
      <w:r w:rsidRPr="00033180">
        <w:rPr>
          <w:rFonts w:ascii="Arial" w:hAnsi="Arial" w:cs="Arial"/>
          <w:color w:val="000000"/>
          <w:sz w:val="22"/>
          <w:szCs w:val="22"/>
        </w:rPr>
        <w:t>how you have been responding to and leading on the pandemic, and </w:t>
      </w:r>
    </w:p>
    <w:p w:rsidR="00033180" w:rsidRPr="00033180" w:rsidRDefault="00033180" w:rsidP="00867939">
      <w:pPr>
        <w:pStyle w:val="NormalWeb"/>
        <w:numPr>
          <w:ilvl w:val="0"/>
          <w:numId w:val="43"/>
        </w:numPr>
        <w:rPr>
          <w:rFonts w:ascii="Arial" w:hAnsi="Arial" w:cs="Arial"/>
          <w:color w:val="000000"/>
          <w:sz w:val="22"/>
          <w:szCs w:val="22"/>
        </w:rPr>
      </w:pPr>
      <w:r w:rsidRPr="00033180">
        <w:rPr>
          <w:rFonts w:ascii="Arial" w:hAnsi="Arial" w:cs="Arial"/>
          <w:color w:val="000000"/>
          <w:sz w:val="22"/>
          <w:szCs w:val="22"/>
        </w:rPr>
        <w:t>how to keep your momentum going while you are working from home. </w:t>
      </w:r>
    </w:p>
    <w:p w:rsidR="00033180" w:rsidRPr="00033180" w:rsidRDefault="00033180" w:rsidP="00033180">
      <w:pPr>
        <w:pStyle w:val="NormalWeb"/>
        <w:ind w:left="720" w:hanging="720"/>
        <w:rPr>
          <w:rFonts w:ascii="Arial" w:hAnsi="Arial" w:cs="Arial"/>
          <w:color w:val="000000"/>
          <w:sz w:val="22"/>
          <w:szCs w:val="22"/>
        </w:rPr>
      </w:pPr>
      <w:r w:rsidRPr="00033180">
        <w:rPr>
          <w:rFonts w:ascii="Arial" w:hAnsi="Arial" w:cs="Arial"/>
          <w:color w:val="000000"/>
          <w:sz w:val="22"/>
          <w:szCs w:val="22"/>
        </w:rPr>
        <w:t>Plus, you can gather tips and inspiration from our other articles, including ones on:</w:t>
      </w:r>
    </w:p>
    <w:p w:rsidR="00033180" w:rsidRPr="00033180" w:rsidRDefault="00033180" w:rsidP="00867939">
      <w:pPr>
        <w:pStyle w:val="NormalWeb"/>
        <w:numPr>
          <w:ilvl w:val="0"/>
          <w:numId w:val="43"/>
        </w:numPr>
        <w:rPr>
          <w:rFonts w:ascii="Arial" w:hAnsi="Arial" w:cs="Arial"/>
          <w:color w:val="000000"/>
          <w:sz w:val="22"/>
          <w:szCs w:val="22"/>
        </w:rPr>
      </w:pPr>
      <w:r w:rsidRPr="00033180">
        <w:rPr>
          <w:rFonts w:ascii="Arial" w:hAnsi="Arial" w:cs="Arial"/>
          <w:color w:val="000000"/>
          <w:sz w:val="22"/>
          <w:szCs w:val="22"/>
        </w:rPr>
        <w:t>councils that are successfully engaging with their young people, </w:t>
      </w:r>
    </w:p>
    <w:p w:rsidR="00033180" w:rsidRPr="00033180" w:rsidRDefault="00033180" w:rsidP="00867939">
      <w:pPr>
        <w:pStyle w:val="NormalWeb"/>
        <w:numPr>
          <w:ilvl w:val="0"/>
          <w:numId w:val="43"/>
        </w:numPr>
        <w:rPr>
          <w:rFonts w:ascii="Arial" w:hAnsi="Arial" w:cs="Arial"/>
          <w:color w:val="000000"/>
          <w:sz w:val="22"/>
          <w:szCs w:val="22"/>
        </w:rPr>
      </w:pPr>
      <w:r w:rsidRPr="00033180">
        <w:rPr>
          <w:rFonts w:ascii="Arial" w:hAnsi="Arial" w:cs="Arial"/>
          <w:color w:val="000000"/>
          <w:sz w:val="22"/>
          <w:szCs w:val="22"/>
        </w:rPr>
        <w:t>councils making strides on the climate change emergency, and </w:t>
      </w:r>
    </w:p>
    <w:p w:rsidR="00033180" w:rsidRPr="00033180" w:rsidRDefault="00033180" w:rsidP="00867939">
      <w:pPr>
        <w:pStyle w:val="NormalWeb"/>
        <w:numPr>
          <w:ilvl w:val="0"/>
          <w:numId w:val="43"/>
        </w:numPr>
        <w:rPr>
          <w:rFonts w:ascii="Arial" w:hAnsi="Arial" w:cs="Arial"/>
          <w:color w:val="000000"/>
          <w:sz w:val="22"/>
          <w:szCs w:val="22"/>
        </w:rPr>
      </w:pPr>
      <w:r w:rsidRPr="00033180">
        <w:rPr>
          <w:rFonts w:ascii="Arial" w:hAnsi="Arial" w:cs="Arial"/>
          <w:color w:val="000000"/>
          <w:sz w:val="22"/>
          <w:szCs w:val="22"/>
        </w:rPr>
        <w:t>our comprehensive round-up of what you believe needs to be done to encourage more candidates to stand for local election. </w:t>
      </w:r>
    </w:p>
    <w:p w:rsidR="00033180" w:rsidRPr="00867939" w:rsidRDefault="00033180" w:rsidP="00867939">
      <w:pPr>
        <w:pStyle w:val="NormalWeb"/>
        <w:ind w:left="720" w:hanging="720"/>
        <w:rPr>
          <w:rFonts w:ascii="Arial" w:hAnsi="Arial" w:cs="Arial"/>
          <w:color w:val="0563C1"/>
          <w:sz w:val="22"/>
          <w:szCs w:val="22"/>
        </w:rPr>
      </w:pPr>
      <w:r w:rsidRPr="00033180">
        <w:rPr>
          <w:rFonts w:ascii="Arial" w:hAnsi="Arial" w:cs="Arial"/>
          <w:color w:val="000000"/>
          <w:sz w:val="22"/>
          <w:szCs w:val="22"/>
        </w:rPr>
        <w:t>Subscribe to </w:t>
      </w:r>
      <w:r w:rsidRPr="00033180">
        <w:rPr>
          <w:rFonts w:ascii="Arial" w:hAnsi="Arial" w:cs="Arial"/>
          <w:i/>
          <w:iCs/>
          <w:color w:val="000000"/>
          <w:sz w:val="22"/>
          <w:szCs w:val="22"/>
        </w:rPr>
        <w:t>LCR</w:t>
      </w:r>
      <w:r w:rsidRPr="00033180">
        <w:rPr>
          <w:rFonts w:ascii="Arial" w:hAnsi="Arial" w:cs="Arial"/>
          <w:color w:val="000000"/>
          <w:sz w:val="22"/>
          <w:szCs w:val="22"/>
        </w:rPr>
        <w:t> at </w:t>
      </w:r>
      <w:hyperlink r:id="rId56" w:tgtFrame="_blank" w:history="1">
        <w:r w:rsidRPr="00033180">
          <w:rPr>
            <w:rStyle w:val="Hyperlink"/>
            <w:rFonts w:ascii="Arial" w:eastAsiaTheme="majorEastAsia" w:hAnsi="Arial" w:cs="Arial"/>
            <w:sz w:val="22"/>
            <w:szCs w:val="22"/>
          </w:rPr>
          <w:t>www.nalc.gov.uk/lcrmagazine</w:t>
        </w:r>
      </w:hyperlink>
      <w:r w:rsidRPr="00033180">
        <w:rPr>
          <w:rFonts w:ascii="Arial" w:hAnsi="Arial" w:cs="Arial"/>
          <w:color w:val="000000"/>
          <w:sz w:val="22"/>
          <w:szCs w:val="22"/>
        </w:rPr>
        <w:t>.</w:t>
      </w:r>
    </w:p>
    <w:p w:rsidR="002345C7" w:rsidRPr="002345C7" w:rsidRDefault="002345C7" w:rsidP="002345C7">
      <w:pPr>
        <w:pStyle w:val="Heading2"/>
        <w:rPr>
          <w:rFonts w:ascii="Arial" w:eastAsiaTheme="minorEastAsia" w:hAnsi="Arial" w:cs="Arial"/>
        </w:rPr>
      </w:pPr>
      <w:r w:rsidRPr="002345C7">
        <w:rPr>
          <w:rFonts w:ascii="Arial" w:hAnsi="Arial" w:cs="Arial"/>
        </w:rPr>
        <w:t>Non Domestic Rating (Public Lavatories) Bill 2019-21</w:t>
      </w:r>
    </w:p>
    <w:p w:rsidR="002345C7" w:rsidRPr="002345C7" w:rsidRDefault="002345C7" w:rsidP="002345C7">
      <w:pPr>
        <w:shd w:val="clear" w:color="auto" w:fill="FFFFFF"/>
        <w:spacing w:before="300" w:after="300" w:line="240" w:lineRule="auto"/>
        <w:textAlignment w:val="baseline"/>
        <w:rPr>
          <w:rFonts w:ascii="Arial" w:eastAsia="Times New Roman" w:hAnsi="Arial" w:cs="Arial"/>
          <w:color w:val="0B0C0C"/>
          <w:lang w:val="en-GB" w:eastAsia="en-GB"/>
        </w:rPr>
      </w:pPr>
      <w:r w:rsidRPr="002345C7">
        <w:rPr>
          <w:rFonts w:ascii="Arial" w:eastAsia="Times New Roman" w:hAnsi="Arial" w:cs="Arial"/>
          <w:color w:val="0B0C0C"/>
          <w:lang w:val="en-GB" w:eastAsia="en-GB"/>
        </w:rPr>
        <w:t>NALC is continuing its campaign for this Bill which:</w:t>
      </w:r>
    </w:p>
    <w:p w:rsidR="002345C7" w:rsidRPr="002345C7" w:rsidRDefault="002345C7" w:rsidP="006C19CD">
      <w:pPr>
        <w:numPr>
          <w:ilvl w:val="0"/>
          <w:numId w:val="16"/>
        </w:numPr>
        <w:shd w:val="clear" w:color="auto" w:fill="FFFFFF"/>
        <w:spacing w:before="0" w:after="75" w:line="240" w:lineRule="auto"/>
        <w:ind w:left="300"/>
        <w:textAlignment w:val="baseline"/>
        <w:rPr>
          <w:rFonts w:ascii="Arial" w:eastAsia="Times New Roman" w:hAnsi="Arial" w:cs="Arial"/>
          <w:color w:val="0B0C0C"/>
          <w:lang w:val="en-GB" w:eastAsia="en-GB"/>
        </w:rPr>
      </w:pPr>
      <w:r w:rsidRPr="002345C7">
        <w:rPr>
          <w:rFonts w:ascii="Arial" w:eastAsia="Times New Roman" w:hAnsi="Arial" w:cs="Arial"/>
          <w:color w:val="0B0C0C"/>
          <w:lang w:val="en-GB" w:eastAsia="en-GB"/>
        </w:rPr>
        <w:t>provides 100% business rates relief for standalone public lavatories in England and Wales</w:t>
      </w:r>
    </w:p>
    <w:p w:rsidR="002345C7" w:rsidRPr="002345C7" w:rsidRDefault="002345C7" w:rsidP="006C19CD">
      <w:pPr>
        <w:numPr>
          <w:ilvl w:val="0"/>
          <w:numId w:val="16"/>
        </w:numPr>
        <w:shd w:val="clear" w:color="auto" w:fill="FFFFFF"/>
        <w:spacing w:before="0" w:after="75" w:line="240" w:lineRule="auto"/>
        <w:ind w:left="300"/>
        <w:textAlignment w:val="baseline"/>
        <w:rPr>
          <w:rFonts w:ascii="Arial" w:eastAsia="Times New Roman" w:hAnsi="Arial" w:cs="Arial"/>
          <w:color w:val="0B0C0C"/>
          <w:lang w:val="en-GB" w:eastAsia="en-GB"/>
        </w:rPr>
      </w:pPr>
      <w:r w:rsidRPr="002345C7">
        <w:rPr>
          <w:rFonts w:ascii="Arial" w:eastAsia="Times New Roman" w:hAnsi="Arial" w:cs="Arial"/>
          <w:color w:val="0B0C0C"/>
          <w:lang w:val="en-GB" w:eastAsia="en-GB"/>
        </w:rPr>
        <w:t>this includes publicly and privately owned, free to use and charging for entry lavatories</w:t>
      </w:r>
    </w:p>
    <w:p w:rsidR="002345C7" w:rsidRPr="002345C7" w:rsidRDefault="002345C7" w:rsidP="002345C7">
      <w:pPr>
        <w:shd w:val="clear" w:color="auto" w:fill="FFFFFF"/>
        <w:spacing w:before="300" w:line="240" w:lineRule="auto"/>
        <w:textAlignment w:val="baseline"/>
        <w:rPr>
          <w:rFonts w:ascii="Arial" w:eastAsia="Times New Roman" w:hAnsi="Arial" w:cs="Arial"/>
          <w:color w:val="0B0C0C"/>
          <w:lang w:val="en-GB" w:eastAsia="en-GB"/>
        </w:rPr>
      </w:pPr>
      <w:r w:rsidRPr="002345C7">
        <w:rPr>
          <w:rFonts w:ascii="Arial" w:eastAsia="Times New Roman" w:hAnsi="Arial" w:cs="Arial"/>
          <w:color w:val="0B0C0C"/>
          <w:lang w:val="en-GB" w:eastAsia="en-GB"/>
        </w:rPr>
        <w:t xml:space="preserve">This government </w:t>
      </w:r>
      <w:hyperlink r:id="rId57" w:history="1">
        <w:r w:rsidRPr="002345C7">
          <w:rPr>
            <w:rStyle w:val="Hyperlink"/>
            <w:rFonts w:ascii="Arial" w:eastAsia="Times New Roman" w:hAnsi="Arial" w:cs="Arial"/>
            <w:lang w:val="en-GB" w:eastAsia="en-GB"/>
          </w:rPr>
          <w:t>factsheet</w:t>
        </w:r>
      </w:hyperlink>
      <w:r w:rsidRPr="002345C7">
        <w:rPr>
          <w:rFonts w:ascii="Arial" w:eastAsia="Times New Roman" w:hAnsi="Arial" w:cs="Arial"/>
          <w:color w:val="0B0C0C"/>
          <w:lang w:val="en-GB" w:eastAsia="en-GB"/>
        </w:rPr>
        <w:t xml:space="preserve"> gives further background information on the measures within the Non-Domestic Rates (Public Lavatories) Bill.</w:t>
      </w:r>
    </w:p>
    <w:p w:rsidR="002345C7" w:rsidRPr="002345C7" w:rsidRDefault="002345C7" w:rsidP="002345C7">
      <w:pPr>
        <w:rPr>
          <w:rFonts w:ascii="Arial" w:hAnsi="Arial" w:cs="Arial"/>
        </w:rPr>
      </w:pPr>
      <w:r w:rsidRPr="002345C7">
        <w:rPr>
          <w:rFonts w:ascii="Arial" w:hAnsi="Arial" w:cs="Arial"/>
          <w:color w:val="000000"/>
        </w:rPr>
        <w:t>NALC asked councils to complete a survey to provide evidence to support their campaign</w:t>
      </w:r>
      <w:r>
        <w:rPr>
          <w:rFonts w:ascii="Arial" w:hAnsi="Arial" w:cs="Arial"/>
          <w:color w:val="000000"/>
        </w:rPr>
        <w:t xml:space="preserve"> and will be used in the later stages of the Bill</w:t>
      </w:r>
      <w:r w:rsidRPr="002345C7">
        <w:rPr>
          <w:rFonts w:ascii="Arial" w:hAnsi="Arial" w:cs="Arial"/>
          <w:color w:val="000000"/>
        </w:rPr>
        <w:t xml:space="preserve">. The survey found from the 541 responses: </w:t>
      </w:r>
    </w:p>
    <w:p w:rsidR="002345C7" w:rsidRPr="002345C7" w:rsidRDefault="002345C7" w:rsidP="006C19CD">
      <w:pPr>
        <w:pStyle w:val="ListParagraph"/>
        <w:numPr>
          <w:ilvl w:val="0"/>
          <w:numId w:val="17"/>
        </w:numPr>
        <w:rPr>
          <w:rFonts w:ascii="Arial" w:hAnsi="Arial" w:cs="Arial"/>
        </w:rPr>
      </w:pPr>
      <w:r w:rsidRPr="002345C7">
        <w:rPr>
          <w:rFonts w:ascii="Arial" w:hAnsi="Arial" w:cs="Arial"/>
          <w:color w:val="000000"/>
        </w:rPr>
        <w:t>35% of respondents said they had incurred business rate fees of up to £1500 in the last financial year on their public conveniences;</w:t>
      </w:r>
    </w:p>
    <w:p w:rsidR="002345C7" w:rsidRPr="002345C7" w:rsidRDefault="002345C7" w:rsidP="006C19CD">
      <w:pPr>
        <w:pStyle w:val="ListParagraph"/>
        <w:numPr>
          <w:ilvl w:val="0"/>
          <w:numId w:val="17"/>
        </w:numPr>
        <w:rPr>
          <w:rFonts w:ascii="Arial" w:hAnsi="Arial" w:cs="Arial"/>
        </w:rPr>
      </w:pPr>
      <w:r w:rsidRPr="002345C7">
        <w:rPr>
          <w:rFonts w:ascii="Arial" w:hAnsi="Arial" w:cs="Arial"/>
          <w:color w:val="000000"/>
        </w:rPr>
        <w:lastRenderedPageBreak/>
        <w:t>58% of respondents said their councils had budgeted to pay NNDR on their public conveniences in the last financial year; &amp;</w:t>
      </w:r>
    </w:p>
    <w:p w:rsidR="002345C7" w:rsidRPr="002345C7" w:rsidRDefault="002345C7" w:rsidP="006C19CD">
      <w:pPr>
        <w:pStyle w:val="ListParagraph"/>
        <w:numPr>
          <w:ilvl w:val="0"/>
          <w:numId w:val="17"/>
        </w:numPr>
        <w:rPr>
          <w:rFonts w:ascii="Arial" w:hAnsi="Arial" w:cs="Arial"/>
        </w:rPr>
      </w:pPr>
      <w:r w:rsidRPr="002345C7">
        <w:rPr>
          <w:rFonts w:ascii="Arial" w:hAnsi="Arial" w:cs="Arial"/>
          <w:color w:val="000000"/>
        </w:rPr>
        <w:t>99% of respondents said they supported the campaign to end the toilet tax on the statute book.</w:t>
      </w:r>
    </w:p>
    <w:p w:rsidR="005C579B" w:rsidRPr="00644B2A" w:rsidRDefault="002345C7" w:rsidP="00644B2A">
      <w:pPr>
        <w:rPr>
          <w:rFonts w:ascii="Arial" w:hAnsi="Arial" w:cs="Arial"/>
        </w:rPr>
      </w:pPr>
      <w:r w:rsidRPr="002345C7">
        <w:rPr>
          <w:rFonts w:ascii="Arial" w:hAnsi="Arial" w:cs="Arial"/>
          <w:color w:val="000000"/>
        </w:rPr>
        <w:t>The resurrected Non Domestic Rating (Public Lavatories) Bill 2019-21 was re-commenced in the Commons but the second reading was deferred from 30</w:t>
      </w:r>
      <w:r w:rsidRPr="002345C7">
        <w:rPr>
          <w:rFonts w:ascii="Arial" w:hAnsi="Arial" w:cs="Arial"/>
          <w:color w:val="000000"/>
          <w:vertAlign w:val="superscript"/>
        </w:rPr>
        <w:t>th</w:t>
      </w:r>
      <w:r w:rsidRPr="002345C7">
        <w:rPr>
          <w:rFonts w:ascii="Arial" w:hAnsi="Arial" w:cs="Arial"/>
          <w:color w:val="000000"/>
        </w:rPr>
        <w:t xml:space="preserve"> March due to coronavirus – see </w:t>
      </w:r>
      <w:hyperlink r:id="rId58" w:history="1">
        <w:r w:rsidRPr="002345C7">
          <w:rPr>
            <w:rStyle w:val="Hyperlink"/>
            <w:rFonts w:ascii="Arial" w:hAnsi="Arial" w:cs="Arial"/>
          </w:rPr>
          <w:t>here.</w:t>
        </w:r>
      </w:hyperlink>
      <w:r w:rsidRPr="002345C7">
        <w:rPr>
          <w:rFonts w:ascii="Arial" w:hAnsi="Arial" w:cs="Arial"/>
          <w:color w:val="000000"/>
        </w:rPr>
        <w:t> A date for second reading in the Commons will be announced soon.  Chris Borg at NALC will contact the lead official at MHCLG to confirm when the date of second reading in the Commons will be.</w:t>
      </w:r>
    </w:p>
    <w:p w:rsidR="009C6B1B" w:rsidRPr="009C6B1B" w:rsidRDefault="009C6B1B" w:rsidP="009C6B1B">
      <w:pPr>
        <w:pStyle w:val="Heading2"/>
        <w:rPr>
          <w:rStyle w:val="Heading2Char"/>
          <w:rFonts w:ascii="Arial" w:hAnsi="Arial" w:cs="Arial"/>
          <w:caps/>
          <w:shd w:val="clear" w:color="auto" w:fill="auto"/>
        </w:rPr>
      </w:pPr>
      <w:r w:rsidRPr="009C6B1B">
        <w:rPr>
          <w:rFonts w:ascii="Arial" w:hAnsi="Arial" w:cs="Arial"/>
        </w:rPr>
        <w:t>Pub</w:t>
      </w:r>
      <w:r w:rsidRPr="009C6B1B">
        <w:rPr>
          <w:rStyle w:val="Heading2Char"/>
          <w:rFonts w:ascii="Arial" w:hAnsi="Arial" w:cs="Arial"/>
          <w:caps/>
          <w:shd w:val="clear" w:color="auto" w:fill="auto"/>
        </w:rPr>
        <w:t>licising planning applications</w:t>
      </w:r>
    </w:p>
    <w:p w:rsidR="00C95B00" w:rsidRPr="002F1455" w:rsidRDefault="00C95B00" w:rsidP="009C6B1B">
      <w:pPr>
        <w:pStyle w:val="NormalWeb"/>
        <w:spacing w:before="150" w:beforeAutospacing="0" w:after="300" w:afterAutospacing="0"/>
        <w:rPr>
          <w:rFonts w:ascii="Arial" w:hAnsi="Arial" w:cs="Arial"/>
          <w:color w:val="2D2D2D"/>
          <w:sz w:val="22"/>
          <w:szCs w:val="22"/>
        </w:rPr>
      </w:pPr>
      <w:r w:rsidRPr="00C95B00">
        <w:rPr>
          <w:rFonts w:ascii="Arial" w:hAnsi="Arial" w:cs="Arial"/>
          <w:color w:val="2D2D2D"/>
          <w:sz w:val="22"/>
          <w:szCs w:val="22"/>
        </w:rPr>
        <w:t xml:space="preserve">The Secretary of State for Housing, Communities and Local Government, Robert Jenrick, announced on 14th May that councils and developers can now publicise planning applications through social media. The Government will introduced, temporary regulations to supplement the existing statutory publicity arrangements for planning applications, listed building consent applications and environmental statements for Environmental Impact Assessment development. This means councils can use digital channels in place of letters and leaflets, and </w:t>
      </w:r>
      <w:hyperlink r:id="rId59" w:history="1">
        <w:r w:rsidRPr="00C95B00">
          <w:rPr>
            <w:rStyle w:val="Hyperlink"/>
            <w:rFonts w:ascii="Arial" w:hAnsi="Arial" w:cs="Arial"/>
            <w:sz w:val="22"/>
            <w:szCs w:val="22"/>
          </w:rPr>
          <w:t>the updated regulations</w:t>
        </w:r>
      </w:hyperlink>
      <w:r w:rsidRPr="00C95B00">
        <w:rPr>
          <w:rFonts w:ascii="Arial" w:hAnsi="Arial" w:cs="Arial"/>
          <w:color w:val="2D2D2D"/>
          <w:sz w:val="22"/>
          <w:szCs w:val="22"/>
        </w:rPr>
        <w:t xml:space="preserve"> suggest a council could also be discharged of its obligation to publish</w:t>
      </w:r>
    </w:p>
    <w:p w:rsidR="007F79DA" w:rsidRPr="008961A3" w:rsidRDefault="007F79DA" w:rsidP="007F79DA">
      <w:pPr>
        <w:pStyle w:val="Heading2"/>
        <w:rPr>
          <w:rFonts w:ascii="Arial" w:hAnsi="Arial" w:cs="Arial"/>
        </w:rPr>
      </w:pPr>
      <w:r w:rsidRPr="008961A3">
        <w:rPr>
          <w:rFonts w:ascii="Arial" w:hAnsi="Arial" w:cs="Arial"/>
        </w:rPr>
        <w:t>Jurisdiction of the Financial Ombudsman Service – a summary</w:t>
      </w:r>
    </w:p>
    <w:p w:rsidR="007F79DA" w:rsidRPr="007F79DA" w:rsidRDefault="007F79DA" w:rsidP="00CB3D6F">
      <w:pPr>
        <w:pStyle w:val="NormalWeb"/>
        <w:spacing w:before="0" w:after="150"/>
        <w:rPr>
          <w:rFonts w:ascii="Arial" w:eastAsiaTheme="minorEastAsia" w:hAnsi="Arial" w:cs="Arial"/>
          <w:color w:val="000000"/>
          <w:sz w:val="22"/>
          <w:szCs w:val="22"/>
          <w:lang w:eastAsia="ja-JP"/>
        </w:rPr>
      </w:pPr>
      <w:r w:rsidRPr="007F79DA">
        <w:rPr>
          <w:rFonts w:ascii="Arial" w:eastAsiaTheme="minorEastAsia" w:hAnsi="Arial" w:cs="Arial"/>
          <w:b/>
          <w:bCs/>
          <w:color w:val="000000"/>
          <w:sz w:val="22"/>
          <w:szCs w:val="22"/>
          <w:lang w:eastAsia="ja-JP"/>
        </w:rPr>
        <w:br/>
      </w:r>
      <w:r w:rsidRPr="007F79DA">
        <w:rPr>
          <w:rFonts w:ascii="Arial" w:eastAsiaTheme="minorEastAsia" w:hAnsi="Arial" w:cs="Arial"/>
          <w:color w:val="000000"/>
          <w:sz w:val="22"/>
          <w:szCs w:val="22"/>
          <w:lang w:eastAsia="ja-JP"/>
        </w:rPr>
        <w:t>The rules concerning the jurisdiction of the Financial Ombudsman Service are set out in full in the Dispute</w:t>
      </w:r>
      <w:r>
        <w:rPr>
          <w:rFonts w:ascii="Arial" w:eastAsiaTheme="minorEastAsia" w:hAnsi="Arial" w:cs="Arial"/>
          <w:color w:val="000000"/>
          <w:sz w:val="22"/>
          <w:szCs w:val="22"/>
          <w:lang w:eastAsia="ja-JP"/>
        </w:rPr>
        <w:t xml:space="preserve"> </w:t>
      </w:r>
      <w:r w:rsidRPr="007F79DA">
        <w:rPr>
          <w:rFonts w:ascii="Arial" w:eastAsiaTheme="minorEastAsia" w:hAnsi="Arial" w:cs="Arial"/>
          <w:color w:val="000000"/>
          <w:sz w:val="22"/>
          <w:szCs w:val="22"/>
          <w:lang w:eastAsia="ja-JP"/>
        </w:rPr>
        <w:t xml:space="preserve">Resolution (DISP) Rules, which can be found in full in the Financial Conduct Authority (FCA)’s </w:t>
      </w:r>
      <w:hyperlink r:id="rId60" w:history="1">
        <w:r w:rsidRPr="00E26EE5">
          <w:rPr>
            <w:rStyle w:val="Hyperlink"/>
            <w:rFonts w:ascii="Arial" w:eastAsiaTheme="minorEastAsia" w:hAnsi="Arial" w:cs="Arial"/>
            <w:sz w:val="22"/>
            <w:szCs w:val="22"/>
            <w:lang w:eastAsia="ja-JP"/>
          </w:rPr>
          <w:t>Handbook</w:t>
        </w:r>
      </w:hyperlink>
      <w:r w:rsidRPr="007F79DA">
        <w:rPr>
          <w:rFonts w:ascii="Arial" w:eastAsiaTheme="minorEastAsia" w:hAnsi="Arial" w:cs="Arial"/>
          <w:color w:val="000000"/>
          <w:sz w:val="22"/>
          <w:szCs w:val="22"/>
          <w:lang w:eastAsia="ja-JP"/>
        </w:rPr>
        <w:t>.</w:t>
      </w:r>
      <w:r>
        <w:rPr>
          <w:rFonts w:ascii="Arial" w:eastAsiaTheme="minorEastAsia" w:hAnsi="Arial" w:cs="Arial"/>
          <w:color w:val="000000"/>
          <w:sz w:val="22"/>
          <w:szCs w:val="22"/>
          <w:lang w:eastAsia="ja-JP"/>
        </w:rPr>
        <w:t xml:space="preserve"> </w:t>
      </w:r>
      <w:r w:rsidRPr="007F79DA">
        <w:rPr>
          <w:rFonts w:ascii="Arial" w:eastAsiaTheme="minorEastAsia" w:hAnsi="Arial" w:cs="Arial"/>
          <w:color w:val="000000"/>
          <w:sz w:val="22"/>
          <w:szCs w:val="22"/>
          <w:lang w:eastAsia="ja-JP"/>
        </w:rPr>
        <w:t>There are several elements t</w:t>
      </w:r>
      <w:r w:rsidR="000C5DA1">
        <w:rPr>
          <w:rFonts w:ascii="Arial" w:eastAsiaTheme="minorEastAsia" w:hAnsi="Arial" w:cs="Arial"/>
          <w:color w:val="000000"/>
          <w:sz w:val="22"/>
          <w:szCs w:val="22"/>
          <w:lang w:eastAsia="ja-JP"/>
        </w:rPr>
        <w:t xml:space="preserve">o the ombudsman’s jurisdiction. </w:t>
      </w:r>
      <w:r w:rsidRPr="007F79DA">
        <w:rPr>
          <w:rFonts w:ascii="Arial" w:eastAsiaTheme="minorEastAsia" w:hAnsi="Arial" w:cs="Arial"/>
          <w:color w:val="000000"/>
          <w:sz w:val="22"/>
          <w:szCs w:val="22"/>
          <w:lang w:eastAsia="ja-JP"/>
        </w:rPr>
        <w:t>This note focuses on whether a complainant</w:t>
      </w:r>
      <w:r>
        <w:rPr>
          <w:rFonts w:ascii="Arial" w:eastAsiaTheme="minorEastAsia" w:hAnsi="Arial" w:cs="Arial"/>
          <w:color w:val="000000"/>
          <w:sz w:val="22"/>
          <w:szCs w:val="22"/>
          <w:lang w:eastAsia="ja-JP"/>
        </w:rPr>
        <w:t xml:space="preserve"> is eligible to complain</w:t>
      </w:r>
      <w:r w:rsidRPr="007F79DA">
        <w:rPr>
          <w:rFonts w:ascii="Arial" w:eastAsiaTheme="minorEastAsia" w:hAnsi="Arial" w:cs="Arial"/>
          <w:color w:val="000000"/>
          <w:sz w:val="22"/>
          <w:szCs w:val="22"/>
          <w:lang w:eastAsia="ja-JP"/>
        </w:rPr>
        <w:t xml:space="preserve"> to the ombudsman service, as set</w:t>
      </w:r>
      <w:r>
        <w:rPr>
          <w:rFonts w:ascii="Arial" w:eastAsiaTheme="minorEastAsia" w:hAnsi="Arial" w:cs="Arial"/>
          <w:color w:val="000000"/>
          <w:sz w:val="22"/>
          <w:szCs w:val="22"/>
          <w:lang w:eastAsia="ja-JP"/>
        </w:rPr>
        <w:t xml:space="preserve"> </w:t>
      </w:r>
      <w:r w:rsidRPr="007F79DA">
        <w:rPr>
          <w:rFonts w:ascii="Arial" w:eastAsiaTheme="minorEastAsia" w:hAnsi="Arial" w:cs="Arial"/>
          <w:color w:val="000000"/>
          <w:sz w:val="22"/>
          <w:szCs w:val="22"/>
          <w:lang w:eastAsia="ja-JP"/>
        </w:rPr>
        <w:t xml:space="preserve">out in </w:t>
      </w:r>
      <w:hyperlink r:id="rId61" w:history="1">
        <w:r w:rsidRPr="007F79DA">
          <w:rPr>
            <w:rStyle w:val="Hyperlink"/>
            <w:rFonts w:ascii="Arial" w:eastAsiaTheme="minorEastAsia" w:hAnsi="Arial" w:cs="Arial"/>
            <w:sz w:val="22"/>
            <w:szCs w:val="22"/>
            <w:lang w:eastAsia="ja-JP"/>
          </w:rPr>
          <w:t>DISP 2.7.3R</w:t>
        </w:r>
      </w:hyperlink>
    </w:p>
    <w:p w:rsidR="00E01F25" w:rsidRDefault="007F79DA" w:rsidP="00E01F25">
      <w:pPr>
        <w:pStyle w:val="NormalWeb"/>
        <w:numPr>
          <w:ilvl w:val="0"/>
          <w:numId w:val="45"/>
        </w:numPr>
        <w:spacing w:before="0" w:after="150"/>
        <w:rPr>
          <w:rFonts w:ascii="Arial" w:eastAsiaTheme="minorEastAsia" w:hAnsi="Arial" w:cs="Arial"/>
          <w:color w:val="000000"/>
          <w:sz w:val="22"/>
          <w:szCs w:val="22"/>
          <w:lang w:eastAsia="ja-JP"/>
        </w:rPr>
      </w:pPr>
      <w:r w:rsidRPr="007F79DA">
        <w:rPr>
          <w:rFonts w:ascii="Arial" w:eastAsiaTheme="minorEastAsia" w:hAnsi="Arial" w:cs="Arial"/>
          <w:color w:val="000000"/>
          <w:sz w:val="22"/>
          <w:szCs w:val="22"/>
          <w:lang w:eastAsia="ja-JP"/>
        </w:rPr>
        <w:t>Whether a complaint can be brought to the Financial Ombudsman Service depends on four different</w:t>
      </w:r>
      <w:r w:rsidR="000C5DA1">
        <w:rPr>
          <w:rFonts w:ascii="Arial" w:eastAsiaTheme="minorEastAsia" w:hAnsi="Arial" w:cs="Arial"/>
          <w:color w:val="000000"/>
          <w:sz w:val="22"/>
          <w:szCs w:val="22"/>
          <w:lang w:eastAsia="ja-JP"/>
        </w:rPr>
        <w:t xml:space="preserve"> </w:t>
      </w:r>
      <w:r w:rsidRPr="007F79DA">
        <w:rPr>
          <w:rFonts w:ascii="Arial" w:eastAsiaTheme="minorEastAsia" w:hAnsi="Arial" w:cs="Arial"/>
          <w:color w:val="000000"/>
          <w:sz w:val="22"/>
          <w:szCs w:val="22"/>
          <w:lang w:eastAsia="ja-JP"/>
        </w:rPr>
        <w:t xml:space="preserve">factors as set out in the Financial Conduct Authority (FCA)’s handbook (see </w:t>
      </w:r>
      <w:hyperlink r:id="rId62" w:history="1">
        <w:r w:rsidRPr="007F79DA">
          <w:rPr>
            <w:rStyle w:val="Hyperlink"/>
            <w:rFonts w:ascii="Arial" w:eastAsiaTheme="minorEastAsia" w:hAnsi="Arial" w:cs="Arial"/>
            <w:sz w:val="22"/>
            <w:szCs w:val="22"/>
            <w:lang w:eastAsia="ja-JP"/>
          </w:rPr>
          <w:t>DISP 2.2.1R</w:t>
        </w:r>
      </w:hyperlink>
      <w:r w:rsidRPr="007F79DA">
        <w:rPr>
          <w:rFonts w:ascii="Arial" w:eastAsiaTheme="minorEastAsia" w:hAnsi="Arial" w:cs="Arial"/>
          <w:color w:val="000000"/>
          <w:sz w:val="22"/>
          <w:szCs w:val="22"/>
          <w:lang w:eastAsia="ja-JP"/>
        </w:rPr>
        <w:t>). It will</w:t>
      </w:r>
      <w:r w:rsidR="000C5DA1">
        <w:rPr>
          <w:rFonts w:ascii="Arial" w:eastAsiaTheme="minorEastAsia" w:hAnsi="Arial" w:cs="Arial"/>
          <w:color w:val="000000"/>
          <w:sz w:val="22"/>
          <w:szCs w:val="22"/>
          <w:lang w:eastAsia="ja-JP"/>
        </w:rPr>
        <w:t xml:space="preserve"> </w:t>
      </w:r>
      <w:r w:rsidRPr="007F79DA">
        <w:rPr>
          <w:rFonts w:ascii="Arial" w:eastAsiaTheme="minorEastAsia" w:hAnsi="Arial" w:cs="Arial"/>
          <w:color w:val="000000"/>
          <w:sz w:val="22"/>
          <w:szCs w:val="22"/>
          <w:lang w:eastAsia="ja-JP"/>
        </w:rPr>
        <w:t>depend on the type of activity to which the complaint relates, the place where that activity took place,</w:t>
      </w:r>
      <w:r w:rsidR="000C5DA1">
        <w:rPr>
          <w:rFonts w:ascii="Arial" w:eastAsiaTheme="minorEastAsia" w:hAnsi="Arial" w:cs="Arial"/>
          <w:color w:val="000000"/>
          <w:sz w:val="22"/>
          <w:szCs w:val="22"/>
          <w:lang w:eastAsia="ja-JP"/>
        </w:rPr>
        <w:t xml:space="preserve"> </w:t>
      </w:r>
      <w:r w:rsidRPr="007F79DA">
        <w:rPr>
          <w:rFonts w:ascii="Arial" w:eastAsiaTheme="minorEastAsia" w:hAnsi="Arial" w:cs="Arial"/>
          <w:color w:val="000000"/>
          <w:sz w:val="22"/>
          <w:szCs w:val="22"/>
          <w:lang w:eastAsia="ja-JP"/>
        </w:rPr>
        <w:t>whether the complaint was referred to the Financial Ombudsman Service in time, and of particular</w:t>
      </w:r>
      <w:r w:rsidR="000C5DA1">
        <w:rPr>
          <w:rFonts w:ascii="Arial" w:eastAsiaTheme="minorEastAsia" w:hAnsi="Arial" w:cs="Arial"/>
          <w:color w:val="000000"/>
          <w:sz w:val="22"/>
          <w:szCs w:val="22"/>
          <w:lang w:eastAsia="ja-JP"/>
        </w:rPr>
        <w:t xml:space="preserve"> </w:t>
      </w:r>
      <w:r w:rsidRPr="007F79DA">
        <w:rPr>
          <w:rFonts w:ascii="Arial" w:eastAsiaTheme="minorEastAsia" w:hAnsi="Arial" w:cs="Arial"/>
          <w:color w:val="000000"/>
          <w:sz w:val="22"/>
          <w:szCs w:val="22"/>
          <w:lang w:eastAsia="ja-JP"/>
        </w:rPr>
        <w:t>concern to local or parish councils, whether the complainant is eligible.</w:t>
      </w:r>
    </w:p>
    <w:p w:rsidR="007F79DA" w:rsidRDefault="007F79DA" w:rsidP="00E01F25">
      <w:pPr>
        <w:pStyle w:val="NormalWeb"/>
        <w:numPr>
          <w:ilvl w:val="0"/>
          <w:numId w:val="44"/>
        </w:numPr>
        <w:spacing w:before="0" w:after="150"/>
        <w:rPr>
          <w:rFonts w:ascii="Arial" w:eastAsiaTheme="minorEastAsia" w:hAnsi="Arial" w:cs="Arial"/>
          <w:color w:val="000000"/>
          <w:sz w:val="22"/>
          <w:szCs w:val="22"/>
          <w:lang w:eastAsia="ja-JP"/>
        </w:rPr>
      </w:pPr>
      <w:r w:rsidRPr="007F79DA">
        <w:rPr>
          <w:rFonts w:ascii="Arial" w:eastAsiaTheme="minorEastAsia" w:hAnsi="Arial" w:cs="Arial"/>
          <w:color w:val="000000"/>
          <w:sz w:val="22"/>
          <w:szCs w:val="22"/>
          <w:lang w:eastAsia="ja-JP"/>
        </w:rPr>
        <w:t>The FCA sets out the categories of eligible complainant that may bring complaints to the Financial</w:t>
      </w:r>
      <w:r w:rsidR="000C5DA1">
        <w:rPr>
          <w:rFonts w:ascii="Arial" w:eastAsiaTheme="minorEastAsia" w:hAnsi="Arial" w:cs="Arial"/>
          <w:color w:val="000000"/>
          <w:sz w:val="22"/>
          <w:szCs w:val="22"/>
          <w:lang w:eastAsia="ja-JP"/>
        </w:rPr>
        <w:t xml:space="preserve"> </w:t>
      </w:r>
      <w:r w:rsidRPr="007F79DA">
        <w:rPr>
          <w:rFonts w:ascii="Arial" w:eastAsiaTheme="minorEastAsia" w:hAnsi="Arial" w:cs="Arial"/>
          <w:color w:val="000000"/>
          <w:sz w:val="22"/>
          <w:szCs w:val="22"/>
          <w:lang w:eastAsia="ja-JP"/>
        </w:rPr>
        <w:t xml:space="preserve">Ombudsman Service in </w:t>
      </w:r>
      <w:r w:rsidRPr="007F79DA">
        <w:rPr>
          <w:rFonts w:ascii="Arial" w:eastAsiaTheme="minorEastAsia" w:hAnsi="Arial" w:cs="Arial"/>
          <w:color w:val="0563C1"/>
          <w:sz w:val="22"/>
          <w:szCs w:val="22"/>
          <w:lang w:eastAsia="ja-JP"/>
        </w:rPr>
        <w:t>DISP 2.7.3R</w:t>
      </w:r>
      <w:r w:rsidRPr="007F79DA">
        <w:rPr>
          <w:rFonts w:ascii="Arial" w:eastAsiaTheme="minorEastAsia" w:hAnsi="Arial" w:cs="Arial"/>
          <w:color w:val="000000"/>
          <w:sz w:val="22"/>
          <w:szCs w:val="22"/>
          <w:lang w:eastAsia="ja-JP"/>
        </w:rPr>
        <w:t>:</w:t>
      </w:r>
    </w:p>
    <w:p w:rsidR="000C5DA1" w:rsidRPr="008961A3" w:rsidRDefault="007F79DA" w:rsidP="008961A3">
      <w:pPr>
        <w:pStyle w:val="NormalWeb"/>
        <w:spacing w:before="0" w:after="150"/>
        <w:rPr>
          <w:rFonts w:ascii="Arial" w:eastAsiaTheme="minorEastAsia" w:hAnsi="Arial" w:cs="Arial"/>
          <w:color w:val="000000"/>
          <w:sz w:val="22"/>
          <w:szCs w:val="22"/>
          <w:lang w:eastAsia="ja-JP"/>
        </w:rPr>
      </w:pPr>
      <w:r w:rsidRPr="007F79DA">
        <w:rPr>
          <w:rFonts w:ascii="Arial" w:eastAsiaTheme="minorEastAsia" w:hAnsi="Arial" w:cs="Arial"/>
          <w:color w:val="000000"/>
          <w:sz w:val="22"/>
          <w:szCs w:val="22"/>
          <w:lang w:eastAsia="ja-JP"/>
        </w:rPr>
        <w:br/>
        <w:t xml:space="preserve">An </w:t>
      </w:r>
      <w:hyperlink r:id="rId63" w:history="1">
        <w:r w:rsidRPr="000C5DA1">
          <w:rPr>
            <w:rStyle w:val="Hyperlink"/>
            <w:rFonts w:ascii="Arial" w:eastAsiaTheme="minorEastAsia" w:hAnsi="Arial" w:cs="Arial"/>
            <w:i/>
            <w:iCs/>
            <w:sz w:val="22"/>
            <w:szCs w:val="22"/>
            <w:lang w:eastAsia="ja-JP"/>
          </w:rPr>
          <w:t>eligible complainant</w:t>
        </w:r>
      </w:hyperlink>
      <w:r w:rsidRPr="007F79DA">
        <w:rPr>
          <w:rFonts w:ascii="Arial" w:eastAsiaTheme="minorEastAsia" w:hAnsi="Arial" w:cs="Arial"/>
          <w:i/>
          <w:iCs/>
          <w:color w:val="8B2342"/>
          <w:sz w:val="22"/>
          <w:szCs w:val="22"/>
          <w:lang w:eastAsia="ja-JP"/>
        </w:rPr>
        <w:t xml:space="preserve"> </w:t>
      </w:r>
      <w:r w:rsidRPr="007F79DA">
        <w:rPr>
          <w:rFonts w:ascii="Arial" w:eastAsiaTheme="minorEastAsia" w:hAnsi="Arial" w:cs="Arial"/>
          <w:color w:val="000000"/>
          <w:sz w:val="22"/>
          <w:szCs w:val="22"/>
          <w:lang w:eastAsia="ja-JP"/>
        </w:rPr>
        <w:t xml:space="preserve">must be a </w:t>
      </w:r>
      <w:hyperlink r:id="rId64" w:history="1">
        <w:r w:rsidRPr="000C5DA1">
          <w:rPr>
            <w:rStyle w:val="Hyperlink"/>
            <w:rFonts w:ascii="Arial" w:eastAsiaTheme="minorEastAsia" w:hAnsi="Arial" w:cs="Arial"/>
            <w:i/>
            <w:iCs/>
            <w:sz w:val="22"/>
            <w:szCs w:val="22"/>
            <w:lang w:eastAsia="ja-JP"/>
          </w:rPr>
          <w:t>person</w:t>
        </w:r>
      </w:hyperlink>
      <w:r w:rsidRPr="007F79DA">
        <w:rPr>
          <w:rFonts w:ascii="Arial" w:eastAsiaTheme="minorEastAsia" w:hAnsi="Arial" w:cs="Arial"/>
          <w:i/>
          <w:iCs/>
          <w:color w:val="8B2342"/>
          <w:sz w:val="22"/>
          <w:szCs w:val="22"/>
          <w:lang w:eastAsia="ja-JP"/>
        </w:rPr>
        <w:t xml:space="preserve"> </w:t>
      </w:r>
      <w:r w:rsidRPr="007F79DA">
        <w:rPr>
          <w:rFonts w:ascii="Arial" w:eastAsiaTheme="minorEastAsia" w:hAnsi="Arial" w:cs="Arial"/>
          <w:color w:val="000000"/>
          <w:sz w:val="22"/>
          <w:szCs w:val="22"/>
          <w:lang w:eastAsia="ja-JP"/>
        </w:rPr>
        <w:t>that is:</w:t>
      </w:r>
      <w:r w:rsidRPr="007F79DA">
        <w:rPr>
          <w:rFonts w:ascii="Arial" w:eastAsiaTheme="minorEastAsia" w:hAnsi="Arial" w:cs="Arial"/>
          <w:color w:val="000000"/>
          <w:sz w:val="22"/>
          <w:szCs w:val="22"/>
          <w:lang w:eastAsia="ja-JP"/>
        </w:rPr>
        <w:br/>
        <w:t xml:space="preserve">(1) a </w:t>
      </w:r>
      <w:hyperlink r:id="rId65" w:history="1">
        <w:r w:rsidRPr="000C5DA1">
          <w:rPr>
            <w:rStyle w:val="Hyperlink"/>
            <w:rFonts w:ascii="Arial" w:eastAsiaTheme="minorEastAsia" w:hAnsi="Arial" w:cs="Arial"/>
            <w:i/>
            <w:iCs/>
            <w:sz w:val="22"/>
            <w:szCs w:val="22"/>
            <w:lang w:eastAsia="ja-JP"/>
          </w:rPr>
          <w:t>consumer</w:t>
        </w:r>
      </w:hyperlink>
      <w:r w:rsidRPr="007F79DA">
        <w:rPr>
          <w:rFonts w:ascii="Arial" w:eastAsiaTheme="minorEastAsia" w:hAnsi="Arial" w:cs="Arial"/>
          <w:color w:val="000000"/>
          <w:sz w:val="22"/>
          <w:szCs w:val="22"/>
          <w:lang w:eastAsia="ja-JP"/>
        </w:rPr>
        <w:t>; or</w:t>
      </w:r>
      <w:r w:rsidRPr="007F79DA">
        <w:rPr>
          <w:rFonts w:ascii="Arial" w:eastAsiaTheme="minorEastAsia" w:hAnsi="Arial" w:cs="Arial"/>
          <w:color w:val="000000"/>
          <w:sz w:val="22"/>
          <w:szCs w:val="22"/>
          <w:lang w:eastAsia="ja-JP"/>
        </w:rPr>
        <w:br/>
        <w:t xml:space="preserve">(2) a </w:t>
      </w:r>
      <w:hyperlink r:id="rId66" w:history="1">
        <w:r w:rsidRPr="000C5DA1">
          <w:rPr>
            <w:rStyle w:val="Hyperlink"/>
            <w:rFonts w:ascii="Arial" w:eastAsiaTheme="minorEastAsia" w:hAnsi="Arial" w:cs="Arial"/>
            <w:i/>
            <w:iCs/>
            <w:sz w:val="22"/>
            <w:szCs w:val="22"/>
            <w:lang w:eastAsia="ja-JP"/>
          </w:rPr>
          <w:t>micro-enterprise</w:t>
        </w:r>
      </w:hyperlink>
      <w:r w:rsidRPr="007F79DA">
        <w:rPr>
          <w:rFonts w:ascii="Arial" w:eastAsiaTheme="minorEastAsia" w:hAnsi="Arial" w:cs="Arial"/>
          <w:i/>
          <w:iCs/>
          <w:color w:val="8B2342"/>
          <w:sz w:val="22"/>
          <w:szCs w:val="22"/>
          <w:lang w:eastAsia="ja-JP"/>
        </w:rPr>
        <w:t xml:space="preserve"> </w:t>
      </w:r>
      <w:r w:rsidRPr="007F79DA">
        <w:rPr>
          <w:rFonts w:ascii="Arial" w:eastAsiaTheme="minorEastAsia" w:hAnsi="Arial" w:cs="Arial"/>
          <w:color w:val="000000"/>
          <w:sz w:val="22"/>
          <w:szCs w:val="22"/>
          <w:lang w:eastAsia="ja-JP"/>
        </w:rPr>
        <w:t>;</w:t>
      </w:r>
      <w:r w:rsidRPr="007F79DA">
        <w:rPr>
          <w:rFonts w:ascii="Arial" w:eastAsiaTheme="minorEastAsia" w:hAnsi="Arial" w:cs="Arial"/>
          <w:color w:val="000000"/>
          <w:sz w:val="22"/>
          <w:szCs w:val="22"/>
          <w:lang w:eastAsia="ja-JP"/>
        </w:rPr>
        <w:br/>
        <w:t xml:space="preserve">(a) in relation to a </w:t>
      </w:r>
      <w:hyperlink r:id="rId67" w:history="1">
        <w:r w:rsidRPr="00745C27">
          <w:rPr>
            <w:rStyle w:val="Hyperlink"/>
            <w:rFonts w:ascii="Arial" w:eastAsiaTheme="minorEastAsia" w:hAnsi="Arial" w:cs="Arial"/>
            <w:i/>
            <w:iCs/>
            <w:sz w:val="22"/>
            <w:szCs w:val="22"/>
            <w:lang w:eastAsia="ja-JP"/>
          </w:rPr>
          <w:t>complaint</w:t>
        </w:r>
      </w:hyperlink>
      <w:r w:rsidRPr="007F79DA">
        <w:rPr>
          <w:rFonts w:ascii="Arial" w:eastAsiaTheme="minorEastAsia" w:hAnsi="Arial" w:cs="Arial"/>
          <w:i/>
          <w:iCs/>
          <w:color w:val="8B2342"/>
          <w:sz w:val="22"/>
          <w:szCs w:val="22"/>
          <w:lang w:eastAsia="ja-JP"/>
        </w:rPr>
        <w:t xml:space="preserve"> </w:t>
      </w:r>
      <w:r w:rsidRPr="007F79DA">
        <w:rPr>
          <w:rFonts w:ascii="Arial" w:eastAsiaTheme="minorEastAsia" w:hAnsi="Arial" w:cs="Arial"/>
          <w:color w:val="000000"/>
          <w:sz w:val="22"/>
          <w:szCs w:val="22"/>
          <w:lang w:eastAsia="ja-JP"/>
        </w:rPr>
        <w:t xml:space="preserve">relating wholly or partly to </w:t>
      </w:r>
      <w:hyperlink r:id="rId68" w:history="1">
        <w:r w:rsidRPr="00745C27">
          <w:rPr>
            <w:rStyle w:val="Hyperlink"/>
            <w:rFonts w:ascii="Arial" w:eastAsiaTheme="minorEastAsia" w:hAnsi="Arial" w:cs="Arial"/>
            <w:i/>
            <w:iCs/>
            <w:sz w:val="22"/>
            <w:szCs w:val="22"/>
            <w:lang w:eastAsia="ja-JP"/>
          </w:rPr>
          <w:t>payment services</w:t>
        </w:r>
      </w:hyperlink>
      <w:r w:rsidRPr="007F79DA">
        <w:rPr>
          <w:rFonts w:ascii="Arial" w:eastAsiaTheme="minorEastAsia" w:hAnsi="Arial" w:cs="Arial"/>
          <w:color w:val="000000"/>
          <w:sz w:val="22"/>
          <w:szCs w:val="22"/>
          <w:lang w:eastAsia="ja-JP"/>
        </w:rPr>
        <w:t>, either at the time of the</w:t>
      </w:r>
      <w:r w:rsidRPr="007F79DA">
        <w:rPr>
          <w:rFonts w:ascii="Arial" w:eastAsiaTheme="minorEastAsia" w:hAnsi="Arial" w:cs="Arial"/>
          <w:color w:val="000000"/>
          <w:sz w:val="22"/>
          <w:szCs w:val="22"/>
          <w:lang w:eastAsia="ja-JP"/>
        </w:rPr>
        <w:br/>
        <w:t xml:space="preserve">conclusion of the </w:t>
      </w:r>
      <w:r w:rsidRPr="00783E5F">
        <w:rPr>
          <w:rFonts w:ascii="Arial" w:eastAsiaTheme="minorEastAsia" w:hAnsi="Arial" w:cs="Arial"/>
          <w:iCs/>
          <w:sz w:val="22"/>
          <w:szCs w:val="22"/>
          <w:lang w:eastAsia="ja-JP"/>
        </w:rPr>
        <w:t>payment service</w:t>
      </w:r>
      <w:r w:rsidRPr="00783E5F">
        <w:rPr>
          <w:rFonts w:ascii="Arial" w:eastAsiaTheme="minorEastAsia" w:hAnsi="Arial" w:cs="Arial"/>
          <w:i/>
          <w:iCs/>
          <w:sz w:val="22"/>
          <w:szCs w:val="22"/>
          <w:lang w:eastAsia="ja-JP"/>
        </w:rPr>
        <w:t xml:space="preserve"> </w:t>
      </w:r>
      <w:r w:rsidRPr="007F79DA">
        <w:rPr>
          <w:rFonts w:ascii="Arial" w:eastAsiaTheme="minorEastAsia" w:hAnsi="Arial" w:cs="Arial"/>
          <w:color w:val="000000"/>
          <w:sz w:val="22"/>
          <w:szCs w:val="22"/>
          <w:lang w:eastAsia="ja-JP"/>
        </w:rPr>
        <w:t xml:space="preserve">contract or at the time the complainant refers the </w:t>
      </w:r>
      <w:r w:rsidRPr="00783E5F">
        <w:rPr>
          <w:rFonts w:ascii="Arial" w:eastAsiaTheme="minorEastAsia" w:hAnsi="Arial" w:cs="Arial"/>
          <w:iCs/>
          <w:sz w:val="22"/>
          <w:szCs w:val="22"/>
          <w:lang w:eastAsia="ja-JP"/>
        </w:rPr>
        <w:t>complaint</w:t>
      </w:r>
      <w:r w:rsidRPr="007F79DA">
        <w:rPr>
          <w:rFonts w:ascii="Arial" w:eastAsiaTheme="minorEastAsia" w:hAnsi="Arial" w:cs="Arial"/>
          <w:i/>
          <w:iCs/>
          <w:color w:val="8B2342"/>
          <w:sz w:val="22"/>
          <w:szCs w:val="22"/>
          <w:lang w:eastAsia="ja-JP"/>
        </w:rPr>
        <w:t xml:space="preserve"> </w:t>
      </w:r>
      <w:r w:rsidRPr="007F79DA">
        <w:rPr>
          <w:rFonts w:ascii="Arial" w:eastAsiaTheme="minorEastAsia" w:hAnsi="Arial" w:cs="Arial"/>
          <w:color w:val="000000"/>
          <w:sz w:val="22"/>
          <w:szCs w:val="22"/>
          <w:lang w:eastAsia="ja-JP"/>
        </w:rPr>
        <w:t>to</w:t>
      </w:r>
      <w:r w:rsidRPr="007F79DA">
        <w:rPr>
          <w:rFonts w:ascii="Arial" w:eastAsiaTheme="minorEastAsia" w:hAnsi="Arial" w:cs="Arial"/>
          <w:color w:val="000000"/>
          <w:sz w:val="22"/>
          <w:szCs w:val="22"/>
          <w:lang w:eastAsia="ja-JP"/>
        </w:rPr>
        <w:br/>
        <w:t xml:space="preserve">the </w:t>
      </w:r>
      <w:hyperlink r:id="rId69" w:history="1">
        <w:r w:rsidRPr="00783E5F">
          <w:rPr>
            <w:rStyle w:val="Hyperlink"/>
            <w:rFonts w:ascii="Arial" w:eastAsiaTheme="minorEastAsia" w:hAnsi="Arial" w:cs="Arial"/>
            <w:i/>
            <w:iCs/>
            <w:sz w:val="22"/>
            <w:szCs w:val="22"/>
            <w:lang w:eastAsia="ja-JP"/>
          </w:rPr>
          <w:t>respondent</w:t>
        </w:r>
      </w:hyperlink>
      <w:r w:rsidRPr="007F79DA">
        <w:rPr>
          <w:rFonts w:ascii="Arial" w:eastAsiaTheme="minorEastAsia" w:hAnsi="Arial" w:cs="Arial"/>
          <w:color w:val="000000"/>
          <w:sz w:val="22"/>
          <w:szCs w:val="22"/>
          <w:lang w:eastAsia="ja-JP"/>
        </w:rPr>
        <w:t>; or</w:t>
      </w:r>
      <w:r w:rsidRPr="007F79DA">
        <w:rPr>
          <w:rFonts w:ascii="Arial" w:eastAsiaTheme="minorEastAsia" w:hAnsi="Arial" w:cs="Arial"/>
          <w:color w:val="000000"/>
          <w:sz w:val="22"/>
          <w:szCs w:val="22"/>
          <w:lang w:eastAsia="ja-JP"/>
        </w:rPr>
        <w:br/>
        <w:t>(b) otherwise, at the time the complaina</w:t>
      </w:r>
      <w:r w:rsidRPr="00E26EE5">
        <w:rPr>
          <w:rFonts w:ascii="Arial" w:eastAsiaTheme="minorEastAsia" w:hAnsi="Arial" w:cs="Arial"/>
          <w:sz w:val="22"/>
          <w:szCs w:val="22"/>
          <w:lang w:eastAsia="ja-JP"/>
        </w:rPr>
        <w:t xml:space="preserve">nt refers the </w:t>
      </w:r>
      <w:r w:rsidRPr="00E26EE5">
        <w:rPr>
          <w:rFonts w:ascii="Arial" w:eastAsiaTheme="minorEastAsia" w:hAnsi="Arial" w:cs="Arial"/>
          <w:iCs/>
          <w:sz w:val="22"/>
          <w:szCs w:val="22"/>
          <w:lang w:eastAsia="ja-JP"/>
        </w:rPr>
        <w:t xml:space="preserve">complaint </w:t>
      </w:r>
      <w:r w:rsidRPr="00E26EE5">
        <w:rPr>
          <w:rFonts w:ascii="Arial" w:eastAsiaTheme="minorEastAsia" w:hAnsi="Arial" w:cs="Arial"/>
          <w:sz w:val="22"/>
          <w:szCs w:val="22"/>
          <w:lang w:eastAsia="ja-JP"/>
        </w:rPr>
        <w:t xml:space="preserve">to the </w:t>
      </w:r>
      <w:r w:rsidRPr="00E26EE5">
        <w:rPr>
          <w:rFonts w:ascii="Arial" w:eastAsiaTheme="minorEastAsia" w:hAnsi="Arial" w:cs="Arial"/>
          <w:iCs/>
          <w:sz w:val="22"/>
          <w:szCs w:val="22"/>
          <w:lang w:eastAsia="ja-JP"/>
        </w:rPr>
        <w:t>respondent</w:t>
      </w:r>
      <w:r w:rsidRPr="00E26EE5">
        <w:rPr>
          <w:rFonts w:ascii="Arial" w:eastAsiaTheme="minorEastAsia" w:hAnsi="Arial" w:cs="Arial"/>
          <w:sz w:val="22"/>
          <w:szCs w:val="22"/>
          <w:lang w:eastAsia="ja-JP"/>
        </w:rPr>
        <w:t>; or</w:t>
      </w:r>
      <w:r w:rsidRPr="00E26EE5">
        <w:rPr>
          <w:rFonts w:ascii="Arial" w:eastAsiaTheme="minorEastAsia" w:hAnsi="Arial" w:cs="Arial"/>
          <w:sz w:val="22"/>
          <w:szCs w:val="22"/>
          <w:lang w:eastAsia="ja-JP"/>
        </w:rPr>
        <w:br/>
        <w:t>(3) a charity which has an annual income of less than £6.5 million at the time the complainant refers</w:t>
      </w:r>
      <w:r w:rsidRPr="00E26EE5">
        <w:rPr>
          <w:rFonts w:ascii="Arial" w:eastAsiaTheme="minorEastAsia" w:hAnsi="Arial" w:cs="Arial"/>
          <w:sz w:val="22"/>
          <w:szCs w:val="22"/>
          <w:lang w:eastAsia="ja-JP"/>
        </w:rPr>
        <w:br/>
        <w:t xml:space="preserve">the </w:t>
      </w:r>
      <w:r w:rsidRPr="00E26EE5">
        <w:rPr>
          <w:rFonts w:ascii="Arial" w:eastAsiaTheme="minorEastAsia" w:hAnsi="Arial" w:cs="Arial"/>
          <w:iCs/>
          <w:sz w:val="22"/>
          <w:szCs w:val="22"/>
          <w:lang w:eastAsia="ja-JP"/>
        </w:rPr>
        <w:t xml:space="preserve">complaint </w:t>
      </w:r>
      <w:r w:rsidRPr="00E26EE5">
        <w:rPr>
          <w:rFonts w:ascii="Arial" w:eastAsiaTheme="minorEastAsia" w:hAnsi="Arial" w:cs="Arial"/>
          <w:sz w:val="22"/>
          <w:szCs w:val="22"/>
          <w:lang w:eastAsia="ja-JP"/>
        </w:rPr>
        <w:t xml:space="preserve">to the </w:t>
      </w:r>
      <w:r w:rsidRPr="00E26EE5">
        <w:rPr>
          <w:rFonts w:ascii="Arial" w:eastAsiaTheme="minorEastAsia" w:hAnsi="Arial" w:cs="Arial"/>
          <w:iCs/>
          <w:sz w:val="22"/>
          <w:szCs w:val="22"/>
          <w:lang w:eastAsia="ja-JP"/>
        </w:rPr>
        <w:t>respondent</w:t>
      </w:r>
      <w:r w:rsidRPr="00E26EE5">
        <w:rPr>
          <w:rFonts w:ascii="Arial" w:eastAsiaTheme="minorEastAsia" w:hAnsi="Arial" w:cs="Arial"/>
          <w:sz w:val="22"/>
          <w:szCs w:val="22"/>
          <w:lang w:eastAsia="ja-JP"/>
        </w:rPr>
        <w:t>; or</w:t>
      </w:r>
      <w:r w:rsidRPr="007F79DA">
        <w:rPr>
          <w:rFonts w:ascii="Arial" w:eastAsiaTheme="minorEastAsia" w:hAnsi="Arial" w:cs="Arial"/>
          <w:color w:val="000000"/>
          <w:sz w:val="22"/>
          <w:szCs w:val="22"/>
          <w:lang w:eastAsia="ja-JP"/>
        </w:rPr>
        <w:br/>
        <w:t>(4) a trustee of a trust which has a net asset value of less than £5 million at the time the complainant</w:t>
      </w:r>
      <w:r w:rsidRPr="007F79DA">
        <w:rPr>
          <w:rFonts w:ascii="Arial" w:eastAsiaTheme="minorEastAsia" w:hAnsi="Arial" w:cs="Arial"/>
          <w:color w:val="000000"/>
          <w:sz w:val="22"/>
          <w:szCs w:val="22"/>
          <w:lang w:eastAsia="ja-JP"/>
        </w:rPr>
        <w:br/>
        <w:t xml:space="preserve">refers the </w:t>
      </w:r>
      <w:r w:rsidRPr="00E26EE5">
        <w:rPr>
          <w:rFonts w:ascii="Arial" w:eastAsiaTheme="minorEastAsia" w:hAnsi="Arial" w:cs="Arial"/>
          <w:iCs/>
          <w:sz w:val="22"/>
          <w:szCs w:val="22"/>
          <w:lang w:eastAsia="ja-JP"/>
        </w:rPr>
        <w:t xml:space="preserve">complaint </w:t>
      </w:r>
      <w:r w:rsidRPr="00E26EE5">
        <w:rPr>
          <w:rFonts w:ascii="Arial" w:eastAsiaTheme="minorEastAsia" w:hAnsi="Arial" w:cs="Arial"/>
          <w:sz w:val="22"/>
          <w:szCs w:val="22"/>
          <w:lang w:eastAsia="ja-JP"/>
        </w:rPr>
        <w:t xml:space="preserve">to the </w:t>
      </w:r>
      <w:r w:rsidRPr="00E26EE5">
        <w:rPr>
          <w:rFonts w:ascii="Arial" w:eastAsiaTheme="minorEastAsia" w:hAnsi="Arial" w:cs="Arial"/>
          <w:iCs/>
          <w:sz w:val="22"/>
          <w:szCs w:val="22"/>
          <w:lang w:eastAsia="ja-JP"/>
        </w:rPr>
        <w:t>respondent</w:t>
      </w:r>
      <w:r w:rsidRPr="00E26EE5">
        <w:rPr>
          <w:rFonts w:ascii="Arial" w:eastAsiaTheme="minorEastAsia" w:hAnsi="Arial" w:cs="Arial"/>
          <w:sz w:val="22"/>
          <w:szCs w:val="22"/>
          <w:lang w:eastAsia="ja-JP"/>
        </w:rPr>
        <w:t>; or</w:t>
      </w:r>
      <w:r w:rsidRPr="007F79DA">
        <w:rPr>
          <w:rFonts w:ascii="Arial" w:eastAsiaTheme="minorEastAsia" w:hAnsi="Arial" w:cs="Arial"/>
          <w:color w:val="000000"/>
          <w:sz w:val="22"/>
          <w:szCs w:val="22"/>
          <w:lang w:eastAsia="ja-JP"/>
        </w:rPr>
        <w:br/>
        <w:t xml:space="preserve">(5) (in relation to </w:t>
      </w:r>
      <w:hyperlink r:id="rId70" w:history="1">
        <w:r w:rsidRPr="00E26EE5">
          <w:rPr>
            <w:rStyle w:val="Hyperlink"/>
            <w:rFonts w:ascii="Arial" w:eastAsiaTheme="minorEastAsia" w:hAnsi="Arial" w:cs="Arial"/>
            <w:i/>
            <w:iCs/>
            <w:sz w:val="22"/>
            <w:szCs w:val="22"/>
            <w:lang w:eastAsia="ja-JP"/>
          </w:rPr>
          <w:t>CBTL business</w:t>
        </w:r>
      </w:hyperlink>
      <w:r w:rsidRPr="007F79DA">
        <w:rPr>
          <w:rFonts w:ascii="Arial" w:eastAsiaTheme="minorEastAsia" w:hAnsi="Arial" w:cs="Arial"/>
          <w:color w:val="000000"/>
          <w:sz w:val="22"/>
          <w:szCs w:val="22"/>
          <w:lang w:eastAsia="ja-JP"/>
        </w:rPr>
        <w:t xml:space="preserve">) a </w:t>
      </w:r>
      <w:hyperlink r:id="rId71" w:history="1">
        <w:r w:rsidRPr="00E26EE5">
          <w:rPr>
            <w:rStyle w:val="Hyperlink"/>
            <w:rFonts w:ascii="Arial" w:eastAsiaTheme="minorEastAsia" w:hAnsi="Arial" w:cs="Arial"/>
            <w:i/>
            <w:iCs/>
            <w:sz w:val="22"/>
            <w:szCs w:val="22"/>
            <w:lang w:eastAsia="ja-JP"/>
          </w:rPr>
          <w:t>CBTL consumer</w:t>
        </w:r>
      </w:hyperlink>
      <w:r w:rsidRPr="007F79DA">
        <w:rPr>
          <w:rFonts w:ascii="Arial" w:eastAsiaTheme="minorEastAsia" w:hAnsi="Arial" w:cs="Arial"/>
          <w:color w:val="000000"/>
          <w:sz w:val="22"/>
          <w:szCs w:val="22"/>
          <w:lang w:eastAsia="ja-JP"/>
        </w:rPr>
        <w:t>; or</w:t>
      </w:r>
      <w:r w:rsidRPr="007F79DA">
        <w:rPr>
          <w:rFonts w:ascii="Arial" w:eastAsiaTheme="minorEastAsia" w:hAnsi="Arial" w:cs="Arial"/>
          <w:color w:val="000000"/>
          <w:sz w:val="22"/>
          <w:szCs w:val="22"/>
          <w:lang w:eastAsia="ja-JP"/>
        </w:rPr>
        <w:br/>
      </w:r>
      <w:r w:rsidRPr="007F79DA">
        <w:rPr>
          <w:rFonts w:ascii="Arial" w:eastAsiaTheme="minorEastAsia" w:hAnsi="Arial" w:cs="Arial"/>
          <w:color w:val="000000"/>
          <w:sz w:val="22"/>
          <w:szCs w:val="22"/>
          <w:lang w:eastAsia="ja-JP"/>
        </w:rPr>
        <w:lastRenderedPageBreak/>
        <w:t xml:space="preserve">(6) </w:t>
      </w:r>
      <w:hyperlink r:id="rId72" w:history="1">
        <w:r w:rsidRPr="00E26EE5">
          <w:rPr>
            <w:rStyle w:val="Hyperlink"/>
            <w:rFonts w:ascii="Arial" w:eastAsiaTheme="minorEastAsia" w:hAnsi="Arial" w:cs="Arial"/>
            <w:sz w:val="22"/>
            <w:szCs w:val="22"/>
            <w:lang w:eastAsia="ja-JP"/>
          </w:rPr>
          <w:t xml:space="preserve">a </w:t>
        </w:r>
        <w:r w:rsidRPr="00E26EE5">
          <w:rPr>
            <w:rStyle w:val="Hyperlink"/>
            <w:rFonts w:ascii="Arial" w:eastAsiaTheme="minorEastAsia" w:hAnsi="Arial" w:cs="Arial"/>
            <w:i/>
            <w:iCs/>
            <w:sz w:val="22"/>
            <w:szCs w:val="22"/>
            <w:lang w:eastAsia="ja-JP"/>
          </w:rPr>
          <w:t>small business</w:t>
        </w:r>
      </w:hyperlink>
      <w:r w:rsidRPr="007F79DA">
        <w:rPr>
          <w:rFonts w:ascii="Arial" w:eastAsiaTheme="minorEastAsia" w:hAnsi="Arial" w:cs="Arial"/>
          <w:i/>
          <w:iCs/>
          <w:color w:val="954F72"/>
          <w:sz w:val="22"/>
          <w:szCs w:val="22"/>
          <w:lang w:eastAsia="ja-JP"/>
        </w:rPr>
        <w:t xml:space="preserve"> </w:t>
      </w:r>
      <w:r w:rsidRPr="007F79DA">
        <w:rPr>
          <w:rFonts w:ascii="Arial" w:eastAsiaTheme="minorEastAsia" w:hAnsi="Arial" w:cs="Arial"/>
          <w:color w:val="000000"/>
          <w:sz w:val="22"/>
          <w:szCs w:val="22"/>
          <w:lang w:eastAsia="ja-JP"/>
        </w:rPr>
        <w:t xml:space="preserve">at the time the complainant refers the </w:t>
      </w:r>
      <w:r w:rsidRPr="00E26EE5">
        <w:rPr>
          <w:rFonts w:ascii="Arial" w:eastAsiaTheme="minorEastAsia" w:hAnsi="Arial" w:cs="Arial"/>
          <w:iCs/>
          <w:sz w:val="22"/>
          <w:szCs w:val="22"/>
          <w:lang w:eastAsia="ja-JP"/>
        </w:rPr>
        <w:t xml:space="preserve">complaint </w:t>
      </w:r>
      <w:r w:rsidRPr="00E26EE5">
        <w:rPr>
          <w:rFonts w:ascii="Arial" w:eastAsiaTheme="minorEastAsia" w:hAnsi="Arial" w:cs="Arial"/>
          <w:sz w:val="22"/>
          <w:szCs w:val="22"/>
          <w:lang w:eastAsia="ja-JP"/>
        </w:rPr>
        <w:t xml:space="preserve">to the </w:t>
      </w:r>
      <w:r w:rsidRPr="00E26EE5">
        <w:rPr>
          <w:rFonts w:ascii="Arial" w:eastAsiaTheme="minorEastAsia" w:hAnsi="Arial" w:cs="Arial"/>
          <w:iCs/>
          <w:sz w:val="22"/>
          <w:szCs w:val="22"/>
          <w:lang w:eastAsia="ja-JP"/>
        </w:rPr>
        <w:t>respondent</w:t>
      </w:r>
      <w:r w:rsidRPr="00E26EE5">
        <w:rPr>
          <w:rFonts w:ascii="Arial" w:eastAsiaTheme="minorEastAsia" w:hAnsi="Arial" w:cs="Arial"/>
          <w:sz w:val="22"/>
          <w:szCs w:val="22"/>
          <w:lang w:eastAsia="ja-JP"/>
        </w:rPr>
        <w:t xml:space="preserve">; </w:t>
      </w:r>
      <w:r w:rsidRPr="007F79DA">
        <w:rPr>
          <w:rFonts w:ascii="Arial" w:eastAsiaTheme="minorEastAsia" w:hAnsi="Arial" w:cs="Arial"/>
          <w:color w:val="000000"/>
          <w:sz w:val="22"/>
          <w:szCs w:val="22"/>
          <w:lang w:eastAsia="ja-JP"/>
        </w:rPr>
        <w:t>or</w:t>
      </w:r>
      <w:r w:rsidRPr="007F79DA">
        <w:rPr>
          <w:rFonts w:ascii="Arial" w:eastAsiaTheme="minorEastAsia" w:hAnsi="Arial" w:cs="Arial"/>
          <w:color w:val="000000"/>
          <w:sz w:val="22"/>
          <w:szCs w:val="22"/>
          <w:lang w:eastAsia="ja-JP"/>
        </w:rPr>
        <w:br/>
        <w:t>(7) a</w:t>
      </w:r>
      <w:hyperlink r:id="rId73" w:history="1">
        <w:r w:rsidRPr="00E26EE5">
          <w:rPr>
            <w:rStyle w:val="Hyperlink"/>
            <w:rFonts w:ascii="Arial" w:eastAsiaTheme="minorEastAsia" w:hAnsi="Arial" w:cs="Arial"/>
            <w:sz w:val="22"/>
            <w:szCs w:val="22"/>
            <w:lang w:eastAsia="ja-JP"/>
          </w:rPr>
          <w:t xml:space="preserve"> </w:t>
        </w:r>
        <w:r w:rsidRPr="00E26EE5">
          <w:rPr>
            <w:rStyle w:val="Hyperlink"/>
            <w:rFonts w:ascii="Arial" w:eastAsiaTheme="minorEastAsia" w:hAnsi="Arial" w:cs="Arial"/>
            <w:i/>
            <w:iCs/>
            <w:sz w:val="22"/>
            <w:szCs w:val="22"/>
            <w:lang w:eastAsia="ja-JP"/>
          </w:rPr>
          <w:t>guarantor</w:t>
        </w:r>
      </w:hyperlink>
    </w:p>
    <w:p w:rsidR="000C5DA1" w:rsidRDefault="007F79DA" w:rsidP="00E01F25">
      <w:pPr>
        <w:pStyle w:val="NormalWeb"/>
        <w:numPr>
          <w:ilvl w:val="0"/>
          <w:numId w:val="44"/>
        </w:numPr>
        <w:spacing w:before="0" w:after="150"/>
        <w:rPr>
          <w:rFonts w:ascii="Arial" w:eastAsiaTheme="minorEastAsia" w:hAnsi="Arial" w:cs="Arial"/>
          <w:color w:val="000000"/>
          <w:sz w:val="22"/>
          <w:szCs w:val="22"/>
          <w:lang w:eastAsia="ja-JP"/>
        </w:rPr>
      </w:pPr>
      <w:r w:rsidRPr="007F79DA">
        <w:rPr>
          <w:rFonts w:ascii="Arial" w:eastAsiaTheme="minorEastAsia" w:hAnsi="Arial" w:cs="Arial"/>
          <w:color w:val="000000"/>
          <w:sz w:val="22"/>
          <w:szCs w:val="22"/>
          <w:lang w:eastAsia="ja-JP"/>
        </w:rPr>
        <w:t>Types of eligible complainant include consumers, micro-enterprises, s</w:t>
      </w:r>
      <w:r w:rsidR="00E01F25">
        <w:rPr>
          <w:rFonts w:ascii="Arial" w:eastAsiaTheme="minorEastAsia" w:hAnsi="Arial" w:cs="Arial"/>
          <w:color w:val="000000"/>
          <w:sz w:val="22"/>
          <w:szCs w:val="22"/>
          <w:lang w:eastAsia="ja-JP"/>
        </w:rPr>
        <w:t xml:space="preserve">mall businesses, and charities. </w:t>
      </w:r>
      <w:r w:rsidRPr="007F79DA">
        <w:rPr>
          <w:rFonts w:ascii="Arial" w:eastAsiaTheme="minorEastAsia" w:hAnsi="Arial" w:cs="Arial"/>
          <w:color w:val="000000"/>
          <w:sz w:val="22"/>
          <w:szCs w:val="22"/>
          <w:lang w:eastAsia="ja-JP"/>
        </w:rPr>
        <w:t>On most cases, it will be clear that the complainant is eligible to brin</w:t>
      </w:r>
      <w:r w:rsidR="00E01F25">
        <w:rPr>
          <w:rFonts w:ascii="Arial" w:eastAsiaTheme="minorEastAsia" w:hAnsi="Arial" w:cs="Arial"/>
          <w:color w:val="000000"/>
          <w:sz w:val="22"/>
          <w:szCs w:val="22"/>
          <w:lang w:eastAsia="ja-JP"/>
        </w:rPr>
        <w:t xml:space="preserve">g a complaint. However, in some </w:t>
      </w:r>
      <w:r w:rsidRPr="007F79DA">
        <w:rPr>
          <w:rFonts w:ascii="Arial" w:eastAsiaTheme="minorEastAsia" w:hAnsi="Arial" w:cs="Arial"/>
          <w:color w:val="000000"/>
          <w:sz w:val="22"/>
          <w:szCs w:val="22"/>
          <w:lang w:eastAsia="ja-JP"/>
        </w:rPr>
        <w:t>cases, the ombudsman will have to carry out further checks to ensure the complainant is eligi</w:t>
      </w:r>
      <w:r w:rsidR="00E01F25">
        <w:rPr>
          <w:rFonts w:ascii="Arial" w:eastAsiaTheme="minorEastAsia" w:hAnsi="Arial" w:cs="Arial"/>
          <w:color w:val="000000"/>
          <w:sz w:val="22"/>
          <w:szCs w:val="22"/>
          <w:lang w:eastAsia="ja-JP"/>
        </w:rPr>
        <w:t xml:space="preserve">ble to </w:t>
      </w:r>
      <w:r w:rsidR="003D54DF">
        <w:rPr>
          <w:rFonts w:ascii="Arial" w:eastAsiaTheme="minorEastAsia" w:hAnsi="Arial" w:cs="Arial"/>
          <w:color w:val="000000"/>
          <w:sz w:val="22"/>
          <w:szCs w:val="22"/>
          <w:lang w:eastAsia="ja-JP"/>
        </w:rPr>
        <w:t>complain. The FOS</w:t>
      </w:r>
      <w:r w:rsidR="00E26EE5">
        <w:rPr>
          <w:rFonts w:ascii="Arial" w:eastAsiaTheme="minorEastAsia" w:hAnsi="Arial" w:cs="Arial"/>
          <w:color w:val="000000"/>
          <w:sz w:val="22"/>
          <w:szCs w:val="22"/>
          <w:lang w:eastAsia="ja-JP"/>
        </w:rPr>
        <w:t xml:space="preserve"> will do this</w:t>
      </w:r>
      <w:r w:rsidRPr="007F79DA">
        <w:rPr>
          <w:rFonts w:ascii="Arial" w:eastAsiaTheme="minorEastAsia" w:hAnsi="Arial" w:cs="Arial"/>
          <w:color w:val="000000"/>
          <w:sz w:val="22"/>
          <w:szCs w:val="22"/>
          <w:lang w:eastAsia="ja-JP"/>
        </w:rPr>
        <w:t xml:space="preserve"> befo</w:t>
      </w:r>
      <w:r w:rsidR="00E26EE5">
        <w:rPr>
          <w:rFonts w:ascii="Arial" w:eastAsiaTheme="minorEastAsia" w:hAnsi="Arial" w:cs="Arial"/>
          <w:color w:val="000000"/>
          <w:sz w:val="22"/>
          <w:szCs w:val="22"/>
          <w:lang w:eastAsia="ja-JP"/>
        </w:rPr>
        <w:t>re it</w:t>
      </w:r>
      <w:r w:rsidRPr="007F79DA">
        <w:rPr>
          <w:rFonts w:ascii="Arial" w:eastAsiaTheme="minorEastAsia" w:hAnsi="Arial" w:cs="Arial"/>
          <w:color w:val="000000"/>
          <w:sz w:val="22"/>
          <w:szCs w:val="22"/>
          <w:lang w:eastAsia="ja-JP"/>
        </w:rPr>
        <w:t xml:space="preserve"> look</w:t>
      </w:r>
      <w:r w:rsidR="00E26EE5">
        <w:rPr>
          <w:rFonts w:ascii="Arial" w:eastAsiaTheme="minorEastAsia" w:hAnsi="Arial" w:cs="Arial"/>
          <w:color w:val="000000"/>
          <w:sz w:val="22"/>
          <w:szCs w:val="22"/>
          <w:lang w:eastAsia="ja-JP"/>
        </w:rPr>
        <w:t>s</w:t>
      </w:r>
      <w:r w:rsidRPr="007F79DA">
        <w:rPr>
          <w:rFonts w:ascii="Arial" w:eastAsiaTheme="minorEastAsia" w:hAnsi="Arial" w:cs="Arial"/>
          <w:color w:val="000000"/>
          <w:sz w:val="22"/>
          <w:szCs w:val="22"/>
          <w:lang w:eastAsia="ja-JP"/>
        </w:rPr>
        <w:t xml:space="preserve"> at the merits of the ca</w:t>
      </w:r>
      <w:r w:rsidR="00E01F25">
        <w:rPr>
          <w:rFonts w:ascii="Arial" w:eastAsiaTheme="minorEastAsia" w:hAnsi="Arial" w:cs="Arial"/>
          <w:color w:val="000000"/>
          <w:sz w:val="22"/>
          <w:szCs w:val="22"/>
          <w:lang w:eastAsia="ja-JP"/>
        </w:rPr>
        <w:t xml:space="preserve">se and will give the parties an </w:t>
      </w:r>
      <w:r w:rsidRPr="007F79DA">
        <w:rPr>
          <w:rFonts w:ascii="Arial" w:eastAsiaTheme="minorEastAsia" w:hAnsi="Arial" w:cs="Arial"/>
          <w:color w:val="000000"/>
          <w:sz w:val="22"/>
          <w:szCs w:val="22"/>
          <w:lang w:eastAsia="ja-JP"/>
        </w:rPr>
        <w:t>opportunity to make representations before deciding t</w:t>
      </w:r>
      <w:r w:rsidR="00E26EE5">
        <w:rPr>
          <w:rFonts w:ascii="Arial" w:eastAsiaTheme="minorEastAsia" w:hAnsi="Arial" w:cs="Arial"/>
          <w:color w:val="000000"/>
          <w:sz w:val="22"/>
          <w:szCs w:val="22"/>
          <w:lang w:eastAsia="ja-JP"/>
        </w:rPr>
        <w:t>hat the complaint is outside its</w:t>
      </w:r>
      <w:r w:rsidRPr="007F79DA">
        <w:rPr>
          <w:rFonts w:ascii="Arial" w:eastAsiaTheme="minorEastAsia" w:hAnsi="Arial" w:cs="Arial"/>
          <w:color w:val="000000"/>
          <w:sz w:val="22"/>
          <w:szCs w:val="22"/>
          <w:lang w:eastAsia="ja-JP"/>
        </w:rPr>
        <w:t xml:space="preserve"> jurisdiction.</w:t>
      </w:r>
    </w:p>
    <w:p w:rsidR="000C5DA1" w:rsidRDefault="007F79DA" w:rsidP="00E01F25">
      <w:pPr>
        <w:pStyle w:val="NormalWeb"/>
        <w:numPr>
          <w:ilvl w:val="0"/>
          <w:numId w:val="44"/>
        </w:numPr>
        <w:spacing w:before="0" w:after="150"/>
        <w:rPr>
          <w:rFonts w:ascii="Arial" w:eastAsiaTheme="minorEastAsia" w:hAnsi="Arial" w:cs="Arial"/>
          <w:color w:val="000000"/>
          <w:sz w:val="22"/>
          <w:szCs w:val="22"/>
          <w:lang w:eastAsia="ja-JP"/>
        </w:rPr>
      </w:pPr>
      <w:r w:rsidRPr="007F79DA">
        <w:rPr>
          <w:rFonts w:ascii="Arial" w:eastAsiaTheme="minorEastAsia" w:hAnsi="Arial" w:cs="Arial"/>
          <w:color w:val="000000"/>
          <w:sz w:val="22"/>
          <w:szCs w:val="22"/>
          <w:lang w:eastAsia="ja-JP"/>
        </w:rPr>
        <w:t>If th</w:t>
      </w:r>
      <w:r w:rsidR="00E26EE5">
        <w:rPr>
          <w:rFonts w:ascii="Arial" w:eastAsiaTheme="minorEastAsia" w:hAnsi="Arial" w:cs="Arial"/>
          <w:color w:val="000000"/>
          <w:sz w:val="22"/>
          <w:szCs w:val="22"/>
          <w:lang w:eastAsia="ja-JP"/>
        </w:rPr>
        <w:t>e ombudsman is satisfied that it has the</w:t>
      </w:r>
      <w:r w:rsidRPr="007F79DA">
        <w:rPr>
          <w:rFonts w:ascii="Arial" w:eastAsiaTheme="minorEastAsia" w:hAnsi="Arial" w:cs="Arial"/>
          <w:color w:val="000000"/>
          <w:sz w:val="22"/>
          <w:szCs w:val="22"/>
          <w:lang w:eastAsia="ja-JP"/>
        </w:rPr>
        <w:t xml:space="preserve"> j</w:t>
      </w:r>
      <w:r w:rsidR="00E26EE5">
        <w:rPr>
          <w:rFonts w:ascii="Arial" w:eastAsiaTheme="minorEastAsia" w:hAnsi="Arial" w:cs="Arial"/>
          <w:color w:val="000000"/>
          <w:sz w:val="22"/>
          <w:szCs w:val="22"/>
          <w:lang w:eastAsia="ja-JP"/>
        </w:rPr>
        <w:t>urisdiction over a complaint, it will</w:t>
      </w:r>
      <w:r w:rsidRPr="007F79DA">
        <w:rPr>
          <w:rFonts w:ascii="Arial" w:eastAsiaTheme="minorEastAsia" w:hAnsi="Arial" w:cs="Arial"/>
          <w:color w:val="000000"/>
          <w:sz w:val="22"/>
          <w:szCs w:val="22"/>
          <w:lang w:eastAsia="ja-JP"/>
        </w:rPr>
        <w:t xml:space="preserve"> consider i</w:t>
      </w:r>
      <w:r w:rsidR="00E26EE5">
        <w:rPr>
          <w:rFonts w:ascii="Arial" w:eastAsiaTheme="minorEastAsia" w:hAnsi="Arial" w:cs="Arial"/>
          <w:color w:val="000000"/>
          <w:sz w:val="22"/>
          <w:szCs w:val="22"/>
          <w:lang w:eastAsia="ja-JP"/>
        </w:rPr>
        <w:t xml:space="preserve">t and can make a </w:t>
      </w:r>
      <w:r w:rsidRPr="007F79DA">
        <w:rPr>
          <w:rFonts w:ascii="Arial" w:eastAsiaTheme="minorEastAsia" w:hAnsi="Arial" w:cs="Arial"/>
          <w:color w:val="000000"/>
          <w:sz w:val="22"/>
          <w:szCs w:val="22"/>
          <w:lang w:eastAsia="ja-JP"/>
        </w:rPr>
        <w:t>final decision on th</w:t>
      </w:r>
      <w:r w:rsidR="00E26EE5">
        <w:rPr>
          <w:rFonts w:ascii="Arial" w:eastAsiaTheme="minorEastAsia" w:hAnsi="Arial" w:cs="Arial"/>
          <w:color w:val="000000"/>
          <w:sz w:val="22"/>
          <w:szCs w:val="22"/>
          <w:lang w:eastAsia="ja-JP"/>
        </w:rPr>
        <w:t>e case as the final sta</w:t>
      </w:r>
      <w:r w:rsidR="003D54DF">
        <w:rPr>
          <w:rFonts w:ascii="Arial" w:eastAsiaTheme="minorEastAsia" w:hAnsi="Arial" w:cs="Arial"/>
          <w:color w:val="000000"/>
          <w:sz w:val="22"/>
          <w:szCs w:val="22"/>
          <w:lang w:eastAsia="ja-JP"/>
        </w:rPr>
        <w:t>ge in the process. The FOS</w:t>
      </w:r>
      <w:r w:rsidR="00E26EE5">
        <w:rPr>
          <w:rFonts w:ascii="Arial" w:eastAsiaTheme="minorEastAsia" w:hAnsi="Arial" w:cs="Arial"/>
          <w:color w:val="000000"/>
          <w:sz w:val="22"/>
          <w:szCs w:val="22"/>
          <w:lang w:eastAsia="ja-JP"/>
        </w:rPr>
        <w:t>’s</w:t>
      </w:r>
      <w:r w:rsidRPr="007F79DA">
        <w:rPr>
          <w:rFonts w:ascii="Arial" w:eastAsiaTheme="minorEastAsia" w:hAnsi="Arial" w:cs="Arial"/>
          <w:color w:val="000000"/>
          <w:sz w:val="22"/>
          <w:szCs w:val="22"/>
          <w:lang w:eastAsia="ja-JP"/>
        </w:rPr>
        <w:t xml:space="preserve"> power</w:t>
      </w:r>
      <w:r w:rsidR="00E26EE5">
        <w:rPr>
          <w:rFonts w:ascii="Arial" w:eastAsiaTheme="minorEastAsia" w:hAnsi="Arial" w:cs="Arial"/>
          <w:color w:val="000000"/>
          <w:sz w:val="22"/>
          <w:szCs w:val="22"/>
          <w:lang w:eastAsia="ja-JP"/>
        </w:rPr>
        <w:t xml:space="preserve"> to issue final decisions stems </w:t>
      </w:r>
      <w:r w:rsidRPr="007F79DA">
        <w:rPr>
          <w:rFonts w:ascii="Arial" w:eastAsiaTheme="minorEastAsia" w:hAnsi="Arial" w:cs="Arial"/>
          <w:color w:val="000000"/>
          <w:sz w:val="22"/>
          <w:szCs w:val="22"/>
          <w:lang w:eastAsia="ja-JP"/>
        </w:rPr>
        <w:t>from section 228(2) of the Financial Services and Markets Act 2000 (FSMA) which states that “</w:t>
      </w:r>
      <w:r w:rsidR="00E26EE5">
        <w:rPr>
          <w:rFonts w:ascii="Arial" w:eastAsiaTheme="minorEastAsia" w:hAnsi="Arial" w:cs="Arial"/>
          <w:i/>
          <w:iCs/>
          <w:color w:val="000000"/>
          <w:sz w:val="22"/>
          <w:szCs w:val="22"/>
          <w:lang w:eastAsia="ja-JP"/>
        </w:rPr>
        <w:t xml:space="preserve">a </w:t>
      </w:r>
      <w:r w:rsidRPr="007F79DA">
        <w:rPr>
          <w:rFonts w:ascii="Arial" w:eastAsiaTheme="minorEastAsia" w:hAnsi="Arial" w:cs="Arial"/>
          <w:i/>
          <w:iCs/>
          <w:color w:val="000000"/>
          <w:sz w:val="22"/>
          <w:szCs w:val="22"/>
          <w:lang w:eastAsia="ja-JP"/>
        </w:rPr>
        <w:t>complaint is to be determined by reference to what is, in the opi</w:t>
      </w:r>
      <w:r w:rsidR="00E26EE5">
        <w:rPr>
          <w:rFonts w:ascii="Arial" w:eastAsiaTheme="minorEastAsia" w:hAnsi="Arial" w:cs="Arial"/>
          <w:i/>
          <w:iCs/>
          <w:color w:val="000000"/>
          <w:sz w:val="22"/>
          <w:szCs w:val="22"/>
          <w:lang w:eastAsia="ja-JP"/>
        </w:rPr>
        <w:t xml:space="preserve">nion of the ombudsman, fair and </w:t>
      </w:r>
      <w:r w:rsidRPr="007F79DA">
        <w:rPr>
          <w:rFonts w:ascii="Arial" w:eastAsiaTheme="minorEastAsia" w:hAnsi="Arial" w:cs="Arial"/>
          <w:i/>
          <w:iCs/>
          <w:color w:val="000000"/>
          <w:sz w:val="22"/>
          <w:szCs w:val="22"/>
          <w:lang w:eastAsia="ja-JP"/>
        </w:rPr>
        <w:t>reasonable in all the circumstances of the case</w:t>
      </w:r>
      <w:r w:rsidR="003D54DF">
        <w:rPr>
          <w:rFonts w:ascii="Arial" w:eastAsiaTheme="minorEastAsia" w:hAnsi="Arial" w:cs="Arial"/>
          <w:color w:val="000000"/>
          <w:sz w:val="22"/>
          <w:szCs w:val="22"/>
          <w:lang w:eastAsia="ja-JP"/>
        </w:rPr>
        <w:t>”. Although the FOS</w:t>
      </w:r>
      <w:r w:rsidRPr="007F79DA">
        <w:rPr>
          <w:rFonts w:ascii="Arial" w:eastAsiaTheme="minorEastAsia" w:hAnsi="Arial" w:cs="Arial"/>
          <w:color w:val="000000"/>
          <w:sz w:val="22"/>
          <w:szCs w:val="22"/>
          <w:lang w:eastAsia="ja-JP"/>
        </w:rPr>
        <w:t xml:space="preserve"> try to be</w:t>
      </w:r>
      <w:r w:rsidR="00E26EE5">
        <w:rPr>
          <w:rFonts w:ascii="Arial" w:eastAsiaTheme="minorEastAsia" w:hAnsi="Arial" w:cs="Arial"/>
          <w:color w:val="000000"/>
          <w:sz w:val="22"/>
          <w:szCs w:val="22"/>
          <w:lang w:eastAsia="ja-JP"/>
        </w:rPr>
        <w:t xml:space="preserve"> consistent, what it has said in </w:t>
      </w:r>
      <w:r w:rsidRPr="007F79DA">
        <w:rPr>
          <w:rFonts w:ascii="Arial" w:eastAsiaTheme="minorEastAsia" w:hAnsi="Arial" w:cs="Arial"/>
          <w:color w:val="000000"/>
          <w:sz w:val="22"/>
          <w:szCs w:val="22"/>
          <w:lang w:eastAsia="ja-JP"/>
        </w:rPr>
        <w:t>one decision does not always predict the outcome of another, as the individual circumstances of e</w:t>
      </w:r>
      <w:r w:rsidR="00E26EE5">
        <w:rPr>
          <w:rFonts w:ascii="Arial" w:eastAsiaTheme="minorEastAsia" w:hAnsi="Arial" w:cs="Arial"/>
          <w:color w:val="000000"/>
          <w:sz w:val="22"/>
          <w:szCs w:val="22"/>
          <w:lang w:eastAsia="ja-JP"/>
        </w:rPr>
        <w:t xml:space="preserve">ach </w:t>
      </w:r>
      <w:r w:rsidRPr="007F79DA">
        <w:rPr>
          <w:rFonts w:ascii="Arial" w:eastAsiaTheme="minorEastAsia" w:hAnsi="Arial" w:cs="Arial"/>
          <w:color w:val="000000"/>
          <w:sz w:val="22"/>
          <w:szCs w:val="22"/>
          <w:lang w:eastAsia="ja-JP"/>
        </w:rPr>
        <w:t>case may differ.</w:t>
      </w:r>
    </w:p>
    <w:p w:rsidR="00E26EE5" w:rsidRDefault="003D54DF" w:rsidP="00E01F25">
      <w:pPr>
        <w:pStyle w:val="NormalWeb"/>
        <w:numPr>
          <w:ilvl w:val="0"/>
          <w:numId w:val="44"/>
        </w:numPr>
        <w:spacing w:before="0" w:after="150"/>
        <w:rPr>
          <w:rFonts w:ascii="Arial" w:eastAsiaTheme="minorEastAsia" w:hAnsi="Arial" w:cs="Arial"/>
          <w:color w:val="000000"/>
          <w:sz w:val="22"/>
          <w:szCs w:val="22"/>
          <w:lang w:eastAsia="ja-JP"/>
        </w:rPr>
      </w:pPr>
      <w:r>
        <w:rPr>
          <w:rFonts w:ascii="Arial" w:eastAsiaTheme="minorEastAsia" w:hAnsi="Arial" w:cs="Arial"/>
          <w:color w:val="000000"/>
          <w:sz w:val="22"/>
          <w:szCs w:val="22"/>
          <w:lang w:eastAsia="ja-JP"/>
        </w:rPr>
        <w:t>The FOS</w:t>
      </w:r>
      <w:r w:rsidR="00E26EE5">
        <w:rPr>
          <w:rFonts w:ascii="Arial" w:eastAsiaTheme="minorEastAsia" w:hAnsi="Arial" w:cs="Arial"/>
          <w:color w:val="000000"/>
          <w:sz w:val="22"/>
          <w:szCs w:val="22"/>
          <w:lang w:eastAsia="ja-JP"/>
        </w:rPr>
        <w:t xml:space="preserve"> explains</w:t>
      </w:r>
      <w:r w:rsidR="007F79DA" w:rsidRPr="007F79DA">
        <w:rPr>
          <w:rFonts w:ascii="Arial" w:eastAsiaTheme="minorEastAsia" w:hAnsi="Arial" w:cs="Arial"/>
          <w:color w:val="000000"/>
          <w:sz w:val="22"/>
          <w:szCs w:val="22"/>
          <w:lang w:eastAsia="ja-JP"/>
        </w:rPr>
        <w:t xml:space="preserve"> that jurisdiction is a matter of fa</w:t>
      </w:r>
      <w:r w:rsidR="00E26EE5">
        <w:rPr>
          <w:rFonts w:ascii="Arial" w:eastAsiaTheme="minorEastAsia" w:hAnsi="Arial" w:cs="Arial"/>
          <w:color w:val="000000"/>
          <w:sz w:val="22"/>
          <w:szCs w:val="22"/>
          <w:lang w:eastAsia="ja-JP"/>
        </w:rPr>
        <w:t>ct and law. G</w:t>
      </w:r>
      <w:r w:rsidR="007F79DA" w:rsidRPr="007F79DA">
        <w:rPr>
          <w:rFonts w:ascii="Arial" w:eastAsiaTheme="minorEastAsia" w:hAnsi="Arial" w:cs="Arial"/>
          <w:color w:val="000000"/>
          <w:sz w:val="22"/>
          <w:szCs w:val="22"/>
          <w:lang w:eastAsia="ja-JP"/>
        </w:rPr>
        <w:t xml:space="preserve">enerally speaking, it does not appear that a parish council exercising its </w:t>
      </w:r>
      <w:r w:rsidR="00E26EE5">
        <w:rPr>
          <w:rFonts w:ascii="Arial" w:eastAsiaTheme="minorEastAsia" w:hAnsi="Arial" w:cs="Arial"/>
          <w:color w:val="000000"/>
          <w:sz w:val="22"/>
          <w:szCs w:val="22"/>
          <w:lang w:eastAsia="ja-JP"/>
        </w:rPr>
        <w:t xml:space="preserve">powers and functions as a local </w:t>
      </w:r>
      <w:r w:rsidR="007F79DA" w:rsidRPr="007F79DA">
        <w:rPr>
          <w:rFonts w:ascii="Arial" w:eastAsiaTheme="minorEastAsia" w:hAnsi="Arial" w:cs="Arial"/>
          <w:color w:val="000000"/>
          <w:sz w:val="22"/>
          <w:szCs w:val="22"/>
          <w:lang w:eastAsia="ja-JP"/>
        </w:rPr>
        <w:t xml:space="preserve">authority is eligible to complain as a </w:t>
      </w:r>
      <w:r w:rsidR="007F79DA" w:rsidRPr="007F79DA">
        <w:rPr>
          <w:rFonts w:ascii="Arial" w:eastAsiaTheme="minorEastAsia" w:hAnsi="Arial" w:cs="Arial"/>
          <w:i/>
          <w:iCs/>
          <w:color w:val="000000"/>
          <w:sz w:val="22"/>
          <w:szCs w:val="22"/>
          <w:lang w:eastAsia="ja-JP"/>
        </w:rPr>
        <w:t>microenterprise</w:t>
      </w:r>
      <w:r w:rsidR="007F79DA" w:rsidRPr="007F79DA">
        <w:rPr>
          <w:rFonts w:ascii="Arial" w:eastAsiaTheme="minorEastAsia" w:hAnsi="Arial" w:cs="Arial"/>
          <w:color w:val="000000"/>
          <w:sz w:val="22"/>
          <w:szCs w:val="22"/>
          <w:lang w:eastAsia="ja-JP"/>
        </w:rPr>
        <w:t xml:space="preserve">, or </w:t>
      </w:r>
      <w:r w:rsidR="007F79DA" w:rsidRPr="007F79DA">
        <w:rPr>
          <w:rFonts w:ascii="Arial" w:eastAsiaTheme="minorEastAsia" w:hAnsi="Arial" w:cs="Arial"/>
          <w:i/>
          <w:iCs/>
          <w:color w:val="000000"/>
          <w:sz w:val="22"/>
          <w:szCs w:val="22"/>
          <w:lang w:eastAsia="ja-JP"/>
        </w:rPr>
        <w:t>small business</w:t>
      </w:r>
      <w:r w:rsidR="007F79DA" w:rsidRPr="007F79DA">
        <w:rPr>
          <w:rFonts w:ascii="Arial" w:eastAsiaTheme="minorEastAsia" w:hAnsi="Arial" w:cs="Arial"/>
          <w:color w:val="000000"/>
          <w:sz w:val="22"/>
          <w:szCs w:val="22"/>
          <w:lang w:eastAsia="ja-JP"/>
        </w:rPr>
        <w:t>,</w:t>
      </w:r>
      <w:r w:rsidR="00E26EE5">
        <w:rPr>
          <w:rFonts w:ascii="Arial" w:eastAsiaTheme="minorEastAsia" w:hAnsi="Arial" w:cs="Arial"/>
          <w:color w:val="000000"/>
          <w:sz w:val="22"/>
          <w:szCs w:val="22"/>
          <w:lang w:eastAsia="ja-JP"/>
        </w:rPr>
        <w:t xml:space="preserve"> on the basis that it is not an </w:t>
      </w:r>
      <w:r w:rsidR="007F79DA" w:rsidRPr="007F79DA">
        <w:rPr>
          <w:rFonts w:ascii="Arial" w:eastAsiaTheme="minorEastAsia" w:hAnsi="Arial" w:cs="Arial"/>
          <w:color w:val="000000"/>
          <w:sz w:val="22"/>
          <w:szCs w:val="22"/>
          <w:lang w:eastAsia="ja-JP"/>
        </w:rPr>
        <w:t>“</w:t>
      </w:r>
      <w:r w:rsidR="007F79DA" w:rsidRPr="007F79DA">
        <w:rPr>
          <w:rFonts w:ascii="Arial" w:eastAsiaTheme="minorEastAsia" w:hAnsi="Arial" w:cs="Arial"/>
          <w:i/>
          <w:iCs/>
          <w:color w:val="000000"/>
          <w:sz w:val="22"/>
          <w:szCs w:val="22"/>
          <w:lang w:eastAsia="ja-JP"/>
        </w:rPr>
        <w:t xml:space="preserve">enterprise” </w:t>
      </w:r>
      <w:r w:rsidR="007F79DA" w:rsidRPr="007F79DA">
        <w:rPr>
          <w:rFonts w:ascii="Arial" w:eastAsiaTheme="minorEastAsia" w:hAnsi="Arial" w:cs="Arial"/>
          <w:color w:val="000000"/>
          <w:sz w:val="22"/>
          <w:szCs w:val="22"/>
          <w:lang w:eastAsia="ja-JP"/>
        </w:rPr>
        <w:t>defined in the FCA Handbook as “</w:t>
      </w:r>
      <w:r w:rsidR="007F79DA" w:rsidRPr="007F79DA">
        <w:rPr>
          <w:rFonts w:ascii="Arial" w:eastAsiaTheme="minorEastAsia" w:hAnsi="Arial" w:cs="Arial"/>
          <w:i/>
          <w:iCs/>
          <w:color w:val="000000"/>
          <w:sz w:val="22"/>
          <w:szCs w:val="22"/>
          <w:lang w:eastAsia="ja-JP"/>
        </w:rPr>
        <w:t xml:space="preserve">any person engaged in an </w:t>
      </w:r>
      <w:r w:rsidR="00E26EE5">
        <w:rPr>
          <w:rFonts w:ascii="Arial" w:eastAsiaTheme="minorEastAsia" w:hAnsi="Arial" w:cs="Arial"/>
          <w:i/>
          <w:iCs/>
          <w:color w:val="000000"/>
          <w:sz w:val="22"/>
          <w:szCs w:val="22"/>
          <w:lang w:eastAsia="ja-JP"/>
        </w:rPr>
        <w:t xml:space="preserve">economic activity, irrespective </w:t>
      </w:r>
      <w:r w:rsidR="007F79DA" w:rsidRPr="007F79DA">
        <w:rPr>
          <w:rFonts w:ascii="Arial" w:eastAsiaTheme="minorEastAsia" w:hAnsi="Arial" w:cs="Arial"/>
          <w:i/>
          <w:iCs/>
          <w:color w:val="000000"/>
          <w:sz w:val="22"/>
          <w:szCs w:val="22"/>
          <w:lang w:eastAsia="ja-JP"/>
        </w:rPr>
        <w:t xml:space="preserve">of legal form…” </w:t>
      </w:r>
      <w:r w:rsidR="007F79DA" w:rsidRPr="007F79DA">
        <w:rPr>
          <w:rFonts w:ascii="Arial" w:eastAsiaTheme="minorEastAsia" w:hAnsi="Arial" w:cs="Arial"/>
          <w:color w:val="000000"/>
          <w:sz w:val="22"/>
          <w:szCs w:val="22"/>
          <w:lang w:eastAsia="ja-JP"/>
        </w:rPr>
        <w:t xml:space="preserve">and explained </w:t>
      </w:r>
      <w:r w:rsidR="004B398C">
        <w:rPr>
          <w:rFonts w:ascii="Arial" w:eastAsiaTheme="minorEastAsia" w:hAnsi="Arial" w:cs="Arial"/>
          <w:color w:val="000000"/>
          <w:sz w:val="22"/>
          <w:szCs w:val="22"/>
          <w:lang w:eastAsia="ja-JP"/>
        </w:rPr>
        <w:t>in Recommendation</w:t>
      </w:r>
      <w:r w:rsidR="007F79DA" w:rsidRPr="007F79DA">
        <w:rPr>
          <w:rFonts w:ascii="Arial" w:eastAsiaTheme="minorEastAsia" w:hAnsi="Arial" w:cs="Arial"/>
          <w:color w:val="000000"/>
          <w:sz w:val="22"/>
          <w:szCs w:val="22"/>
          <w:lang w:eastAsia="ja-JP"/>
        </w:rPr>
        <w:t xml:space="preserve"> 2003/361/EC of the Commission of 6th May 2003 concerning</w:t>
      </w:r>
      <w:r w:rsidR="00E26EE5">
        <w:rPr>
          <w:rFonts w:ascii="Arial" w:eastAsiaTheme="minorEastAsia" w:hAnsi="Arial" w:cs="Arial"/>
          <w:color w:val="000000"/>
          <w:sz w:val="22"/>
          <w:szCs w:val="22"/>
          <w:lang w:eastAsia="ja-JP"/>
        </w:rPr>
        <w:t xml:space="preserve"> the definition of micro, small </w:t>
      </w:r>
      <w:r w:rsidR="007F79DA" w:rsidRPr="007F79DA">
        <w:rPr>
          <w:rFonts w:ascii="Arial" w:eastAsiaTheme="minorEastAsia" w:hAnsi="Arial" w:cs="Arial"/>
          <w:color w:val="000000"/>
          <w:sz w:val="22"/>
          <w:szCs w:val="22"/>
          <w:lang w:eastAsia="ja-JP"/>
        </w:rPr>
        <w:t>and medium-sized enterprises.</w:t>
      </w:r>
    </w:p>
    <w:p w:rsidR="00E26EE5" w:rsidRDefault="007F79DA" w:rsidP="00E01F25">
      <w:pPr>
        <w:pStyle w:val="NormalWeb"/>
        <w:numPr>
          <w:ilvl w:val="0"/>
          <w:numId w:val="44"/>
        </w:numPr>
        <w:spacing w:before="0" w:after="150"/>
        <w:rPr>
          <w:rFonts w:ascii="Arial" w:eastAsiaTheme="minorEastAsia" w:hAnsi="Arial" w:cs="Arial"/>
          <w:color w:val="000000"/>
          <w:sz w:val="22"/>
          <w:szCs w:val="22"/>
          <w:lang w:eastAsia="ja-JP"/>
        </w:rPr>
      </w:pPr>
      <w:r w:rsidRPr="007F79DA">
        <w:rPr>
          <w:rFonts w:ascii="Arial" w:eastAsiaTheme="minorEastAsia" w:hAnsi="Arial" w:cs="Arial"/>
          <w:color w:val="000000"/>
          <w:sz w:val="22"/>
          <w:szCs w:val="22"/>
          <w:lang w:eastAsia="ja-JP"/>
        </w:rPr>
        <w:t>However, a parish council (or its members) may still be able to bri</w:t>
      </w:r>
      <w:r w:rsidR="00C748A8">
        <w:rPr>
          <w:rFonts w:ascii="Arial" w:eastAsiaTheme="minorEastAsia" w:hAnsi="Arial" w:cs="Arial"/>
          <w:color w:val="000000"/>
          <w:sz w:val="22"/>
          <w:szCs w:val="22"/>
          <w:lang w:eastAsia="ja-JP"/>
        </w:rPr>
        <w:t xml:space="preserve">ng a complaint to the ombudsman </w:t>
      </w:r>
      <w:r w:rsidRPr="007F79DA">
        <w:rPr>
          <w:rFonts w:ascii="Arial" w:eastAsiaTheme="minorEastAsia" w:hAnsi="Arial" w:cs="Arial"/>
          <w:color w:val="000000"/>
          <w:sz w:val="22"/>
          <w:szCs w:val="22"/>
          <w:lang w:eastAsia="ja-JP"/>
        </w:rPr>
        <w:t>service in its capacity as trustees of an associated trust, or in relati</w:t>
      </w:r>
      <w:r w:rsidR="00E26EE5">
        <w:rPr>
          <w:rFonts w:ascii="Arial" w:eastAsiaTheme="minorEastAsia" w:hAnsi="Arial" w:cs="Arial"/>
          <w:color w:val="000000"/>
          <w:sz w:val="22"/>
          <w:szCs w:val="22"/>
          <w:lang w:eastAsia="ja-JP"/>
        </w:rPr>
        <w:t xml:space="preserve">on to a connected charity (DISP </w:t>
      </w:r>
      <w:r w:rsidR="00C748A8" w:rsidRPr="007F79DA">
        <w:rPr>
          <w:rFonts w:ascii="Arial" w:eastAsiaTheme="minorEastAsia" w:hAnsi="Arial" w:cs="Arial"/>
          <w:color w:val="000000"/>
          <w:sz w:val="22"/>
          <w:szCs w:val="22"/>
          <w:lang w:eastAsia="ja-JP"/>
        </w:rPr>
        <w:t>2.7.3R (</w:t>
      </w:r>
      <w:r w:rsidRPr="007F79DA">
        <w:rPr>
          <w:rFonts w:ascii="Arial" w:eastAsiaTheme="minorEastAsia" w:hAnsi="Arial" w:cs="Arial"/>
          <w:color w:val="000000"/>
          <w:sz w:val="22"/>
          <w:szCs w:val="22"/>
          <w:lang w:eastAsia="ja-JP"/>
        </w:rPr>
        <w:t>4) and (3) respectively).</w:t>
      </w:r>
    </w:p>
    <w:p w:rsidR="009C6B1B" w:rsidRDefault="003D54DF" w:rsidP="00E01F25">
      <w:pPr>
        <w:pStyle w:val="NormalWeb"/>
        <w:numPr>
          <w:ilvl w:val="0"/>
          <w:numId w:val="44"/>
        </w:numPr>
        <w:spacing w:before="0" w:after="150"/>
        <w:rPr>
          <w:rFonts w:ascii="Arial" w:eastAsiaTheme="minorEastAsia" w:hAnsi="Arial" w:cs="Arial"/>
          <w:color w:val="000000"/>
          <w:sz w:val="22"/>
          <w:szCs w:val="22"/>
          <w:lang w:eastAsia="ja-JP"/>
        </w:rPr>
      </w:pPr>
      <w:r>
        <w:rPr>
          <w:rFonts w:ascii="Arial" w:eastAsiaTheme="minorEastAsia" w:hAnsi="Arial" w:cs="Arial"/>
          <w:color w:val="000000"/>
          <w:sz w:val="22"/>
          <w:szCs w:val="22"/>
          <w:lang w:eastAsia="ja-JP"/>
        </w:rPr>
        <w:t>Therefore, the FOS</w:t>
      </w:r>
      <w:r w:rsidR="007F79DA" w:rsidRPr="007F79DA">
        <w:rPr>
          <w:rFonts w:ascii="Arial" w:eastAsiaTheme="minorEastAsia" w:hAnsi="Arial" w:cs="Arial"/>
          <w:color w:val="000000"/>
          <w:sz w:val="22"/>
          <w:szCs w:val="22"/>
          <w:lang w:eastAsia="ja-JP"/>
        </w:rPr>
        <w:t xml:space="preserve"> will need to decide on a case by case basis if a complaint brought by a local cou</w:t>
      </w:r>
      <w:r w:rsidR="003A210C">
        <w:rPr>
          <w:rFonts w:ascii="Arial" w:eastAsiaTheme="minorEastAsia" w:hAnsi="Arial" w:cs="Arial"/>
          <w:color w:val="000000"/>
          <w:sz w:val="22"/>
          <w:szCs w:val="22"/>
          <w:lang w:eastAsia="ja-JP"/>
        </w:rPr>
        <w:t xml:space="preserve">ncil </w:t>
      </w:r>
      <w:r w:rsidR="007F79DA" w:rsidRPr="007F79DA">
        <w:rPr>
          <w:rFonts w:ascii="Arial" w:eastAsiaTheme="minorEastAsia" w:hAnsi="Arial" w:cs="Arial"/>
          <w:color w:val="000000"/>
          <w:sz w:val="22"/>
          <w:szCs w:val="22"/>
          <w:lang w:eastAsia="ja-JP"/>
        </w:rPr>
        <w:t xml:space="preserve">passes the test for being an eligible complainant </w:t>
      </w:r>
      <w:r w:rsidR="003A210C">
        <w:rPr>
          <w:rFonts w:ascii="Arial" w:eastAsiaTheme="minorEastAsia" w:hAnsi="Arial" w:cs="Arial"/>
          <w:color w:val="000000"/>
          <w:sz w:val="22"/>
          <w:szCs w:val="22"/>
          <w:lang w:eastAsia="ja-JP"/>
        </w:rPr>
        <w:t>(and</w:t>
      </w:r>
      <w:r w:rsidR="004B398C">
        <w:rPr>
          <w:rFonts w:ascii="Arial" w:eastAsiaTheme="minorEastAsia" w:hAnsi="Arial" w:cs="Arial"/>
          <w:color w:val="000000"/>
          <w:sz w:val="22"/>
          <w:szCs w:val="22"/>
          <w:lang w:eastAsia="ja-JP"/>
        </w:rPr>
        <w:t xml:space="preserve"> all other tests set o</w:t>
      </w:r>
      <w:r>
        <w:rPr>
          <w:rFonts w:ascii="Arial" w:eastAsiaTheme="minorEastAsia" w:hAnsi="Arial" w:cs="Arial"/>
          <w:color w:val="000000"/>
          <w:sz w:val="22"/>
          <w:szCs w:val="22"/>
          <w:lang w:eastAsia="ja-JP"/>
        </w:rPr>
        <w:t>ut in its jurisdiction). The FOS</w:t>
      </w:r>
      <w:r w:rsidR="004B398C">
        <w:rPr>
          <w:rFonts w:ascii="Arial" w:eastAsiaTheme="minorEastAsia" w:hAnsi="Arial" w:cs="Arial"/>
          <w:color w:val="000000"/>
          <w:sz w:val="22"/>
          <w:szCs w:val="22"/>
          <w:lang w:eastAsia="ja-JP"/>
        </w:rPr>
        <w:t xml:space="preserve"> </w:t>
      </w:r>
      <w:r w:rsidR="007F79DA" w:rsidRPr="007F79DA">
        <w:rPr>
          <w:rFonts w:ascii="Arial" w:eastAsiaTheme="minorEastAsia" w:hAnsi="Arial" w:cs="Arial"/>
          <w:color w:val="000000"/>
          <w:sz w:val="22"/>
          <w:szCs w:val="22"/>
          <w:lang w:eastAsia="ja-JP"/>
        </w:rPr>
        <w:t>would co</w:t>
      </w:r>
      <w:r w:rsidR="004B398C">
        <w:rPr>
          <w:rFonts w:ascii="Arial" w:eastAsiaTheme="minorEastAsia" w:hAnsi="Arial" w:cs="Arial"/>
          <w:color w:val="000000"/>
          <w:sz w:val="22"/>
          <w:szCs w:val="22"/>
          <w:lang w:eastAsia="ja-JP"/>
        </w:rPr>
        <w:t>ntinue to encourage councils to con</w:t>
      </w:r>
      <w:r>
        <w:rPr>
          <w:rFonts w:ascii="Arial" w:eastAsiaTheme="minorEastAsia" w:hAnsi="Arial" w:cs="Arial"/>
          <w:color w:val="000000"/>
          <w:sz w:val="22"/>
          <w:szCs w:val="22"/>
          <w:lang w:eastAsia="ja-JP"/>
        </w:rPr>
        <w:t>tact get in contact with the FOS</w:t>
      </w:r>
      <w:r w:rsidR="004B398C">
        <w:rPr>
          <w:rFonts w:ascii="Arial" w:eastAsiaTheme="minorEastAsia" w:hAnsi="Arial" w:cs="Arial"/>
          <w:color w:val="000000"/>
          <w:sz w:val="22"/>
          <w:szCs w:val="22"/>
          <w:lang w:eastAsia="ja-JP"/>
        </w:rPr>
        <w:t xml:space="preserve"> if you</w:t>
      </w:r>
      <w:r w:rsidR="007F79DA" w:rsidRPr="007F79DA">
        <w:rPr>
          <w:rFonts w:ascii="Arial" w:eastAsiaTheme="minorEastAsia" w:hAnsi="Arial" w:cs="Arial"/>
          <w:color w:val="000000"/>
          <w:sz w:val="22"/>
          <w:szCs w:val="22"/>
          <w:lang w:eastAsia="ja-JP"/>
        </w:rPr>
        <w:t xml:space="preserve"> feel the</w:t>
      </w:r>
      <w:r w:rsidR="004B398C">
        <w:rPr>
          <w:rFonts w:ascii="Arial" w:eastAsiaTheme="minorEastAsia" w:hAnsi="Arial" w:cs="Arial"/>
          <w:color w:val="000000"/>
          <w:sz w:val="22"/>
          <w:szCs w:val="22"/>
          <w:lang w:eastAsia="ja-JP"/>
        </w:rPr>
        <w:t xml:space="preserve">y have been treated unfairly by </w:t>
      </w:r>
      <w:r w:rsidR="007F79DA" w:rsidRPr="007F79DA">
        <w:rPr>
          <w:rFonts w:ascii="Arial" w:eastAsiaTheme="minorEastAsia" w:hAnsi="Arial" w:cs="Arial"/>
          <w:color w:val="000000"/>
          <w:sz w:val="22"/>
          <w:szCs w:val="22"/>
          <w:lang w:eastAsia="ja-JP"/>
        </w:rPr>
        <w:t>their financial services provider and haven’t been able to resolve the issue.</w:t>
      </w:r>
      <w:r w:rsidR="00E01F25">
        <w:rPr>
          <w:rFonts w:ascii="Arial" w:eastAsiaTheme="minorEastAsia" w:hAnsi="Arial" w:cs="Arial"/>
          <w:color w:val="000000"/>
          <w:sz w:val="22"/>
          <w:szCs w:val="22"/>
          <w:lang w:eastAsia="ja-JP"/>
        </w:rPr>
        <w:t xml:space="preserve"> </w:t>
      </w:r>
    </w:p>
    <w:p w:rsidR="003D54DF" w:rsidRPr="00E01F25" w:rsidRDefault="00E01F25" w:rsidP="00CB3D6F">
      <w:pPr>
        <w:pStyle w:val="NormalWeb"/>
        <w:numPr>
          <w:ilvl w:val="0"/>
          <w:numId w:val="44"/>
        </w:numPr>
        <w:spacing w:before="0" w:after="150"/>
        <w:rPr>
          <w:rFonts w:ascii="Arial" w:eastAsiaTheme="minorEastAsia" w:hAnsi="Arial" w:cs="Arial"/>
          <w:color w:val="000000"/>
          <w:sz w:val="22"/>
          <w:szCs w:val="22"/>
          <w:lang w:eastAsia="ja-JP"/>
        </w:rPr>
      </w:pPr>
      <w:r>
        <w:rPr>
          <w:rFonts w:ascii="Arial" w:eastAsiaTheme="minorEastAsia" w:hAnsi="Arial" w:cs="Arial"/>
          <w:color w:val="000000"/>
          <w:sz w:val="22"/>
          <w:szCs w:val="22"/>
          <w:lang w:eastAsia="ja-JP"/>
        </w:rPr>
        <w:t xml:space="preserve">More information here </w:t>
      </w:r>
      <w:hyperlink r:id="rId74" w:history="1">
        <w:r w:rsidR="003D54DF" w:rsidRPr="00E01F25">
          <w:rPr>
            <w:rStyle w:val="Hyperlink"/>
            <w:rFonts w:ascii="Arial" w:eastAsiaTheme="majorEastAsia" w:hAnsi="Arial" w:cs="Arial"/>
            <w:sz w:val="22"/>
            <w:szCs w:val="22"/>
          </w:rPr>
          <w:t>https://www.financial-ombudsman.org.uk/</w:t>
        </w:r>
      </w:hyperlink>
    </w:p>
    <w:p w:rsidR="00C6273E" w:rsidRPr="00C6273E" w:rsidRDefault="00C6273E" w:rsidP="00C6273E">
      <w:pPr>
        <w:pStyle w:val="Heading2"/>
        <w:rPr>
          <w:rFonts w:ascii="Arial" w:hAnsi="Arial" w:cs="Arial"/>
        </w:rPr>
      </w:pPr>
      <w:r w:rsidRPr="00C6273E">
        <w:rPr>
          <w:rFonts w:ascii="Arial" w:hAnsi="Arial" w:cs="Arial"/>
        </w:rPr>
        <w:t xml:space="preserve">Gigabit broadband vouchers </w:t>
      </w:r>
    </w:p>
    <w:p w:rsidR="00C6273E" w:rsidRPr="004A0F63" w:rsidRDefault="00C6273E" w:rsidP="00C6273E">
      <w:pPr>
        <w:pStyle w:val="NormalWeb"/>
        <w:shd w:val="clear" w:color="auto" w:fill="FFFFFF"/>
        <w:spacing w:before="0" w:beforeAutospacing="0" w:after="150" w:afterAutospacing="0"/>
        <w:rPr>
          <w:rFonts w:ascii="Arial" w:hAnsi="Arial" w:cs="Arial"/>
          <w:color w:val="333333"/>
          <w:sz w:val="22"/>
          <w:szCs w:val="22"/>
        </w:rPr>
      </w:pPr>
      <w:r w:rsidRPr="004A0F63">
        <w:rPr>
          <w:rFonts w:ascii="Arial" w:hAnsi="Arial" w:cs="Arial"/>
          <w:color w:val="333333"/>
          <w:sz w:val="22"/>
          <w:szCs w:val="22"/>
        </w:rPr>
        <w:t>Gigabit-capable broadband connections offer the fastest and most reliable speeds available, and the government is committed to a vision of a full fibre Britain. As part of this commitment in March 2018, the government announced a £67m </w:t>
      </w:r>
      <w:r w:rsidRPr="004A0F63">
        <w:rPr>
          <w:rStyle w:val="Strong"/>
          <w:rFonts w:ascii="Arial" w:eastAsiaTheme="majorEastAsia" w:hAnsi="Arial" w:cs="Arial"/>
          <w:color w:val="333333"/>
          <w:sz w:val="22"/>
          <w:szCs w:val="22"/>
        </w:rPr>
        <w:t>Gigabit Broadband Voucher Scheme</w:t>
      </w:r>
      <w:r w:rsidRPr="004A0F63">
        <w:rPr>
          <w:rFonts w:ascii="Arial" w:hAnsi="Arial" w:cs="Arial"/>
          <w:color w:val="333333"/>
          <w:sz w:val="22"/>
          <w:szCs w:val="22"/>
        </w:rPr>
        <w:t>. </w:t>
      </w:r>
    </w:p>
    <w:p w:rsidR="00C6273E" w:rsidRPr="004A0F63" w:rsidRDefault="00C6273E" w:rsidP="00C6273E">
      <w:pPr>
        <w:pStyle w:val="NormalWeb"/>
        <w:shd w:val="clear" w:color="auto" w:fill="FFFFFF"/>
        <w:spacing w:before="0" w:beforeAutospacing="0" w:after="150" w:afterAutospacing="0"/>
        <w:rPr>
          <w:rFonts w:ascii="Arial" w:hAnsi="Arial" w:cs="Arial"/>
          <w:color w:val="333333"/>
          <w:sz w:val="22"/>
          <w:szCs w:val="22"/>
        </w:rPr>
      </w:pPr>
      <w:r w:rsidRPr="004A0F63">
        <w:rPr>
          <w:rFonts w:ascii="Arial" w:hAnsi="Arial" w:cs="Arial"/>
          <w:color w:val="333333"/>
          <w:sz w:val="22"/>
          <w:szCs w:val="22"/>
        </w:rPr>
        <w:t>Gigabit vouchers can be used by small businesses and local communities surrounding them to contribute to the installation cost of a gigabit-capable connection. Businesses can claim up to £2,500 against the cost of connection either individually or as part of a group project. Residents can benefit from the scheme with a voucher worth £500 (plus VAT) as part of a group project. </w:t>
      </w:r>
    </w:p>
    <w:p w:rsidR="00C6273E" w:rsidRPr="004A0F63" w:rsidRDefault="00C6273E" w:rsidP="00C6273E">
      <w:pPr>
        <w:pStyle w:val="NormalWeb"/>
        <w:shd w:val="clear" w:color="auto" w:fill="FFFFFF"/>
        <w:spacing w:before="0" w:beforeAutospacing="0" w:after="150" w:afterAutospacing="0"/>
        <w:rPr>
          <w:rFonts w:ascii="Arial" w:hAnsi="Arial" w:cs="Arial"/>
          <w:color w:val="333333"/>
          <w:sz w:val="22"/>
          <w:szCs w:val="22"/>
        </w:rPr>
      </w:pPr>
      <w:r w:rsidRPr="004A0F63">
        <w:rPr>
          <w:rFonts w:ascii="Arial" w:hAnsi="Arial" w:cs="Arial"/>
          <w:color w:val="333333"/>
          <w:sz w:val="22"/>
          <w:szCs w:val="22"/>
        </w:rPr>
        <w:t>From May 2019, premises in the harder-to-reach places in the UK may be eligible for additional funding. Find out more on the </w:t>
      </w:r>
      <w:hyperlink r:id="rId75" w:history="1">
        <w:r w:rsidRPr="004A0F63">
          <w:rPr>
            <w:rStyle w:val="Hyperlink"/>
            <w:rFonts w:ascii="Arial" w:hAnsi="Arial" w:cs="Arial"/>
            <w:b/>
            <w:bCs/>
            <w:color w:val="005EA5"/>
            <w:sz w:val="22"/>
            <w:szCs w:val="22"/>
          </w:rPr>
          <w:t>Broadband for Rural Communities</w:t>
        </w:r>
      </w:hyperlink>
      <w:r w:rsidRPr="004A0F63">
        <w:rPr>
          <w:rFonts w:ascii="Arial" w:hAnsi="Arial" w:cs="Arial"/>
          <w:color w:val="333333"/>
          <w:sz w:val="22"/>
          <w:szCs w:val="22"/>
        </w:rPr>
        <w:t> page.</w:t>
      </w:r>
    </w:p>
    <w:p w:rsidR="007918EF" w:rsidRPr="004A0F63" w:rsidRDefault="00C6273E" w:rsidP="00CB3D6F">
      <w:pPr>
        <w:pStyle w:val="NormalWeb"/>
        <w:spacing w:before="0" w:after="150"/>
        <w:rPr>
          <w:rStyle w:val="Hyperlink"/>
          <w:rFonts w:ascii="Arial" w:hAnsi="Arial" w:cs="Arial"/>
          <w:color w:val="auto"/>
          <w:sz w:val="22"/>
          <w:szCs w:val="22"/>
          <w:u w:val="none"/>
        </w:rPr>
      </w:pPr>
      <w:r w:rsidRPr="004A0F63">
        <w:rPr>
          <w:rFonts w:ascii="Arial" w:hAnsi="Arial" w:cs="Arial"/>
          <w:sz w:val="22"/>
          <w:szCs w:val="22"/>
        </w:rPr>
        <w:t>Here is a case study of how East Hagbourne improved the broadband capac</w:t>
      </w:r>
      <w:r w:rsidR="004A0F63">
        <w:rPr>
          <w:rFonts w:ascii="Arial" w:hAnsi="Arial" w:cs="Arial"/>
          <w:sz w:val="22"/>
          <w:szCs w:val="22"/>
        </w:rPr>
        <w:t>ity at relatively little cost -</w:t>
      </w:r>
      <w:hyperlink r:id="rId76" w:history="1">
        <w:r w:rsidRPr="004A0F63">
          <w:rPr>
            <w:rStyle w:val="Hyperlink"/>
            <w:rFonts w:ascii="Arial" w:eastAsiaTheme="majorEastAsia" w:hAnsi="Arial" w:cs="Arial"/>
            <w:sz w:val="22"/>
            <w:szCs w:val="22"/>
          </w:rPr>
          <w:t>https://gigabitvoucher.culture.gov.uk/for-businesses/case-studies/east-hagbourne-community-fibre-partnership/</w:t>
        </w:r>
      </w:hyperlink>
    </w:p>
    <w:p w:rsidR="007918EF" w:rsidRPr="007918EF" w:rsidRDefault="007918EF" w:rsidP="007918EF">
      <w:pPr>
        <w:pStyle w:val="Heading2"/>
        <w:rPr>
          <w:rFonts w:ascii="Arial" w:hAnsi="Arial" w:cs="Arial"/>
        </w:rPr>
      </w:pPr>
      <w:r w:rsidRPr="007918EF">
        <w:rPr>
          <w:rFonts w:ascii="Arial" w:hAnsi="Arial" w:cs="Arial"/>
        </w:rPr>
        <w:t>External Audit – letter from Moore</w:t>
      </w:r>
    </w:p>
    <w:p w:rsidR="00E11FBE" w:rsidRDefault="00E11FBE" w:rsidP="007918EF">
      <w:pPr>
        <w:pStyle w:val="NormalWeb"/>
        <w:spacing w:before="0" w:beforeAutospacing="0" w:after="0" w:afterAutospacing="0"/>
        <w:rPr>
          <w:rFonts w:ascii="Arial" w:hAnsi="Arial" w:cs="Arial"/>
          <w:sz w:val="20"/>
          <w:szCs w:val="20"/>
        </w:rPr>
      </w:pPr>
    </w:p>
    <w:p w:rsidR="007918EF" w:rsidRDefault="007918EF" w:rsidP="007918EF">
      <w:pPr>
        <w:pStyle w:val="NormalWeb"/>
        <w:spacing w:before="0" w:beforeAutospacing="0" w:after="0" w:afterAutospacing="0"/>
        <w:rPr>
          <w:rFonts w:ascii="Arial" w:hAnsi="Arial" w:cs="Arial"/>
          <w:sz w:val="20"/>
          <w:szCs w:val="20"/>
        </w:rPr>
      </w:pPr>
      <w:r>
        <w:rPr>
          <w:rFonts w:ascii="Arial" w:hAnsi="Arial" w:cs="Arial"/>
          <w:sz w:val="20"/>
          <w:szCs w:val="20"/>
        </w:rPr>
        <w:lastRenderedPageBreak/>
        <w:t>Your clerk will have received this letter from the council’s external auditor Moore</w:t>
      </w:r>
    </w:p>
    <w:p w:rsidR="007918EF" w:rsidRDefault="007918EF" w:rsidP="007918EF">
      <w:pPr>
        <w:pStyle w:val="NormalWeb"/>
        <w:spacing w:before="0" w:beforeAutospacing="0" w:after="0" w:afterAutospacing="0"/>
        <w:rPr>
          <w:rFonts w:ascii="Arial" w:hAnsi="Arial" w:cs="Arial"/>
          <w:sz w:val="20"/>
          <w:szCs w:val="20"/>
        </w:rPr>
      </w:pPr>
    </w:p>
    <w:p w:rsidR="007918EF" w:rsidRPr="00081A8B" w:rsidRDefault="00081A8B" w:rsidP="007918EF">
      <w:pPr>
        <w:pStyle w:val="NormalWeb"/>
        <w:spacing w:before="0" w:beforeAutospacing="0" w:after="0" w:afterAutospacing="0"/>
        <w:rPr>
          <w:i/>
        </w:rPr>
      </w:pPr>
      <w:r w:rsidRPr="00081A8B">
        <w:rPr>
          <w:rFonts w:ascii="Arial" w:hAnsi="Arial" w:cs="Arial"/>
          <w:i/>
          <w:sz w:val="20"/>
          <w:szCs w:val="20"/>
        </w:rPr>
        <w:t>“</w:t>
      </w:r>
      <w:r w:rsidR="007918EF" w:rsidRPr="00081A8B">
        <w:rPr>
          <w:rFonts w:ascii="Arial" w:hAnsi="Arial" w:cs="Arial"/>
          <w:i/>
          <w:sz w:val="20"/>
          <w:szCs w:val="20"/>
        </w:rPr>
        <w:t>Dear Clerk</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w:t>
      </w:r>
    </w:p>
    <w:p w:rsidR="007918EF" w:rsidRPr="00081A8B" w:rsidRDefault="007918EF" w:rsidP="007918EF">
      <w:pPr>
        <w:pStyle w:val="NormalWeb"/>
        <w:spacing w:before="0" w:beforeAutospacing="0" w:after="0" w:afterAutospacing="0"/>
        <w:rPr>
          <w:rFonts w:ascii="Arial" w:hAnsi="Arial" w:cs="Arial"/>
          <w:i/>
          <w:sz w:val="20"/>
          <w:szCs w:val="20"/>
        </w:rPr>
      </w:pPr>
      <w:r w:rsidRPr="00081A8B">
        <w:rPr>
          <w:rFonts w:ascii="Arial" w:hAnsi="Arial" w:cs="Arial"/>
          <w:i/>
          <w:sz w:val="20"/>
          <w:szCs w:val="20"/>
        </w:rPr>
        <w:t xml:space="preserve">Following on from our previous communication, clarification has now been provided and approved by the Ministry of Housing, Communities and Local Government in relation to how smaller authorities should conduct meetings in the present climate and to extend deadlines in place for the submission of the annual accounts to 31 March 2020. </w:t>
      </w:r>
    </w:p>
    <w:p w:rsidR="007918EF" w:rsidRPr="00081A8B" w:rsidRDefault="007918EF" w:rsidP="007918EF">
      <w:pPr>
        <w:pStyle w:val="NormalWeb"/>
        <w:spacing w:before="0" w:beforeAutospacing="0" w:after="0" w:afterAutospacing="0"/>
        <w:rPr>
          <w:i/>
        </w:rPr>
      </w:pPr>
      <w:r w:rsidRPr="00081A8B">
        <w:rPr>
          <w:rFonts w:ascii="Arial" w:hAnsi="Arial" w:cs="Arial"/>
          <w:b/>
          <w:bCs/>
          <w:i/>
          <w:sz w:val="20"/>
          <w:szCs w:val="20"/>
        </w:rPr>
        <w:t>Please note Smaller Authorities are Category 2 Authorities in the regulation changes below.</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xml:space="preserve">  </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As a result, a two month extension to key deadlines has been confirmed to allow authorities additional time to complete their preparation and organise review and approval of the Annual Governance and Accountability Return for this period.</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xml:space="preserve">Furthermore, meetings can now be held virtually using online software rather than being required to be held in person as well as updates having been made to how the public and journalists attend these meetings.  </w:t>
      </w:r>
      <w:r w:rsidRPr="00081A8B">
        <w:rPr>
          <w:rStyle w:val="Strong"/>
          <w:rFonts w:ascii="Arial" w:hAnsi="Arial" w:cs="Arial"/>
          <w:i/>
          <w:sz w:val="20"/>
          <w:szCs w:val="20"/>
        </w:rPr>
        <w:t>Please note the provisions for remote meetings apply to all authorities EXCEPT Parish Meetings who must hold a public meeting and approve the AGAR before 31 August 2020.</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xml:space="preserve">These updates have been widely circulated through NALC and SAAA, please review their correspondence, websites or contact your local authority for the full detail in relation this. Links to specific public pages dedicated to the latest news on coronavirus can be seen below: </w:t>
      </w:r>
    </w:p>
    <w:p w:rsidR="007918EF" w:rsidRPr="00081A8B" w:rsidRDefault="00AA0126" w:rsidP="007918EF">
      <w:pPr>
        <w:pStyle w:val="NormalWeb"/>
        <w:spacing w:before="0" w:beforeAutospacing="0" w:after="0" w:afterAutospacing="0"/>
        <w:rPr>
          <w:i/>
        </w:rPr>
      </w:pPr>
      <w:hyperlink r:id="rId77" w:history="1">
        <w:r w:rsidR="007918EF" w:rsidRPr="00081A8B">
          <w:rPr>
            <w:rStyle w:val="Hyperlink"/>
            <w:rFonts w:ascii="Arial" w:hAnsi="Arial" w:cs="Arial"/>
            <w:i/>
            <w:color w:val="0563C1"/>
            <w:sz w:val="20"/>
            <w:szCs w:val="20"/>
          </w:rPr>
          <w:t>www.nalc.gov.uk/coronavirus</w:t>
        </w:r>
      </w:hyperlink>
      <w:r w:rsidR="007918EF" w:rsidRPr="00081A8B">
        <w:rPr>
          <w:rFonts w:ascii="Arial" w:hAnsi="Arial" w:cs="Arial"/>
          <w:i/>
          <w:sz w:val="20"/>
          <w:szCs w:val="20"/>
        </w:rPr>
        <w:t>    </w:t>
      </w:r>
    </w:p>
    <w:p w:rsidR="007918EF" w:rsidRPr="00081A8B" w:rsidRDefault="00AA0126" w:rsidP="007918EF">
      <w:pPr>
        <w:pStyle w:val="NormalWeb"/>
        <w:spacing w:before="0" w:beforeAutospacing="0" w:after="0" w:afterAutospacing="0"/>
        <w:rPr>
          <w:i/>
        </w:rPr>
      </w:pPr>
      <w:hyperlink r:id="rId78" w:history="1">
        <w:r w:rsidR="007918EF" w:rsidRPr="00081A8B">
          <w:rPr>
            <w:rStyle w:val="Hyperlink"/>
            <w:rFonts w:ascii="Arial" w:hAnsi="Arial" w:cs="Arial"/>
            <w:i/>
            <w:color w:val="0563C1"/>
            <w:sz w:val="20"/>
            <w:szCs w:val="20"/>
          </w:rPr>
          <w:t>www.slcc.co.uk/coronavirus-covid-19/</w:t>
        </w:r>
      </w:hyperlink>
      <w:r w:rsidR="007918EF" w:rsidRPr="00081A8B">
        <w:rPr>
          <w:rFonts w:ascii="Arial" w:hAnsi="Arial" w:cs="Arial"/>
          <w:i/>
          <w:sz w:val="20"/>
          <w:szCs w:val="20"/>
        </w:rPr>
        <w:t xml:space="preserve"> </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The following detail is provided in relation to deadlines for completing your AGAR, the Public Rights periods and submitting the information to us.</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xml:space="preserve">Finally, we have revised our initial documentation for the change in dates and uploaded updated versions for reference on our website which can be seen attached in the following links, we have also updated our </w:t>
      </w:r>
      <w:hyperlink r:id="rId79" w:history="1">
        <w:r w:rsidRPr="00081A8B">
          <w:rPr>
            <w:rStyle w:val="Hyperlink"/>
            <w:rFonts w:ascii="Arial" w:hAnsi="Arial" w:cs="Arial"/>
            <w:i/>
            <w:color w:val="0563C1"/>
            <w:sz w:val="20"/>
            <w:szCs w:val="20"/>
          </w:rPr>
          <w:t>FAQs</w:t>
        </w:r>
      </w:hyperlink>
      <w:r w:rsidRPr="00081A8B">
        <w:rPr>
          <w:i/>
        </w:rPr>
        <w:t xml:space="preserve"> </w:t>
      </w:r>
      <w:r w:rsidRPr="00081A8B">
        <w:rPr>
          <w:rFonts w:ascii="Arial" w:hAnsi="Arial" w:cs="Arial"/>
          <w:i/>
          <w:sz w:val="20"/>
          <w:szCs w:val="20"/>
        </w:rPr>
        <w:t>on our website:</w:t>
      </w:r>
    </w:p>
    <w:p w:rsidR="007918EF" w:rsidRPr="00081A8B" w:rsidRDefault="00AA0126" w:rsidP="007918EF">
      <w:pPr>
        <w:numPr>
          <w:ilvl w:val="0"/>
          <w:numId w:val="26"/>
        </w:numPr>
        <w:spacing w:before="0" w:after="0" w:line="240" w:lineRule="auto"/>
        <w:rPr>
          <w:rFonts w:eastAsia="Times New Roman"/>
          <w:i/>
        </w:rPr>
      </w:pPr>
      <w:hyperlink r:id="rId80" w:history="1">
        <w:r w:rsidR="007918EF" w:rsidRPr="00081A8B">
          <w:rPr>
            <w:rStyle w:val="Hyperlink"/>
            <w:rFonts w:ascii="Arial" w:eastAsia="Times New Roman" w:hAnsi="Arial" w:cs="Arial"/>
            <w:i/>
            <w:color w:val="0563C1"/>
            <w:sz w:val="20"/>
            <w:szCs w:val="20"/>
          </w:rPr>
          <w:t>Notice of Public Rights (AGAR Part 3 Authorities)</w:t>
        </w:r>
      </w:hyperlink>
      <w:r w:rsidR="007918EF" w:rsidRPr="00081A8B">
        <w:rPr>
          <w:rFonts w:ascii="Arial" w:eastAsia="Times New Roman" w:hAnsi="Arial" w:cs="Arial"/>
          <w:i/>
          <w:sz w:val="20"/>
          <w:szCs w:val="20"/>
        </w:rPr>
        <w:t xml:space="preserve"> and </w:t>
      </w:r>
      <w:hyperlink r:id="rId81" w:history="1">
        <w:r w:rsidR="007918EF" w:rsidRPr="00081A8B">
          <w:rPr>
            <w:rStyle w:val="Hyperlink"/>
            <w:rFonts w:ascii="Arial" w:eastAsia="Times New Roman" w:hAnsi="Arial" w:cs="Arial"/>
            <w:i/>
            <w:color w:val="0563C1"/>
            <w:sz w:val="20"/>
            <w:szCs w:val="20"/>
          </w:rPr>
          <w:t>Notice of Public Rights (Exempt Authorities)</w:t>
        </w:r>
      </w:hyperlink>
      <w:r w:rsidR="007918EF" w:rsidRPr="00081A8B">
        <w:rPr>
          <w:rFonts w:ascii="Arial" w:eastAsia="Times New Roman" w:hAnsi="Arial" w:cs="Arial"/>
          <w:i/>
          <w:sz w:val="20"/>
          <w:szCs w:val="20"/>
        </w:rPr>
        <w:t xml:space="preserve"> </w:t>
      </w:r>
    </w:p>
    <w:p w:rsidR="007918EF" w:rsidRPr="00081A8B" w:rsidRDefault="00AA0126" w:rsidP="007918EF">
      <w:pPr>
        <w:numPr>
          <w:ilvl w:val="0"/>
          <w:numId w:val="26"/>
        </w:numPr>
        <w:spacing w:before="0" w:after="0" w:line="240" w:lineRule="auto"/>
        <w:rPr>
          <w:rFonts w:eastAsia="Times New Roman"/>
          <w:i/>
        </w:rPr>
      </w:pPr>
      <w:hyperlink r:id="rId82" w:history="1">
        <w:r w:rsidR="007918EF" w:rsidRPr="00081A8B">
          <w:rPr>
            <w:rStyle w:val="Hyperlink"/>
            <w:rFonts w:ascii="Arial" w:eastAsia="Times New Roman" w:hAnsi="Arial" w:cs="Arial"/>
            <w:i/>
            <w:color w:val="0563C1"/>
            <w:sz w:val="20"/>
            <w:szCs w:val="20"/>
          </w:rPr>
          <w:t>Step-by-Step Guide (Other Authorities)</w:t>
        </w:r>
      </w:hyperlink>
      <w:r w:rsidR="007918EF" w:rsidRPr="00081A8B">
        <w:rPr>
          <w:rFonts w:ascii="Arial" w:eastAsia="Times New Roman" w:hAnsi="Arial" w:cs="Arial"/>
          <w:i/>
          <w:sz w:val="20"/>
          <w:szCs w:val="20"/>
        </w:rPr>
        <w:t xml:space="preserve"> and </w:t>
      </w:r>
      <w:hyperlink r:id="rId83" w:history="1">
        <w:r w:rsidR="007918EF" w:rsidRPr="00081A8B">
          <w:rPr>
            <w:rStyle w:val="Hyperlink"/>
            <w:rFonts w:ascii="Arial" w:eastAsia="Times New Roman" w:hAnsi="Arial" w:cs="Arial"/>
            <w:i/>
            <w:color w:val="0563C1"/>
            <w:sz w:val="20"/>
            <w:szCs w:val="20"/>
          </w:rPr>
          <w:t>Step-by-Step Guide (Parish Meetings)</w:t>
        </w:r>
      </w:hyperlink>
      <w:r w:rsidR="007918EF" w:rsidRPr="00081A8B">
        <w:rPr>
          <w:rFonts w:ascii="Arial" w:eastAsia="Times New Roman" w:hAnsi="Arial" w:cs="Arial"/>
          <w:i/>
          <w:sz w:val="20"/>
          <w:szCs w:val="20"/>
        </w:rPr>
        <w:t xml:space="preserve"> </w:t>
      </w:r>
    </w:p>
    <w:p w:rsidR="007918EF" w:rsidRPr="00081A8B" w:rsidRDefault="00AA0126" w:rsidP="007918EF">
      <w:pPr>
        <w:numPr>
          <w:ilvl w:val="0"/>
          <w:numId w:val="26"/>
        </w:numPr>
        <w:spacing w:before="0" w:after="0" w:line="240" w:lineRule="auto"/>
        <w:rPr>
          <w:rFonts w:eastAsia="Times New Roman"/>
          <w:i/>
        </w:rPr>
      </w:pPr>
      <w:hyperlink r:id="rId84" w:history="1">
        <w:r w:rsidR="007918EF" w:rsidRPr="00081A8B">
          <w:rPr>
            <w:rStyle w:val="Hyperlink"/>
            <w:rFonts w:ascii="Arial" w:eastAsia="Times New Roman" w:hAnsi="Arial" w:cs="Arial"/>
            <w:i/>
            <w:color w:val="0563C1"/>
            <w:sz w:val="20"/>
            <w:szCs w:val="20"/>
          </w:rPr>
          <w:t>Flowchart (Other Authorities)</w:t>
        </w:r>
      </w:hyperlink>
      <w:r w:rsidR="007918EF" w:rsidRPr="00081A8B">
        <w:rPr>
          <w:rFonts w:ascii="Arial" w:eastAsia="Times New Roman" w:hAnsi="Arial" w:cs="Arial"/>
          <w:i/>
          <w:sz w:val="20"/>
          <w:szCs w:val="20"/>
        </w:rPr>
        <w:t xml:space="preserve"> and </w:t>
      </w:r>
      <w:hyperlink r:id="rId85" w:history="1">
        <w:r w:rsidR="007918EF" w:rsidRPr="00081A8B">
          <w:rPr>
            <w:rStyle w:val="Hyperlink"/>
            <w:rFonts w:ascii="Arial" w:eastAsia="Times New Roman" w:hAnsi="Arial" w:cs="Arial"/>
            <w:i/>
            <w:color w:val="0563C1"/>
            <w:sz w:val="20"/>
            <w:szCs w:val="20"/>
          </w:rPr>
          <w:t>Flowchart (Parish Meetings)</w:t>
        </w:r>
      </w:hyperlink>
      <w:r w:rsidR="007918EF" w:rsidRPr="00081A8B">
        <w:rPr>
          <w:rFonts w:ascii="Arial" w:eastAsia="Times New Roman" w:hAnsi="Arial" w:cs="Arial"/>
          <w:i/>
          <w:sz w:val="20"/>
          <w:szCs w:val="20"/>
        </w:rPr>
        <w:t xml:space="preserve"> </w:t>
      </w:r>
    </w:p>
    <w:p w:rsidR="007918EF" w:rsidRPr="00081A8B" w:rsidRDefault="00AA0126" w:rsidP="007918EF">
      <w:pPr>
        <w:numPr>
          <w:ilvl w:val="0"/>
          <w:numId w:val="26"/>
        </w:numPr>
        <w:spacing w:before="0" w:after="0" w:line="240" w:lineRule="auto"/>
        <w:rPr>
          <w:rFonts w:eastAsia="Times New Roman"/>
          <w:i/>
        </w:rPr>
      </w:pPr>
      <w:hyperlink r:id="rId86" w:history="1">
        <w:r w:rsidR="007918EF" w:rsidRPr="00081A8B">
          <w:rPr>
            <w:rStyle w:val="Hyperlink"/>
            <w:rFonts w:ascii="Arial" w:eastAsia="Times New Roman" w:hAnsi="Arial" w:cs="Arial"/>
            <w:i/>
            <w:color w:val="0563C1"/>
            <w:sz w:val="20"/>
            <w:szCs w:val="20"/>
          </w:rPr>
          <w:t>Additional information required with submission</w:t>
        </w:r>
      </w:hyperlink>
      <w:r w:rsidR="007918EF" w:rsidRPr="00081A8B">
        <w:rPr>
          <w:rFonts w:ascii="Arial" w:eastAsia="Times New Roman" w:hAnsi="Arial" w:cs="Arial"/>
          <w:i/>
          <w:sz w:val="20"/>
          <w:szCs w:val="20"/>
        </w:rPr>
        <w:t xml:space="preserve"> </w:t>
      </w:r>
    </w:p>
    <w:p w:rsidR="007918EF" w:rsidRPr="00081A8B" w:rsidRDefault="00AA0126" w:rsidP="007918EF">
      <w:pPr>
        <w:numPr>
          <w:ilvl w:val="0"/>
          <w:numId w:val="26"/>
        </w:numPr>
        <w:spacing w:before="0" w:after="0" w:line="240" w:lineRule="auto"/>
        <w:rPr>
          <w:rFonts w:eastAsia="Times New Roman"/>
          <w:i/>
        </w:rPr>
      </w:pPr>
      <w:hyperlink r:id="rId87" w:history="1">
        <w:r w:rsidR="007918EF" w:rsidRPr="00081A8B">
          <w:rPr>
            <w:rStyle w:val="Hyperlink"/>
            <w:rFonts w:ascii="Arial" w:eastAsia="Times New Roman" w:hAnsi="Arial" w:cs="Arial"/>
            <w:i/>
            <w:color w:val="0563C1"/>
            <w:sz w:val="20"/>
            <w:szCs w:val="20"/>
          </w:rPr>
          <w:t>Updated copy of our previous email</w:t>
        </w:r>
      </w:hyperlink>
      <w:r w:rsidR="007918EF" w:rsidRPr="00081A8B">
        <w:rPr>
          <w:rFonts w:ascii="Arial" w:eastAsia="Times New Roman" w:hAnsi="Arial" w:cs="Arial"/>
          <w:i/>
          <w:sz w:val="20"/>
          <w:szCs w:val="20"/>
        </w:rPr>
        <w:t xml:space="preserve"> </w:t>
      </w:r>
    </w:p>
    <w:p w:rsidR="007918EF" w:rsidRPr="00081A8B" w:rsidRDefault="00AA0126" w:rsidP="007918EF">
      <w:pPr>
        <w:numPr>
          <w:ilvl w:val="0"/>
          <w:numId w:val="26"/>
        </w:numPr>
        <w:spacing w:before="0" w:after="0" w:line="240" w:lineRule="auto"/>
        <w:rPr>
          <w:rFonts w:eastAsia="Times New Roman"/>
          <w:i/>
        </w:rPr>
      </w:pPr>
      <w:hyperlink r:id="rId88" w:history="1">
        <w:r w:rsidR="007918EF" w:rsidRPr="00081A8B">
          <w:rPr>
            <w:rStyle w:val="Hyperlink"/>
            <w:rFonts w:ascii="Arial" w:eastAsia="Times New Roman" w:hAnsi="Arial" w:cs="Arial"/>
            <w:i/>
            <w:color w:val="0563C1"/>
            <w:sz w:val="20"/>
            <w:szCs w:val="20"/>
          </w:rPr>
          <w:t>Annual Return Addendum</w:t>
        </w:r>
      </w:hyperlink>
    </w:p>
    <w:p w:rsidR="007918EF" w:rsidRPr="00081A8B" w:rsidRDefault="007918EF" w:rsidP="007918EF">
      <w:pPr>
        <w:pStyle w:val="NormalWeb"/>
        <w:spacing w:before="0" w:beforeAutospacing="0" w:after="0" w:afterAutospacing="0"/>
        <w:ind w:left="720"/>
        <w:rPr>
          <w:rFonts w:eastAsiaTheme="minorHAnsi"/>
          <w:i/>
        </w:rPr>
      </w:pPr>
      <w:r w:rsidRPr="00081A8B">
        <w:rPr>
          <w:rFonts w:ascii="Arial" w:hAnsi="Arial" w:cs="Arial"/>
          <w:i/>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There are no further changes to the guidance other than in relation to the dates.</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b/>
          <w:bCs/>
          <w:i/>
          <w:iCs/>
          <w:sz w:val="20"/>
          <w:szCs w:val="20"/>
        </w:rPr>
        <w:t xml:space="preserve">Accounts and Audit (Coronavirus)(Amendment) Regulations 2020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 xml:space="preserve">The Ministry of Housing, Communities and Local Government (MHLCG) has confirmed that a statutory instrument (SI) amending the Accounts and Audit Regulations has now been laid.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 xml:space="preserve">The new effects of the amendments to the regulations are to change the dates that local authorities are required to publish draft and final accounts, and to remove the ‘common’ period during which local electors can inspect and object to local authority accounts.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 xml:space="preserve">A copy of the SI, which comes into force on 30 April 2020, can be accessed at the following website: </w:t>
      </w:r>
      <w:hyperlink r:id="rId89" w:history="1">
        <w:r w:rsidRPr="00081A8B">
          <w:rPr>
            <w:rStyle w:val="Hyperlink"/>
            <w:rFonts w:ascii="Arial" w:hAnsi="Arial" w:cs="Arial"/>
            <w:i/>
            <w:iCs/>
            <w:color w:val="0563C1"/>
            <w:sz w:val="22"/>
            <w:szCs w:val="22"/>
          </w:rPr>
          <w:t>http://www.legislation.gov.uk/id/uksi/2020/404</w:t>
        </w:r>
      </w:hyperlink>
      <w:r w:rsidRPr="00081A8B">
        <w:rPr>
          <w:rFonts w:ascii="Arial" w:hAnsi="Arial" w:cs="Arial"/>
          <w:i/>
          <w:iCs/>
          <w:color w:val="1F4E79"/>
          <w:sz w:val="22"/>
          <w:szCs w:val="22"/>
        </w:rPr>
        <w:t>.</w:t>
      </w:r>
      <w:r w:rsidRPr="00081A8B">
        <w:rPr>
          <w:rFonts w:ascii="Arial" w:hAnsi="Arial" w:cs="Arial"/>
          <w:i/>
          <w:iCs/>
          <w:color w:val="1F4E79"/>
          <w:sz w:val="20"/>
          <w:szCs w:val="20"/>
        </w:rPr>
        <w:t xml:space="preserve"> </w:t>
      </w:r>
      <w:r w:rsidRPr="00081A8B">
        <w:rPr>
          <w:rFonts w:ascii="Arial" w:hAnsi="Arial" w:cs="Arial"/>
          <w:i/>
          <w:iCs/>
          <w:sz w:val="20"/>
          <w:szCs w:val="20"/>
        </w:rPr>
        <w:t xml:space="preserve">The amended requirements are expected to apply to audits of 2019-20 accounts only.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 xml:space="preserve">The key changes for publication of draft and final accounts are as follows: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 xml:space="preserve">For Category 1 authorities: </w:t>
      </w:r>
    </w:p>
    <w:p w:rsidR="007918EF" w:rsidRPr="00081A8B" w:rsidRDefault="007918EF" w:rsidP="007918EF">
      <w:pPr>
        <w:pStyle w:val="NormalWeb"/>
        <w:numPr>
          <w:ilvl w:val="0"/>
          <w:numId w:val="27"/>
        </w:numPr>
        <w:spacing w:before="0" w:beforeAutospacing="0" w:after="186" w:afterAutospacing="0"/>
        <w:rPr>
          <w:rFonts w:ascii="Calibri" w:hAnsi="Calibri" w:cs="Calibri"/>
          <w:i/>
          <w:sz w:val="22"/>
          <w:szCs w:val="22"/>
        </w:rPr>
      </w:pPr>
      <w:r w:rsidRPr="00081A8B">
        <w:rPr>
          <w:rFonts w:ascii="Calibri" w:hAnsi="Calibri" w:cs="Arial"/>
          <w:i/>
          <w:iCs/>
          <w:sz w:val="22"/>
          <w:szCs w:val="20"/>
        </w:rPr>
        <w:t xml:space="preserve">The deadline for authorities to publish draft financial statements moves from 31May to 31 August 2020. </w:t>
      </w:r>
    </w:p>
    <w:p w:rsidR="007918EF" w:rsidRPr="00081A8B" w:rsidRDefault="007918EF" w:rsidP="007918EF">
      <w:pPr>
        <w:pStyle w:val="NormalWeb"/>
        <w:numPr>
          <w:ilvl w:val="0"/>
          <w:numId w:val="27"/>
        </w:numPr>
        <w:spacing w:before="0" w:beforeAutospacing="0" w:after="0" w:afterAutospacing="0"/>
        <w:rPr>
          <w:rFonts w:ascii="Calibri" w:hAnsi="Calibri" w:cs="Calibri"/>
          <w:i/>
          <w:sz w:val="22"/>
          <w:szCs w:val="22"/>
        </w:rPr>
      </w:pPr>
      <w:r w:rsidRPr="00081A8B">
        <w:rPr>
          <w:rFonts w:ascii="Calibri" w:hAnsi="Calibri" w:cs="Arial"/>
          <w:i/>
          <w:iCs/>
          <w:sz w:val="22"/>
          <w:szCs w:val="20"/>
        </w:rPr>
        <w:lastRenderedPageBreak/>
        <w:t xml:space="preserve">The deadline for publication of final (audited) financial statements moves from 31July to 30 November 2020.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For Category 2 authorities (</w:t>
      </w:r>
      <w:r w:rsidRPr="00081A8B">
        <w:rPr>
          <w:rFonts w:ascii="Arial" w:hAnsi="Arial" w:cs="Arial"/>
          <w:b/>
          <w:bCs/>
          <w:i/>
          <w:iCs/>
          <w:sz w:val="20"/>
          <w:szCs w:val="20"/>
        </w:rPr>
        <w:t>smaller authorities</w:t>
      </w:r>
      <w:r w:rsidRPr="00081A8B">
        <w:rPr>
          <w:rFonts w:ascii="Arial" w:hAnsi="Arial" w:cs="Arial"/>
          <w:i/>
          <w:iCs/>
          <w:sz w:val="20"/>
          <w:szCs w:val="20"/>
        </w:rPr>
        <w:t xml:space="preserve">): </w:t>
      </w:r>
    </w:p>
    <w:p w:rsidR="007918EF" w:rsidRPr="00081A8B" w:rsidRDefault="007918EF" w:rsidP="007918EF">
      <w:pPr>
        <w:pStyle w:val="NormalWeb"/>
        <w:numPr>
          <w:ilvl w:val="0"/>
          <w:numId w:val="28"/>
        </w:numPr>
        <w:spacing w:before="0" w:beforeAutospacing="0" w:after="184" w:afterAutospacing="0"/>
        <w:rPr>
          <w:rFonts w:ascii="Calibri" w:hAnsi="Calibri" w:cs="Calibri"/>
          <w:i/>
          <w:sz w:val="22"/>
          <w:szCs w:val="22"/>
        </w:rPr>
      </w:pPr>
      <w:r w:rsidRPr="00081A8B">
        <w:rPr>
          <w:rFonts w:ascii="Calibri" w:hAnsi="Calibri" w:cs="Arial"/>
          <w:i/>
          <w:iCs/>
          <w:sz w:val="22"/>
          <w:szCs w:val="20"/>
        </w:rPr>
        <w:t xml:space="preserve">The deadline for authorities to publish draft Annual Governance and Accountability Returns (AGAR) moves from 31 May to 31 August 2020. </w:t>
      </w:r>
    </w:p>
    <w:p w:rsidR="007918EF" w:rsidRPr="00081A8B" w:rsidRDefault="007918EF" w:rsidP="007918EF">
      <w:pPr>
        <w:pStyle w:val="NormalWeb"/>
        <w:numPr>
          <w:ilvl w:val="0"/>
          <w:numId w:val="28"/>
        </w:numPr>
        <w:spacing w:before="0" w:beforeAutospacing="0" w:after="184" w:afterAutospacing="0"/>
        <w:rPr>
          <w:rFonts w:ascii="Calibri" w:hAnsi="Calibri" w:cs="Calibri"/>
          <w:i/>
          <w:sz w:val="22"/>
          <w:szCs w:val="22"/>
        </w:rPr>
      </w:pPr>
      <w:r w:rsidRPr="00081A8B">
        <w:rPr>
          <w:rFonts w:ascii="Calibri" w:hAnsi="Calibri" w:cs="Arial"/>
          <w:i/>
          <w:iCs/>
          <w:sz w:val="22"/>
          <w:szCs w:val="20"/>
        </w:rPr>
        <w:t xml:space="preserve">The deadline for publication of final (audited) AGAR moves from 30 September to 30November 2020.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i/>
          <w:iCs/>
          <w:sz w:val="20"/>
          <w:szCs w:val="20"/>
        </w:rPr>
        <w:t xml:space="preserve">For both Category 1 and Category 2 authorities, the requirement for a ‘common’ inspection period has been removed. The requirement to hold a 30-working-dayinspection period remains, but for 2019-20 both Category 1 and Category 2authorities can commence the inspection period at any time, </w:t>
      </w:r>
      <w:r w:rsidRPr="00081A8B">
        <w:rPr>
          <w:rFonts w:ascii="Arial" w:hAnsi="Arial" w:cs="Arial"/>
          <w:b/>
          <w:bCs/>
          <w:i/>
          <w:iCs/>
          <w:sz w:val="20"/>
          <w:szCs w:val="20"/>
        </w:rPr>
        <w:t>except it must commence no later than 1 September 2020</w:t>
      </w:r>
      <w:r w:rsidRPr="00081A8B">
        <w:rPr>
          <w:rFonts w:ascii="Arial" w:hAnsi="Arial" w:cs="Arial"/>
          <w:i/>
          <w:iCs/>
          <w:sz w:val="20"/>
          <w:szCs w:val="20"/>
        </w:rPr>
        <w:t>. This will allow authorities to produce their draft accounts and commence their inspection periods as soon as they are able.</w:t>
      </w:r>
    </w:p>
    <w:p w:rsidR="007918EF" w:rsidRPr="00081A8B" w:rsidRDefault="007918EF" w:rsidP="007918EF">
      <w:pPr>
        <w:pStyle w:val="NormalWeb"/>
        <w:spacing w:before="0" w:beforeAutospacing="0" w:after="0" w:afterAutospacing="0"/>
        <w:rPr>
          <w:i/>
        </w:rPr>
      </w:pPr>
      <w:r w:rsidRPr="00081A8B">
        <w:rPr>
          <w:rFonts w:ascii="Arial" w:hAnsi="Arial" w:cs="Arial"/>
          <w:i/>
          <w:iCs/>
          <w:color w:val="1F4E79"/>
          <w:sz w:val="20"/>
          <w:szCs w:val="20"/>
        </w:rPr>
        <w:t> </w:t>
      </w:r>
    </w:p>
    <w:p w:rsidR="007918EF" w:rsidRPr="00081A8B" w:rsidRDefault="007918EF" w:rsidP="007918EF">
      <w:pPr>
        <w:pStyle w:val="NormalWeb"/>
        <w:spacing w:before="0" w:beforeAutospacing="0" w:after="0" w:afterAutospacing="0"/>
        <w:rPr>
          <w:rFonts w:cs="Arial"/>
          <w:i/>
          <w:szCs w:val="20"/>
        </w:rPr>
      </w:pPr>
      <w:r w:rsidRPr="00081A8B">
        <w:rPr>
          <w:rFonts w:ascii="Arial" w:hAnsi="Arial" w:cs="Arial"/>
          <w:i/>
          <w:sz w:val="20"/>
          <w:szCs w:val="20"/>
        </w:rPr>
        <w:t xml:space="preserve">For AGAR Part 3 Authorities, once the accounts are formally approved by the Council, we would remind you that all documents are still required to be physically signed by the relevant parties even where the meeting is held ‘virtually’.  </w:t>
      </w:r>
    </w:p>
    <w:p w:rsidR="007918EF" w:rsidRPr="00081A8B" w:rsidRDefault="007918EF" w:rsidP="007918EF">
      <w:pPr>
        <w:rPr>
          <w:rFonts w:eastAsia="Times New Roman" w:cs="Arial"/>
          <w:i/>
          <w:szCs w:val="20"/>
        </w:rPr>
      </w:pPr>
      <w:r w:rsidRPr="00081A8B">
        <w:rPr>
          <w:rFonts w:ascii="Arial" w:eastAsia="Times New Roman" w:hAnsi="Arial" w:cs="Arial"/>
          <w:i/>
          <w:sz w:val="20"/>
          <w:szCs w:val="20"/>
        </w:rPr>
        <w:t>As soon as this is achieved, you can send/scan the AGAR together with all of the supporting documents necessary and the dates intended for the Notice of Public Rights Period to us. There is no need to defer this until the Public Rights Period has either commenced or elapsed.</w:t>
      </w:r>
      <w:r w:rsidRPr="00081A8B">
        <w:rPr>
          <w:rFonts w:eastAsia="Times New Roman" w:cs="Arial"/>
          <w:i/>
          <w:szCs w:val="20"/>
        </w:rPr>
        <w:t xml:space="preserve"> </w:t>
      </w:r>
    </w:p>
    <w:p w:rsidR="007918EF" w:rsidRPr="00081A8B" w:rsidRDefault="007918EF" w:rsidP="007918EF">
      <w:pPr>
        <w:pStyle w:val="NormalWeb"/>
        <w:spacing w:before="0" w:beforeAutospacing="0" w:after="0" w:afterAutospacing="0"/>
        <w:rPr>
          <w:rFonts w:ascii="Arial" w:hAnsi="Arial" w:cs="Arial"/>
          <w:i/>
          <w:sz w:val="20"/>
          <w:szCs w:val="20"/>
        </w:rPr>
      </w:pPr>
      <w:r w:rsidRPr="00081A8B">
        <w:rPr>
          <w:rFonts w:ascii="Arial" w:hAnsi="Arial" w:cs="Arial"/>
          <w:i/>
          <w:sz w:val="20"/>
          <w:szCs w:val="20"/>
        </w:rPr>
        <w:t>We can then commence</w:t>
      </w:r>
      <w:r w:rsidRPr="00081A8B">
        <w:rPr>
          <w:rFonts w:ascii="Arial" w:hAnsi="Arial" w:cs="Arial"/>
          <w:i/>
          <w:color w:val="FF0000"/>
          <w:sz w:val="20"/>
          <w:szCs w:val="20"/>
        </w:rPr>
        <w:t xml:space="preserve"> </w:t>
      </w:r>
      <w:r w:rsidRPr="00081A8B">
        <w:rPr>
          <w:rFonts w:ascii="Arial" w:hAnsi="Arial" w:cs="Arial"/>
          <w:i/>
          <w:sz w:val="20"/>
          <w:szCs w:val="20"/>
        </w:rPr>
        <w:t>our review of the accounts and once the Public Rights Period ends, subject to our review being completed and no objection(s) having been made, we will be able to sign off the audit. This will assist our efforts to make the process run efficiently during these difficult times.</w:t>
      </w:r>
    </w:p>
    <w:p w:rsidR="007918EF" w:rsidRPr="00081A8B" w:rsidRDefault="007918EF" w:rsidP="007918EF">
      <w:pPr>
        <w:pStyle w:val="NormalWeb"/>
        <w:spacing w:before="0" w:beforeAutospacing="0" w:after="0" w:afterAutospacing="0"/>
        <w:rPr>
          <w:rFonts w:cs="Arial"/>
          <w:i/>
          <w:szCs w:val="20"/>
        </w:rPr>
      </w:pPr>
      <w:r w:rsidRPr="00081A8B">
        <w:rPr>
          <w:rFonts w:ascii="Arial" w:hAnsi="Arial" w:cs="Arial"/>
          <w:i/>
          <w:sz w:val="20"/>
          <w:szCs w:val="20"/>
        </w:rPr>
        <w:t> </w:t>
      </w:r>
      <w:r w:rsidRPr="00081A8B">
        <w:rPr>
          <w:rFonts w:cs="Arial"/>
          <w:i/>
          <w:szCs w:val="20"/>
        </w:rPr>
        <w:t xml:space="preserve"> </w:t>
      </w:r>
    </w:p>
    <w:p w:rsidR="007918EF" w:rsidRPr="00081A8B" w:rsidRDefault="007918EF" w:rsidP="007918EF">
      <w:pPr>
        <w:pStyle w:val="NormalWeb"/>
        <w:spacing w:before="0" w:beforeAutospacing="0" w:after="0" w:afterAutospacing="0"/>
        <w:rPr>
          <w:rFonts w:cs="Arial"/>
          <w:i/>
          <w:szCs w:val="20"/>
        </w:rPr>
      </w:pPr>
      <w:r w:rsidRPr="00081A8B">
        <w:rPr>
          <w:rFonts w:ascii="Arial" w:hAnsi="Arial" w:cs="Arial"/>
          <w:i/>
          <w:sz w:val="20"/>
          <w:szCs w:val="20"/>
        </w:rPr>
        <w:t>Finally, please note that for exempt authorities who have already submitted a certificate of exemption to us, we do not require this to be resubmitted or changed as a result of the revised deadlines.</w:t>
      </w:r>
    </w:p>
    <w:p w:rsidR="007918EF" w:rsidRPr="00081A8B" w:rsidRDefault="007918EF" w:rsidP="007918EF">
      <w:pPr>
        <w:pStyle w:val="NormalWeb"/>
        <w:spacing w:before="0" w:beforeAutospacing="0" w:after="0" w:afterAutospacing="0"/>
        <w:rPr>
          <w:rFonts w:eastAsiaTheme="minorHAnsi"/>
          <w:i/>
        </w:rPr>
      </w:pPr>
      <w:r w:rsidRPr="00081A8B">
        <w:rPr>
          <w:rFonts w:ascii="Arial" w:hAnsi="Arial" w:cs="Arial"/>
          <w:i/>
          <w:sz w:val="20"/>
          <w:szCs w:val="20"/>
        </w:rPr>
        <w:t> </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Kind regards,</w:t>
      </w:r>
    </w:p>
    <w:p w:rsidR="007918EF" w:rsidRPr="00081A8B" w:rsidRDefault="007918EF" w:rsidP="007918EF">
      <w:pPr>
        <w:pStyle w:val="NormalWeb"/>
        <w:spacing w:before="0" w:beforeAutospacing="0" w:after="0" w:afterAutospacing="0"/>
        <w:rPr>
          <w:i/>
        </w:rPr>
      </w:pPr>
      <w:r w:rsidRPr="00081A8B">
        <w:rPr>
          <w:rFonts w:ascii="Arial" w:hAnsi="Arial" w:cs="Arial"/>
          <w:i/>
          <w:sz w:val="20"/>
          <w:szCs w:val="20"/>
        </w:rPr>
        <w:t> </w:t>
      </w:r>
    </w:p>
    <w:p w:rsidR="007918EF" w:rsidRPr="00081A8B" w:rsidRDefault="007918EF" w:rsidP="00081A8B">
      <w:pPr>
        <w:pStyle w:val="NormalWeb"/>
        <w:spacing w:before="0" w:beforeAutospacing="0" w:after="0" w:afterAutospacing="0"/>
        <w:rPr>
          <w:i/>
        </w:rPr>
      </w:pPr>
      <w:r w:rsidRPr="00081A8B">
        <w:rPr>
          <w:rFonts w:ascii="Arial" w:hAnsi="Arial" w:cs="Arial"/>
          <w:i/>
          <w:sz w:val="20"/>
          <w:szCs w:val="20"/>
        </w:rPr>
        <w:t>Carolyn Rossiter</w:t>
      </w:r>
    </w:p>
    <w:p w:rsidR="007918EF" w:rsidRDefault="007918EF" w:rsidP="007918EF">
      <w:pPr>
        <w:pStyle w:val="7b791453-6ec5-4227-8237-28f45a8297c0"/>
      </w:pPr>
      <w:r>
        <w:t> </w:t>
      </w:r>
    </w:p>
    <w:p w:rsidR="00C95B00" w:rsidRPr="00081A8B" w:rsidRDefault="007918EF" w:rsidP="00C95B00">
      <w:pPr>
        <w:pStyle w:val="7b791453-6ec5-4227-8237-28f45a8297c0"/>
        <w:rPr>
          <w:color w:val="009EE0"/>
          <w:sz w:val="20"/>
          <w:szCs w:val="20"/>
        </w:rPr>
      </w:pPr>
      <w:r>
        <w:rPr>
          <w:noProof/>
          <w:lang w:val="en-US" w:eastAsia="en-US"/>
        </w:rPr>
        <w:drawing>
          <wp:inline distT="0" distB="0" distL="0" distR="0">
            <wp:extent cx="1449070" cy="379730"/>
            <wp:effectExtent l="0" t="0" r="0" b="1270"/>
            <wp:docPr id="12" name="Picture 12" descr="cid:imaged1e250.GIF@6b83e7fe.47a6e8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d1e250.GIF@6b83e7fe.47a6e81d"/>
                    <pic:cNvPicPr>
                      <a:picLocks noChangeAspect="1" noChangeArrowheads="1"/>
                    </pic:cNvPicPr>
                  </pic:nvPicPr>
                  <pic:blipFill>
                    <a:blip r:embed="rId90" r:link="rId91">
                      <a:extLst>
                        <a:ext uri="{28A0092B-C50C-407E-A947-70E740481C1C}">
                          <a14:useLocalDpi xmlns:a14="http://schemas.microsoft.com/office/drawing/2010/main" val="0"/>
                        </a:ext>
                      </a:extLst>
                    </a:blip>
                    <a:srcRect/>
                    <a:stretch>
                      <a:fillRect/>
                    </a:stretch>
                  </pic:blipFill>
                  <pic:spPr bwMode="auto">
                    <a:xfrm>
                      <a:off x="0" y="0"/>
                      <a:ext cx="1449070" cy="379730"/>
                    </a:xfrm>
                    <a:prstGeom prst="rect">
                      <a:avLst/>
                    </a:prstGeom>
                    <a:noFill/>
                    <a:ln>
                      <a:noFill/>
                    </a:ln>
                  </pic:spPr>
                </pic:pic>
              </a:graphicData>
            </a:graphic>
          </wp:inline>
        </w:drawing>
      </w:r>
      <w:r w:rsidR="00C95B00">
        <w:t xml:space="preserve">   </w:t>
      </w:r>
      <w:r w:rsidR="00C95B00">
        <w:rPr>
          <w:rFonts w:ascii="Arial" w:hAnsi="Arial" w:cs="Arial"/>
          <w:color w:val="000000"/>
          <w:sz w:val="20"/>
          <w:szCs w:val="20"/>
        </w:rPr>
        <w:t>T    +44 (0)1733 397300</w:t>
      </w:r>
      <w:r w:rsidR="00C95B00">
        <w:rPr>
          <w:color w:val="009EE0"/>
          <w:sz w:val="20"/>
          <w:szCs w:val="20"/>
        </w:rPr>
        <w:t xml:space="preserve">     </w:t>
      </w:r>
      <w:hyperlink r:id="rId92" w:history="1">
        <w:r w:rsidR="00C95B00">
          <w:rPr>
            <w:rStyle w:val="Hyperlink"/>
            <w:rFonts w:ascii="Calibri" w:hAnsi="Calibri" w:cs="Calibri"/>
            <w:sz w:val="20"/>
            <w:szCs w:val="20"/>
          </w:rPr>
          <w:t>www.moore.co.uk</w:t>
        </w:r>
      </w:hyperlink>
      <w:r w:rsidR="00C95B00">
        <w:rPr>
          <w:rFonts w:ascii="Calibri" w:hAnsi="Calibri" w:cs="Calibri"/>
          <w:color w:val="009EE0"/>
          <w:sz w:val="20"/>
          <w:szCs w:val="20"/>
        </w:rPr>
        <w:t>   </w:t>
      </w:r>
    </w:p>
    <w:p w:rsidR="007918EF" w:rsidRPr="00C95B00" w:rsidRDefault="00C95B00" w:rsidP="00C95B00">
      <w:pPr>
        <w:pStyle w:val="7b791453-6ec5-4227-8237-28f45a8297c0"/>
      </w:pPr>
      <w:r>
        <w:t> </w:t>
      </w:r>
      <w:r>
        <w:rPr>
          <w:rStyle w:val="Strong"/>
          <w:rFonts w:ascii="Arial" w:hAnsi="Arial" w:cs="Arial"/>
          <w:sz w:val="20"/>
          <w:szCs w:val="20"/>
        </w:rPr>
        <w:t>Moore East Midlands</w:t>
      </w:r>
      <w:r>
        <w:t xml:space="preserve">, </w:t>
      </w:r>
      <w:r>
        <w:rPr>
          <w:rFonts w:ascii="Arial" w:hAnsi="Arial" w:cs="Arial"/>
          <w:sz w:val="20"/>
          <w:szCs w:val="20"/>
        </w:rPr>
        <w:t>Rutland House, Minerva Business Park, Lynch Wood, Peterborough, PE2 6PZ</w:t>
      </w:r>
    </w:p>
    <w:p w:rsidR="00E70852" w:rsidRPr="00C95B00" w:rsidRDefault="00E70852" w:rsidP="00E70852">
      <w:pPr>
        <w:pStyle w:val="Heading2"/>
        <w:rPr>
          <w:rFonts w:ascii="Arial" w:hAnsi="Arial" w:cs="Arial"/>
        </w:rPr>
      </w:pPr>
      <w:r w:rsidRPr="00C95B00">
        <w:rPr>
          <w:rFonts w:ascii="Arial" w:hAnsi="Arial" w:cs="Arial"/>
        </w:rPr>
        <w:t>Support from the Government for village halls and other Community Buildings during the Covid 19 epidemic</w:t>
      </w:r>
    </w:p>
    <w:p w:rsidR="00E70852" w:rsidRPr="00F80C2A" w:rsidRDefault="00E70852" w:rsidP="00E70852">
      <w:r w:rsidRPr="00C95B00">
        <w:rPr>
          <w:b/>
          <w:bCs/>
          <w:noProof/>
          <w:sz w:val="24"/>
          <w:szCs w:val="24"/>
          <w:lang w:eastAsia="en-US"/>
        </w:rPr>
        <w:drawing>
          <wp:anchor distT="0" distB="0" distL="114300" distR="114300" simplePos="0" relativeHeight="252037120" behindDoc="1" locked="0" layoutInCell="1" allowOverlap="1">
            <wp:simplePos x="0" y="0"/>
            <wp:positionH relativeFrom="column">
              <wp:posOffset>-4098</wp:posOffset>
            </wp:positionH>
            <wp:positionV relativeFrom="paragraph">
              <wp:posOffset>79123</wp:posOffset>
            </wp:positionV>
            <wp:extent cx="2914286" cy="771429"/>
            <wp:effectExtent l="0" t="0" r="635" b="0"/>
            <wp:wrapTight wrapText="bothSides">
              <wp:wrapPolygon edited="0">
                <wp:start x="18075" y="0"/>
                <wp:lineTo x="0" y="8007"/>
                <wp:lineTo x="0" y="19750"/>
                <wp:lineTo x="18075" y="20817"/>
                <wp:lineTo x="19345" y="20817"/>
                <wp:lineTo x="21040" y="17614"/>
                <wp:lineTo x="21463" y="12277"/>
                <wp:lineTo x="21463" y="6405"/>
                <wp:lineTo x="20193" y="1601"/>
                <wp:lineTo x="19204" y="0"/>
                <wp:lineTo x="180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image001.png"/>
                    <pic:cNvPicPr/>
                  </pic:nvPicPr>
                  <pic:blipFill>
                    <a:blip r:embed="rId93">
                      <a:extLst>
                        <a:ext uri="{28A0092B-C50C-407E-A947-70E740481C1C}">
                          <a14:useLocalDpi xmlns:a14="http://schemas.microsoft.com/office/drawing/2010/main" val="0"/>
                        </a:ext>
                      </a:extLst>
                    </a:blip>
                    <a:stretch>
                      <a:fillRect/>
                    </a:stretch>
                  </pic:blipFill>
                  <pic:spPr>
                    <a:xfrm>
                      <a:off x="0" y="0"/>
                      <a:ext cx="2914286" cy="771429"/>
                    </a:xfrm>
                    <a:prstGeom prst="rect">
                      <a:avLst/>
                    </a:prstGeom>
                  </pic:spPr>
                </pic:pic>
              </a:graphicData>
            </a:graphic>
          </wp:anchor>
        </w:drawing>
      </w:r>
      <w:r w:rsidRPr="00C95B00">
        <w:rPr>
          <w:rFonts w:ascii="Arial" w:hAnsi="Arial" w:cs="Arial"/>
        </w:rPr>
        <w:t>CFO writes:</w:t>
      </w:r>
    </w:p>
    <w:p w:rsidR="00E70852" w:rsidRPr="00C95B00" w:rsidRDefault="00E70852" w:rsidP="00E70852">
      <w:pPr>
        <w:rPr>
          <w:rFonts w:ascii="Arial" w:hAnsi="Arial" w:cs="Arial"/>
          <w:i/>
        </w:rPr>
      </w:pPr>
      <w:r w:rsidRPr="00C95B00">
        <w:rPr>
          <w:rFonts w:ascii="Arial" w:hAnsi="Arial" w:cs="Arial"/>
          <w:i/>
        </w:rPr>
        <w:t xml:space="preserve">Most village and community halls should be eligible for two forms of support: </w:t>
      </w:r>
    </w:p>
    <w:p w:rsidR="00E70852" w:rsidRPr="00C95B00" w:rsidRDefault="00E70852" w:rsidP="006C19CD">
      <w:pPr>
        <w:pStyle w:val="ListParagraph"/>
        <w:numPr>
          <w:ilvl w:val="0"/>
          <w:numId w:val="12"/>
        </w:numPr>
        <w:spacing w:before="0" w:after="160" w:line="259" w:lineRule="auto"/>
        <w:rPr>
          <w:rFonts w:ascii="Arial" w:hAnsi="Arial" w:cs="Arial"/>
          <w:i/>
        </w:rPr>
      </w:pPr>
      <w:r w:rsidRPr="00C95B00">
        <w:rPr>
          <w:rFonts w:ascii="Arial" w:hAnsi="Arial" w:cs="Arial"/>
          <w:b/>
          <w:bCs/>
          <w:i/>
        </w:rPr>
        <w:t>100% business rate</w:t>
      </w:r>
      <w:r w:rsidRPr="00C95B00">
        <w:rPr>
          <w:rFonts w:ascii="Arial" w:hAnsi="Arial" w:cs="Arial"/>
          <w:i/>
        </w:rPr>
        <w:t xml:space="preserve"> </w:t>
      </w:r>
      <w:r w:rsidRPr="00C95B00">
        <w:rPr>
          <w:rFonts w:ascii="Arial" w:hAnsi="Arial" w:cs="Arial"/>
          <w:b/>
          <w:bCs/>
          <w:i/>
        </w:rPr>
        <w:t>relief</w:t>
      </w:r>
      <w:r w:rsidRPr="00C95B00">
        <w:rPr>
          <w:rFonts w:ascii="Arial" w:hAnsi="Arial" w:cs="Arial"/>
          <w:i/>
        </w:rPr>
        <w:t>, (the Expanded Retail Discount or ERD), which is available to places of public assembly and</w:t>
      </w:r>
    </w:p>
    <w:p w:rsidR="00E70852" w:rsidRPr="00C95B00" w:rsidRDefault="00E70852" w:rsidP="006C19CD">
      <w:pPr>
        <w:pStyle w:val="ListParagraph"/>
        <w:numPr>
          <w:ilvl w:val="0"/>
          <w:numId w:val="12"/>
        </w:numPr>
        <w:spacing w:before="0" w:after="160" w:line="259" w:lineRule="auto"/>
        <w:rPr>
          <w:rFonts w:ascii="Arial" w:hAnsi="Arial" w:cs="Arial"/>
          <w:i/>
        </w:rPr>
      </w:pPr>
      <w:r w:rsidRPr="00C95B00">
        <w:rPr>
          <w:rFonts w:ascii="Arial" w:hAnsi="Arial" w:cs="Arial"/>
          <w:i/>
        </w:rPr>
        <w:t xml:space="preserve"> The </w:t>
      </w:r>
      <w:r w:rsidRPr="00C95B00">
        <w:rPr>
          <w:rFonts w:ascii="Arial" w:hAnsi="Arial" w:cs="Arial"/>
          <w:b/>
          <w:bCs/>
          <w:i/>
        </w:rPr>
        <w:t>Retail, Hospitality and Leisure Grant (RHLG)</w:t>
      </w:r>
      <w:r w:rsidRPr="00C95B00">
        <w:rPr>
          <w:rFonts w:ascii="Arial" w:hAnsi="Arial" w:cs="Arial"/>
          <w:i/>
        </w:rPr>
        <w:t>. The RHLG is £10,000 for premises with a rateable value up to £15,000 and £25,000 for premises with a rateable value over £15,000 and less than £51,000. You can find your rateable value at the Valuation Office Agency (VOA) website under the business section, by entering the hall’s postcode or rating reference.</w:t>
      </w:r>
    </w:p>
    <w:p w:rsidR="00E70852" w:rsidRPr="00C95B00" w:rsidRDefault="00E70852" w:rsidP="00E70852">
      <w:pPr>
        <w:rPr>
          <w:rFonts w:ascii="Arial" w:hAnsi="Arial" w:cs="Arial"/>
          <w:b/>
          <w:bCs/>
          <w:i/>
          <w:sz w:val="24"/>
          <w:szCs w:val="24"/>
        </w:rPr>
      </w:pPr>
      <w:r w:rsidRPr="00C95B00">
        <w:rPr>
          <w:rFonts w:ascii="Arial" w:hAnsi="Arial" w:cs="Arial"/>
          <w:b/>
          <w:bCs/>
          <w:i/>
          <w:sz w:val="24"/>
          <w:szCs w:val="24"/>
        </w:rPr>
        <w:t xml:space="preserve">How to apply </w:t>
      </w:r>
    </w:p>
    <w:p w:rsidR="00E70852" w:rsidRPr="00C95B00" w:rsidRDefault="00E70852" w:rsidP="00E70852">
      <w:pPr>
        <w:rPr>
          <w:rFonts w:ascii="Arial" w:hAnsi="Arial" w:cs="Arial"/>
          <w:i/>
        </w:rPr>
      </w:pPr>
      <w:r w:rsidRPr="00C95B00">
        <w:rPr>
          <w:rFonts w:ascii="Arial" w:hAnsi="Arial" w:cs="Arial"/>
          <w:i/>
        </w:rPr>
        <w:lastRenderedPageBreak/>
        <w:t xml:space="preserve">If you do not receive a letter with an application form from your local authority inviting you to apply, you will need to look on your local authority’s  website for </w:t>
      </w:r>
      <w:r w:rsidRPr="00C95B00">
        <w:rPr>
          <w:rFonts w:ascii="Arial" w:hAnsi="Arial" w:cs="Arial"/>
          <w:b/>
          <w:bCs/>
          <w:i/>
        </w:rPr>
        <w:t>‘Help for Small businesses’</w:t>
      </w:r>
      <w:r w:rsidRPr="00C95B00">
        <w:rPr>
          <w:rFonts w:ascii="Arial" w:hAnsi="Arial" w:cs="Arial"/>
          <w:i/>
        </w:rPr>
        <w:t xml:space="preserve">. You can then apply online for the </w:t>
      </w:r>
      <w:r w:rsidRPr="00C95B00">
        <w:rPr>
          <w:rFonts w:ascii="Arial" w:hAnsi="Arial" w:cs="Arial"/>
          <w:b/>
          <w:bCs/>
          <w:i/>
        </w:rPr>
        <w:t>Retail, Hospitality and leisure Grant Fund.</w:t>
      </w:r>
      <w:r w:rsidRPr="00C95B00">
        <w:rPr>
          <w:rFonts w:ascii="Arial" w:hAnsi="Arial" w:cs="Arial"/>
          <w:i/>
        </w:rPr>
        <w:t xml:space="preserve"> </w:t>
      </w:r>
    </w:p>
    <w:p w:rsidR="00E70852" w:rsidRPr="00C95B00" w:rsidRDefault="00E70852" w:rsidP="00E70852">
      <w:pPr>
        <w:rPr>
          <w:rFonts w:ascii="Arial" w:hAnsi="Arial" w:cs="Arial"/>
          <w:i/>
        </w:rPr>
      </w:pPr>
      <w:r w:rsidRPr="00C95B00">
        <w:rPr>
          <w:rFonts w:ascii="Arial" w:hAnsi="Arial" w:cs="Arial"/>
          <w:i/>
        </w:rPr>
        <w:t>Note: In the early days of issuing this grant, those charities already in receipt of full discretionary rate relief were inadvertently excluded from support, however since 1st April, version 3 of the guidelines has clarified that charities already in receipt of full discretionary relief are eligible for RHLG.</w:t>
      </w:r>
    </w:p>
    <w:p w:rsidR="00E70852" w:rsidRPr="00C95B00" w:rsidRDefault="00E70852" w:rsidP="00E70852">
      <w:pPr>
        <w:rPr>
          <w:rFonts w:ascii="Arial" w:hAnsi="Arial" w:cs="Arial"/>
          <w:i/>
        </w:rPr>
      </w:pPr>
      <w:r w:rsidRPr="00C95B00">
        <w:rPr>
          <w:rFonts w:ascii="Arial" w:hAnsi="Arial" w:cs="Arial"/>
          <w:b/>
          <w:i/>
          <w:u w:val="single"/>
        </w:rPr>
        <w:t xml:space="preserve"> Parish and Town Councils running village halls and community centres are not eligible</w:t>
      </w:r>
      <w:r w:rsidRPr="00C95B00">
        <w:rPr>
          <w:rFonts w:ascii="Arial" w:hAnsi="Arial" w:cs="Arial"/>
          <w:i/>
        </w:rPr>
        <w:t xml:space="preserve">. Please contact Christine Lalley, County Officer at OALC on 07746943076 or email </w:t>
      </w:r>
      <w:hyperlink r:id="rId94" w:history="1">
        <w:r w:rsidRPr="00C95B00">
          <w:rPr>
            <w:rStyle w:val="Hyperlink"/>
            <w:rFonts w:ascii="Arial" w:hAnsi="Arial" w:cs="Arial"/>
            <w:i/>
          </w:rPr>
          <w:t>info@oalc.org.uk</w:t>
        </w:r>
      </w:hyperlink>
      <w:r w:rsidRPr="00C95B00">
        <w:rPr>
          <w:rFonts w:ascii="Arial" w:hAnsi="Arial" w:cs="Arial"/>
          <w:i/>
        </w:rPr>
        <w:t xml:space="preserve"> for help and advice. </w:t>
      </w:r>
    </w:p>
    <w:p w:rsidR="00E70852" w:rsidRPr="00C95B00" w:rsidRDefault="00E70852" w:rsidP="00E70852">
      <w:pPr>
        <w:rPr>
          <w:rFonts w:ascii="Arial" w:hAnsi="Arial" w:cs="Arial"/>
          <w:i/>
        </w:rPr>
      </w:pPr>
      <w:r w:rsidRPr="00C95B00">
        <w:rPr>
          <w:rFonts w:ascii="Arial" w:hAnsi="Arial" w:cs="Arial"/>
          <w:i/>
        </w:rPr>
        <w:t>If a Parish or Town Council is a sole trustee of a charitable hall, it should be eligible because it is the charity that is the ratepayer and the rates come out of charity income and not the council. Please explain this position to rating authorities if queried.</w:t>
      </w:r>
    </w:p>
    <w:p w:rsidR="00E70852" w:rsidRPr="00C95B00" w:rsidRDefault="00E70852" w:rsidP="00E70852">
      <w:pPr>
        <w:rPr>
          <w:rFonts w:ascii="Arial" w:hAnsi="Arial" w:cs="Arial"/>
          <w:i/>
        </w:rPr>
      </w:pPr>
      <w:r w:rsidRPr="00C95B00">
        <w:rPr>
          <w:rFonts w:ascii="Arial" w:hAnsi="Arial" w:cs="Arial"/>
          <w:i/>
        </w:rPr>
        <w:t xml:space="preserve">Church Halls may not be eligible because they are religious charities.  </w:t>
      </w:r>
    </w:p>
    <w:p w:rsidR="00E70852" w:rsidRPr="00C95B00" w:rsidRDefault="00E70852" w:rsidP="00E70852">
      <w:pPr>
        <w:rPr>
          <w:rFonts w:ascii="Arial" w:hAnsi="Arial" w:cs="Arial"/>
          <w:i/>
        </w:rPr>
      </w:pPr>
      <w:r w:rsidRPr="00C95B00">
        <w:rPr>
          <w:rFonts w:ascii="Arial" w:hAnsi="Arial" w:cs="Arial"/>
          <w:i/>
        </w:rPr>
        <w:t xml:space="preserve">If you need any help please contact Tessa Hall, Community Buildings Adviser at CFO email: </w:t>
      </w:r>
      <w:hyperlink r:id="rId95" w:history="1">
        <w:r w:rsidRPr="00C95B00">
          <w:rPr>
            <w:rStyle w:val="Hyperlink"/>
            <w:rFonts w:ascii="Arial" w:hAnsi="Arial" w:cs="Arial"/>
            <w:i/>
          </w:rPr>
          <w:t>tessa.hall@communityfirstoxon.org</w:t>
        </w:r>
      </w:hyperlink>
      <w:r w:rsidRPr="00C95B00">
        <w:rPr>
          <w:rFonts w:ascii="Arial" w:hAnsi="Arial" w:cs="Arial"/>
          <w:i/>
        </w:rPr>
        <w:t xml:space="preserve"> or phone 07595787104. I work from 9am until 5pm Monday to Thursday.</w:t>
      </w:r>
    </w:p>
    <w:p w:rsidR="00236354" w:rsidRPr="00F80C2A" w:rsidRDefault="00E70852" w:rsidP="00F80C2A">
      <w:pPr>
        <w:rPr>
          <w:rFonts w:ascii="Arial" w:hAnsi="Arial" w:cs="Arial"/>
          <w:i/>
        </w:rPr>
      </w:pPr>
      <w:r w:rsidRPr="00C95B00">
        <w:rPr>
          <w:rFonts w:ascii="Arial" w:hAnsi="Arial" w:cs="Arial"/>
          <w:i/>
        </w:rPr>
        <w:t xml:space="preserve"> I may be able to offer advice and support if this grant is not enough to cover your losses. Here is some very useful advice to small charities from the Charity Commission on managing your financial difficulties at this time </w:t>
      </w:r>
      <w:hyperlink r:id="rId96" w:history="1">
        <w:r w:rsidRPr="00C95B00">
          <w:rPr>
            <w:rStyle w:val="Hyperlink"/>
            <w:rFonts w:ascii="Arial" w:hAnsi="Arial" w:cs="Arial"/>
            <w:i/>
          </w:rPr>
          <w:t>https://www.gov.uk/guidance/manage-financial-difficulties-in-your-charity-caused-by-coronavirus</w:t>
        </w:r>
      </w:hyperlink>
    </w:p>
    <w:p w:rsidR="00E346D6" w:rsidRPr="00C95B00" w:rsidRDefault="00D10DC2" w:rsidP="00C95B00">
      <w:pPr>
        <w:pStyle w:val="Heading2"/>
        <w:spacing w:before="300" w:after="195"/>
        <w:rPr>
          <w:rFonts w:ascii="Arial" w:eastAsia="Times New Roman" w:hAnsi="Arial" w:cs="Arial"/>
          <w:color w:val="2D2D2D"/>
          <w:sz w:val="24"/>
          <w:szCs w:val="24"/>
        </w:rPr>
      </w:pPr>
      <w:r w:rsidRPr="003A798E">
        <w:rPr>
          <w:rFonts w:ascii="Arial" w:eastAsia="Times New Roman" w:hAnsi="Arial" w:cs="Arial"/>
          <w:color w:val="2D2D2D"/>
          <w:sz w:val="24"/>
          <w:szCs w:val="24"/>
        </w:rPr>
        <w:t>Remote council meetings</w:t>
      </w:r>
      <w:r w:rsidR="00E346D6">
        <w:rPr>
          <w:rFonts w:ascii="Arial" w:eastAsia="Times New Roman" w:hAnsi="Arial" w:cs="Arial"/>
          <w:color w:val="2D2D2D"/>
          <w:sz w:val="24"/>
          <w:szCs w:val="24"/>
        </w:rPr>
        <w:t xml:space="preserve"> – briefing by Liz Howlett, solicitor</w:t>
      </w:r>
    </w:p>
    <w:p w:rsidR="00E346D6" w:rsidRPr="00C95B00" w:rsidRDefault="00E346D6" w:rsidP="00E346D6">
      <w:pPr>
        <w:jc w:val="center"/>
        <w:rPr>
          <w:rFonts w:ascii="Arial" w:hAnsi="Arial" w:cs="Arial"/>
          <w:b/>
          <w:bCs/>
        </w:rPr>
      </w:pPr>
      <w:r w:rsidRPr="00C95B00">
        <w:rPr>
          <w:rFonts w:ascii="Arial" w:hAnsi="Arial" w:cs="Arial"/>
          <w:b/>
          <w:bCs/>
        </w:rPr>
        <w:t>‘Think before you speak’ and other tips for remote meetings</w:t>
      </w:r>
    </w:p>
    <w:p w:rsidR="00E346D6" w:rsidRPr="00C95B00" w:rsidRDefault="00E346D6" w:rsidP="00E346D6">
      <w:pPr>
        <w:rPr>
          <w:rFonts w:ascii="Arial" w:hAnsi="Arial" w:cs="Arial"/>
        </w:rPr>
      </w:pPr>
      <w:r w:rsidRPr="00C95B00">
        <w:rPr>
          <w:rFonts w:ascii="Arial" w:hAnsi="Arial" w:cs="Arial"/>
        </w:rPr>
        <w:t>Local government has been plunged into a brave new world of meeting remotely by necessity. It has risen to the challenge splendidly and achieved in weeks what would normally have taken years. The speed of the change means thinking through the consequences after, rather than before, the change but we are learning from direct experience, rather than simply speculating, so it is not all bad.</w:t>
      </w:r>
    </w:p>
    <w:p w:rsidR="00E346D6" w:rsidRPr="00C95B00" w:rsidRDefault="00E346D6" w:rsidP="00E346D6">
      <w:pPr>
        <w:rPr>
          <w:rFonts w:ascii="Arial" w:hAnsi="Arial" w:cs="Arial"/>
        </w:rPr>
      </w:pPr>
      <w:r w:rsidRPr="00C95B00">
        <w:rPr>
          <w:rFonts w:ascii="Arial" w:hAnsi="Arial" w:cs="Arial"/>
        </w:rPr>
        <w:t>The Local Audit and Accountability Act 2014, section 40, introduced the right to blog or tweet from council meetings and the right to record meetings. From that moment what was said in public at a meeting had the potential to go across the world in seconds. That was a huge change. We were apprehensive (and slightly grumpy about it being introduced with no notice during August) but we coped.</w:t>
      </w:r>
    </w:p>
    <w:p w:rsidR="00E346D6" w:rsidRPr="00C95B00" w:rsidRDefault="00E346D6" w:rsidP="00E346D6">
      <w:pPr>
        <w:rPr>
          <w:rFonts w:ascii="Arial" w:hAnsi="Arial" w:cs="Arial"/>
        </w:rPr>
      </w:pPr>
      <w:r w:rsidRPr="00C95B00">
        <w:rPr>
          <w:rFonts w:ascii="Arial" w:hAnsi="Arial" w:cs="Arial"/>
        </w:rPr>
        <w:t xml:space="preserve">Remote meetings mean that the possibility of being recorded has become an absolute certainty. How we manage information in this new world is not changed merely because it is definitely ‘out there’ now. The importance of doing it well has just moved higher up the agenda. </w:t>
      </w:r>
    </w:p>
    <w:p w:rsidR="00E346D6" w:rsidRPr="00C95B00" w:rsidRDefault="00E346D6" w:rsidP="00E346D6">
      <w:pPr>
        <w:rPr>
          <w:rFonts w:ascii="Arial" w:hAnsi="Arial" w:cs="Arial"/>
        </w:rPr>
      </w:pPr>
      <w:r w:rsidRPr="00C95B00">
        <w:rPr>
          <w:rFonts w:ascii="Arial" w:hAnsi="Arial" w:cs="Arial"/>
        </w:rPr>
        <w:t>So, here are a few information governance tips for our new world:</w:t>
      </w:r>
    </w:p>
    <w:p w:rsidR="00E346D6" w:rsidRPr="00C95B00" w:rsidRDefault="00E346D6" w:rsidP="00E346D6">
      <w:pPr>
        <w:pStyle w:val="ListParagraph"/>
        <w:numPr>
          <w:ilvl w:val="0"/>
          <w:numId w:val="21"/>
        </w:numPr>
        <w:spacing w:before="0" w:after="160" w:line="259" w:lineRule="auto"/>
        <w:rPr>
          <w:rFonts w:ascii="Arial" w:hAnsi="Arial" w:cs="Arial"/>
        </w:rPr>
      </w:pPr>
      <w:r w:rsidRPr="00C95B00">
        <w:rPr>
          <w:rFonts w:ascii="Arial" w:hAnsi="Arial" w:cs="Arial"/>
          <w:b/>
          <w:bCs/>
        </w:rPr>
        <w:t>Plan</w:t>
      </w:r>
      <w:r w:rsidRPr="00C95B00">
        <w:rPr>
          <w:rFonts w:ascii="Arial" w:hAnsi="Arial" w:cs="Arial"/>
        </w:rPr>
        <w:t xml:space="preserve"> – think ahead about what is on the agenda and what might arise because of the subject matter. Will it be necessary to discuss personal data or commercially sensitive issues? Is it </w:t>
      </w:r>
      <w:r w:rsidRPr="00C95B00">
        <w:rPr>
          <w:rFonts w:ascii="Arial" w:hAnsi="Arial" w:cs="Arial"/>
        </w:rPr>
        <w:lastRenderedPageBreak/>
        <w:t>likely to happen anyway? If so, make clear on the agenda that those topics will be at the end of the agenda and that the public will be excluded. This is nothing new but it is now even more critical and see point 2….</w:t>
      </w:r>
    </w:p>
    <w:p w:rsidR="00E346D6" w:rsidRPr="00C95B00" w:rsidRDefault="00E346D6" w:rsidP="00E346D6">
      <w:pPr>
        <w:pStyle w:val="ListParagraph"/>
        <w:numPr>
          <w:ilvl w:val="0"/>
          <w:numId w:val="21"/>
        </w:numPr>
        <w:spacing w:before="0" w:after="160" w:line="259" w:lineRule="auto"/>
        <w:rPr>
          <w:rFonts w:ascii="Arial" w:hAnsi="Arial" w:cs="Arial"/>
        </w:rPr>
      </w:pPr>
      <w:r w:rsidRPr="00C95B00">
        <w:rPr>
          <w:rFonts w:ascii="Arial" w:hAnsi="Arial" w:cs="Arial"/>
          <w:b/>
          <w:bCs/>
        </w:rPr>
        <w:t>Apply Freedom of Information Act (FOI) exemptions</w:t>
      </w:r>
      <w:r w:rsidRPr="00C95B00">
        <w:rPr>
          <w:rFonts w:ascii="Arial" w:hAnsi="Arial" w:cs="Arial"/>
        </w:rPr>
        <w:t xml:space="preserve"> – use the tests under FOI to justify excluding the public. Remember the ‘public interest test’. You must weigh up the right of the individual to privacy against the public interest in the information being widely available. Refer to the ICO website for detailed guidance on all the exemptions (</w:t>
      </w:r>
      <w:hyperlink r:id="rId97" w:history="1">
        <w:r w:rsidRPr="00C95B00">
          <w:rPr>
            <w:rStyle w:val="Hyperlink"/>
            <w:rFonts w:ascii="Arial" w:hAnsi="Arial" w:cs="Arial"/>
          </w:rPr>
          <w:t>www.ico.org.uk</w:t>
        </w:r>
      </w:hyperlink>
      <w:r w:rsidRPr="00C95B00">
        <w:rPr>
          <w:rFonts w:ascii="Arial" w:hAnsi="Arial" w:cs="Arial"/>
        </w:rPr>
        <w:t>). The ones that affect parish and town councils the most are personal data, commercially sensitive information when receiving bids and legal advice (especially where you are considering legal proceedings).</w:t>
      </w:r>
    </w:p>
    <w:p w:rsidR="00E346D6" w:rsidRPr="00C95B00" w:rsidRDefault="00E346D6" w:rsidP="00E346D6">
      <w:pPr>
        <w:pStyle w:val="ListParagraph"/>
        <w:numPr>
          <w:ilvl w:val="0"/>
          <w:numId w:val="21"/>
        </w:numPr>
        <w:spacing w:before="0" w:after="160" w:line="259" w:lineRule="auto"/>
        <w:rPr>
          <w:rFonts w:ascii="Arial" w:hAnsi="Arial" w:cs="Arial"/>
        </w:rPr>
      </w:pPr>
      <w:r w:rsidRPr="00C95B00">
        <w:rPr>
          <w:rFonts w:ascii="Arial" w:hAnsi="Arial" w:cs="Arial"/>
          <w:b/>
          <w:bCs/>
        </w:rPr>
        <w:t>Use the mute button</w:t>
      </w:r>
      <w:r w:rsidRPr="00C95B00">
        <w:rPr>
          <w:rFonts w:ascii="Arial" w:hAnsi="Arial" w:cs="Arial"/>
        </w:rPr>
        <w:t xml:space="preserve"> – this one is for those controlling the meeting. If you sense someone is about to launch into an inappropriate tirade (or even just a helpful detailed background description of a local person) and you fear that might be an unlawful disclosure of personal data, hit the mute button. You have the power. Use it, but don’t abuse it.</w:t>
      </w:r>
    </w:p>
    <w:p w:rsidR="00E346D6" w:rsidRPr="00C95B00" w:rsidRDefault="00E346D6" w:rsidP="00E346D6">
      <w:pPr>
        <w:pStyle w:val="ListParagraph"/>
        <w:numPr>
          <w:ilvl w:val="0"/>
          <w:numId w:val="21"/>
        </w:numPr>
        <w:spacing w:before="0" w:after="160" w:line="259" w:lineRule="auto"/>
        <w:rPr>
          <w:rFonts w:ascii="Arial" w:hAnsi="Arial" w:cs="Arial"/>
        </w:rPr>
      </w:pPr>
      <w:r w:rsidRPr="00C95B00">
        <w:rPr>
          <w:rFonts w:ascii="Arial" w:hAnsi="Arial" w:cs="Arial"/>
          <w:b/>
          <w:bCs/>
        </w:rPr>
        <w:t xml:space="preserve">Report unlawful disclosures of personal data - </w:t>
      </w:r>
      <w:r w:rsidRPr="00C95B00">
        <w:rPr>
          <w:rFonts w:ascii="Arial" w:hAnsi="Arial" w:cs="Arial"/>
        </w:rPr>
        <w:t>under the General Data Protection Regulation 2016/679 (‘GDPR’) unlawful disclosures should be reported but there are considerations to weigh up about how serious the breach is and whether a report to the Information Commissioner’s Office (‘ICO’) is needed. Was the data sensitive (or ‘special category’ as it is known under GDPR)? The more sensitive it is, the more likely it is you will need to report it. County Councils and Unitaries handle a great deal of sensitive information (for example, medical records of vulnerable adults). Parish and Town councils handle very little. How much data was disclosed and to how many? You are broadcasting to the world but how many were watching? If you are unsure about whether you should report the breach, seek advice. There is a form on the ICO website for reporting breaches. It is worth looking at that to understand what the ICO requires. The ICO’s priority is how you will ensure the breach does not happen again. What process have you put in place to mitigate the risk of another breach?</w:t>
      </w:r>
    </w:p>
    <w:p w:rsidR="00E346D6" w:rsidRPr="00C95B00" w:rsidRDefault="00E346D6" w:rsidP="00E346D6">
      <w:pPr>
        <w:pStyle w:val="ListParagraph"/>
        <w:numPr>
          <w:ilvl w:val="0"/>
          <w:numId w:val="21"/>
        </w:numPr>
        <w:spacing w:before="0" w:after="160" w:line="259" w:lineRule="auto"/>
        <w:rPr>
          <w:rFonts w:ascii="Arial" w:hAnsi="Arial" w:cs="Arial"/>
        </w:rPr>
      </w:pPr>
      <w:r w:rsidRPr="00C95B00">
        <w:rPr>
          <w:rFonts w:ascii="Arial" w:hAnsi="Arial" w:cs="Arial"/>
          <w:b/>
          <w:bCs/>
        </w:rPr>
        <w:t xml:space="preserve">The minutes v the recording. </w:t>
      </w:r>
      <w:r w:rsidRPr="00C95B00">
        <w:rPr>
          <w:rFonts w:ascii="Arial" w:hAnsi="Arial" w:cs="Arial"/>
        </w:rPr>
        <w:t>The minutes remain the legal record of the meeting. This has not changed. The recording may assist writing up the minutes but it does not replace the minutes. Editing a recording takes time and expertise. Whether it is necessary to remove the unlawful breach has to be weighed up depending on the severity of the breach. Seek advice if you are concerned about the public viewing a recording.</w:t>
      </w:r>
    </w:p>
    <w:p w:rsidR="00E346D6" w:rsidRPr="00C95B00" w:rsidRDefault="00E346D6" w:rsidP="00E346D6">
      <w:pPr>
        <w:pStyle w:val="ListParagraph"/>
        <w:numPr>
          <w:ilvl w:val="0"/>
          <w:numId w:val="21"/>
        </w:numPr>
        <w:spacing w:before="0" w:after="160" w:line="259" w:lineRule="auto"/>
        <w:rPr>
          <w:rFonts w:ascii="Arial" w:hAnsi="Arial" w:cs="Arial"/>
        </w:rPr>
      </w:pPr>
      <w:r w:rsidRPr="00C95B00">
        <w:rPr>
          <w:rFonts w:ascii="Arial" w:hAnsi="Arial" w:cs="Arial"/>
          <w:b/>
          <w:bCs/>
        </w:rPr>
        <w:t>Remember not to blur the boundaries</w:t>
      </w:r>
      <w:r w:rsidRPr="00C95B00">
        <w:rPr>
          <w:rFonts w:ascii="Arial" w:hAnsi="Arial" w:cs="Arial"/>
        </w:rPr>
        <w:t xml:space="preserve"> – this is really tricky for everyone. You are sitting at home in your own familiar environment and you are speaking in a formal meeting. This has been an increasing problem for councillors with the growth of social media anyway. Everyone has their own ways of dealing with this. Some like to dress formally. Some like a distinct ‘office space’ in the house. </w:t>
      </w:r>
    </w:p>
    <w:p w:rsidR="00E346D6" w:rsidRPr="00C95B00" w:rsidRDefault="00E346D6" w:rsidP="00E346D6">
      <w:pPr>
        <w:ind w:left="360"/>
        <w:rPr>
          <w:rFonts w:ascii="Arial" w:hAnsi="Arial" w:cs="Arial"/>
        </w:rPr>
      </w:pPr>
      <w:r w:rsidRPr="00C95B00">
        <w:rPr>
          <w:rFonts w:ascii="Arial" w:hAnsi="Arial" w:cs="Arial"/>
        </w:rPr>
        <w:t>There are security issues with any of the technology used. Zoom has been subject to a lot of criticism partly because use soared and it was suddenly being used to do things it was never designed for. Zoom has done a huge amount to rectify security concerns (and all systems have vulnerabilities) but consider carefully what is to be discussed and the host should ensure the following security features are in place:</w:t>
      </w:r>
    </w:p>
    <w:p w:rsidR="00E346D6" w:rsidRPr="00C95B00" w:rsidRDefault="00E346D6" w:rsidP="00E346D6">
      <w:pPr>
        <w:pStyle w:val="ListParagraph"/>
        <w:numPr>
          <w:ilvl w:val="0"/>
          <w:numId w:val="22"/>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Waiting room function to be used to control access to meetings.</w:t>
      </w:r>
    </w:p>
    <w:p w:rsidR="00E346D6" w:rsidRPr="00C95B00" w:rsidRDefault="00E346D6" w:rsidP="00E346D6">
      <w:pPr>
        <w:pStyle w:val="ListParagraph"/>
        <w:numPr>
          <w:ilvl w:val="0"/>
          <w:numId w:val="22"/>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 xml:space="preserve">Password required to allow access to the meeting. </w:t>
      </w:r>
      <w:r w:rsidRPr="00C95B00">
        <w:rPr>
          <w:rFonts w:ascii="Arial" w:hAnsi="Arial" w:cs="Arial"/>
          <w:color w:val="000000"/>
          <w:shd w:val="clear" w:color="auto" w:fill="FFFFFF"/>
        </w:rPr>
        <w:t>Think about who and how you share the meeting ID or password.</w:t>
      </w:r>
    </w:p>
    <w:p w:rsidR="00E346D6" w:rsidRPr="00C95B00" w:rsidRDefault="00E346D6" w:rsidP="00E346D6">
      <w:pPr>
        <w:pStyle w:val="ListParagraph"/>
        <w:numPr>
          <w:ilvl w:val="0"/>
          <w:numId w:val="23"/>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Attendance monitored throughout the meeting.</w:t>
      </w:r>
    </w:p>
    <w:p w:rsidR="00E346D6" w:rsidRPr="00C95B00" w:rsidRDefault="00E346D6" w:rsidP="00E346D6">
      <w:pPr>
        <w:pStyle w:val="ListParagraph"/>
        <w:numPr>
          <w:ilvl w:val="0"/>
          <w:numId w:val="24"/>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If there are any identity concerns then participants will be sent back to the waiting room until identity concerns are resolved.</w:t>
      </w:r>
    </w:p>
    <w:p w:rsidR="00E346D6" w:rsidRPr="00C95B00" w:rsidRDefault="00E346D6" w:rsidP="00E346D6">
      <w:pPr>
        <w:pStyle w:val="ListParagraph"/>
        <w:autoSpaceDE w:val="0"/>
        <w:autoSpaceDN w:val="0"/>
        <w:spacing w:after="0" w:line="240" w:lineRule="auto"/>
        <w:rPr>
          <w:rFonts w:ascii="Arial" w:eastAsia="Times New Roman" w:hAnsi="Arial" w:cs="Arial"/>
          <w:bCs/>
          <w:color w:val="000000"/>
        </w:rPr>
      </w:pPr>
    </w:p>
    <w:p w:rsidR="00E346D6" w:rsidRPr="00C95B00" w:rsidRDefault="00E346D6" w:rsidP="00E346D6">
      <w:pPr>
        <w:autoSpaceDE w:val="0"/>
        <w:autoSpaceDN w:val="0"/>
        <w:spacing w:after="0" w:line="240" w:lineRule="auto"/>
        <w:rPr>
          <w:rFonts w:ascii="Arial" w:eastAsia="Times New Roman" w:hAnsi="Arial" w:cs="Arial"/>
          <w:bCs/>
          <w:color w:val="000000"/>
        </w:rPr>
      </w:pPr>
      <w:r w:rsidRPr="00C95B00">
        <w:rPr>
          <w:rFonts w:ascii="Arial" w:eastAsia="Times New Roman" w:hAnsi="Arial" w:cs="Arial"/>
          <w:bCs/>
          <w:color w:val="000000"/>
        </w:rPr>
        <w:lastRenderedPageBreak/>
        <w:t>In addition:</w:t>
      </w:r>
    </w:p>
    <w:p w:rsidR="00E346D6" w:rsidRPr="00C95B00" w:rsidRDefault="00E346D6" w:rsidP="00E346D6">
      <w:pPr>
        <w:autoSpaceDE w:val="0"/>
        <w:autoSpaceDN w:val="0"/>
        <w:spacing w:after="0" w:line="240" w:lineRule="auto"/>
        <w:rPr>
          <w:rFonts w:ascii="Arial" w:eastAsia="Times New Roman" w:hAnsi="Arial" w:cs="Arial"/>
          <w:bCs/>
          <w:color w:val="000000"/>
        </w:rPr>
      </w:pPr>
    </w:p>
    <w:p w:rsidR="00E346D6" w:rsidRPr="00C95B00" w:rsidRDefault="00E346D6" w:rsidP="00E346D6">
      <w:pPr>
        <w:pStyle w:val="ListParagraph"/>
        <w:numPr>
          <w:ilvl w:val="0"/>
          <w:numId w:val="25"/>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Host is responsible for muting and unmuting</w:t>
      </w:r>
    </w:p>
    <w:p w:rsidR="00E346D6" w:rsidRPr="00C95B00" w:rsidRDefault="00E346D6" w:rsidP="00E346D6">
      <w:pPr>
        <w:pStyle w:val="ListParagraph"/>
        <w:numPr>
          <w:ilvl w:val="0"/>
          <w:numId w:val="25"/>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Members do not have ability to unmute themselves</w:t>
      </w:r>
    </w:p>
    <w:p w:rsidR="00E346D6" w:rsidRPr="00C95B00" w:rsidRDefault="00E346D6" w:rsidP="00E346D6">
      <w:pPr>
        <w:pStyle w:val="ListParagraph"/>
        <w:numPr>
          <w:ilvl w:val="0"/>
          <w:numId w:val="25"/>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Members muted throughout unless brought in by Chair</w:t>
      </w:r>
    </w:p>
    <w:p w:rsidR="00E346D6" w:rsidRPr="00C95B00" w:rsidRDefault="00E346D6" w:rsidP="00E346D6">
      <w:pPr>
        <w:pStyle w:val="ListParagraph"/>
        <w:numPr>
          <w:ilvl w:val="0"/>
          <w:numId w:val="25"/>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No renaming</w:t>
      </w:r>
    </w:p>
    <w:p w:rsidR="00E346D6" w:rsidRPr="00C95B00" w:rsidRDefault="00E346D6" w:rsidP="00E346D6">
      <w:pPr>
        <w:pStyle w:val="ListParagraph"/>
        <w:numPr>
          <w:ilvl w:val="0"/>
          <w:numId w:val="25"/>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No virtual backgrounds</w:t>
      </w:r>
    </w:p>
    <w:p w:rsidR="00E346D6" w:rsidRPr="00C95B00" w:rsidRDefault="00E346D6" w:rsidP="00E346D6">
      <w:pPr>
        <w:pStyle w:val="ListParagraph"/>
        <w:numPr>
          <w:ilvl w:val="0"/>
          <w:numId w:val="25"/>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No sharing of screen</w:t>
      </w:r>
    </w:p>
    <w:p w:rsidR="00E346D6" w:rsidRPr="00C95B00" w:rsidRDefault="00E346D6" w:rsidP="00E346D6">
      <w:pPr>
        <w:pStyle w:val="ListParagraph"/>
        <w:numPr>
          <w:ilvl w:val="0"/>
          <w:numId w:val="25"/>
        </w:numPr>
        <w:autoSpaceDE w:val="0"/>
        <w:autoSpaceDN w:val="0"/>
        <w:spacing w:before="0" w:after="0" w:line="240" w:lineRule="auto"/>
        <w:rPr>
          <w:rFonts w:ascii="Arial" w:eastAsia="Times New Roman" w:hAnsi="Arial" w:cs="Arial"/>
          <w:bCs/>
          <w:color w:val="000000"/>
        </w:rPr>
      </w:pPr>
      <w:r w:rsidRPr="00C95B00">
        <w:rPr>
          <w:rFonts w:ascii="Arial" w:eastAsia="Times New Roman" w:hAnsi="Arial" w:cs="Arial"/>
          <w:bCs/>
          <w:color w:val="000000"/>
        </w:rPr>
        <w:t xml:space="preserve">Disable chat function - </w:t>
      </w:r>
      <w:r w:rsidRPr="00C95B00">
        <w:rPr>
          <w:rFonts w:ascii="Arial" w:hAnsi="Arial" w:cs="Arial"/>
          <w:color w:val="000000"/>
          <w:shd w:val="clear" w:color="auto" w:fill="FFFFFF"/>
        </w:rPr>
        <w:t>The ‘live chat feature’ can be used by malicious people to spread phishing messages. Be vigilant. Don’t click on links or attachments you were not expecting or from meeting attendees you do not recognise. </w:t>
      </w:r>
    </w:p>
    <w:p w:rsidR="00E346D6" w:rsidRPr="00C95B00" w:rsidRDefault="00E346D6" w:rsidP="00E346D6">
      <w:pPr>
        <w:autoSpaceDE w:val="0"/>
        <w:autoSpaceDN w:val="0"/>
        <w:spacing w:after="0" w:line="240" w:lineRule="auto"/>
        <w:rPr>
          <w:rFonts w:ascii="Arial" w:eastAsia="Times New Roman" w:hAnsi="Arial" w:cs="Arial"/>
          <w:bCs/>
          <w:color w:val="000000"/>
        </w:rPr>
      </w:pPr>
    </w:p>
    <w:p w:rsidR="00E346D6" w:rsidRPr="00C95B00" w:rsidRDefault="00E346D6" w:rsidP="00E346D6">
      <w:pPr>
        <w:autoSpaceDE w:val="0"/>
        <w:autoSpaceDN w:val="0"/>
        <w:spacing w:after="0" w:line="240" w:lineRule="auto"/>
        <w:rPr>
          <w:rFonts w:ascii="Arial" w:eastAsia="Times New Roman" w:hAnsi="Arial" w:cs="Arial"/>
          <w:bCs/>
          <w:color w:val="000000"/>
        </w:rPr>
      </w:pPr>
      <w:r w:rsidRPr="00C95B00">
        <w:rPr>
          <w:rFonts w:ascii="Arial" w:eastAsia="Times New Roman" w:hAnsi="Arial" w:cs="Arial"/>
          <w:bCs/>
          <w:color w:val="000000"/>
        </w:rPr>
        <w:t>The objective is to keep it professional and to keep the discussion focused. Very much what we aspire to with face to face meetings really.</w:t>
      </w:r>
    </w:p>
    <w:p w:rsidR="00E346D6" w:rsidRPr="00C95B00" w:rsidRDefault="00E346D6" w:rsidP="00E346D6">
      <w:pPr>
        <w:rPr>
          <w:rFonts w:ascii="Arial" w:hAnsi="Arial" w:cs="Arial"/>
        </w:rPr>
      </w:pPr>
      <w:r w:rsidRPr="00C95B00">
        <w:rPr>
          <w:rFonts w:ascii="Arial" w:hAnsi="Arial" w:cs="Arial"/>
        </w:rPr>
        <w:t>Liz Howlett, Solicitor, May 2020</w:t>
      </w:r>
    </w:p>
    <w:p w:rsidR="004136CD" w:rsidRPr="003A798E" w:rsidRDefault="004136CD" w:rsidP="004136CD">
      <w:pPr>
        <w:pStyle w:val="Heading2"/>
        <w:rPr>
          <w:rFonts w:ascii="Arial" w:hAnsi="Arial" w:cs="Arial"/>
          <w:lang w:val="en-GB" w:eastAsia="en-GB"/>
        </w:rPr>
      </w:pPr>
      <w:r w:rsidRPr="003A798E">
        <w:rPr>
          <w:rFonts w:ascii="Arial" w:hAnsi="Arial" w:cs="Arial"/>
          <w:lang w:val="en-GB" w:eastAsia="en-GB"/>
        </w:rPr>
        <w:t>requirement for Accessible websites for parish councils</w:t>
      </w:r>
      <w:r w:rsidR="009D3FE7" w:rsidRPr="003A798E">
        <w:rPr>
          <w:rFonts w:ascii="Arial" w:hAnsi="Arial" w:cs="Arial"/>
          <w:lang w:val="en-GB" w:eastAsia="en-GB"/>
        </w:rPr>
        <w:t xml:space="preserve"> by</w:t>
      </w:r>
      <w:r w:rsidR="00391DA6" w:rsidRPr="003A798E">
        <w:rPr>
          <w:rFonts w:ascii="Arial" w:hAnsi="Arial" w:cs="Arial"/>
          <w:lang w:val="en-GB" w:eastAsia="en-GB"/>
        </w:rPr>
        <w:t xml:space="preserve"> </w:t>
      </w:r>
      <w:r w:rsidR="00391DA6" w:rsidRPr="003A798E">
        <w:rPr>
          <w:rFonts w:ascii="Arial" w:hAnsi="Arial" w:cs="Arial"/>
          <w:b/>
          <w:u w:val="single"/>
          <w:lang w:val="en-GB" w:eastAsia="en-GB"/>
        </w:rPr>
        <w:t>september 202</w:t>
      </w:r>
      <w:r w:rsidR="00391DA6" w:rsidRPr="00505FBB">
        <w:rPr>
          <w:rFonts w:ascii="Arial" w:hAnsi="Arial" w:cs="Arial"/>
          <w:b/>
          <w:lang w:val="en-GB" w:eastAsia="en-GB"/>
        </w:rPr>
        <w:t>0</w:t>
      </w:r>
      <w:r w:rsidR="000A474B" w:rsidRPr="003A798E">
        <w:rPr>
          <w:rFonts w:ascii="Arial" w:hAnsi="Arial" w:cs="Arial"/>
          <w:lang w:val="en-GB" w:eastAsia="en-GB"/>
        </w:rPr>
        <w:t xml:space="preserve"> </w:t>
      </w:r>
      <w:r w:rsidR="00643774">
        <w:rPr>
          <w:rFonts w:ascii="Arial" w:hAnsi="Arial" w:cs="Arial"/>
          <w:lang w:val="en-GB" w:eastAsia="en-GB"/>
        </w:rPr>
        <w:t>this timetable hasn’t altered despite the pandemic</w:t>
      </w:r>
    </w:p>
    <w:p w:rsidR="0071415C" w:rsidRPr="003A798E" w:rsidRDefault="0071415C" w:rsidP="0071415C">
      <w:pPr>
        <w:rPr>
          <w:rFonts w:ascii="Arial" w:hAnsi="Arial" w:cs="Arial"/>
        </w:rPr>
      </w:pPr>
      <w:r w:rsidRPr="003A798E">
        <w:rPr>
          <w:rFonts w:ascii="Arial" w:hAnsi="Arial" w:cs="Arial"/>
          <w:bCs/>
        </w:rPr>
        <w:t>Follow this link to do a basic accessibility check</w:t>
      </w:r>
      <w:r w:rsidRPr="003A798E">
        <w:rPr>
          <w:rFonts w:ascii="Arial" w:hAnsi="Arial" w:cs="Arial"/>
          <w:b/>
          <w:bCs/>
        </w:rPr>
        <w:t xml:space="preserve"> </w:t>
      </w:r>
      <w:r w:rsidRPr="003A798E">
        <w:rPr>
          <w:rFonts w:ascii="Arial" w:hAnsi="Arial" w:cs="Arial"/>
          <w:b/>
          <w:bCs/>
          <w:color w:val="316297"/>
        </w:rPr>
        <w:t>-</w:t>
      </w:r>
      <w:r w:rsidRPr="003A798E">
        <w:rPr>
          <w:rFonts w:ascii="Arial" w:hAnsi="Arial" w:cs="Arial"/>
          <w:b/>
          <w:bCs/>
          <w:color w:val="316297"/>
        </w:rPr>
        <w:br/>
      </w:r>
      <w:hyperlink r:id="rId98" w:history="1">
        <w:r w:rsidRPr="003A798E">
          <w:rPr>
            <w:rStyle w:val="Hyperlink"/>
            <w:rFonts w:ascii="Arial" w:hAnsi="Arial" w:cs="Arial"/>
          </w:rPr>
          <w:t>https://www.gov.uk/government/publications/doing-a-basic-accessibility-check-if-you-cant-do-a-detailed-one/doing-a-basic-accessibility-check-if-you-cant-do-a-detailed-one</w:t>
        </w:r>
      </w:hyperlink>
    </w:p>
    <w:p w:rsidR="0071415C" w:rsidRPr="003A798E" w:rsidRDefault="0071415C" w:rsidP="0071415C">
      <w:pPr>
        <w:spacing w:before="0" w:after="0" w:line="240" w:lineRule="auto"/>
        <w:rPr>
          <w:rFonts w:ascii="Arial" w:hAnsi="Arial" w:cs="Arial"/>
          <w:color w:val="0B0C0C"/>
        </w:rPr>
      </w:pPr>
      <w:r w:rsidRPr="003A798E">
        <w:rPr>
          <w:rFonts w:ascii="Arial" w:hAnsi="Arial" w:cs="Arial"/>
        </w:rPr>
        <w:t xml:space="preserve">It covers </w:t>
      </w:r>
      <w:hyperlink r:id="rId99" w:anchor="preparing-to-do-a-basic-accessibility-check" w:history="1">
        <w:r w:rsidRPr="003A798E">
          <w:rPr>
            <w:rStyle w:val="Hyperlink"/>
            <w:rFonts w:ascii="Arial" w:hAnsi="Arial" w:cs="Arial"/>
            <w:color w:val="4C2C92"/>
            <w:bdr w:val="none" w:sz="0" w:space="0" w:color="auto" w:frame="1"/>
          </w:rPr>
          <w:t>Preparing to do a basic accessibility check</w:t>
        </w:r>
      </w:hyperlink>
    </w:p>
    <w:p w:rsidR="0071415C" w:rsidRPr="003A798E" w:rsidRDefault="00AA0126" w:rsidP="0071415C">
      <w:pPr>
        <w:spacing w:before="0" w:after="0" w:line="240" w:lineRule="auto"/>
        <w:rPr>
          <w:rFonts w:ascii="Arial" w:hAnsi="Arial" w:cs="Arial"/>
          <w:color w:val="0B0C0C"/>
        </w:rPr>
      </w:pPr>
      <w:hyperlink r:id="rId100" w:anchor="text-content" w:history="1">
        <w:r w:rsidR="0071415C" w:rsidRPr="003A798E">
          <w:rPr>
            <w:rStyle w:val="gem-c-contents-listnumber"/>
            <w:rFonts w:ascii="Arial" w:hAnsi="Arial" w:cs="Arial"/>
            <w:color w:val="4C2C92"/>
            <w:bdr w:val="none" w:sz="0" w:space="0" w:color="auto" w:frame="1"/>
          </w:rPr>
          <w:t xml:space="preserve">1. </w:t>
        </w:r>
        <w:r w:rsidR="0071415C" w:rsidRPr="003A798E">
          <w:rPr>
            <w:rStyle w:val="gem-c-contents-listnumbered-text"/>
            <w:rFonts w:ascii="Arial" w:hAnsi="Arial" w:cs="Arial"/>
            <w:color w:val="4C2C92"/>
            <w:bdr w:val="none" w:sz="0" w:space="0" w:color="auto" w:frame="1"/>
          </w:rPr>
          <w:t>Text content</w:t>
        </w:r>
      </w:hyperlink>
    </w:p>
    <w:p w:rsidR="0071415C" w:rsidRPr="003A798E" w:rsidRDefault="00AA0126" w:rsidP="0071415C">
      <w:pPr>
        <w:spacing w:before="0" w:after="0" w:line="240" w:lineRule="auto"/>
        <w:rPr>
          <w:rFonts w:ascii="Arial" w:hAnsi="Arial" w:cs="Arial"/>
          <w:color w:val="0B0C0C"/>
        </w:rPr>
      </w:pPr>
      <w:hyperlink r:id="rId101" w:anchor="images-video-and-audio-content" w:history="1">
        <w:r w:rsidR="00521425" w:rsidRPr="003A798E">
          <w:rPr>
            <w:rStyle w:val="gem-c-contents-listnumber"/>
            <w:rFonts w:ascii="Arial" w:hAnsi="Arial" w:cs="Arial"/>
            <w:color w:val="4C2C92"/>
            <w:bdr w:val="none" w:sz="0" w:space="0" w:color="auto" w:frame="1"/>
          </w:rPr>
          <w:t>2.</w:t>
        </w:r>
        <w:r w:rsidR="00521425" w:rsidRPr="003A798E">
          <w:rPr>
            <w:rStyle w:val="gem-c-contents-listnumbered-text"/>
            <w:rFonts w:ascii="Arial" w:hAnsi="Arial" w:cs="Arial"/>
            <w:color w:val="4C2C92"/>
            <w:bdr w:val="none" w:sz="0" w:space="0" w:color="auto" w:frame="1"/>
          </w:rPr>
          <w:t xml:space="preserve"> Images</w:t>
        </w:r>
        <w:r w:rsidR="0071415C" w:rsidRPr="003A798E">
          <w:rPr>
            <w:rStyle w:val="gem-c-contents-listnumbered-text"/>
            <w:rFonts w:ascii="Arial" w:hAnsi="Arial" w:cs="Arial"/>
            <w:color w:val="4C2C92"/>
            <w:bdr w:val="none" w:sz="0" w:space="0" w:color="auto" w:frame="1"/>
          </w:rPr>
          <w:t>, video and audio content</w:t>
        </w:r>
      </w:hyperlink>
    </w:p>
    <w:p w:rsidR="0071415C" w:rsidRPr="003A798E" w:rsidRDefault="00AA0126" w:rsidP="0071415C">
      <w:pPr>
        <w:spacing w:before="0" w:after="0" w:line="240" w:lineRule="auto"/>
        <w:rPr>
          <w:rFonts w:ascii="Arial" w:hAnsi="Arial" w:cs="Arial"/>
          <w:color w:val="0B0C0C"/>
        </w:rPr>
      </w:pPr>
      <w:hyperlink r:id="rId102" w:anchor="interactive-tools-and-transactions" w:history="1">
        <w:r w:rsidR="00521425" w:rsidRPr="003A798E">
          <w:rPr>
            <w:rStyle w:val="gem-c-contents-listnumber"/>
            <w:rFonts w:ascii="Arial" w:hAnsi="Arial" w:cs="Arial"/>
            <w:color w:val="4C2C92"/>
            <w:bdr w:val="none" w:sz="0" w:space="0" w:color="auto" w:frame="1"/>
          </w:rPr>
          <w:t>3.</w:t>
        </w:r>
        <w:r w:rsidR="00521425" w:rsidRPr="003A798E">
          <w:rPr>
            <w:rStyle w:val="gem-c-contents-listnumbered-text"/>
            <w:rFonts w:ascii="Arial" w:hAnsi="Arial" w:cs="Arial"/>
            <w:color w:val="4C2C92"/>
            <w:bdr w:val="none" w:sz="0" w:space="0" w:color="auto" w:frame="1"/>
          </w:rPr>
          <w:t xml:space="preserve"> Interactive</w:t>
        </w:r>
        <w:r w:rsidR="0071415C" w:rsidRPr="003A798E">
          <w:rPr>
            <w:rStyle w:val="gem-c-contents-listnumbered-text"/>
            <w:rFonts w:ascii="Arial" w:hAnsi="Arial" w:cs="Arial"/>
            <w:color w:val="4C2C92"/>
            <w:bdr w:val="none" w:sz="0" w:space="0" w:color="auto" w:frame="1"/>
          </w:rPr>
          <w:t xml:space="preserve"> tools and transactions</w:t>
        </w:r>
      </w:hyperlink>
    </w:p>
    <w:p w:rsidR="0071415C" w:rsidRPr="003A798E" w:rsidRDefault="00AA0126" w:rsidP="0071415C">
      <w:pPr>
        <w:spacing w:before="0" w:after="0" w:line="240" w:lineRule="auto"/>
        <w:rPr>
          <w:rFonts w:ascii="Arial" w:hAnsi="Arial" w:cs="Arial"/>
          <w:color w:val="0B0C0C"/>
        </w:rPr>
      </w:pPr>
      <w:hyperlink r:id="rId103" w:anchor="pdfs-and-other-documents" w:history="1">
        <w:r w:rsidR="00521425" w:rsidRPr="003A798E">
          <w:rPr>
            <w:rStyle w:val="gem-c-contents-listnumber"/>
            <w:rFonts w:ascii="Arial" w:hAnsi="Arial" w:cs="Arial"/>
            <w:color w:val="4C2C92"/>
            <w:bdr w:val="none" w:sz="0" w:space="0" w:color="auto" w:frame="1"/>
          </w:rPr>
          <w:t>4.</w:t>
        </w:r>
        <w:r w:rsidR="00521425" w:rsidRPr="003A798E">
          <w:rPr>
            <w:rStyle w:val="gem-c-contents-listnumbered-text"/>
            <w:rFonts w:ascii="Arial" w:hAnsi="Arial" w:cs="Arial"/>
            <w:color w:val="4C2C92"/>
            <w:bdr w:val="none" w:sz="0" w:space="0" w:color="auto" w:frame="1"/>
          </w:rPr>
          <w:t xml:space="preserve"> PDFs</w:t>
        </w:r>
        <w:r w:rsidR="0071415C" w:rsidRPr="003A798E">
          <w:rPr>
            <w:rStyle w:val="gem-c-contents-listnumbered-text"/>
            <w:rFonts w:ascii="Arial" w:hAnsi="Arial" w:cs="Arial"/>
            <w:color w:val="4C2C92"/>
            <w:bdr w:val="none" w:sz="0" w:space="0" w:color="auto" w:frame="1"/>
          </w:rPr>
          <w:t xml:space="preserve"> and other documents</w:t>
        </w:r>
      </w:hyperlink>
    </w:p>
    <w:p w:rsidR="0071415C" w:rsidRPr="003A798E" w:rsidRDefault="00AA0126" w:rsidP="0071415C">
      <w:pPr>
        <w:spacing w:before="0" w:after="0" w:line="240" w:lineRule="auto"/>
        <w:rPr>
          <w:rFonts w:ascii="Arial" w:hAnsi="Arial" w:cs="Arial"/>
          <w:color w:val="0B0C0C"/>
        </w:rPr>
      </w:pPr>
      <w:hyperlink r:id="rId104" w:anchor="technology" w:history="1">
        <w:r w:rsidR="00521425" w:rsidRPr="003A798E">
          <w:rPr>
            <w:rStyle w:val="gem-c-contents-listnumber"/>
            <w:rFonts w:ascii="Arial" w:hAnsi="Arial" w:cs="Arial"/>
            <w:color w:val="4C2C92"/>
            <w:bdr w:val="none" w:sz="0" w:space="0" w:color="auto" w:frame="1"/>
          </w:rPr>
          <w:t>5.</w:t>
        </w:r>
        <w:r w:rsidR="00521425" w:rsidRPr="003A798E">
          <w:rPr>
            <w:rStyle w:val="gem-c-contents-listnumbered-text"/>
            <w:rFonts w:ascii="Arial" w:hAnsi="Arial" w:cs="Arial"/>
            <w:color w:val="4C2C92"/>
            <w:bdr w:val="none" w:sz="0" w:space="0" w:color="auto" w:frame="1"/>
          </w:rPr>
          <w:t xml:space="preserve"> Technology</w:t>
        </w:r>
      </w:hyperlink>
    </w:p>
    <w:p w:rsidR="0071415C" w:rsidRPr="003A798E" w:rsidRDefault="00AA0126" w:rsidP="0071415C">
      <w:pPr>
        <w:spacing w:before="0" w:after="0" w:line="240" w:lineRule="auto"/>
        <w:rPr>
          <w:rFonts w:ascii="Arial" w:hAnsi="Arial" w:cs="Arial"/>
          <w:color w:val="0B0C0C"/>
        </w:rPr>
      </w:pPr>
      <w:hyperlink r:id="rId105" w:anchor="html-checks" w:history="1">
        <w:r w:rsidR="00521425" w:rsidRPr="003A798E">
          <w:rPr>
            <w:rStyle w:val="gem-c-contents-listnumber"/>
            <w:rFonts w:ascii="Arial" w:hAnsi="Arial" w:cs="Arial"/>
            <w:color w:val="4C2C92"/>
            <w:bdr w:val="none" w:sz="0" w:space="0" w:color="auto" w:frame="1"/>
          </w:rPr>
          <w:t>6.</w:t>
        </w:r>
        <w:r w:rsidR="00521425" w:rsidRPr="003A798E">
          <w:rPr>
            <w:rStyle w:val="gem-c-contents-listnumbered-text"/>
            <w:rFonts w:ascii="Arial" w:hAnsi="Arial" w:cs="Arial"/>
            <w:color w:val="4C2C92"/>
            <w:bdr w:val="none" w:sz="0" w:space="0" w:color="auto" w:frame="1"/>
          </w:rPr>
          <w:t xml:space="preserve"> HTML</w:t>
        </w:r>
        <w:r w:rsidR="0071415C" w:rsidRPr="003A798E">
          <w:rPr>
            <w:rStyle w:val="gem-c-contents-listnumbered-text"/>
            <w:rFonts w:ascii="Arial" w:hAnsi="Arial" w:cs="Arial"/>
            <w:color w:val="4C2C92"/>
            <w:bdr w:val="none" w:sz="0" w:space="0" w:color="auto" w:frame="1"/>
          </w:rPr>
          <w:t xml:space="preserve"> checks</w:t>
        </w:r>
      </w:hyperlink>
    </w:p>
    <w:p w:rsidR="0071415C" w:rsidRPr="003A798E" w:rsidRDefault="0071415C" w:rsidP="0071415C">
      <w:pPr>
        <w:spacing w:before="0" w:after="0" w:line="240" w:lineRule="auto"/>
        <w:rPr>
          <w:rFonts w:ascii="Arial" w:hAnsi="Arial" w:cs="Arial"/>
          <w:color w:val="0B0C0C"/>
        </w:rPr>
      </w:pPr>
    </w:p>
    <w:p w:rsidR="0071415C" w:rsidRPr="003A798E" w:rsidRDefault="00AA0126" w:rsidP="0071415C">
      <w:pPr>
        <w:rPr>
          <w:rStyle w:val="Hyperlink"/>
          <w:rFonts w:ascii="Arial" w:hAnsi="Arial" w:cs="Arial"/>
        </w:rPr>
      </w:pPr>
      <w:hyperlink r:id="rId106" w:anchor="make-a-plan-to-fix-any-accessibility-problems-you-find" w:history="1">
        <w:r w:rsidR="0071415C" w:rsidRPr="003A798E">
          <w:rPr>
            <w:rStyle w:val="Hyperlink"/>
            <w:rFonts w:ascii="Arial" w:hAnsi="Arial" w:cs="Arial"/>
          </w:rPr>
          <w:t>And what to do once you have done the checks</w:t>
        </w:r>
      </w:hyperlink>
      <w:r w:rsidR="0071415C" w:rsidRPr="003A798E">
        <w:rPr>
          <w:rStyle w:val="Hyperlink"/>
          <w:rFonts w:ascii="Arial" w:hAnsi="Arial" w:cs="Arial"/>
        </w:rPr>
        <w:t xml:space="preserve"> </w:t>
      </w:r>
    </w:p>
    <w:p w:rsidR="009D3FE7" w:rsidRPr="003A798E" w:rsidRDefault="00641A6F" w:rsidP="009D3FE7">
      <w:pPr>
        <w:rPr>
          <w:rFonts w:ascii="Arial" w:hAnsi="Arial" w:cs="Arial"/>
          <w:color w:val="0B0C0C"/>
          <w:shd w:val="clear" w:color="auto" w:fill="FFFFFF"/>
        </w:rPr>
      </w:pPr>
      <w:r w:rsidRPr="003A798E">
        <w:rPr>
          <w:rFonts w:ascii="Arial" w:hAnsi="Arial" w:cs="Arial"/>
        </w:rPr>
        <w:t xml:space="preserve">The core principles of the </w:t>
      </w:r>
      <w:hyperlink r:id="rId107" w:history="1">
        <w:r w:rsidRPr="003A798E">
          <w:rPr>
            <w:rStyle w:val="Hyperlink"/>
            <w:rFonts w:ascii="Arial" w:hAnsi="Arial" w:cs="Arial"/>
            <w:shd w:val="clear" w:color="auto" w:fill="FFFFFF"/>
          </w:rPr>
          <w:t>Public Sector Bodies (Websites and Mobile Applications) (No. 2) Accessibility Regulations 2018</w:t>
        </w:r>
      </w:hyperlink>
      <w:r w:rsidRPr="003A798E">
        <w:rPr>
          <w:rFonts w:ascii="Arial" w:hAnsi="Arial" w:cs="Arial"/>
          <w:color w:val="0B0C0C"/>
          <w:shd w:val="clear" w:color="auto" w:fill="FFFFFF"/>
        </w:rPr>
        <w:t xml:space="preserve"> are that </w:t>
      </w:r>
      <w:r w:rsidR="00C04224" w:rsidRPr="003A798E">
        <w:rPr>
          <w:rFonts w:ascii="Arial" w:hAnsi="Arial" w:cs="Arial"/>
          <w:color w:val="0B0C0C"/>
          <w:shd w:val="clear" w:color="auto" w:fill="FFFFFF"/>
        </w:rPr>
        <w:t xml:space="preserve">local authority </w:t>
      </w:r>
      <w:r w:rsidRPr="003A798E">
        <w:rPr>
          <w:rFonts w:ascii="Arial" w:hAnsi="Arial" w:cs="Arial"/>
          <w:color w:val="0B0C0C"/>
          <w:shd w:val="clear" w:color="auto" w:fill="FFFFFF"/>
        </w:rPr>
        <w:t>websites should be:</w:t>
      </w:r>
    </w:p>
    <w:p w:rsidR="00641A6F" w:rsidRPr="003A798E" w:rsidRDefault="00641A6F" w:rsidP="006C19CD">
      <w:pPr>
        <w:pStyle w:val="ListParagraph"/>
        <w:numPr>
          <w:ilvl w:val="0"/>
          <w:numId w:val="1"/>
        </w:numPr>
        <w:rPr>
          <w:rFonts w:ascii="Arial" w:hAnsi="Arial" w:cs="Arial"/>
          <w:color w:val="0B0C0C"/>
          <w:shd w:val="clear" w:color="auto" w:fill="FFFFFF"/>
        </w:rPr>
      </w:pPr>
      <w:r w:rsidRPr="003A798E">
        <w:rPr>
          <w:rFonts w:ascii="Arial" w:hAnsi="Arial" w:cs="Arial"/>
          <w:color w:val="0B0C0C"/>
          <w:shd w:val="clear" w:color="auto" w:fill="FFFFFF"/>
        </w:rPr>
        <w:t>Perceivable – so people can hear or see the content</w:t>
      </w:r>
    </w:p>
    <w:p w:rsidR="00641A6F" w:rsidRPr="003A798E" w:rsidRDefault="00641A6F" w:rsidP="006C19CD">
      <w:pPr>
        <w:pStyle w:val="ListParagraph"/>
        <w:numPr>
          <w:ilvl w:val="0"/>
          <w:numId w:val="1"/>
        </w:numPr>
        <w:rPr>
          <w:rFonts w:ascii="Arial" w:hAnsi="Arial" w:cs="Arial"/>
          <w:color w:val="0B0C0C"/>
          <w:shd w:val="clear" w:color="auto" w:fill="FFFFFF"/>
        </w:rPr>
      </w:pPr>
      <w:r w:rsidRPr="003A798E">
        <w:rPr>
          <w:rFonts w:ascii="Arial" w:hAnsi="Arial" w:cs="Arial"/>
          <w:color w:val="0B0C0C"/>
          <w:shd w:val="clear" w:color="auto" w:fill="FFFFFF"/>
        </w:rPr>
        <w:t>Operable – so that people can use the computer by typing or by voice</w:t>
      </w:r>
    </w:p>
    <w:p w:rsidR="00641A6F" w:rsidRPr="003A798E" w:rsidRDefault="00641A6F" w:rsidP="006C19CD">
      <w:pPr>
        <w:pStyle w:val="ListParagraph"/>
        <w:numPr>
          <w:ilvl w:val="0"/>
          <w:numId w:val="1"/>
        </w:numPr>
        <w:rPr>
          <w:rFonts w:ascii="Arial" w:hAnsi="Arial" w:cs="Arial"/>
        </w:rPr>
      </w:pPr>
      <w:r w:rsidRPr="003A798E">
        <w:rPr>
          <w:rFonts w:ascii="Arial" w:hAnsi="Arial" w:cs="Arial"/>
        </w:rPr>
        <w:t>Understandable – so people get clear simple language</w:t>
      </w:r>
    </w:p>
    <w:p w:rsidR="00641A6F" w:rsidRPr="003A798E" w:rsidRDefault="00641A6F" w:rsidP="006C19CD">
      <w:pPr>
        <w:pStyle w:val="ListParagraph"/>
        <w:numPr>
          <w:ilvl w:val="0"/>
          <w:numId w:val="1"/>
        </w:numPr>
        <w:rPr>
          <w:rFonts w:ascii="Arial" w:hAnsi="Arial" w:cs="Arial"/>
        </w:rPr>
      </w:pPr>
      <w:r w:rsidRPr="003A798E">
        <w:rPr>
          <w:rFonts w:ascii="Arial" w:hAnsi="Arial" w:cs="Arial"/>
        </w:rPr>
        <w:t>Robust – so people can use different types of assisted technology</w:t>
      </w:r>
    </w:p>
    <w:p w:rsidR="00405782" w:rsidRPr="003A798E" w:rsidRDefault="00D74CE0" w:rsidP="003A798E">
      <w:pPr>
        <w:rPr>
          <w:rStyle w:val="Hyperlink"/>
          <w:rFonts w:ascii="Arial" w:hAnsi="Arial" w:cs="Arial"/>
          <w:color w:val="auto"/>
          <w:u w:val="none"/>
        </w:rPr>
      </w:pPr>
      <w:r w:rsidRPr="003A798E">
        <w:rPr>
          <w:rFonts w:ascii="Arial" w:hAnsi="Arial" w:cs="Arial"/>
        </w:rPr>
        <w:t>We would suggest that your sta</w:t>
      </w:r>
      <w:r w:rsidR="00CB3BD2" w:rsidRPr="003A798E">
        <w:rPr>
          <w:rFonts w:ascii="Arial" w:hAnsi="Arial" w:cs="Arial"/>
        </w:rPr>
        <w:t>r</w:t>
      </w:r>
      <w:r w:rsidRPr="003A798E">
        <w:rPr>
          <w:rFonts w:ascii="Arial" w:hAnsi="Arial" w:cs="Arial"/>
        </w:rPr>
        <w:t>ting point is talking to whoever created the council website</w:t>
      </w:r>
      <w:r w:rsidR="00C04224" w:rsidRPr="003A798E">
        <w:rPr>
          <w:rFonts w:ascii="Arial" w:hAnsi="Arial" w:cs="Arial"/>
        </w:rPr>
        <w:t>, do they know and understand the requirements of the Regulations? Can they do an accessibility check on the council website and then suggest what improvements/alterations are necessary to work towards compliance</w:t>
      </w:r>
      <w:r w:rsidR="00CB3BD2" w:rsidRPr="003A798E">
        <w:rPr>
          <w:rFonts w:ascii="Arial" w:hAnsi="Arial" w:cs="Arial"/>
        </w:rPr>
        <w:t>?</w:t>
      </w:r>
      <w:r w:rsidRPr="003A798E">
        <w:rPr>
          <w:rFonts w:ascii="Arial" w:hAnsi="Arial" w:cs="Arial"/>
        </w:rPr>
        <w:t xml:space="preserve"> </w:t>
      </w:r>
    </w:p>
    <w:p w:rsidR="00643774" w:rsidRPr="00643774" w:rsidRDefault="00B30EB7" w:rsidP="00643774">
      <w:pPr>
        <w:pStyle w:val="Heading2"/>
        <w:rPr>
          <w:rFonts w:ascii="Arial" w:hAnsi="Arial" w:cs="Arial"/>
        </w:rPr>
      </w:pPr>
      <w:r w:rsidRPr="003A798E">
        <w:rPr>
          <w:rFonts w:ascii="Arial" w:hAnsi="Arial" w:cs="Arial"/>
        </w:rPr>
        <w:t>Pay negotiations</w:t>
      </w:r>
      <w:r w:rsidR="00D771AD" w:rsidRPr="003A798E">
        <w:rPr>
          <w:rFonts w:ascii="Arial" w:hAnsi="Arial" w:cs="Arial"/>
        </w:rPr>
        <w:t xml:space="preserve"> for 2020/2</w:t>
      </w:r>
      <w:r w:rsidR="003A798E">
        <w:rPr>
          <w:rFonts w:ascii="Arial" w:hAnsi="Arial" w:cs="Arial"/>
        </w:rPr>
        <w:t xml:space="preserve"> – no news</w:t>
      </w:r>
    </w:p>
    <w:p w:rsidR="00643774" w:rsidRPr="00643774" w:rsidRDefault="00643774" w:rsidP="00643774">
      <w:pPr>
        <w:pStyle w:val="NormalWeb"/>
        <w:spacing w:before="300" w:beforeAutospacing="0" w:after="300" w:afterAutospacing="0"/>
        <w:rPr>
          <w:rFonts w:ascii="Arial" w:hAnsi="Arial" w:cs="Arial"/>
          <w:sz w:val="22"/>
          <w:szCs w:val="22"/>
        </w:rPr>
      </w:pPr>
      <w:r w:rsidRPr="00643774">
        <w:rPr>
          <w:rFonts w:ascii="Arial" w:hAnsi="Arial" w:cs="Arial"/>
          <w:sz w:val="22"/>
          <w:szCs w:val="22"/>
        </w:rPr>
        <w:lastRenderedPageBreak/>
        <w:t xml:space="preserve">The main local government workforce </w:t>
      </w:r>
      <w:hyperlink r:id="rId108" w:history="1">
        <w:r w:rsidRPr="00643774">
          <w:rPr>
            <w:rStyle w:val="Hyperlink"/>
            <w:rFonts w:ascii="Arial" w:hAnsi="Arial" w:cs="Arial"/>
            <w:sz w:val="22"/>
            <w:szCs w:val="22"/>
          </w:rPr>
          <w:t>has been offered improved pay increase of 2.75 per cent from 1 April 2020</w:t>
        </w:r>
      </w:hyperlink>
      <w:r w:rsidRPr="00643774">
        <w:rPr>
          <w:rFonts w:ascii="Arial" w:hAnsi="Arial" w:cs="Arial"/>
          <w:sz w:val="22"/>
          <w:szCs w:val="22"/>
        </w:rPr>
        <w:t>, plus an additional one day’s leave which would increase the minimum entitlement from 21 to 22 days per year (plus public holidays). The original 2% offer was rejected. This offer would affect over 1 million employees. The employers have said that the offer is final but that they will approach the government for more money for local government pay for 2020-21.</w:t>
      </w:r>
    </w:p>
    <w:p w:rsidR="003A2E74" w:rsidRPr="00355652" w:rsidRDefault="003A2E74" w:rsidP="00B81812">
      <w:pPr>
        <w:pStyle w:val="xxxxxxxxxxxmsonormal"/>
        <w:rPr>
          <w:rFonts w:ascii="Arial" w:hAnsi="Arial" w:cs="Arial"/>
          <w:color w:val="33383F"/>
          <w:sz w:val="22"/>
          <w:szCs w:val="22"/>
          <w:highlight w:val="lightGray"/>
        </w:rPr>
      </w:pPr>
    </w:p>
    <w:p w:rsidR="00E82E5C" w:rsidRPr="003A798E" w:rsidRDefault="00BE18D2" w:rsidP="00BE18D2">
      <w:pPr>
        <w:pStyle w:val="Heading2"/>
        <w:rPr>
          <w:rFonts w:ascii="Arial" w:hAnsi="Arial" w:cs="Arial"/>
        </w:rPr>
      </w:pPr>
      <w:r w:rsidRPr="003A798E">
        <w:rPr>
          <w:rFonts w:ascii="Arial" w:hAnsi="Arial" w:cs="Arial"/>
        </w:rPr>
        <w:t>Home working allowance increases</w:t>
      </w:r>
      <w:r w:rsidR="00F54782" w:rsidRPr="003A798E">
        <w:rPr>
          <w:rFonts w:ascii="Arial" w:hAnsi="Arial" w:cs="Arial"/>
        </w:rPr>
        <w:t xml:space="preserve"> from 6 april 2020</w:t>
      </w:r>
    </w:p>
    <w:p w:rsidR="00466DE1" w:rsidRPr="003A798E" w:rsidRDefault="00466DE1" w:rsidP="00B81812">
      <w:pPr>
        <w:pStyle w:val="xxxxxxxxxxxmsonormal"/>
        <w:rPr>
          <w:rFonts w:ascii="Arial" w:hAnsi="Arial" w:cs="Arial"/>
          <w:sz w:val="22"/>
          <w:szCs w:val="22"/>
        </w:rPr>
      </w:pPr>
    </w:p>
    <w:p w:rsidR="00BE18D2" w:rsidRPr="003A798E" w:rsidRDefault="00BE18D2" w:rsidP="00B81812">
      <w:pPr>
        <w:pStyle w:val="xxxxxxxxxxxmsonormal"/>
        <w:rPr>
          <w:rFonts w:ascii="Arial" w:hAnsi="Arial" w:cs="Arial"/>
          <w:sz w:val="22"/>
          <w:szCs w:val="22"/>
        </w:rPr>
      </w:pPr>
      <w:r w:rsidRPr="003A798E">
        <w:rPr>
          <w:rFonts w:ascii="Arial" w:hAnsi="Arial" w:cs="Arial"/>
          <w:sz w:val="22"/>
          <w:szCs w:val="22"/>
        </w:rPr>
        <w:t>For Clerks working from home there is an increase in the home working allowance from £4 per week to £6 per week  (</w:t>
      </w:r>
      <w:r w:rsidR="00F54782" w:rsidRPr="003A798E">
        <w:rPr>
          <w:rFonts w:ascii="Arial" w:hAnsi="Arial" w:cs="Arial"/>
          <w:sz w:val="22"/>
          <w:szCs w:val="22"/>
        </w:rPr>
        <w:t xml:space="preserve">from £18 per month  to </w:t>
      </w:r>
      <w:r w:rsidRPr="003A798E">
        <w:rPr>
          <w:rFonts w:ascii="Arial" w:hAnsi="Arial" w:cs="Arial"/>
          <w:sz w:val="22"/>
          <w:szCs w:val="22"/>
        </w:rPr>
        <w:t>£26 per month)</w:t>
      </w:r>
      <w:r w:rsidR="00F54782" w:rsidRPr="003A798E">
        <w:rPr>
          <w:rFonts w:ascii="Arial" w:hAnsi="Arial" w:cs="Arial"/>
          <w:sz w:val="22"/>
          <w:szCs w:val="22"/>
        </w:rPr>
        <w:t xml:space="preserve"> to cover yo</w:t>
      </w:r>
      <w:r w:rsidRPr="003A798E">
        <w:rPr>
          <w:rFonts w:ascii="Arial" w:hAnsi="Arial" w:cs="Arial"/>
          <w:sz w:val="22"/>
          <w:szCs w:val="22"/>
        </w:rPr>
        <w:t>ur additional costs.</w:t>
      </w:r>
    </w:p>
    <w:p w:rsidR="00466DE1" w:rsidRPr="003A798E" w:rsidRDefault="00466DE1" w:rsidP="00B81812">
      <w:pPr>
        <w:pStyle w:val="xxxxxxxxxxxmsonormal"/>
      </w:pPr>
    </w:p>
    <w:p w:rsidR="00F54782" w:rsidRPr="003A798E" w:rsidRDefault="00AA0126" w:rsidP="00B81812">
      <w:pPr>
        <w:pStyle w:val="xxxxxxxxxxxmsonormal"/>
        <w:rPr>
          <w:rFonts w:ascii="Arial" w:hAnsi="Arial" w:cs="Arial"/>
          <w:sz w:val="22"/>
          <w:szCs w:val="22"/>
        </w:rPr>
      </w:pPr>
      <w:hyperlink r:id="rId109" w:history="1">
        <w:r w:rsidR="00F54782" w:rsidRPr="003A798E">
          <w:rPr>
            <w:rStyle w:val="Hyperlink"/>
            <w:rFonts w:ascii="Arial" w:hAnsi="Arial" w:cs="Arial"/>
            <w:sz w:val="22"/>
            <w:szCs w:val="22"/>
          </w:rPr>
          <w:t>https://www.gov.uk/tax-relief-for-employees/working-at-home</w:t>
        </w:r>
      </w:hyperlink>
    </w:p>
    <w:p w:rsidR="0057712D" w:rsidRPr="00355652" w:rsidRDefault="0057712D" w:rsidP="00B81812">
      <w:pPr>
        <w:pStyle w:val="xxxxxxxxxxxmsonormal"/>
        <w:rPr>
          <w:highlight w:val="lightGray"/>
        </w:rPr>
      </w:pPr>
    </w:p>
    <w:p w:rsidR="00E704AD" w:rsidRPr="00B0258C" w:rsidRDefault="00E704AD" w:rsidP="00E704AD">
      <w:pPr>
        <w:pStyle w:val="Heading2"/>
        <w:rPr>
          <w:rFonts w:ascii="Arial" w:hAnsi="Arial" w:cs="Arial"/>
        </w:rPr>
      </w:pPr>
      <w:r w:rsidRPr="00B0258C">
        <w:rPr>
          <w:rFonts w:ascii="Arial" w:hAnsi="Arial" w:cs="Arial"/>
        </w:rPr>
        <w:t xml:space="preserve">Civility in Public Life and </w:t>
      </w:r>
      <w:r w:rsidR="00DE0B1C" w:rsidRPr="00B0258C">
        <w:rPr>
          <w:rFonts w:ascii="Arial" w:hAnsi="Arial" w:cs="Arial"/>
        </w:rPr>
        <w:t xml:space="preserve">New </w:t>
      </w:r>
      <w:r w:rsidR="00355652" w:rsidRPr="00B0258C">
        <w:rPr>
          <w:rFonts w:ascii="Arial" w:hAnsi="Arial" w:cs="Arial"/>
        </w:rPr>
        <w:t>Draft Members’ Code of Conduct</w:t>
      </w:r>
    </w:p>
    <w:p w:rsidR="00E704AD" w:rsidRPr="00B0258C" w:rsidRDefault="00E704AD" w:rsidP="00E704AD">
      <w:pPr>
        <w:rPr>
          <w:rFonts w:ascii="Arial" w:hAnsi="Arial" w:cs="Arial"/>
        </w:rPr>
      </w:pPr>
      <w:r w:rsidRPr="00B0258C">
        <w:rPr>
          <w:rFonts w:ascii="Arial" w:hAnsi="Arial" w:cs="Arial"/>
          <w:b/>
        </w:rPr>
        <w:t>Why is the model code of conduct being reviewed</w:t>
      </w:r>
      <w:r w:rsidRPr="00B0258C">
        <w:rPr>
          <w:rFonts w:ascii="Arial" w:hAnsi="Arial" w:cs="Arial"/>
        </w:rPr>
        <w:t>?</w:t>
      </w:r>
    </w:p>
    <w:p w:rsidR="00E704AD" w:rsidRDefault="00E704AD" w:rsidP="00E704AD">
      <w:pPr>
        <w:rPr>
          <w:rFonts w:ascii="Arial" w:hAnsi="Arial" w:cs="Arial"/>
        </w:rPr>
      </w:pPr>
      <w:r w:rsidRPr="00B0258C">
        <w:rPr>
          <w:rFonts w:ascii="Arial" w:hAnsi="Arial" w:cs="Arial"/>
        </w:rPr>
        <w:t>The L</w:t>
      </w:r>
      <w:r w:rsidR="00643774">
        <w:rPr>
          <w:rFonts w:ascii="Arial" w:hAnsi="Arial" w:cs="Arial"/>
        </w:rPr>
        <w:t>ocal Government Association (L</w:t>
      </w:r>
      <w:r w:rsidRPr="00B0258C">
        <w:rPr>
          <w:rFonts w:ascii="Arial" w:hAnsi="Arial" w:cs="Arial"/>
        </w:rPr>
        <w:t>GA</w:t>
      </w:r>
      <w:r w:rsidR="00643774">
        <w:rPr>
          <w:rFonts w:ascii="Arial" w:hAnsi="Arial" w:cs="Arial"/>
        </w:rPr>
        <w:t>)</w:t>
      </w:r>
      <w:r w:rsidRPr="00B0258C">
        <w:rPr>
          <w:rFonts w:ascii="Arial" w:hAnsi="Arial" w:cs="Arial"/>
        </w:rPr>
        <w:t xml:space="preserve"> is undertaking a review of the member model code of conduct in response to the recommendations made by the Committee on Standards in Public Life, but also in response to rising concern about the </w:t>
      </w:r>
      <w:r w:rsidR="00B0258C" w:rsidRPr="00B0258C">
        <w:rPr>
          <w:rFonts w:ascii="Arial" w:hAnsi="Arial" w:cs="Arial"/>
        </w:rPr>
        <w:t>increasing</w:t>
      </w:r>
      <w:r w:rsidRPr="00B0258C">
        <w:rPr>
          <w:rFonts w:ascii="Arial" w:hAnsi="Arial" w:cs="Arial"/>
        </w:rPr>
        <w:t xml:space="preserve"> incidence of public, member-to-member and officer/member intimidation and abuse and overall standards</w:t>
      </w:r>
      <w:r w:rsidR="00B0258C">
        <w:rPr>
          <w:rFonts w:ascii="Arial" w:hAnsi="Arial" w:cs="Arial"/>
        </w:rPr>
        <w:t xml:space="preserve"> of behaviour </w:t>
      </w:r>
      <w:r w:rsidRPr="00B0258C">
        <w:rPr>
          <w:rFonts w:ascii="Arial" w:hAnsi="Arial" w:cs="Arial"/>
        </w:rPr>
        <w:t>and expectations in public debate, decision making and engagement.</w:t>
      </w:r>
    </w:p>
    <w:p w:rsidR="00E704AD" w:rsidRDefault="008961A3" w:rsidP="00E704AD">
      <w:pPr>
        <w:rPr>
          <w:rFonts w:ascii="Arial" w:hAnsi="Arial" w:cs="Arial"/>
        </w:rPr>
      </w:pPr>
      <w:r>
        <w:rPr>
          <w:rFonts w:ascii="Arial" w:hAnsi="Arial" w:cs="Arial"/>
          <w:noProof/>
          <w:lang w:eastAsia="en-US"/>
        </w:rPr>
        <w:drawing>
          <wp:anchor distT="0" distB="0" distL="114300" distR="114300" simplePos="0" relativeHeight="252025856" behindDoc="1" locked="0" layoutInCell="1" allowOverlap="1">
            <wp:simplePos x="0" y="0"/>
            <wp:positionH relativeFrom="column">
              <wp:posOffset>-4098</wp:posOffset>
            </wp:positionH>
            <wp:positionV relativeFrom="paragraph">
              <wp:posOffset>-1905</wp:posOffset>
            </wp:positionV>
            <wp:extent cx="2609850" cy="1752600"/>
            <wp:effectExtent l="0" t="0" r="0" b="0"/>
            <wp:wrapTight wrapText="bothSides">
              <wp:wrapPolygon edited="0">
                <wp:start x="0" y="0"/>
                <wp:lineTo x="0" y="21365"/>
                <wp:lineTo x="21442" y="21365"/>
                <wp:lineTo x="2144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1).jpg"/>
                    <pic:cNvPicPr/>
                  </pic:nvPicPr>
                  <pic:blipFill>
                    <a:blip r:embed="rId110">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anchor>
        </w:drawing>
      </w:r>
      <w:r w:rsidR="00E704AD" w:rsidRPr="00B0258C">
        <w:rPr>
          <w:rFonts w:ascii="Arial" w:hAnsi="Arial" w:cs="Arial"/>
        </w:rPr>
        <w:t>The LGA aims to develop a code that benchmarks a standard for all public office and for those engaged in public discourse and debate. It will set out the duties and expectations of people in public office as well as their rights, particularly their right to be protected from</w:t>
      </w:r>
      <w:r w:rsidR="00B0258C" w:rsidRPr="00B0258C">
        <w:rPr>
          <w:rFonts w:ascii="Arial" w:hAnsi="Arial" w:cs="Arial"/>
        </w:rPr>
        <w:t xml:space="preserve"> </w:t>
      </w:r>
      <w:r w:rsidR="00E704AD" w:rsidRPr="00B0258C">
        <w:rPr>
          <w:rFonts w:ascii="Arial" w:hAnsi="Arial" w:cs="Arial"/>
        </w:rPr>
        <w:t>abuse and intimidation resulting from their undertaking of public office.</w:t>
      </w:r>
    </w:p>
    <w:p w:rsidR="008961A3" w:rsidRDefault="008961A3" w:rsidP="00E704AD">
      <w:pPr>
        <w:rPr>
          <w:rFonts w:ascii="Arial" w:hAnsi="Arial" w:cs="Arial"/>
        </w:rPr>
      </w:pPr>
    </w:p>
    <w:p w:rsidR="008961A3" w:rsidRPr="00B0258C" w:rsidRDefault="008961A3" w:rsidP="00E704AD">
      <w:pPr>
        <w:rPr>
          <w:rFonts w:ascii="Arial" w:hAnsi="Arial" w:cs="Arial"/>
        </w:rPr>
      </w:pPr>
    </w:p>
    <w:p w:rsidR="00E704AD" w:rsidRPr="00B0258C" w:rsidRDefault="00E704AD" w:rsidP="00E704AD">
      <w:pPr>
        <w:rPr>
          <w:rFonts w:ascii="Arial" w:hAnsi="Arial" w:cs="Arial"/>
          <w:b/>
        </w:rPr>
      </w:pPr>
      <w:r w:rsidRPr="00B0258C">
        <w:rPr>
          <w:rFonts w:ascii="Arial" w:hAnsi="Arial" w:cs="Arial"/>
          <w:b/>
        </w:rPr>
        <w:t>Objectives</w:t>
      </w:r>
    </w:p>
    <w:p w:rsidR="00E704AD" w:rsidRPr="00B0258C" w:rsidRDefault="00E704AD" w:rsidP="00E704AD">
      <w:pPr>
        <w:rPr>
          <w:rFonts w:ascii="Arial" w:hAnsi="Arial" w:cs="Arial"/>
        </w:rPr>
      </w:pPr>
      <w:r w:rsidRPr="00B0258C">
        <w:rPr>
          <w:rFonts w:ascii="Arial" w:hAnsi="Arial" w:cs="Arial"/>
        </w:rPr>
        <w:t>The LGA’s objectives in reviewing the model code of conduct are to:</w:t>
      </w:r>
    </w:p>
    <w:p w:rsidR="00E704AD" w:rsidRPr="00B0258C" w:rsidRDefault="00E704AD" w:rsidP="006C19CD">
      <w:pPr>
        <w:pStyle w:val="ListParagraph"/>
        <w:numPr>
          <w:ilvl w:val="0"/>
          <w:numId w:val="2"/>
        </w:numPr>
        <w:rPr>
          <w:rFonts w:ascii="Arial" w:hAnsi="Arial" w:cs="Arial"/>
        </w:rPr>
      </w:pPr>
      <w:r w:rsidRPr="00B0258C">
        <w:rPr>
          <w:rFonts w:ascii="Arial" w:hAnsi="Arial" w:cs="Arial"/>
        </w:rPr>
        <w:t>articulate what local government believes are good standards for all in public office</w:t>
      </w:r>
    </w:p>
    <w:p w:rsidR="00E704AD" w:rsidRPr="00B0258C" w:rsidRDefault="00E704AD" w:rsidP="006C19CD">
      <w:pPr>
        <w:pStyle w:val="ListParagraph"/>
        <w:numPr>
          <w:ilvl w:val="0"/>
          <w:numId w:val="2"/>
        </w:numPr>
        <w:rPr>
          <w:rFonts w:ascii="Arial" w:hAnsi="Arial" w:cs="Arial"/>
        </w:rPr>
      </w:pPr>
      <w:r w:rsidRPr="00B0258C">
        <w:rPr>
          <w:rFonts w:ascii="Arial" w:hAnsi="Arial" w:cs="Arial"/>
        </w:rPr>
        <w:t>show leadership in good standards of conduct for those in public office, both elected</w:t>
      </w:r>
      <w:r w:rsidR="00B0258C" w:rsidRPr="00B0258C">
        <w:rPr>
          <w:rFonts w:ascii="Arial" w:hAnsi="Arial" w:cs="Arial"/>
        </w:rPr>
        <w:t xml:space="preserve"> </w:t>
      </w:r>
      <w:r w:rsidRPr="00B0258C">
        <w:rPr>
          <w:rFonts w:ascii="Arial" w:hAnsi="Arial" w:cs="Arial"/>
        </w:rPr>
        <w:t>and as employees</w:t>
      </w:r>
    </w:p>
    <w:p w:rsidR="00E704AD" w:rsidRPr="00B0258C" w:rsidRDefault="00E704AD" w:rsidP="006C19CD">
      <w:pPr>
        <w:pStyle w:val="ListParagraph"/>
        <w:numPr>
          <w:ilvl w:val="0"/>
          <w:numId w:val="2"/>
        </w:numPr>
        <w:rPr>
          <w:rFonts w:ascii="Arial" w:hAnsi="Arial" w:cs="Arial"/>
        </w:rPr>
      </w:pPr>
      <w:r w:rsidRPr="00B0258C">
        <w:rPr>
          <w:rFonts w:ascii="Arial" w:hAnsi="Arial" w:cs="Arial"/>
        </w:rPr>
        <w:t>achieve consensus between the stakeholders affected by local government conduct</w:t>
      </w:r>
    </w:p>
    <w:p w:rsidR="00E704AD" w:rsidRPr="00B0258C" w:rsidRDefault="00E704AD" w:rsidP="006C19CD">
      <w:pPr>
        <w:pStyle w:val="ListParagraph"/>
        <w:numPr>
          <w:ilvl w:val="0"/>
          <w:numId w:val="2"/>
        </w:numPr>
        <w:rPr>
          <w:rFonts w:ascii="Arial" w:hAnsi="Arial" w:cs="Arial"/>
        </w:rPr>
      </w:pPr>
      <w:r w:rsidRPr="00B0258C">
        <w:rPr>
          <w:rFonts w:ascii="Arial" w:hAnsi="Arial" w:cs="Arial"/>
        </w:rPr>
        <w:t>support its member councils and partners in achieving good standards of conduct</w:t>
      </w:r>
    </w:p>
    <w:p w:rsidR="00E704AD" w:rsidRPr="00B0258C" w:rsidRDefault="00E704AD" w:rsidP="006C19CD">
      <w:pPr>
        <w:pStyle w:val="ListParagraph"/>
        <w:numPr>
          <w:ilvl w:val="0"/>
          <w:numId w:val="2"/>
        </w:numPr>
        <w:rPr>
          <w:rFonts w:ascii="Arial" w:hAnsi="Arial" w:cs="Arial"/>
        </w:rPr>
      </w:pPr>
      <w:r w:rsidRPr="00B0258C">
        <w:rPr>
          <w:rFonts w:ascii="Arial" w:hAnsi="Arial" w:cs="Arial"/>
        </w:rPr>
        <w:t>produce a code that is fit for purpose, useful and held in high regard</w:t>
      </w:r>
    </w:p>
    <w:p w:rsidR="00E704AD" w:rsidRPr="00B0258C" w:rsidRDefault="00E704AD" w:rsidP="006C19CD">
      <w:pPr>
        <w:pStyle w:val="ListParagraph"/>
        <w:numPr>
          <w:ilvl w:val="0"/>
          <w:numId w:val="2"/>
        </w:numPr>
        <w:rPr>
          <w:rFonts w:ascii="Arial" w:hAnsi="Arial" w:cs="Arial"/>
        </w:rPr>
      </w:pPr>
      <w:r w:rsidRPr="00B0258C">
        <w:rPr>
          <w:rFonts w:ascii="Arial" w:hAnsi="Arial" w:cs="Arial"/>
        </w:rPr>
        <w:t>enhance the reputation of local government and local politicians</w:t>
      </w:r>
    </w:p>
    <w:p w:rsidR="00E704AD" w:rsidRPr="00B0258C" w:rsidRDefault="00E704AD" w:rsidP="006C19CD">
      <w:pPr>
        <w:pStyle w:val="ListParagraph"/>
        <w:numPr>
          <w:ilvl w:val="0"/>
          <w:numId w:val="2"/>
        </w:numPr>
        <w:rPr>
          <w:rFonts w:ascii="Arial" w:hAnsi="Arial" w:cs="Arial"/>
        </w:rPr>
      </w:pPr>
      <w:r w:rsidRPr="00B0258C">
        <w:rPr>
          <w:rFonts w:ascii="Arial" w:hAnsi="Arial" w:cs="Arial"/>
        </w:rPr>
        <w:t>support the good running of councils</w:t>
      </w:r>
    </w:p>
    <w:p w:rsidR="00E704AD" w:rsidRPr="00B0258C" w:rsidRDefault="00E704AD" w:rsidP="006C19CD">
      <w:pPr>
        <w:pStyle w:val="ListParagraph"/>
        <w:numPr>
          <w:ilvl w:val="0"/>
          <w:numId w:val="2"/>
        </w:numPr>
        <w:rPr>
          <w:rFonts w:ascii="Arial" w:hAnsi="Arial" w:cs="Arial"/>
        </w:rPr>
      </w:pPr>
      <w:r w:rsidRPr="00B0258C">
        <w:rPr>
          <w:rFonts w:ascii="Arial" w:hAnsi="Arial" w:cs="Arial"/>
        </w:rPr>
        <w:lastRenderedPageBreak/>
        <w:t>support all democratically elected local representatives to deliver their best on behalf</w:t>
      </w:r>
      <w:r w:rsidR="00B0258C" w:rsidRPr="00B0258C">
        <w:rPr>
          <w:rFonts w:ascii="Arial" w:hAnsi="Arial" w:cs="Arial"/>
        </w:rPr>
        <w:t xml:space="preserve"> </w:t>
      </w:r>
      <w:r w:rsidRPr="00B0258C">
        <w:rPr>
          <w:rFonts w:ascii="Arial" w:hAnsi="Arial" w:cs="Arial"/>
        </w:rPr>
        <w:t>of their local communities</w:t>
      </w:r>
    </w:p>
    <w:p w:rsidR="00E704AD" w:rsidRPr="00B0258C" w:rsidRDefault="00E704AD" w:rsidP="006C19CD">
      <w:pPr>
        <w:pStyle w:val="ListParagraph"/>
        <w:numPr>
          <w:ilvl w:val="0"/>
          <w:numId w:val="2"/>
        </w:numPr>
        <w:rPr>
          <w:rFonts w:ascii="Arial" w:hAnsi="Arial" w:cs="Arial"/>
        </w:rPr>
      </w:pPr>
      <w:r w:rsidRPr="00B0258C">
        <w:rPr>
          <w:rFonts w:ascii="Arial" w:hAnsi="Arial" w:cs="Arial"/>
        </w:rPr>
        <w:t>build on the good practice that already exists within member councils</w:t>
      </w:r>
    </w:p>
    <w:p w:rsidR="007C4056" w:rsidRDefault="00355652" w:rsidP="00355652">
      <w:r w:rsidRPr="00B0258C">
        <w:rPr>
          <w:rFonts w:ascii="Arial" w:hAnsi="Arial" w:cs="Arial"/>
        </w:rPr>
        <w:t xml:space="preserve">The LGA published at the end of March its </w:t>
      </w:r>
      <w:r w:rsidR="007C4056">
        <w:rPr>
          <w:rFonts w:ascii="Arial" w:hAnsi="Arial" w:cs="Arial"/>
        </w:rPr>
        <w:t xml:space="preserve">draft Members’ Code of Conduct, which can be found on the Association of Democratic Services Officers </w:t>
      </w:r>
      <w:r w:rsidR="002F1455">
        <w:rPr>
          <w:rFonts w:ascii="Arial" w:hAnsi="Arial" w:cs="Arial"/>
        </w:rPr>
        <w:t xml:space="preserve">(ADSO) </w:t>
      </w:r>
      <w:r w:rsidR="007C4056">
        <w:rPr>
          <w:rFonts w:ascii="Arial" w:hAnsi="Arial" w:cs="Arial"/>
        </w:rPr>
        <w:t xml:space="preserve">website - </w:t>
      </w:r>
      <w:hyperlink r:id="rId111" w:history="1">
        <w:r w:rsidR="007C4056">
          <w:rPr>
            <w:rStyle w:val="Hyperlink"/>
          </w:rPr>
          <w:t>https://www.adso.co.uk/draft-members-code-of-conduct/</w:t>
        </w:r>
      </w:hyperlink>
    </w:p>
    <w:p w:rsidR="002B4A4A" w:rsidRDefault="007C4056" w:rsidP="00355652">
      <w:pPr>
        <w:rPr>
          <w:rFonts w:ascii="Arial" w:hAnsi="Arial" w:cs="Arial"/>
        </w:rPr>
      </w:pPr>
      <w:r>
        <w:rPr>
          <w:rFonts w:ascii="Arial" w:hAnsi="Arial" w:cs="Arial"/>
        </w:rPr>
        <w:t>It</w:t>
      </w:r>
      <w:r w:rsidR="00355652" w:rsidRPr="00B0258C">
        <w:rPr>
          <w:rFonts w:ascii="Arial" w:hAnsi="Arial" w:cs="Arial"/>
        </w:rPr>
        <w:t xml:space="preserve"> </w:t>
      </w:r>
      <w:r w:rsidR="00DE0B1C" w:rsidRPr="00B0258C">
        <w:rPr>
          <w:rFonts w:ascii="Arial" w:hAnsi="Arial" w:cs="Arial"/>
        </w:rPr>
        <w:t xml:space="preserve">is reported </w:t>
      </w:r>
      <w:r>
        <w:rPr>
          <w:rFonts w:ascii="Arial" w:hAnsi="Arial" w:cs="Arial"/>
        </w:rPr>
        <w:t>on the ADSO website that the LGA</w:t>
      </w:r>
      <w:r w:rsidR="00DE0B1C" w:rsidRPr="00B0258C">
        <w:rPr>
          <w:rFonts w:ascii="Arial" w:hAnsi="Arial" w:cs="Arial"/>
        </w:rPr>
        <w:t xml:space="preserve"> </w:t>
      </w:r>
      <w:r w:rsidR="00355652" w:rsidRPr="00B0258C">
        <w:rPr>
          <w:rFonts w:ascii="Arial" w:hAnsi="Arial" w:cs="Arial"/>
        </w:rPr>
        <w:t xml:space="preserve">will be issuing </w:t>
      </w:r>
      <w:r w:rsidR="00DE0B1C" w:rsidRPr="00B0258C">
        <w:rPr>
          <w:rFonts w:ascii="Arial" w:hAnsi="Arial" w:cs="Arial"/>
        </w:rPr>
        <w:t xml:space="preserve">a series of questions </w:t>
      </w:r>
      <w:r w:rsidR="00355652" w:rsidRPr="00B0258C">
        <w:rPr>
          <w:rFonts w:ascii="Arial" w:hAnsi="Arial" w:cs="Arial"/>
        </w:rPr>
        <w:t>as part of its revised consultation exercise.</w:t>
      </w:r>
      <w:r w:rsidR="00B0258C" w:rsidRPr="00B0258C">
        <w:rPr>
          <w:rFonts w:ascii="Arial" w:hAnsi="Arial" w:cs="Arial"/>
        </w:rPr>
        <w:t xml:space="preserve"> </w:t>
      </w:r>
    </w:p>
    <w:p w:rsidR="002B4A4A" w:rsidRPr="002B4A4A" w:rsidRDefault="002B4A4A" w:rsidP="002B4A4A">
      <w:pPr>
        <w:pStyle w:val="Heading2"/>
        <w:rPr>
          <w:rFonts w:ascii="Arial" w:hAnsi="Arial" w:cs="Arial"/>
        </w:rPr>
      </w:pPr>
      <w:r w:rsidRPr="002B4A4A">
        <w:rPr>
          <w:rFonts w:ascii="Arial" w:hAnsi="Arial" w:cs="Arial"/>
        </w:rPr>
        <w:t>New edition of Governance and Accountability</w:t>
      </w:r>
    </w:p>
    <w:p w:rsidR="002B4A4A" w:rsidRPr="002B4A4A" w:rsidRDefault="002B4A4A" w:rsidP="002B4A4A">
      <w:pPr>
        <w:rPr>
          <w:rFonts w:ascii="Arial" w:hAnsi="Arial" w:cs="Arial"/>
        </w:rPr>
      </w:pPr>
      <w:r w:rsidRPr="002B4A4A">
        <w:rPr>
          <w:rFonts w:ascii="Arial" w:hAnsi="Arial" w:cs="Arial"/>
        </w:rPr>
        <w:t>The Practitioners’ Guide is issued by the Joint Panel on Accountability and Governance (JPAG) to support the preparation by smaller authorities in England of statutory annual accounting and governance statements found in the Annual Governance and Accountability Return (AGAR).</w:t>
      </w:r>
    </w:p>
    <w:p w:rsidR="002B4A4A" w:rsidRDefault="002B4A4A" w:rsidP="002B4A4A">
      <w:pPr>
        <w:rPr>
          <w:rFonts w:ascii="Arial" w:hAnsi="Arial" w:cs="Arial"/>
        </w:rPr>
      </w:pPr>
      <w:r>
        <w:rPr>
          <w:rFonts w:ascii="Arial" w:hAnsi="Arial" w:cs="Arial"/>
        </w:rPr>
        <w:t>The</w:t>
      </w:r>
      <w:r w:rsidRPr="002B4A4A">
        <w:rPr>
          <w:rFonts w:ascii="Arial" w:hAnsi="Arial" w:cs="Arial"/>
        </w:rPr>
        <w:t xml:space="preserve"> 2020 edition of the guide applies to Annual Governance and Accountability Returns in respect of financial years commencing on or after 1 April 2020. As there are no changes to the guidance, simply clarification of proper practices, it can be applied to Annual Governance and Accountability Returns</w:t>
      </w:r>
      <w:r>
        <w:rPr>
          <w:rFonts w:ascii="Arial" w:hAnsi="Arial" w:cs="Arial"/>
        </w:rPr>
        <w:t>.</w:t>
      </w:r>
    </w:p>
    <w:p w:rsidR="00E8041D" w:rsidRPr="00955370" w:rsidRDefault="002B4A4A" w:rsidP="004830D6">
      <w:pPr>
        <w:rPr>
          <w:rFonts w:ascii="Arial" w:hAnsi="Arial" w:cs="Arial"/>
        </w:rPr>
      </w:pPr>
      <w:r w:rsidRPr="00955370">
        <w:rPr>
          <w:rFonts w:ascii="Arial" w:hAnsi="Arial" w:cs="Arial"/>
        </w:rPr>
        <w:t xml:space="preserve">The 2020 edition and a list of the changes from the 2019 edition can be found on the NALC website here  </w:t>
      </w:r>
      <w:hyperlink r:id="rId112" w:history="1">
        <w:r w:rsidRPr="00955370">
          <w:rPr>
            <w:rStyle w:val="Hyperlink"/>
            <w:rFonts w:ascii="Arial" w:hAnsi="Arial" w:cs="Arial"/>
          </w:rPr>
          <w:t>https://www.nalc.gov.uk/our-work/j-p-a-g</w:t>
        </w:r>
      </w:hyperlink>
    </w:p>
    <w:p w:rsidR="00E8041D" w:rsidRPr="00505FBB" w:rsidRDefault="00E8041D" w:rsidP="00E8041D">
      <w:pPr>
        <w:pStyle w:val="Heading1"/>
        <w:rPr>
          <w:rStyle w:val="Strong"/>
          <w:rFonts w:ascii="Arial" w:hAnsi="Arial" w:cs="Arial"/>
          <w:b w:val="0"/>
          <w:bCs w:val="0"/>
        </w:rPr>
      </w:pPr>
      <w:r w:rsidRPr="00505FBB">
        <w:rPr>
          <w:rFonts w:ascii="Arial" w:hAnsi="Arial" w:cs="Arial"/>
        </w:rPr>
        <w:t>Financial Briefing</w:t>
      </w:r>
      <w:r w:rsidRPr="00505FBB">
        <w:rPr>
          <w:rFonts w:ascii="Arial" w:hAnsi="Arial" w:cs="Arial"/>
          <w:noProof/>
          <w:lang w:eastAsia="en-US"/>
        </w:rPr>
        <w:drawing>
          <wp:anchor distT="0" distB="0" distL="114300" distR="114300" simplePos="0" relativeHeight="252018688" behindDoc="1" locked="0" layoutInCell="1" allowOverlap="1" wp14:anchorId="2BB9681E" wp14:editId="02DC1979">
            <wp:simplePos x="0" y="0"/>
            <wp:positionH relativeFrom="margin">
              <wp:align>left</wp:align>
            </wp:positionH>
            <wp:positionV relativeFrom="paragraph">
              <wp:posOffset>384175</wp:posOffset>
            </wp:positionV>
            <wp:extent cx="1076960" cy="1438275"/>
            <wp:effectExtent l="0" t="0" r="8890" b="9525"/>
            <wp:wrapTight wrapText="bothSides">
              <wp:wrapPolygon edited="0">
                <wp:start x="0" y="0"/>
                <wp:lineTo x="0" y="21457"/>
                <wp:lineTo x="21396" y="21457"/>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ve Parkinson.jpg"/>
                    <pic:cNvPicPr/>
                  </pic:nvPicPr>
                  <pic:blipFill>
                    <a:blip r:embed="rId113">
                      <a:extLst>
                        <a:ext uri="{28A0092B-C50C-407E-A947-70E740481C1C}">
                          <a14:useLocalDpi xmlns:a14="http://schemas.microsoft.com/office/drawing/2010/main" val="0"/>
                        </a:ext>
                      </a:extLst>
                    </a:blip>
                    <a:stretch>
                      <a:fillRect/>
                    </a:stretch>
                  </pic:blipFill>
                  <pic:spPr>
                    <a:xfrm>
                      <a:off x="0" y="0"/>
                      <a:ext cx="1076960" cy="1438275"/>
                    </a:xfrm>
                    <a:prstGeom prst="rect">
                      <a:avLst/>
                    </a:prstGeom>
                  </pic:spPr>
                </pic:pic>
              </a:graphicData>
            </a:graphic>
            <wp14:sizeRelH relativeFrom="margin">
              <wp14:pctWidth>0</wp14:pctWidth>
            </wp14:sizeRelH>
            <wp14:sizeRelV relativeFrom="margin">
              <wp14:pctHeight>0</wp14:pctHeight>
            </wp14:sizeRelV>
          </wp:anchor>
        </w:drawing>
      </w:r>
    </w:p>
    <w:p w:rsidR="00E8041D" w:rsidRPr="00505FBB" w:rsidRDefault="00955370" w:rsidP="00E8041D">
      <w:pPr>
        <w:rPr>
          <w:rFonts w:ascii="Arial" w:hAnsi="Arial" w:cs="Arial"/>
          <w:bCs/>
          <w:color w:val="000000"/>
          <w:shd w:val="clear" w:color="auto" w:fill="FFFFFF"/>
        </w:rPr>
      </w:pPr>
      <w:r>
        <w:rPr>
          <w:rStyle w:val="Strong"/>
          <w:rFonts w:ascii="Arial" w:hAnsi="Arial" w:cs="Arial"/>
          <w:b w:val="0"/>
          <w:color w:val="000000"/>
          <w:shd w:val="clear" w:color="auto" w:fill="FFFFFF"/>
        </w:rPr>
        <w:t xml:space="preserve">OALC </w:t>
      </w:r>
      <w:r w:rsidR="00E8041D" w:rsidRPr="00505FBB">
        <w:rPr>
          <w:rStyle w:val="Strong"/>
          <w:rFonts w:ascii="Arial" w:hAnsi="Arial" w:cs="Arial"/>
          <w:b w:val="0"/>
          <w:color w:val="000000"/>
          <w:shd w:val="clear" w:color="auto" w:fill="FFFFFF"/>
        </w:rPr>
        <w:t>offers its member councils the benefit of advice from Steve Parkinson, our Finance, Audit and VAT advisor. If you have any problems or queries concerning finance, VAT, accounting process or financial governance we will send them on to Steve so that you can benefit from his extensive experience. Please send us an email (</w:t>
      </w:r>
      <w:hyperlink r:id="rId114" w:history="1">
        <w:r w:rsidR="00E8041D" w:rsidRPr="00505FBB">
          <w:rPr>
            <w:rStyle w:val="Hyperlink"/>
            <w:rFonts w:ascii="Arial" w:hAnsi="Arial" w:cs="Arial"/>
            <w:shd w:val="clear" w:color="auto" w:fill="FFFFFF"/>
          </w:rPr>
          <w:t>info@oalc.org.uk</w:t>
        </w:r>
      </w:hyperlink>
      <w:r w:rsidR="00E8041D" w:rsidRPr="00505FBB">
        <w:rPr>
          <w:rStyle w:val="Strong"/>
          <w:rFonts w:ascii="Arial" w:hAnsi="Arial" w:cs="Arial"/>
          <w:b w:val="0"/>
          <w:color w:val="000000"/>
          <w:shd w:val="clear" w:color="auto" w:fill="FFFFFF"/>
        </w:rPr>
        <w:t xml:space="preserve"> ) with a clear description of your problem with as much background information as possible. We will send it on to Steve and get back to you with his response.</w:t>
      </w:r>
    </w:p>
    <w:p w:rsidR="00E8041D" w:rsidRPr="00505FBB" w:rsidRDefault="00E8041D" w:rsidP="00E8041D">
      <w:pPr>
        <w:jc w:val="both"/>
        <w:rPr>
          <w:rFonts w:ascii="Arial" w:hAnsi="Arial" w:cs="Arial"/>
          <w:color w:val="000000"/>
          <w:shd w:val="clear" w:color="auto" w:fill="FFFFFF"/>
        </w:rPr>
      </w:pPr>
      <w:r w:rsidRPr="00505FBB">
        <w:rPr>
          <w:rFonts w:ascii="Arial" w:hAnsi="Arial" w:cs="Arial"/>
          <w:color w:val="000000"/>
          <w:shd w:val="clear" w:color="auto" w:fill="FFFFFF"/>
        </w:rPr>
        <w:t>As part of his work for us Steve writes a short article each month. We will put these articles in our Member’s Area for reference as well. This month it is on</w:t>
      </w:r>
    </w:p>
    <w:p w:rsidR="00EF3FD5" w:rsidRPr="00EF3FD5" w:rsidRDefault="00EF3FD5" w:rsidP="00955370">
      <w:pPr>
        <w:rPr>
          <w:rFonts w:ascii="Arial" w:hAnsi="Arial" w:cs="Arial"/>
        </w:rPr>
      </w:pPr>
      <w:r w:rsidRPr="00EF3FD5">
        <w:rPr>
          <w:rFonts w:ascii="Arial" w:hAnsi="Arial" w:cs="Arial"/>
          <w:b/>
          <w:bCs/>
        </w:rPr>
        <w:t>Public inspection of the accounts</w:t>
      </w:r>
    </w:p>
    <w:p w:rsidR="00EF3FD5" w:rsidRPr="00EF3FD5" w:rsidRDefault="00EF3FD5" w:rsidP="00955370">
      <w:pPr>
        <w:rPr>
          <w:rFonts w:ascii="Arial" w:hAnsi="Arial" w:cs="Arial"/>
          <w:bCs/>
          <w:lang w:val="en"/>
        </w:rPr>
      </w:pPr>
      <w:r w:rsidRPr="00EF3FD5">
        <w:rPr>
          <w:rFonts w:ascii="Arial" w:hAnsi="Arial" w:cs="Arial"/>
          <w:bCs/>
          <w:lang w:val="en"/>
        </w:rPr>
        <w:t>Each year, any person interested (including any journalist) is entitled under Section 26 of the Local Audit and Accountability Act 2014 to inspect a council’s or parish meetings accounting records for the financial year, including all related books, contracts, bills, receipts and other documents.  They also have the right to make copies of all or any part of those records.</w:t>
      </w:r>
    </w:p>
    <w:p w:rsidR="00EF3FD5" w:rsidRPr="00EF3FD5" w:rsidRDefault="00EF3FD5" w:rsidP="00955370">
      <w:pPr>
        <w:rPr>
          <w:rFonts w:ascii="Arial" w:hAnsi="Arial" w:cs="Arial"/>
          <w:bCs/>
          <w:lang w:val="en"/>
        </w:rPr>
      </w:pPr>
      <w:r w:rsidRPr="00EF3FD5">
        <w:rPr>
          <w:rFonts w:ascii="Arial" w:hAnsi="Arial" w:cs="Arial"/>
          <w:bCs/>
          <w:lang w:val="en"/>
        </w:rPr>
        <w:t xml:space="preserve">Due to the lockdown, the audit deadlines have been changed and for the 2019/20 accounts, 1 September 2020 is the latest date on which the public inspection period can start.  </w:t>
      </w:r>
    </w:p>
    <w:p w:rsidR="00EF3FD5" w:rsidRPr="00EF3FD5" w:rsidRDefault="00EF3FD5" w:rsidP="00955370">
      <w:pPr>
        <w:rPr>
          <w:rFonts w:ascii="Arial" w:hAnsi="Arial" w:cs="Arial"/>
          <w:bCs/>
          <w:lang w:val="en"/>
        </w:rPr>
      </w:pPr>
      <w:r w:rsidRPr="00EF3FD5">
        <w:rPr>
          <w:rFonts w:ascii="Arial" w:hAnsi="Arial" w:cs="Arial"/>
          <w:bCs/>
          <w:lang w:val="en"/>
        </w:rPr>
        <w:t>The dates for this 30-working day (i.e. 6 whole weeks) inspection period are determined by the council’s Responsible Financial Officer (RFO), but it cannot commence until the council’s statement of accounts has been approve</w:t>
      </w:r>
      <w:r w:rsidR="00955370">
        <w:rPr>
          <w:rFonts w:ascii="Arial" w:hAnsi="Arial" w:cs="Arial"/>
          <w:bCs/>
          <w:lang w:val="en"/>
        </w:rPr>
        <w:t>d, signed and published online.</w:t>
      </w:r>
    </w:p>
    <w:p w:rsidR="00EF3FD5" w:rsidRPr="00EF3FD5" w:rsidRDefault="00EF3FD5" w:rsidP="00955370">
      <w:pPr>
        <w:spacing w:after="120"/>
        <w:rPr>
          <w:rFonts w:ascii="Arial" w:hAnsi="Arial" w:cs="Arial"/>
          <w:bCs/>
        </w:rPr>
      </w:pPr>
      <w:r w:rsidRPr="00EF3FD5">
        <w:rPr>
          <w:rFonts w:ascii="Arial" w:hAnsi="Arial" w:cs="Arial"/>
          <w:bCs/>
        </w:rPr>
        <w:lastRenderedPageBreak/>
        <w:t>Subsections 26(4) to 26(9) say that this right of inspection does not entitle a person to inspect or copy any part of any record or document containing:</w:t>
      </w:r>
    </w:p>
    <w:p w:rsidR="00EF3FD5" w:rsidRPr="00EF3FD5" w:rsidRDefault="00EF3FD5" w:rsidP="00955370">
      <w:pPr>
        <w:numPr>
          <w:ilvl w:val="0"/>
          <w:numId w:val="41"/>
        </w:numPr>
        <w:suppressAutoHyphens/>
        <w:spacing w:before="0" w:after="120" w:line="240" w:lineRule="auto"/>
        <w:rPr>
          <w:rFonts w:ascii="Arial" w:hAnsi="Arial" w:cs="Arial"/>
          <w:bCs/>
        </w:rPr>
      </w:pPr>
      <w:r w:rsidRPr="00EF3FD5">
        <w:rPr>
          <w:rFonts w:ascii="Arial" w:hAnsi="Arial" w:cs="Arial"/>
          <w:bCs/>
        </w:rPr>
        <w:t>information which is protected on the grounds of commercial confidentiality, or</w:t>
      </w:r>
    </w:p>
    <w:p w:rsidR="00EF3FD5" w:rsidRPr="00EF3FD5" w:rsidRDefault="00EF3FD5" w:rsidP="00955370">
      <w:pPr>
        <w:numPr>
          <w:ilvl w:val="0"/>
          <w:numId w:val="41"/>
        </w:numPr>
        <w:suppressAutoHyphens/>
        <w:spacing w:before="0" w:after="120" w:line="240" w:lineRule="auto"/>
        <w:rPr>
          <w:rFonts w:ascii="Arial" w:hAnsi="Arial" w:cs="Arial"/>
          <w:bCs/>
        </w:rPr>
      </w:pPr>
      <w:r w:rsidRPr="00EF3FD5">
        <w:rPr>
          <w:rFonts w:ascii="Arial" w:hAnsi="Arial" w:cs="Arial"/>
          <w:bCs/>
        </w:rPr>
        <w:t xml:space="preserve">personal information, </w:t>
      </w:r>
    </w:p>
    <w:p w:rsidR="00EF3FD5" w:rsidRPr="00EF3FD5" w:rsidRDefault="00EF3FD5" w:rsidP="00955370">
      <w:pPr>
        <w:rPr>
          <w:rFonts w:ascii="Arial" w:hAnsi="Arial" w:cs="Arial"/>
          <w:bCs/>
        </w:rPr>
      </w:pPr>
      <w:r w:rsidRPr="00EF3FD5">
        <w:rPr>
          <w:rFonts w:ascii="Arial" w:hAnsi="Arial" w:cs="Arial"/>
          <w:bCs/>
        </w:rPr>
        <w:t>nor can they require any such information to be disclosed in answer to any question.</w:t>
      </w:r>
    </w:p>
    <w:p w:rsidR="00EF3FD5" w:rsidRPr="00EF3FD5" w:rsidRDefault="00EF3FD5" w:rsidP="00955370">
      <w:pPr>
        <w:rPr>
          <w:rFonts w:ascii="Arial" w:hAnsi="Arial" w:cs="Arial"/>
          <w:bCs/>
        </w:rPr>
      </w:pPr>
      <w:r w:rsidRPr="00EF3FD5">
        <w:rPr>
          <w:rFonts w:ascii="Arial" w:hAnsi="Arial" w:cs="Arial"/>
          <w:bCs/>
        </w:rPr>
        <w:t xml:space="preserve">Information is personal if it enables a particular individual to be identified, but it is not personal merely because the information relates to a business carried on by a sole trader. </w:t>
      </w:r>
    </w:p>
    <w:p w:rsidR="00EF3FD5" w:rsidRPr="00EF3FD5" w:rsidRDefault="00EF3FD5" w:rsidP="00955370">
      <w:pPr>
        <w:rPr>
          <w:rFonts w:ascii="Arial" w:hAnsi="Arial" w:cs="Arial"/>
          <w:bCs/>
        </w:rPr>
      </w:pPr>
      <w:r w:rsidRPr="00EF3FD5">
        <w:rPr>
          <w:rFonts w:ascii="Arial" w:hAnsi="Arial" w:cs="Arial"/>
          <w:bCs/>
        </w:rPr>
        <w:t>Allowi</w:t>
      </w:r>
      <w:r w:rsidR="00955370">
        <w:rPr>
          <w:rFonts w:ascii="Arial" w:hAnsi="Arial" w:cs="Arial"/>
          <w:bCs/>
        </w:rPr>
        <w:t>ng a person to see personal data</w:t>
      </w:r>
      <w:r w:rsidRPr="00EF3FD5">
        <w:rPr>
          <w:rFonts w:ascii="Arial" w:hAnsi="Arial" w:cs="Arial"/>
          <w:bCs/>
        </w:rPr>
        <w:t xml:space="preserve"> when legislation explicitly states that they are not entitled to it would be a data breach.  As part of its GDPR compliance, a council is required to know where they hold personal data.  They should be able to go through the records and ensure that personal data is not inadvertently disclosed during the inspection.</w:t>
      </w:r>
    </w:p>
    <w:p w:rsidR="00EF3FD5" w:rsidRPr="00EF3FD5" w:rsidRDefault="00EF3FD5" w:rsidP="00955370">
      <w:pPr>
        <w:rPr>
          <w:rFonts w:ascii="Arial" w:hAnsi="Arial" w:cs="Arial"/>
          <w:bCs/>
        </w:rPr>
      </w:pPr>
      <w:r w:rsidRPr="00EF3FD5">
        <w:rPr>
          <w:rFonts w:ascii="Arial" w:hAnsi="Arial" w:cs="Arial"/>
          <w:bCs/>
        </w:rPr>
        <w:t xml:space="preserve">Most councils don’t have anyone inspect their accounts, but they </w:t>
      </w:r>
      <w:r w:rsidRPr="00EF3FD5">
        <w:rPr>
          <w:rFonts w:ascii="Arial" w:hAnsi="Arial" w:cs="Arial"/>
          <w:bCs/>
          <w:lang w:val="en"/>
        </w:rPr>
        <w:t>should consider how they can safely arrange inspection in the current situation.  I</w:t>
      </w:r>
      <w:r w:rsidRPr="00EF3FD5">
        <w:rPr>
          <w:rFonts w:ascii="Arial" w:hAnsi="Arial" w:cs="Arial"/>
          <w:bCs/>
        </w:rPr>
        <w:t xml:space="preserve">f a council gets a request, the easiest approach would be to ask what the person would like to see and ask if they would be happy to receive scanned copies of the documents.  </w:t>
      </w:r>
    </w:p>
    <w:p w:rsidR="00EF3FD5" w:rsidRPr="00505FBB" w:rsidRDefault="00EF3FD5" w:rsidP="00955370">
      <w:pPr>
        <w:rPr>
          <w:rFonts w:ascii="Arial" w:hAnsi="Arial" w:cs="Arial"/>
          <w:bCs/>
        </w:rPr>
      </w:pPr>
      <w:r w:rsidRPr="00EF3FD5">
        <w:rPr>
          <w:rFonts w:ascii="Arial" w:hAnsi="Arial" w:cs="Arial"/>
          <w:bCs/>
        </w:rPr>
        <w:t>If they insist on seeing the originals, a simple approach might be to provide a room (or even a garage), put the records in it and make sure the individual doesn’t go near anyone else.  You may want to leave doors open, so the individual doesn’t touch handles or anything else and consider leaving everything for at least 24 hours after the member of the public has gone before putting things away, with appropriate steps for cleanliness and safety.</w:t>
      </w:r>
    </w:p>
    <w:p w:rsidR="00EF3FD5" w:rsidRDefault="00EF3FD5" w:rsidP="00EF3FD5">
      <w:pPr>
        <w:jc w:val="both"/>
        <w:rPr>
          <w:rFonts w:ascii="Calibri" w:hAnsi="Calibri" w:cs="Calibri"/>
          <w:bCs/>
          <w:lang w:val="en"/>
        </w:rPr>
      </w:pPr>
    </w:p>
    <w:p w:rsidR="009865AA" w:rsidRPr="00D05AF7" w:rsidRDefault="009865AA" w:rsidP="00B30EB7">
      <w:pPr>
        <w:pStyle w:val="Heading1"/>
        <w:rPr>
          <w:rFonts w:ascii="Arial" w:hAnsi="Arial" w:cs="Arial"/>
        </w:rPr>
      </w:pPr>
      <w:r w:rsidRPr="00D05AF7">
        <w:rPr>
          <w:rFonts w:ascii="Arial" w:hAnsi="Arial" w:cs="Arial"/>
        </w:rPr>
        <w:t>Employment Briefing</w:t>
      </w:r>
    </w:p>
    <w:p w:rsidR="00D05AF7" w:rsidRPr="00F80C2A" w:rsidRDefault="009865AA" w:rsidP="00F80C2A">
      <w:pPr>
        <w:pStyle w:val="NormalWeb"/>
        <w:shd w:val="clear" w:color="auto" w:fill="FFFFFF" w:themeFill="background1"/>
        <w:rPr>
          <w:rFonts w:ascii="Arial" w:hAnsi="Arial" w:cs="Arial"/>
          <w:sz w:val="22"/>
          <w:szCs w:val="22"/>
          <w:lang w:val="en" w:eastAsia="en-GB"/>
        </w:rPr>
      </w:pPr>
      <w:r w:rsidRPr="00D05AF7">
        <w:rPr>
          <w:rFonts w:ascii="Arial" w:hAnsi="Arial" w:cs="Arial"/>
          <w:sz w:val="22"/>
          <w:szCs w:val="22"/>
        </w:rPr>
        <w:t>Employment law is complex and specialized. OALC can assist with general employment queries but we retain the services o</w:t>
      </w:r>
      <w:r w:rsidRPr="00D05AF7">
        <w:rPr>
          <w:noProof/>
          <w:sz w:val="22"/>
          <w:szCs w:val="22"/>
        </w:rPr>
        <w:drawing>
          <wp:anchor distT="0" distB="0" distL="114300" distR="114300" simplePos="0" relativeHeight="252020736" behindDoc="1" locked="0" layoutInCell="1" allowOverlap="1" wp14:anchorId="544BE5E6" wp14:editId="7EBF82FD">
            <wp:simplePos x="0" y="0"/>
            <wp:positionH relativeFrom="column">
              <wp:posOffset>3810</wp:posOffset>
            </wp:positionH>
            <wp:positionV relativeFrom="paragraph">
              <wp:posOffset>-635</wp:posOffset>
            </wp:positionV>
            <wp:extent cx="1752600" cy="1173000"/>
            <wp:effectExtent l="0" t="0" r="0" b="8255"/>
            <wp:wrapTight wrapText="bothSides">
              <wp:wrapPolygon edited="0">
                <wp:start x="0" y="0"/>
                <wp:lineTo x="0" y="21401"/>
                <wp:lineTo x="21365" y="21401"/>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Logo centred.jpg"/>
                    <pic:cNvPicPr/>
                  </pic:nvPicPr>
                  <pic:blipFill>
                    <a:blip r:embed="rId115">
                      <a:extLst>
                        <a:ext uri="{28A0092B-C50C-407E-A947-70E740481C1C}">
                          <a14:useLocalDpi xmlns:a14="http://schemas.microsoft.com/office/drawing/2010/main" val="0"/>
                        </a:ext>
                      </a:extLst>
                    </a:blip>
                    <a:stretch>
                      <a:fillRect/>
                    </a:stretch>
                  </pic:blipFill>
                  <pic:spPr>
                    <a:xfrm>
                      <a:off x="0" y="0"/>
                      <a:ext cx="1752600" cy="1173000"/>
                    </a:xfrm>
                    <a:prstGeom prst="rect">
                      <a:avLst/>
                    </a:prstGeom>
                  </pic:spPr>
                </pic:pic>
              </a:graphicData>
            </a:graphic>
          </wp:anchor>
        </w:drawing>
      </w:r>
      <w:r w:rsidRPr="00D05AF7">
        <w:rPr>
          <w:rFonts w:ascii="Arial" w:hAnsi="Arial" w:cs="Arial"/>
          <w:sz w:val="22"/>
          <w:szCs w:val="22"/>
        </w:rPr>
        <w:t xml:space="preserve">f Chris Moses, Personnel Advice and Solutions Ltd. to provide expert advice to our member councils. We have retained Chris for four hours per month available free of charge to member councils. OALC pay for this, because we believe it is an important and valuable service to our members. </w:t>
      </w:r>
      <w:r w:rsidRPr="00D05AF7">
        <w:rPr>
          <w:rFonts w:ascii="Arial" w:hAnsi="Arial" w:cs="Arial"/>
          <w:sz w:val="22"/>
          <w:szCs w:val="22"/>
          <w:lang w:val="en" w:eastAsia="en-GB"/>
        </w:rPr>
        <w:t xml:space="preserve">Further information and advice for councils can be found by visiting </w:t>
      </w:r>
      <w:hyperlink r:id="rId116" w:history="1">
        <w:r w:rsidRPr="00D05AF7">
          <w:rPr>
            <w:rStyle w:val="Hyperlink"/>
            <w:rFonts w:ascii="Arial" w:hAnsi="Arial" w:cs="Arial"/>
            <w:sz w:val="22"/>
            <w:szCs w:val="22"/>
            <w:lang w:val="en" w:eastAsia="en-GB"/>
          </w:rPr>
          <w:t>www.personneladviceandsolutions.co.uk/factsheets</w:t>
        </w:r>
      </w:hyperlink>
      <w:r w:rsidRPr="00D05AF7">
        <w:rPr>
          <w:rFonts w:ascii="Arial" w:hAnsi="Arial" w:cs="Arial"/>
          <w:sz w:val="22"/>
          <w:szCs w:val="22"/>
          <w:lang w:val="en" w:eastAsia="en-GB"/>
        </w:rPr>
        <w:t xml:space="preserve"> </w:t>
      </w:r>
    </w:p>
    <w:p w:rsidR="00D05AF7" w:rsidRPr="00D05AF7" w:rsidRDefault="00D05AF7" w:rsidP="00D05AF7">
      <w:pPr>
        <w:pStyle w:val="ListParagraph"/>
        <w:numPr>
          <w:ilvl w:val="0"/>
          <w:numId w:val="35"/>
        </w:numPr>
        <w:spacing w:before="0" w:after="0" w:line="240" w:lineRule="auto"/>
        <w:rPr>
          <w:rFonts w:ascii="Arial" w:hAnsi="Arial" w:cs="Arial"/>
          <w:b/>
          <w:bCs/>
        </w:rPr>
      </w:pPr>
      <w:r w:rsidRPr="00D05AF7">
        <w:rPr>
          <w:rFonts w:ascii="Arial" w:hAnsi="Arial" w:cs="Arial"/>
          <w:b/>
          <w:bCs/>
        </w:rPr>
        <w:t>Corona Virus Job Retention Grant Scheme – Furlough Leave – Update</w:t>
      </w:r>
    </w:p>
    <w:p w:rsidR="00D05AF7" w:rsidRPr="00D05AF7" w:rsidRDefault="00D05AF7" w:rsidP="00D05AF7">
      <w:pPr>
        <w:rPr>
          <w:rFonts w:ascii="Arial" w:hAnsi="Arial" w:cs="Arial"/>
          <w:b/>
          <w:bCs/>
        </w:rPr>
      </w:pPr>
      <w:r w:rsidRPr="00D05AF7">
        <w:rPr>
          <w:rFonts w:ascii="Arial" w:hAnsi="Arial" w:cs="Arial"/>
        </w:rPr>
        <w:t>Rishi Sunak has announced that the Coronavirus Job Retention Scheme will be extended for four months, until the end of October 2020.</w:t>
      </w:r>
    </w:p>
    <w:p w:rsidR="00D05AF7" w:rsidRPr="00D05AF7" w:rsidRDefault="00D05AF7" w:rsidP="00D05AF7">
      <w:pPr>
        <w:rPr>
          <w:rFonts w:ascii="Arial" w:hAnsi="Arial" w:cs="Arial"/>
        </w:rPr>
      </w:pPr>
      <w:r w:rsidRPr="00D05AF7">
        <w:rPr>
          <w:rFonts w:ascii="Arial" w:hAnsi="Arial" w:cs="Arial"/>
        </w:rPr>
        <w:t xml:space="preserve">The Scheme had been expected to end on the 30 June 2020, however this announcement extends it in its current form to the 31 July 2020. </w:t>
      </w:r>
    </w:p>
    <w:p w:rsidR="00D05AF7" w:rsidRPr="00D05AF7" w:rsidRDefault="00D05AF7" w:rsidP="00D05AF7">
      <w:pPr>
        <w:rPr>
          <w:rFonts w:ascii="Arial" w:hAnsi="Arial" w:cs="Arial"/>
          <w:color w:val="404040"/>
        </w:rPr>
      </w:pPr>
      <w:r w:rsidRPr="00D05AF7">
        <w:rPr>
          <w:rFonts w:ascii="Arial" w:hAnsi="Arial" w:cs="Arial"/>
          <w:color w:val="404040"/>
        </w:rPr>
        <w:t>From August, the Scheme would continue for all sectors and regions of the country but with greater flexibility to support the transition back to work.</w:t>
      </w:r>
    </w:p>
    <w:p w:rsidR="00D05AF7" w:rsidRPr="00D05AF7" w:rsidRDefault="00D05AF7" w:rsidP="00D05AF7">
      <w:pPr>
        <w:rPr>
          <w:rFonts w:ascii="Arial" w:hAnsi="Arial" w:cs="Arial"/>
          <w:color w:val="404040"/>
        </w:rPr>
      </w:pPr>
      <w:r w:rsidRPr="00D05AF7">
        <w:rPr>
          <w:rFonts w:ascii="Arial" w:hAnsi="Arial" w:cs="Arial"/>
          <w:color w:val="404040"/>
        </w:rPr>
        <w:lastRenderedPageBreak/>
        <w:t xml:space="preserve">Although more details are still to come, it is expected that Employers will be able to bring workers back to work part time, and pay them for the hours they work. The Grant would then be claimed by Employers to make up the difference between the hours worked and the workers’ normal contracted hours. </w:t>
      </w:r>
    </w:p>
    <w:p w:rsidR="00D05AF7" w:rsidRPr="00D05AF7" w:rsidRDefault="00D05AF7" w:rsidP="00D05AF7">
      <w:pPr>
        <w:rPr>
          <w:rFonts w:ascii="Arial" w:hAnsi="Arial" w:cs="Arial"/>
          <w:color w:val="404040"/>
        </w:rPr>
      </w:pPr>
      <w:r w:rsidRPr="00D05AF7">
        <w:rPr>
          <w:rFonts w:ascii="Arial" w:hAnsi="Arial" w:cs="Arial"/>
          <w:color w:val="404040"/>
        </w:rPr>
        <w:t>The amount of Grant to be paid would be based on 80% of the non-worked hours in the week.</w:t>
      </w:r>
    </w:p>
    <w:p w:rsidR="00D05AF7" w:rsidRPr="00D05AF7" w:rsidRDefault="00D05AF7" w:rsidP="00D05AF7">
      <w:pPr>
        <w:rPr>
          <w:rFonts w:ascii="Arial" w:hAnsi="Arial" w:cs="Arial"/>
          <w:color w:val="404040"/>
        </w:rPr>
      </w:pPr>
      <w:r w:rsidRPr="00D05AF7">
        <w:rPr>
          <w:rFonts w:ascii="Arial" w:hAnsi="Arial" w:cs="Arial"/>
          <w:color w:val="202020"/>
        </w:rPr>
        <w:t>For zero hours workers, the Job Retention Grant would be paid based on their  average weekly hours over a 52 week period, less what they had actually worked and been paid for during the week in which the Grant is claimed.</w:t>
      </w:r>
    </w:p>
    <w:p w:rsidR="00D05AF7" w:rsidRPr="00D05AF7" w:rsidRDefault="00D05AF7" w:rsidP="00D05AF7">
      <w:pPr>
        <w:rPr>
          <w:rFonts w:ascii="Arial" w:hAnsi="Arial" w:cs="Arial"/>
        </w:rPr>
      </w:pPr>
    </w:p>
    <w:p w:rsidR="00D05AF7" w:rsidRPr="00D05AF7" w:rsidRDefault="00D05AF7" w:rsidP="00D05AF7">
      <w:pPr>
        <w:pStyle w:val="ListParagraph"/>
        <w:numPr>
          <w:ilvl w:val="0"/>
          <w:numId w:val="35"/>
        </w:numPr>
        <w:spacing w:before="0" w:after="0" w:line="240" w:lineRule="auto"/>
        <w:rPr>
          <w:rFonts w:ascii="Arial" w:hAnsi="Arial" w:cs="Arial"/>
          <w:b/>
          <w:i/>
        </w:rPr>
      </w:pPr>
      <w:r w:rsidRPr="00D05AF7">
        <w:rPr>
          <w:rFonts w:ascii="Arial" w:hAnsi="Arial" w:cs="Arial"/>
          <w:b/>
        </w:rPr>
        <w:t xml:space="preserve">Record Award for Disability Discrimination </w:t>
      </w:r>
      <w:r w:rsidRPr="00D05AF7">
        <w:rPr>
          <w:rFonts w:ascii="Arial" w:hAnsi="Arial" w:cs="Arial"/>
          <w:b/>
          <w:i/>
        </w:rPr>
        <w:t>(Royal Bank of Scotland PLC v AB (UKEAT))</w:t>
      </w:r>
    </w:p>
    <w:p w:rsidR="00D05AF7" w:rsidRPr="00D05AF7" w:rsidRDefault="00D05AF7" w:rsidP="00D05AF7">
      <w:pPr>
        <w:rPr>
          <w:rFonts w:ascii="Arial" w:hAnsi="Arial" w:cs="Arial"/>
        </w:rPr>
      </w:pPr>
      <w:r w:rsidRPr="00D05AF7">
        <w:rPr>
          <w:rFonts w:ascii="Arial" w:hAnsi="Arial" w:cs="Arial"/>
        </w:rPr>
        <w:t>A Member of the Nat West Customer Service staff at their Croydon Branch has been awarded a record of £.4.7M in a claim for Disability Discrimination.</w:t>
      </w:r>
    </w:p>
    <w:p w:rsidR="00D05AF7" w:rsidRPr="00D05AF7" w:rsidRDefault="00D05AF7" w:rsidP="00D05AF7">
      <w:pPr>
        <w:rPr>
          <w:rFonts w:ascii="Arial" w:hAnsi="Arial" w:cs="Arial"/>
        </w:rPr>
      </w:pPr>
      <w:r w:rsidRPr="00D05AF7">
        <w:rPr>
          <w:rFonts w:ascii="Arial" w:hAnsi="Arial" w:cs="Arial"/>
        </w:rPr>
        <w:t>The Employee had suffered significant injuries to her legs following a road traffic accident in 2008, which affected her mobility and performance at work.  The Employment Appeal Tribunal heard that these physical problems had resulted in a stream of insults from other staff and</w:t>
      </w:r>
      <w:r w:rsidR="00B20E3E">
        <w:rPr>
          <w:rFonts w:ascii="Arial" w:hAnsi="Arial" w:cs="Arial"/>
        </w:rPr>
        <w:t xml:space="preserve"> the</w:t>
      </w:r>
      <w:r w:rsidRPr="00D05AF7">
        <w:rPr>
          <w:rFonts w:ascii="Arial" w:hAnsi="Arial" w:cs="Arial"/>
        </w:rPr>
        <w:t xml:space="preserve"> manager that left her feeling worthless, and were directly attributed to her subsequent diagnosis of severe Depression and Psychosis.</w:t>
      </w:r>
    </w:p>
    <w:p w:rsidR="00D05AF7" w:rsidRPr="00D05AF7" w:rsidRDefault="00D05AF7" w:rsidP="00D05AF7">
      <w:pPr>
        <w:rPr>
          <w:rFonts w:ascii="Arial" w:hAnsi="Arial" w:cs="Arial"/>
        </w:rPr>
      </w:pPr>
      <w:r w:rsidRPr="00D05AF7">
        <w:rPr>
          <w:rFonts w:ascii="Arial" w:hAnsi="Arial" w:cs="Arial"/>
        </w:rPr>
        <w:t>The EAT also heard that the Bank had failed to provide Occupational Therapy, or fully investigate what adjustments were needed to accommodate her at work.  She was also denied a transfer to another branch, because Managers believed that her physical abilities would limit her performance.</w:t>
      </w:r>
    </w:p>
    <w:p w:rsidR="00D05AF7" w:rsidRPr="00D05AF7" w:rsidRDefault="00D05AF7" w:rsidP="00D05AF7">
      <w:pPr>
        <w:rPr>
          <w:rFonts w:ascii="Arial" w:hAnsi="Arial" w:cs="Arial"/>
        </w:rPr>
      </w:pPr>
      <w:r w:rsidRPr="00D05AF7">
        <w:rPr>
          <w:rFonts w:ascii="Arial" w:hAnsi="Arial" w:cs="Arial"/>
        </w:rPr>
        <w:t>As a result of her treatment at the hands of the Bank, the Employee claimed she required round the clock care.</w:t>
      </w:r>
    </w:p>
    <w:p w:rsidR="00D05AF7" w:rsidRPr="00D05AF7" w:rsidRDefault="00D05AF7" w:rsidP="00D05AF7">
      <w:pPr>
        <w:rPr>
          <w:rFonts w:ascii="Arial" w:hAnsi="Arial" w:cs="Arial"/>
        </w:rPr>
      </w:pPr>
      <w:r w:rsidRPr="00D05AF7">
        <w:rPr>
          <w:rFonts w:ascii="Arial" w:hAnsi="Arial" w:cs="Arial"/>
        </w:rPr>
        <w:t>Both Employment Tribunal and Employment Appeal Tribunal ordered RBS to pay £4,670,535 plus £54,266 in interest.</w:t>
      </w:r>
    </w:p>
    <w:p w:rsidR="00D05AF7" w:rsidRPr="00D05AF7" w:rsidRDefault="00D05AF7" w:rsidP="00D05AF7">
      <w:pPr>
        <w:rPr>
          <w:rFonts w:ascii="Arial" w:hAnsi="Arial" w:cs="Arial"/>
        </w:rPr>
      </w:pPr>
      <w:r w:rsidRPr="00D05AF7">
        <w:rPr>
          <w:rFonts w:ascii="Arial" w:hAnsi="Arial" w:cs="Arial"/>
        </w:rPr>
        <w:t>What is of note in this case is the fact that the Claimant was not a high flying Banker at the senior echelons of the business, but a member of the branch staff.  Consequently, awards of this magnitude could be applied to other Claimants in similarly paid jobs.</w:t>
      </w:r>
    </w:p>
    <w:p w:rsidR="00D05AF7" w:rsidRPr="00D05AF7" w:rsidRDefault="00D05AF7" w:rsidP="00D05AF7">
      <w:pPr>
        <w:rPr>
          <w:rFonts w:ascii="Arial" w:hAnsi="Arial" w:cs="Arial"/>
        </w:rPr>
      </w:pPr>
    </w:p>
    <w:p w:rsidR="00D05AF7" w:rsidRPr="00D05AF7" w:rsidRDefault="00D05AF7" w:rsidP="00D05AF7">
      <w:pPr>
        <w:pStyle w:val="ListParagraph"/>
        <w:numPr>
          <w:ilvl w:val="0"/>
          <w:numId w:val="35"/>
        </w:numPr>
        <w:spacing w:before="0" w:after="0" w:line="240" w:lineRule="auto"/>
        <w:rPr>
          <w:rFonts w:ascii="Arial" w:hAnsi="Arial" w:cs="Arial"/>
          <w:b/>
        </w:rPr>
      </w:pPr>
      <w:r w:rsidRPr="00D05AF7">
        <w:rPr>
          <w:rFonts w:ascii="Arial" w:hAnsi="Arial" w:cs="Arial"/>
          <w:b/>
        </w:rPr>
        <w:t>Disability Update</w:t>
      </w:r>
    </w:p>
    <w:p w:rsidR="00D05AF7" w:rsidRPr="00D05AF7" w:rsidRDefault="00D05AF7" w:rsidP="00D05AF7">
      <w:pPr>
        <w:rPr>
          <w:rFonts w:ascii="Arial" w:hAnsi="Arial" w:cs="Arial"/>
        </w:rPr>
      </w:pPr>
      <w:r w:rsidRPr="00D05AF7">
        <w:rPr>
          <w:rFonts w:ascii="Arial" w:hAnsi="Arial" w:cs="Arial"/>
        </w:rPr>
        <w:t>According to the Ministry of Justice, statistics for Disability Discrimination increased by 26% during the last twelve months, the following provides an update on recent case law decisions relating to disability claims.</w:t>
      </w:r>
    </w:p>
    <w:p w:rsidR="00D05AF7" w:rsidRPr="00D05AF7" w:rsidRDefault="00D05AF7" w:rsidP="00D05AF7">
      <w:pPr>
        <w:rPr>
          <w:rFonts w:ascii="Arial" w:hAnsi="Arial" w:cs="Arial"/>
          <w:b/>
        </w:rPr>
      </w:pPr>
      <w:r w:rsidRPr="00D05AF7">
        <w:rPr>
          <w:rFonts w:ascii="Arial" w:hAnsi="Arial" w:cs="Arial"/>
          <w:b/>
        </w:rPr>
        <w:t>Could the Menopause be a Disability?</w:t>
      </w:r>
    </w:p>
    <w:p w:rsidR="00D05AF7" w:rsidRPr="00D05AF7" w:rsidRDefault="00D05AF7" w:rsidP="00D05AF7">
      <w:pPr>
        <w:rPr>
          <w:rFonts w:ascii="Arial" w:hAnsi="Arial" w:cs="Arial"/>
          <w:b/>
        </w:rPr>
      </w:pPr>
      <w:r w:rsidRPr="00D05AF7">
        <w:rPr>
          <w:rFonts w:ascii="Arial" w:hAnsi="Arial" w:cs="Arial"/>
        </w:rPr>
        <w:t xml:space="preserve">A claim has been submitted to the Scottish Employment Appeal Tribunal </w:t>
      </w:r>
      <w:r w:rsidRPr="00D05AF7">
        <w:rPr>
          <w:rFonts w:ascii="Arial" w:hAnsi="Arial" w:cs="Arial"/>
          <w:i/>
        </w:rPr>
        <w:t>(Davies v Scottish Courts &amp; Tribunal Service)</w:t>
      </w:r>
      <w:r w:rsidRPr="00D05AF7">
        <w:rPr>
          <w:rFonts w:ascii="Arial" w:hAnsi="Arial" w:cs="Arial"/>
        </w:rPr>
        <w:t xml:space="preserve"> to determine whether or not the menopause constitutes a Disability, and is due to be heard in 2020. According to earlier Tribunal rulings the effects of the menopause fulfil the legal </w:t>
      </w:r>
      <w:r w:rsidRPr="00D05AF7">
        <w:rPr>
          <w:rFonts w:ascii="Arial" w:hAnsi="Arial" w:cs="Arial"/>
        </w:rPr>
        <w:lastRenderedPageBreak/>
        <w:t>definition of a Disability.  If the EAT agrees the decision could result in a large number of additional claims.</w:t>
      </w:r>
    </w:p>
    <w:p w:rsidR="00D05AF7" w:rsidRPr="00D05AF7" w:rsidRDefault="00D05AF7" w:rsidP="00D05AF7">
      <w:pPr>
        <w:rPr>
          <w:rFonts w:ascii="Arial" w:hAnsi="Arial" w:cs="Arial"/>
          <w:b/>
        </w:rPr>
      </w:pPr>
      <w:r w:rsidRPr="00D05AF7">
        <w:rPr>
          <w:rFonts w:ascii="Arial" w:hAnsi="Arial" w:cs="Arial"/>
          <w:b/>
        </w:rPr>
        <w:t>Can Withdrawing a Dismissal and Re-employing a Disabled Person Remove the Risk of a Discrimination Claim?</w:t>
      </w:r>
    </w:p>
    <w:p w:rsidR="00D05AF7" w:rsidRPr="00D05AF7" w:rsidRDefault="00D05AF7" w:rsidP="00D05AF7">
      <w:pPr>
        <w:rPr>
          <w:rFonts w:ascii="Arial" w:hAnsi="Arial" w:cs="Arial"/>
        </w:rPr>
      </w:pPr>
      <w:r w:rsidRPr="00D05AF7">
        <w:rPr>
          <w:rFonts w:ascii="Arial" w:hAnsi="Arial" w:cs="Arial"/>
        </w:rPr>
        <w:t xml:space="preserve">In </w:t>
      </w:r>
      <w:r w:rsidRPr="00D05AF7">
        <w:rPr>
          <w:rFonts w:ascii="Arial" w:hAnsi="Arial" w:cs="Arial"/>
          <w:i/>
        </w:rPr>
        <w:t>Jakkhu v Network Rail</w:t>
      </w:r>
      <w:r w:rsidRPr="00D05AF7">
        <w:rPr>
          <w:rFonts w:ascii="Arial" w:hAnsi="Arial" w:cs="Arial"/>
        </w:rPr>
        <w:t xml:space="preserve"> the Claimant had been dismissed due to their disability, but the Employer’s Appeal process realised their mistake and re-engaged the Employee.  According to the EAT that was too late.  The damage had been done.  The initial decision was a clear act of ‘unfavourable treatment’ due to a disability, and that act had effectively “crystallised” the discriminatory treatment of the Employee.</w:t>
      </w:r>
    </w:p>
    <w:p w:rsidR="00D05AF7" w:rsidRPr="00D05AF7" w:rsidRDefault="00D05AF7" w:rsidP="00D05AF7">
      <w:pPr>
        <w:rPr>
          <w:rFonts w:ascii="Arial" w:hAnsi="Arial" w:cs="Arial"/>
          <w:b/>
        </w:rPr>
      </w:pPr>
      <w:r w:rsidRPr="00D05AF7">
        <w:rPr>
          <w:rFonts w:ascii="Arial" w:hAnsi="Arial" w:cs="Arial"/>
          <w:b/>
        </w:rPr>
        <w:t xml:space="preserve">The Importance of Clear Communication </w:t>
      </w:r>
    </w:p>
    <w:p w:rsidR="00D05AF7" w:rsidRPr="00D05AF7" w:rsidRDefault="00D05AF7" w:rsidP="00D05AF7">
      <w:pPr>
        <w:rPr>
          <w:rFonts w:ascii="Arial" w:hAnsi="Arial" w:cs="Arial"/>
        </w:rPr>
      </w:pPr>
      <w:r w:rsidRPr="00D05AF7">
        <w:rPr>
          <w:rFonts w:ascii="Arial" w:hAnsi="Arial" w:cs="Arial"/>
        </w:rPr>
        <w:t>Failing to keep an Employee informed of what a business was doing to accommodate their disability, resulted in a successful claim for discrimination.</w:t>
      </w:r>
    </w:p>
    <w:p w:rsidR="00D05AF7" w:rsidRPr="00D05AF7" w:rsidRDefault="00D05AF7" w:rsidP="00D05AF7">
      <w:pPr>
        <w:rPr>
          <w:rFonts w:ascii="Arial" w:hAnsi="Arial" w:cs="Arial"/>
        </w:rPr>
      </w:pPr>
      <w:r w:rsidRPr="00D05AF7">
        <w:rPr>
          <w:rFonts w:ascii="Arial" w:hAnsi="Arial" w:cs="Arial"/>
        </w:rPr>
        <w:t xml:space="preserve">In </w:t>
      </w:r>
      <w:r w:rsidRPr="00D05AF7">
        <w:rPr>
          <w:rFonts w:ascii="Arial" w:hAnsi="Arial" w:cs="Arial"/>
          <w:i/>
        </w:rPr>
        <w:t>Bailie v ADM Investor Services Int.</w:t>
      </w:r>
      <w:r w:rsidRPr="00D05AF7">
        <w:rPr>
          <w:rFonts w:ascii="Arial" w:hAnsi="Arial" w:cs="Arial"/>
        </w:rPr>
        <w:t xml:space="preserve"> the Claimant held a senior post within the business and had suffered with depression caused by excess workload.  The Employer appointed someone to work alongside the Claimant to reduce the workload, but had failed to consult with him beforehand or investigate what adjustments would help accommodate his disability.   The Tribunals opinion was that this amounted to ‘unfavourable treatment’ and was discrimination.</w:t>
      </w:r>
    </w:p>
    <w:p w:rsidR="00D05AF7" w:rsidRPr="00D05AF7" w:rsidRDefault="00D05AF7" w:rsidP="00D05AF7">
      <w:pPr>
        <w:pStyle w:val="ListParagraph"/>
        <w:numPr>
          <w:ilvl w:val="0"/>
          <w:numId w:val="35"/>
        </w:numPr>
        <w:spacing w:before="0" w:after="0" w:line="240" w:lineRule="auto"/>
        <w:rPr>
          <w:rFonts w:ascii="Arial" w:hAnsi="Arial" w:cs="Arial"/>
          <w:b/>
        </w:rPr>
      </w:pPr>
      <w:r w:rsidRPr="00D05AF7">
        <w:rPr>
          <w:rFonts w:ascii="Arial" w:hAnsi="Arial" w:cs="Arial"/>
          <w:b/>
        </w:rPr>
        <w:t>Statutory Payments April 2020</w:t>
      </w:r>
    </w:p>
    <w:p w:rsidR="00B20E3E" w:rsidRDefault="00D05AF7" w:rsidP="00D05AF7">
      <w:pPr>
        <w:rPr>
          <w:rFonts w:ascii="Arial" w:hAnsi="Arial" w:cs="Arial"/>
          <w:b/>
          <w:i/>
        </w:rPr>
      </w:pPr>
      <w:r w:rsidRPr="00D05AF7">
        <w:rPr>
          <w:rFonts w:ascii="Arial" w:hAnsi="Arial" w:cs="Arial"/>
          <w:b/>
          <w:i/>
        </w:rPr>
        <w:t>National Minimum Wage Rates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B20E3E" w:rsidTr="00F11E43">
        <w:tc>
          <w:tcPr>
            <w:tcW w:w="4981" w:type="dxa"/>
          </w:tcPr>
          <w:p w:rsidR="00B20E3E" w:rsidRPr="001950B3" w:rsidRDefault="00B20E3E" w:rsidP="00B20E3E">
            <w:pPr>
              <w:rPr>
                <w:rFonts w:ascii="Arial" w:hAnsi="Arial" w:cs="Arial"/>
              </w:rPr>
            </w:pPr>
            <w:r w:rsidRPr="001950B3">
              <w:rPr>
                <w:rFonts w:ascii="Arial" w:hAnsi="Arial" w:cs="Arial"/>
              </w:rPr>
              <w:t>25 years and over</w:t>
            </w:r>
          </w:p>
        </w:tc>
        <w:tc>
          <w:tcPr>
            <w:tcW w:w="4981" w:type="dxa"/>
          </w:tcPr>
          <w:p w:rsidR="00B20E3E" w:rsidRPr="001950B3" w:rsidRDefault="00B20E3E" w:rsidP="00B20E3E">
            <w:pPr>
              <w:rPr>
                <w:rFonts w:ascii="Arial" w:hAnsi="Arial" w:cs="Arial"/>
              </w:rPr>
            </w:pPr>
            <w:r w:rsidRPr="00D05AF7">
              <w:rPr>
                <w:rFonts w:ascii="Arial" w:hAnsi="Arial" w:cs="Arial"/>
              </w:rPr>
              <w:t>£8.72/hour</w:t>
            </w:r>
          </w:p>
        </w:tc>
      </w:tr>
      <w:tr w:rsidR="00B20E3E" w:rsidTr="00F11E43">
        <w:tc>
          <w:tcPr>
            <w:tcW w:w="4981" w:type="dxa"/>
          </w:tcPr>
          <w:p w:rsidR="00B20E3E" w:rsidRPr="001950B3" w:rsidRDefault="00B20E3E" w:rsidP="00B20E3E">
            <w:pPr>
              <w:rPr>
                <w:rFonts w:ascii="Arial" w:hAnsi="Arial" w:cs="Arial"/>
              </w:rPr>
            </w:pPr>
            <w:r w:rsidRPr="001950B3">
              <w:rPr>
                <w:rFonts w:ascii="Arial" w:hAnsi="Arial" w:cs="Arial"/>
              </w:rPr>
              <w:t>21 – 24 years</w:t>
            </w:r>
          </w:p>
        </w:tc>
        <w:tc>
          <w:tcPr>
            <w:tcW w:w="4981" w:type="dxa"/>
          </w:tcPr>
          <w:p w:rsidR="00B20E3E" w:rsidRPr="001950B3" w:rsidRDefault="00B20E3E" w:rsidP="00B20E3E">
            <w:pPr>
              <w:rPr>
                <w:rFonts w:ascii="Arial" w:hAnsi="Arial" w:cs="Arial"/>
              </w:rPr>
            </w:pPr>
            <w:r w:rsidRPr="00D05AF7">
              <w:rPr>
                <w:rFonts w:ascii="Arial" w:hAnsi="Arial" w:cs="Arial"/>
              </w:rPr>
              <w:t>£8.20/hour</w:t>
            </w:r>
          </w:p>
        </w:tc>
      </w:tr>
      <w:tr w:rsidR="00B20E3E" w:rsidTr="00F11E43">
        <w:tc>
          <w:tcPr>
            <w:tcW w:w="4981" w:type="dxa"/>
          </w:tcPr>
          <w:p w:rsidR="00B20E3E" w:rsidRPr="001950B3" w:rsidRDefault="00B20E3E" w:rsidP="00B20E3E">
            <w:pPr>
              <w:rPr>
                <w:rFonts w:ascii="Arial" w:hAnsi="Arial" w:cs="Arial"/>
              </w:rPr>
            </w:pPr>
            <w:r w:rsidRPr="001950B3">
              <w:rPr>
                <w:rFonts w:ascii="Arial" w:hAnsi="Arial" w:cs="Arial"/>
              </w:rPr>
              <w:t xml:space="preserve">18 – 20 years </w:t>
            </w:r>
          </w:p>
        </w:tc>
        <w:tc>
          <w:tcPr>
            <w:tcW w:w="4981" w:type="dxa"/>
          </w:tcPr>
          <w:p w:rsidR="00B20E3E" w:rsidRPr="001950B3" w:rsidRDefault="00B20E3E" w:rsidP="00B20E3E">
            <w:pPr>
              <w:rPr>
                <w:rFonts w:ascii="Arial" w:hAnsi="Arial" w:cs="Arial"/>
              </w:rPr>
            </w:pPr>
            <w:r w:rsidRPr="00D05AF7">
              <w:rPr>
                <w:rFonts w:ascii="Arial" w:hAnsi="Arial" w:cs="Arial"/>
              </w:rPr>
              <w:t>£6.45/hour</w:t>
            </w:r>
          </w:p>
        </w:tc>
      </w:tr>
      <w:tr w:rsidR="00B20E3E" w:rsidTr="00F11E43">
        <w:tc>
          <w:tcPr>
            <w:tcW w:w="4981" w:type="dxa"/>
          </w:tcPr>
          <w:p w:rsidR="00B20E3E" w:rsidRPr="001950B3" w:rsidRDefault="00B20E3E" w:rsidP="00B20E3E">
            <w:pPr>
              <w:rPr>
                <w:rFonts w:ascii="Arial" w:hAnsi="Arial" w:cs="Arial"/>
              </w:rPr>
            </w:pPr>
            <w:r w:rsidRPr="001950B3">
              <w:rPr>
                <w:rFonts w:ascii="Arial" w:hAnsi="Arial" w:cs="Arial"/>
              </w:rPr>
              <w:t>Under 18 years</w:t>
            </w:r>
          </w:p>
        </w:tc>
        <w:tc>
          <w:tcPr>
            <w:tcW w:w="4981" w:type="dxa"/>
          </w:tcPr>
          <w:p w:rsidR="00B20E3E" w:rsidRPr="001950B3" w:rsidRDefault="00B20E3E" w:rsidP="00B20E3E">
            <w:pPr>
              <w:rPr>
                <w:rFonts w:ascii="Arial" w:hAnsi="Arial" w:cs="Arial"/>
              </w:rPr>
            </w:pPr>
            <w:r w:rsidRPr="00D05AF7">
              <w:rPr>
                <w:rFonts w:ascii="Arial" w:hAnsi="Arial" w:cs="Arial"/>
              </w:rPr>
              <w:t>£4.55 per hour</w:t>
            </w:r>
          </w:p>
        </w:tc>
      </w:tr>
      <w:tr w:rsidR="00B20E3E" w:rsidTr="00F11E43">
        <w:tc>
          <w:tcPr>
            <w:tcW w:w="4981" w:type="dxa"/>
          </w:tcPr>
          <w:p w:rsidR="00B20E3E" w:rsidRPr="001950B3" w:rsidRDefault="00B20E3E" w:rsidP="00B20E3E">
            <w:pPr>
              <w:rPr>
                <w:rFonts w:ascii="Arial" w:hAnsi="Arial" w:cs="Arial"/>
              </w:rPr>
            </w:pPr>
            <w:r w:rsidRPr="001950B3">
              <w:rPr>
                <w:rFonts w:ascii="Arial" w:hAnsi="Arial" w:cs="Arial"/>
              </w:rPr>
              <w:t>Apprentice Rate</w:t>
            </w:r>
          </w:p>
        </w:tc>
        <w:tc>
          <w:tcPr>
            <w:tcW w:w="4981" w:type="dxa"/>
          </w:tcPr>
          <w:p w:rsidR="00B20E3E" w:rsidRPr="001950B3" w:rsidRDefault="00B20E3E" w:rsidP="00B20E3E">
            <w:pPr>
              <w:rPr>
                <w:rFonts w:ascii="Arial" w:hAnsi="Arial" w:cs="Arial"/>
              </w:rPr>
            </w:pPr>
            <w:r w:rsidRPr="00D05AF7">
              <w:rPr>
                <w:rFonts w:ascii="Arial" w:hAnsi="Arial" w:cs="Arial"/>
              </w:rPr>
              <w:t>£4.15 per hour</w:t>
            </w:r>
          </w:p>
        </w:tc>
      </w:tr>
      <w:tr w:rsidR="00B20E3E" w:rsidTr="00F11E43">
        <w:tc>
          <w:tcPr>
            <w:tcW w:w="4981" w:type="dxa"/>
          </w:tcPr>
          <w:p w:rsidR="00B20E3E" w:rsidRDefault="00B20E3E" w:rsidP="00D05AF7">
            <w:pPr>
              <w:rPr>
                <w:rFonts w:ascii="Arial" w:hAnsi="Arial" w:cs="Arial"/>
                <w:b/>
                <w:i/>
              </w:rPr>
            </w:pPr>
          </w:p>
        </w:tc>
        <w:tc>
          <w:tcPr>
            <w:tcW w:w="4981" w:type="dxa"/>
          </w:tcPr>
          <w:p w:rsidR="00B20E3E" w:rsidRDefault="00B20E3E" w:rsidP="00D05AF7">
            <w:pPr>
              <w:rPr>
                <w:rFonts w:ascii="Arial" w:hAnsi="Arial" w:cs="Arial"/>
                <w:b/>
                <w:i/>
              </w:rPr>
            </w:pPr>
          </w:p>
        </w:tc>
      </w:tr>
      <w:tr w:rsidR="00B20E3E" w:rsidTr="00F11E43">
        <w:tc>
          <w:tcPr>
            <w:tcW w:w="4981" w:type="dxa"/>
          </w:tcPr>
          <w:p w:rsidR="00B20E3E" w:rsidRPr="002C7DDC" w:rsidRDefault="00B20E3E" w:rsidP="00B20E3E">
            <w:pPr>
              <w:rPr>
                <w:rFonts w:ascii="Arial" w:hAnsi="Arial" w:cs="Arial"/>
              </w:rPr>
            </w:pPr>
            <w:r w:rsidRPr="002C7DDC">
              <w:rPr>
                <w:rFonts w:ascii="Arial" w:hAnsi="Arial" w:cs="Arial"/>
              </w:rPr>
              <w:t>National Insurance Lower Earnings Limit</w:t>
            </w:r>
          </w:p>
        </w:tc>
        <w:tc>
          <w:tcPr>
            <w:tcW w:w="4981" w:type="dxa"/>
          </w:tcPr>
          <w:p w:rsidR="00B20E3E" w:rsidRPr="002C7DDC" w:rsidRDefault="00B20E3E" w:rsidP="00B20E3E">
            <w:pPr>
              <w:rPr>
                <w:rFonts w:ascii="Arial" w:hAnsi="Arial" w:cs="Arial"/>
              </w:rPr>
            </w:pPr>
            <w:r>
              <w:rPr>
                <w:rFonts w:ascii="Arial" w:hAnsi="Arial" w:cs="Arial"/>
              </w:rPr>
              <w:t>£120 per week</w:t>
            </w:r>
          </w:p>
        </w:tc>
      </w:tr>
      <w:tr w:rsidR="00B20E3E" w:rsidTr="00F11E43">
        <w:tc>
          <w:tcPr>
            <w:tcW w:w="4981" w:type="dxa"/>
          </w:tcPr>
          <w:p w:rsidR="00B20E3E" w:rsidRPr="002C7DDC" w:rsidRDefault="00B20E3E" w:rsidP="00B20E3E">
            <w:pPr>
              <w:rPr>
                <w:rFonts w:ascii="Arial" w:hAnsi="Arial" w:cs="Arial"/>
              </w:rPr>
            </w:pPr>
            <w:r w:rsidRPr="002C7DDC">
              <w:rPr>
                <w:rFonts w:ascii="Arial" w:hAnsi="Arial" w:cs="Arial"/>
              </w:rPr>
              <w:t>Statutory Maternity Pay/Statutory Paternity Pay</w:t>
            </w:r>
          </w:p>
        </w:tc>
        <w:tc>
          <w:tcPr>
            <w:tcW w:w="4981" w:type="dxa"/>
          </w:tcPr>
          <w:p w:rsidR="00B20E3E" w:rsidRPr="002C7DDC" w:rsidRDefault="00B20E3E" w:rsidP="00B20E3E">
            <w:pPr>
              <w:rPr>
                <w:rFonts w:ascii="Arial" w:hAnsi="Arial" w:cs="Arial"/>
              </w:rPr>
            </w:pPr>
            <w:r w:rsidRPr="002C7DDC">
              <w:rPr>
                <w:rFonts w:ascii="Arial" w:hAnsi="Arial" w:cs="Arial"/>
              </w:rPr>
              <w:t>£151.20 per week</w:t>
            </w:r>
          </w:p>
        </w:tc>
      </w:tr>
      <w:tr w:rsidR="00B20E3E" w:rsidTr="00F11E43">
        <w:tc>
          <w:tcPr>
            <w:tcW w:w="4981" w:type="dxa"/>
          </w:tcPr>
          <w:p w:rsidR="00B20E3E" w:rsidRPr="002C7DDC" w:rsidRDefault="00B20E3E" w:rsidP="00B20E3E">
            <w:pPr>
              <w:rPr>
                <w:rFonts w:ascii="Arial" w:hAnsi="Arial" w:cs="Arial"/>
              </w:rPr>
            </w:pPr>
            <w:r w:rsidRPr="002C7DDC">
              <w:rPr>
                <w:rFonts w:ascii="Arial" w:hAnsi="Arial" w:cs="Arial"/>
              </w:rPr>
              <w:t>Statutory Sick Pay</w:t>
            </w:r>
          </w:p>
        </w:tc>
        <w:tc>
          <w:tcPr>
            <w:tcW w:w="4981" w:type="dxa"/>
          </w:tcPr>
          <w:p w:rsidR="00B20E3E" w:rsidRPr="002C7DDC" w:rsidRDefault="00B20E3E" w:rsidP="00B20E3E">
            <w:pPr>
              <w:rPr>
                <w:rFonts w:ascii="Arial" w:hAnsi="Arial" w:cs="Arial"/>
              </w:rPr>
            </w:pPr>
            <w:r w:rsidRPr="00D05AF7">
              <w:rPr>
                <w:rFonts w:ascii="Arial" w:hAnsi="Arial" w:cs="Arial"/>
              </w:rPr>
              <w:t>£95.85 per week</w:t>
            </w:r>
          </w:p>
        </w:tc>
      </w:tr>
      <w:tr w:rsidR="00B20E3E" w:rsidTr="00F11E43">
        <w:tc>
          <w:tcPr>
            <w:tcW w:w="4981" w:type="dxa"/>
          </w:tcPr>
          <w:p w:rsidR="00B20E3E" w:rsidRPr="002C7DDC" w:rsidRDefault="00B20E3E" w:rsidP="00B20E3E">
            <w:pPr>
              <w:rPr>
                <w:rFonts w:ascii="Arial" w:hAnsi="Arial" w:cs="Arial"/>
              </w:rPr>
            </w:pPr>
            <w:r w:rsidRPr="002C7DDC">
              <w:rPr>
                <w:rFonts w:ascii="Arial" w:hAnsi="Arial" w:cs="Arial"/>
              </w:rPr>
              <w:t>Cap on weekly pay for Compensation Payments</w:t>
            </w:r>
          </w:p>
        </w:tc>
        <w:tc>
          <w:tcPr>
            <w:tcW w:w="4981" w:type="dxa"/>
          </w:tcPr>
          <w:p w:rsidR="00B20E3E" w:rsidRPr="002C7DDC" w:rsidRDefault="00B20E3E" w:rsidP="00B20E3E">
            <w:pPr>
              <w:rPr>
                <w:rFonts w:ascii="Arial" w:hAnsi="Arial" w:cs="Arial"/>
              </w:rPr>
            </w:pPr>
            <w:r w:rsidRPr="002C7DDC">
              <w:rPr>
                <w:rFonts w:ascii="Arial" w:hAnsi="Arial" w:cs="Arial"/>
              </w:rPr>
              <w:t>£538 per week</w:t>
            </w:r>
          </w:p>
        </w:tc>
      </w:tr>
    </w:tbl>
    <w:p w:rsidR="00F11E43" w:rsidRDefault="00F11E43" w:rsidP="00D05AF7">
      <w:pPr>
        <w:autoSpaceDE w:val="0"/>
        <w:autoSpaceDN w:val="0"/>
        <w:adjustRightInd w:val="0"/>
        <w:rPr>
          <w:rFonts w:ascii="Arial" w:hAnsi="Arial" w:cs="Arial"/>
          <w:b/>
          <w:i/>
        </w:rPr>
      </w:pPr>
    </w:p>
    <w:p w:rsidR="00D05AF7" w:rsidRPr="00D05AF7" w:rsidRDefault="00D05AF7" w:rsidP="00D05AF7">
      <w:pPr>
        <w:autoSpaceDE w:val="0"/>
        <w:autoSpaceDN w:val="0"/>
        <w:adjustRightInd w:val="0"/>
        <w:rPr>
          <w:rFonts w:ascii="Arial" w:eastAsia="Calibri" w:hAnsi="Arial" w:cs="Arial"/>
          <w:color w:val="000000"/>
          <w:lang w:eastAsia="en-US"/>
        </w:rPr>
      </w:pPr>
      <w:r w:rsidRPr="00D05AF7">
        <w:rPr>
          <w:rFonts w:ascii="Arial" w:eastAsia="Calibri" w:hAnsi="Arial" w:cs="Arial"/>
          <w:color w:val="000000"/>
          <w:lang w:eastAsia="en-US"/>
        </w:rPr>
        <w:t>Whilst every care has been taken in compiling these notes, Personnel Advice and Solutions Ltd cannot be held responsible for any errors or omissions. These notes are intended to provide general information. Guidance for specific legal problems should be sought separately.</w:t>
      </w:r>
    </w:p>
    <w:p w:rsidR="009865AA" w:rsidRPr="00D05AF7" w:rsidRDefault="00D05AF7" w:rsidP="00D05AF7">
      <w:pPr>
        <w:rPr>
          <w:rStyle w:val="Hyperlink"/>
          <w:rFonts w:ascii="Arial" w:hAnsi="Arial" w:cs="Arial"/>
          <w:color w:val="auto"/>
          <w:highlight w:val="lightGray"/>
        </w:rPr>
      </w:pPr>
      <w:r w:rsidRPr="00D05AF7">
        <w:rPr>
          <w:rFonts w:ascii="Arial" w:hAnsi="Arial" w:cs="Arial"/>
          <w:b/>
        </w:rPr>
        <w:t xml:space="preserve">IMPORTANT: </w:t>
      </w:r>
      <w:r w:rsidRPr="00D05AF7">
        <w:rPr>
          <w:rFonts w:ascii="Arial" w:hAnsi="Arial" w:cs="Arial"/>
        </w:rPr>
        <w:t>The information in this factsheet is for guidance only. Personnel Advice &amp; Solutions Ltd cannot accept responsibility for the use of the information. It is not an authoritative statement of the law. You should always seek professional advice on a specific legal matter. Individual Personnel issues must always be addressed on their own merit</w:t>
      </w:r>
    </w:p>
    <w:p w:rsidR="001C1B20" w:rsidRPr="001C1B20" w:rsidRDefault="00CE6E50" w:rsidP="001C1B20">
      <w:pPr>
        <w:pStyle w:val="Heading1"/>
        <w:rPr>
          <w:rFonts w:ascii="Arial" w:hAnsi="Arial" w:cs="Arial"/>
        </w:rPr>
      </w:pPr>
      <w:r w:rsidRPr="001C1B20">
        <w:rPr>
          <w:rFonts w:ascii="Arial" w:hAnsi="Arial" w:cs="Arial"/>
        </w:rPr>
        <w:t>Training and Development</w:t>
      </w:r>
    </w:p>
    <w:p w:rsidR="001C1B20" w:rsidRPr="001C1B20" w:rsidRDefault="001C1B20" w:rsidP="001C1B20">
      <w:pPr>
        <w:rPr>
          <w:rFonts w:ascii="Arial" w:hAnsi="Arial" w:cs="Arial"/>
        </w:rPr>
      </w:pPr>
      <w:r>
        <w:rPr>
          <w:noProof/>
          <w:lang w:eastAsia="en-US"/>
        </w:rPr>
        <w:drawing>
          <wp:anchor distT="0" distB="0" distL="114300" distR="114300" simplePos="0" relativeHeight="252026880" behindDoc="1" locked="0" layoutInCell="1" allowOverlap="1">
            <wp:simplePos x="0" y="0"/>
            <wp:positionH relativeFrom="column">
              <wp:posOffset>3810</wp:posOffset>
            </wp:positionH>
            <wp:positionV relativeFrom="paragraph">
              <wp:posOffset>75565</wp:posOffset>
            </wp:positionV>
            <wp:extent cx="1343770" cy="1430067"/>
            <wp:effectExtent l="0" t="0" r="8890" b="0"/>
            <wp:wrapTight wrapText="bothSides">
              <wp:wrapPolygon edited="0">
                <wp:start x="0" y="0"/>
                <wp:lineTo x="0" y="21293"/>
                <wp:lineTo x="21437" y="21293"/>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 improvement strategy.jpg"/>
                    <pic:cNvPicPr/>
                  </pic:nvPicPr>
                  <pic:blipFill>
                    <a:blip r:embed="rId10">
                      <a:extLst>
                        <a:ext uri="{28A0092B-C50C-407E-A947-70E740481C1C}">
                          <a14:useLocalDpi xmlns:a14="http://schemas.microsoft.com/office/drawing/2010/main" val="0"/>
                        </a:ext>
                      </a:extLst>
                    </a:blip>
                    <a:stretch>
                      <a:fillRect/>
                    </a:stretch>
                  </pic:blipFill>
                  <pic:spPr>
                    <a:xfrm>
                      <a:off x="0" y="0"/>
                      <a:ext cx="1343770" cy="1430067"/>
                    </a:xfrm>
                    <a:prstGeom prst="rect">
                      <a:avLst/>
                    </a:prstGeom>
                  </pic:spPr>
                </pic:pic>
              </a:graphicData>
            </a:graphic>
          </wp:anchor>
        </w:drawing>
      </w:r>
      <w:r w:rsidRPr="001C1B20">
        <w:rPr>
          <w:rFonts w:ascii="Arial" w:hAnsi="Arial" w:cs="Arial"/>
        </w:rPr>
        <w:t xml:space="preserve">Congratulations to Lizzie Fuller, Thame Town Council and Joanna Brock, Ewelme Parish Council on gaining their Cilca qualification. </w:t>
      </w:r>
    </w:p>
    <w:p w:rsidR="001C1B20" w:rsidRDefault="001C1B20" w:rsidP="001C1B20">
      <w:pPr>
        <w:rPr>
          <w:rFonts w:ascii="Arial" w:hAnsi="Arial" w:cs="Arial"/>
        </w:rPr>
      </w:pPr>
      <w:r w:rsidRPr="001C1B20">
        <w:rPr>
          <w:rFonts w:ascii="Arial" w:hAnsi="Arial" w:cs="Arial"/>
        </w:rPr>
        <w:t>The qualification shows commitment, dedication and professionalism</w:t>
      </w:r>
      <w:r>
        <w:rPr>
          <w:rFonts w:ascii="Arial" w:hAnsi="Arial" w:cs="Arial"/>
        </w:rPr>
        <w:t xml:space="preserve">. It is the recognized qualification for Clerks (and other staff – Lizzie) and may enable the council to gain the wide ranging General Power of Competence. Well done! </w:t>
      </w:r>
    </w:p>
    <w:p w:rsidR="001C1B20" w:rsidRDefault="001C1B20" w:rsidP="001C1B20">
      <w:pPr>
        <w:rPr>
          <w:rFonts w:ascii="Arial" w:hAnsi="Arial" w:cs="Arial"/>
        </w:rPr>
      </w:pPr>
      <w:r>
        <w:rPr>
          <w:rFonts w:ascii="Arial" w:hAnsi="Arial" w:cs="Arial"/>
        </w:rPr>
        <w:t>All councils should encourage their clerk to undertake relevant and appropriate training; all councillors should be committed to doing training too and there shoul</w:t>
      </w:r>
      <w:r w:rsidR="007901E8">
        <w:rPr>
          <w:rFonts w:ascii="Arial" w:hAnsi="Arial" w:cs="Arial"/>
        </w:rPr>
        <w:t>d be a council training budget.</w:t>
      </w:r>
    </w:p>
    <w:p w:rsidR="001C1B20" w:rsidRPr="00505FBB" w:rsidRDefault="007901E8" w:rsidP="001C1B20">
      <w:pPr>
        <w:rPr>
          <w:rFonts w:ascii="Arial" w:hAnsi="Arial" w:cs="Arial"/>
        </w:rPr>
      </w:pPr>
      <w:r>
        <w:rPr>
          <w:rFonts w:ascii="Arial" w:hAnsi="Arial" w:cs="Arial"/>
        </w:rPr>
        <w:t>The current mentoring session has changed from face to fac</w:t>
      </w:r>
      <w:r w:rsidR="002304D8">
        <w:rPr>
          <w:rFonts w:ascii="Arial" w:hAnsi="Arial" w:cs="Arial"/>
        </w:rPr>
        <w:t>e to online. W</w:t>
      </w:r>
      <w:r>
        <w:rPr>
          <w:rFonts w:ascii="Arial" w:hAnsi="Arial" w:cs="Arial"/>
        </w:rPr>
        <w:t>ell done to all those un</w:t>
      </w:r>
      <w:r w:rsidR="002304D8">
        <w:rPr>
          <w:rFonts w:ascii="Arial" w:hAnsi="Arial" w:cs="Arial"/>
        </w:rPr>
        <w:t>dertaking the work – Liz, Laura, Marzia, Rachel, Martin, Annie, Sarah and Tracy.</w:t>
      </w:r>
    </w:p>
    <w:p w:rsidR="000F3E7E" w:rsidRPr="009709E0" w:rsidRDefault="00317C15" w:rsidP="00F561DF">
      <w:pPr>
        <w:pStyle w:val="Heading2"/>
        <w:rPr>
          <w:rFonts w:ascii="Arial" w:hAnsi="Arial" w:cs="Arial"/>
        </w:rPr>
      </w:pPr>
      <w:r w:rsidRPr="009709E0">
        <w:rPr>
          <w:rFonts w:ascii="Arial" w:hAnsi="Arial" w:cs="Arial"/>
        </w:rPr>
        <w:t>OALC Training programme</w:t>
      </w:r>
      <w:r w:rsidR="00505FBB">
        <w:rPr>
          <w:rFonts w:ascii="Arial" w:hAnsi="Arial" w:cs="Arial"/>
        </w:rPr>
        <w:t xml:space="preserve"> –</w:t>
      </w:r>
      <w:r w:rsidR="00F561DF" w:rsidRPr="009709E0">
        <w:rPr>
          <w:rFonts w:ascii="Arial" w:hAnsi="Arial" w:cs="Arial"/>
        </w:rPr>
        <w:t xml:space="preserve"> on pause at the moment</w:t>
      </w:r>
    </w:p>
    <w:tbl>
      <w:tblPr>
        <w:tblStyle w:val="TableGrid"/>
        <w:tblW w:w="0" w:type="auto"/>
        <w:tblInd w:w="-5" w:type="dxa"/>
        <w:tblLook w:val="04A0" w:firstRow="1" w:lastRow="0" w:firstColumn="1" w:lastColumn="0" w:noHBand="0" w:noVBand="1"/>
      </w:tblPr>
      <w:tblGrid>
        <w:gridCol w:w="1657"/>
        <w:gridCol w:w="2029"/>
        <w:gridCol w:w="1701"/>
        <w:gridCol w:w="2181"/>
        <w:gridCol w:w="2399"/>
      </w:tblGrid>
      <w:tr w:rsidR="000F3E7E" w:rsidRPr="009709E0" w:rsidTr="00AA3B5C">
        <w:tc>
          <w:tcPr>
            <w:tcW w:w="1657" w:type="dxa"/>
            <w:shd w:val="clear" w:color="auto" w:fill="D9D9D9" w:themeFill="background1" w:themeFillShade="D9"/>
          </w:tcPr>
          <w:p w:rsidR="00C04571" w:rsidRPr="009709E0" w:rsidRDefault="00C04571" w:rsidP="000F3E7E">
            <w:pPr>
              <w:rPr>
                <w:rFonts w:ascii="Arial" w:hAnsi="Arial" w:cs="Arial"/>
                <w:b/>
              </w:rPr>
            </w:pPr>
          </w:p>
        </w:tc>
        <w:tc>
          <w:tcPr>
            <w:tcW w:w="2029" w:type="dxa"/>
            <w:shd w:val="clear" w:color="auto" w:fill="D9D9D9" w:themeFill="background1" w:themeFillShade="D9"/>
          </w:tcPr>
          <w:p w:rsidR="000F3E7E" w:rsidRPr="009709E0" w:rsidRDefault="000F3E7E" w:rsidP="000F3E7E">
            <w:pPr>
              <w:rPr>
                <w:rFonts w:ascii="Arial" w:hAnsi="Arial" w:cs="Arial"/>
                <w:b/>
              </w:rPr>
            </w:pPr>
            <w:r w:rsidRPr="009709E0">
              <w:rPr>
                <w:rFonts w:ascii="Arial" w:hAnsi="Arial" w:cs="Arial"/>
                <w:b/>
              </w:rPr>
              <w:t>subject</w:t>
            </w:r>
          </w:p>
        </w:tc>
        <w:tc>
          <w:tcPr>
            <w:tcW w:w="1701" w:type="dxa"/>
            <w:shd w:val="clear" w:color="auto" w:fill="D9D9D9" w:themeFill="background1" w:themeFillShade="D9"/>
          </w:tcPr>
          <w:p w:rsidR="000F3E7E" w:rsidRPr="009709E0" w:rsidRDefault="000F3E7E" w:rsidP="000F3E7E">
            <w:pPr>
              <w:rPr>
                <w:rFonts w:ascii="Arial" w:hAnsi="Arial" w:cs="Arial"/>
                <w:b/>
              </w:rPr>
            </w:pPr>
            <w:r w:rsidRPr="009709E0">
              <w:rPr>
                <w:rFonts w:ascii="Arial" w:hAnsi="Arial" w:cs="Arial"/>
                <w:b/>
              </w:rPr>
              <w:t>Half/full day</w:t>
            </w:r>
          </w:p>
        </w:tc>
        <w:tc>
          <w:tcPr>
            <w:tcW w:w="2181" w:type="dxa"/>
            <w:shd w:val="clear" w:color="auto" w:fill="D9D9D9" w:themeFill="background1" w:themeFillShade="D9"/>
          </w:tcPr>
          <w:p w:rsidR="000F3E7E" w:rsidRPr="009709E0" w:rsidRDefault="00C90E27" w:rsidP="000F3E7E">
            <w:pPr>
              <w:rPr>
                <w:rFonts w:ascii="Arial" w:hAnsi="Arial" w:cs="Arial"/>
                <w:b/>
              </w:rPr>
            </w:pPr>
            <w:r w:rsidRPr="009709E0">
              <w:rPr>
                <w:rFonts w:ascii="Arial" w:hAnsi="Arial" w:cs="Arial"/>
                <w:b/>
              </w:rPr>
              <w:t>T</w:t>
            </w:r>
            <w:r w:rsidR="000F3E7E" w:rsidRPr="009709E0">
              <w:rPr>
                <w:rFonts w:ascii="Arial" w:hAnsi="Arial" w:cs="Arial"/>
                <w:b/>
              </w:rPr>
              <w:t>rainer</w:t>
            </w:r>
          </w:p>
        </w:tc>
        <w:tc>
          <w:tcPr>
            <w:tcW w:w="2399" w:type="dxa"/>
            <w:shd w:val="clear" w:color="auto" w:fill="D9D9D9" w:themeFill="background1" w:themeFillShade="D9"/>
          </w:tcPr>
          <w:p w:rsidR="000F3E7E" w:rsidRPr="009709E0" w:rsidRDefault="000F3E7E" w:rsidP="000F3E7E">
            <w:pPr>
              <w:rPr>
                <w:rFonts w:ascii="Arial" w:hAnsi="Arial" w:cs="Arial"/>
                <w:b/>
              </w:rPr>
            </w:pPr>
            <w:r w:rsidRPr="009709E0">
              <w:rPr>
                <w:rFonts w:ascii="Arial" w:hAnsi="Arial" w:cs="Arial"/>
                <w:b/>
              </w:rPr>
              <w:t>location</w:t>
            </w:r>
          </w:p>
        </w:tc>
      </w:tr>
      <w:tr w:rsidR="005B26C9" w:rsidRPr="009709E0" w:rsidTr="00AA3B5C">
        <w:tc>
          <w:tcPr>
            <w:tcW w:w="1657" w:type="dxa"/>
          </w:tcPr>
          <w:p w:rsidR="005B26C9" w:rsidRPr="009709E0" w:rsidRDefault="005B26C9" w:rsidP="00AA3B5C">
            <w:pPr>
              <w:rPr>
                <w:rFonts w:ascii="Arial" w:hAnsi="Arial" w:cs="Arial"/>
              </w:rPr>
            </w:pPr>
            <w:r w:rsidRPr="009709E0">
              <w:rPr>
                <w:rFonts w:ascii="Arial" w:hAnsi="Arial" w:cs="Arial"/>
              </w:rPr>
              <w:t>Wednesday 3</w:t>
            </w:r>
            <w:r w:rsidRPr="009709E0">
              <w:rPr>
                <w:rFonts w:ascii="Arial" w:hAnsi="Arial" w:cs="Arial"/>
                <w:vertAlign w:val="superscript"/>
              </w:rPr>
              <w:t>rd</w:t>
            </w:r>
            <w:r w:rsidRPr="009709E0">
              <w:rPr>
                <w:rFonts w:ascii="Arial" w:hAnsi="Arial" w:cs="Arial"/>
              </w:rPr>
              <w:t xml:space="preserve"> June</w:t>
            </w:r>
          </w:p>
          <w:p w:rsidR="00D018E8" w:rsidRPr="009709E0" w:rsidRDefault="00D018E8" w:rsidP="00AA3B5C">
            <w:pPr>
              <w:rPr>
                <w:rFonts w:ascii="Arial" w:hAnsi="Arial" w:cs="Arial"/>
              </w:rPr>
            </w:pPr>
          </w:p>
        </w:tc>
        <w:tc>
          <w:tcPr>
            <w:tcW w:w="2029" w:type="dxa"/>
          </w:tcPr>
          <w:p w:rsidR="005B26C9" w:rsidRPr="009709E0" w:rsidRDefault="005B26C9" w:rsidP="00AA3B5C">
            <w:pPr>
              <w:rPr>
                <w:rFonts w:ascii="Helvetica" w:hAnsi="Helvetica"/>
                <w:color w:val="333333"/>
                <w:shd w:val="clear" w:color="auto" w:fill="F9F9F9"/>
              </w:rPr>
            </w:pPr>
            <w:r w:rsidRPr="009709E0">
              <w:rPr>
                <w:rFonts w:ascii="Helvetica" w:hAnsi="Helvetica"/>
                <w:color w:val="333333"/>
                <w:shd w:val="clear" w:color="auto" w:fill="F9F9F9"/>
              </w:rPr>
              <w:t>Neighbourhood Planning</w:t>
            </w:r>
          </w:p>
          <w:p w:rsidR="00790F2D" w:rsidRPr="009709E0" w:rsidRDefault="00790F2D" w:rsidP="00AA3B5C">
            <w:pPr>
              <w:rPr>
                <w:rFonts w:ascii="Helvetica" w:hAnsi="Helvetica"/>
                <w:color w:val="333333"/>
                <w:shd w:val="clear" w:color="auto" w:fill="F9F9F9"/>
              </w:rPr>
            </w:pPr>
          </w:p>
        </w:tc>
        <w:tc>
          <w:tcPr>
            <w:tcW w:w="1701" w:type="dxa"/>
          </w:tcPr>
          <w:p w:rsidR="005B26C9" w:rsidRPr="009709E0" w:rsidRDefault="005B26C9" w:rsidP="00AA3B5C">
            <w:pPr>
              <w:rPr>
                <w:rFonts w:ascii="Arial" w:hAnsi="Arial" w:cs="Arial"/>
              </w:rPr>
            </w:pPr>
            <w:r w:rsidRPr="009709E0">
              <w:rPr>
                <w:rFonts w:ascii="Arial" w:hAnsi="Arial" w:cs="Arial"/>
              </w:rPr>
              <w:t>Full day</w:t>
            </w:r>
          </w:p>
        </w:tc>
        <w:tc>
          <w:tcPr>
            <w:tcW w:w="2181" w:type="dxa"/>
          </w:tcPr>
          <w:p w:rsidR="005B26C9" w:rsidRPr="009709E0" w:rsidRDefault="005B26C9" w:rsidP="00AA3B5C">
            <w:pPr>
              <w:rPr>
                <w:rFonts w:ascii="Arial" w:hAnsi="Arial" w:cs="Arial"/>
              </w:rPr>
            </w:pPr>
            <w:r w:rsidRPr="009709E0">
              <w:rPr>
                <w:rFonts w:ascii="Arial" w:hAnsi="Arial" w:cs="Arial"/>
              </w:rPr>
              <w:t>Neil Homer</w:t>
            </w:r>
          </w:p>
          <w:p w:rsidR="005B26C9" w:rsidRPr="009709E0" w:rsidRDefault="005B26C9" w:rsidP="00AA3B5C">
            <w:pPr>
              <w:rPr>
                <w:rFonts w:ascii="Arial" w:hAnsi="Arial" w:cs="Arial"/>
              </w:rPr>
            </w:pPr>
          </w:p>
        </w:tc>
        <w:tc>
          <w:tcPr>
            <w:tcW w:w="2399" w:type="dxa"/>
          </w:tcPr>
          <w:p w:rsidR="009709E0" w:rsidRDefault="009709E0" w:rsidP="009709E0">
            <w:pPr>
              <w:rPr>
                <w:rFonts w:ascii="Arial" w:hAnsi="Arial" w:cs="Arial"/>
              </w:rPr>
            </w:pPr>
            <w:r w:rsidRPr="009709E0">
              <w:rPr>
                <w:rFonts w:ascii="Arial" w:hAnsi="Arial" w:cs="Arial"/>
              </w:rPr>
              <w:t>Online</w:t>
            </w:r>
            <w:r>
              <w:rPr>
                <w:rFonts w:ascii="Arial" w:hAnsi="Arial" w:cs="Arial"/>
              </w:rPr>
              <w:t xml:space="preserve"> </w:t>
            </w:r>
          </w:p>
          <w:p w:rsidR="005B26C9" w:rsidRPr="009709E0" w:rsidRDefault="009709E0" w:rsidP="009709E0">
            <w:pPr>
              <w:rPr>
                <w:rFonts w:ascii="Arial" w:hAnsi="Arial" w:cs="Arial"/>
              </w:rPr>
            </w:pPr>
            <w:r>
              <w:rPr>
                <w:rFonts w:ascii="Arial" w:hAnsi="Arial" w:cs="Arial"/>
              </w:rPr>
              <w:t>Fully booked</w:t>
            </w:r>
          </w:p>
        </w:tc>
      </w:tr>
      <w:tr w:rsidR="00AA3B5C" w:rsidRPr="009709E0" w:rsidTr="009709E0">
        <w:tc>
          <w:tcPr>
            <w:tcW w:w="1657" w:type="dxa"/>
            <w:shd w:val="clear" w:color="auto" w:fill="FFFFFF" w:themeFill="background1"/>
          </w:tcPr>
          <w:p w:rsidR="00AA3B5C" w:rsidRPr="009709E0" w:rsidRDefault="00AA3B5C" w:rsidP="00AA3B5C">
            <w:pPr>
              <w:rPr>
                <w:rFonts w:ascii="Arial" w:hAnsi="Arial" w:cs="Arial"/>
              </w:rPr>
            </w:pPr>
            <w:r w:rsidRPr="009709E0">
              <w:rPr>
                <w:rFonts w:ascii="Arial" w:hAnsi="Arial" w:cs="Arial"/>
              </w:rPr>
              <w:t>Wednesday 15</w:t>
            </w:r>
            <w:r w:rsidRPr="009709E0">
              <w:rPr>
                <w:rFonts w:ascii="Arial" w:hAnsi="Arial" w:cs="Arial"/>
                <w:vertAlign w:val="superscript"/>
              </w:rPr>
              <w:t>th</w:t>
            </w:r>
            <w:r w:rsidRPr="009709E0">
              <w:rPr>
                <w:rFonts w:ascii="Arial" w:hAnsi="Arial" w:cs="Arial"/>
              </w:rPr>
              <w:t xml:space="preserve"> July</w:t>
            </w:r>
          </w:p>
          <w:p w:rsidR="00AA3B5C" w:rsidRPr="009709E0" w:rsidRDefault="00AA3B5C" w:rsidP="00AA3B5C">
            <w:pPr>
              <w:rPr>
                <w:rFonts w:ascii="Arial" w:hAnsi="Arial" w:cs="Arial"/>
              </w:rPr>
            </w:pPr>
          </w:p>
        </w:tc>
        <w:tc>
          <w:tcPr>
            <w:tcW w:w="2029" w:type="dxa"/>
            <w:shd w:val="clear" w:color="auto" w:fill="FFFFFF" w:themeFill="background1"/>
          </w:tcPr>
          <w:p w:rsidR="00AA3B5C" w:rsidRPr="009709E0" w:rsidRDefault="00AA3B5C" w:rsidP="00AA3B5C">
            <w:pPr>
              <w:rPr>
                <w:rFonts w:ascii="Arial" w:hAnsi="Arial" w:cs="Arial"/>
              </w:rPr>
            </w:pPr>
            <w:r w:rsidRPr="009709E0">
              <w:rPr>
                <w:rFonts w:ascii="Arial" w:hAnsi="Arial" w:cs="Arial"/>
              </w:rPr>
              <w:t>Chairmanship skills</w:t>
            </w:r>
          </w:p>
        </w:tc>
        <w:tc>
          <w:tcPr>
            <w:tcW w:w="1701" w:type="dxa"/>
            <w:shd w:val="clear" w:color="auto" w:fill="FFFFFF" w:themeFill="background1"/>
          </w:tcPr>
          <w:p w:rsidR="00AA3B5C" w:rsidRPr="009709E0" w:rsidRDefault="00AA3B5C" w:rsidP="00AA3B5C">
            <w:pPr>
              <w:rPr>
                <w:rFonts w:ascii="Arial" w:hAnsi="Arial" w:cs="Arial"/>
              </w:rPr>
            </w:pPr>
            <w:r w:rsidRPr="009709E0">
              <w:rPr>
                <w:rFonts w:ascii="Arial" w:hAnsi="Arial" w:cs="Arial"/>
              </w:rPr>
              <w:t>Full day</w:t>
            </w:r>
          </w:p>
        </w:tc>
        <w:tc>
          <w:tcPr>
            <w:tcW w:w="2181" w:type="dxa"/>
            <w:shd w:val="clear" w:color="auto" w:fill="FFFFFF" w:themeFill="background1"/>
          </w:tcPr>
          <w:p w:rsidR="00AA3B5C" w:rsidRPr="009709E0" w:rsidRDefault="00AA3B5C" w:rsidP="00AA3B5C">
            <w:pPr>
              <w:rPr>
                <w:rFonts w:ascii="Arial" w:hAnsi="Arial" w:cs="Arial"/>
              </w:rPr>
            </w:pPr>
            <w:r w:rsidRPr="009709E0">
              <w:rPr>
                <w:rFonts w:ascii="Arial" w:hAnsi="Arial" w:cs="Arial"/>
              </w:rPr>
              <w:t>Elizabeth Howlett</w:t>
            </w:r>
          </w:p>
          <w:p w:rsidR="00AA3B5C" w:rsidRPr="009709E0" w:rsidRDefault="00AA3B5C" w:rsidP="00AA3B5C">
            <w:pPr>
              <w:rPr>
                <w:rFonts w:ascii="Arial" w:hAnsi="Arial" w:cs="Arial"/>
              </w:rPr>
            </w:pPr>
          </w:p>
        </w:tc>
        <w:tc>
          <w:tcPr>
            <w:tcW w:w="2399" w:type="dxa"/>
            <w:shd w:val="clear" w:color="auto" w:fill="FFFFFF" w:themeFill="background1"/>
          </w:tcPr>
          <w:p w:rsidR="00AA3B5C" w:rsidRPr="009709E0" w:rsidRDefault="009709E0" w:rsidP="00AA3B5C">
            <w:pPr>
              <w:rPr>
                <w:rFonts w:ascii="Arial" w:hAnsi="Arial" w:cs="Arial"/>
              </w:rPr>
            </w:pPr>
            <w:r>
              <w:rPr>
                <w:rFonts w:ascii="Arial" w:hAnsi="Arial" w:cs="Arial"/>
              </w:rPr>
              <w:t>Online</w:t>
            </w:r>
          </w:p>
        </w:tc>
      </w:tr>
      <w:tr w:rsidR="009709E0" w:rsidRPr="009709E0" w:rsidTr="009709E0">
        <w:tc>
          <w:tcPr>
            <w:tcW w:w="9967" w:type="dxa"/>
            <w:gridSpan w:val="5"/>
            <w:shd w:val="clear" w:color="auto" w:fill="FFFFFF" w:themeFill="background1"/>
          </w:tcPr>
          <w:p w:rsidR="00181CC4" w:rsidRDefault="00181CC4" w:rsidP="00AA3B5C">
            <w:pPr>
              <w:rPr>
                <w:rFonts w:ascii="Arial" w:hAnsi="Arial" w:cs="Arial"/>
              </w:rPr>
            </w:pPr>
            <w:r>
              <w:rPr>
                <w:rFonts w:ascii="Arial" w:hAnsi="Arial" w:cs="Arial"/>
                <w:noProof/>
                <w:lang w:eastAsia="en-US"/>
              </w:rPr>
              <w:drawing>
                <wp:anchor distT="0" distB="0" distL="114300" distR="114300" simplePos="0" relativeHeight="252034048" behindDoc="1" locked="0" layoutInCell="1" allowOverlap="1">
                  <wp:simplePos x="0" y="0"/>
                  <wp:positionH relativeFrom="column">
                    <wp:posOffset>1905</wp:posOffset>
                  </wp:positionH>
                  <wp:positionV relativeFrom="paragraph">
                    <wp:posOffset>73025</wp:posOffset>
                  </wp:positionV>
                  <wp:extent cx="2143125" cy="2143125"/>
                  <wp:effectExtent l="0" t="0" r="9525" b="9525"/>
                  <wp:wrapTight wrapText="bothSides">
                    <wp:wrapPolygon edited="0">
                      <wp:start x="0" y="0"/>
                      <wp:lineTo x="0" y="21504"/>
                      <wp:lineTo x="21504" y="21504"/>
                      <wp:lineTo x="2150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cial distancing.png"/>
                          <pic:cNvPicPr/>
                        </pic:nvPicPr>
                        <pic:blipFill>
                          <a:blip r:embed="rId11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p>
          <w:p w:rsidR="00181CC4" w:rsidRDefault="00181CC4" w:rsidP="00181CC4">
            <w:pPr>
              <w:rPr>
                <w:rFonts w:ascii="Arial" w:hAnsi="Arial" w:cs="Arial"/>
              </w:rPr>
            </w:pPr>
            <w:r>
              <w:rPr>
                <w:rFonts w:ascii="Arial" w:hAnsi="Arial" w:cs="Arial"/>
              </w:rPr>
              <w:t>Our face to face training programme is on pause while we wait to see how social distancing will play out. Face to face</w:t>
            </w:r>
            <w:r w:rsidR="00505FBB">
              <w:rPr>
                <w:rFonts w:ascii="Arial" w:hAnsi="Arial" w:cs="Arial"/>
              </w:rPr>
              <w:t xml:space="preserve"> training but</w:t>
            </w:r>
            <w:r>
              <w:rPr>
                <w:rFonts w:ascii="Arial" w:hAnsi="Arial" w:cs="Arial"/>
              </w:rPr>
              <w:t xml:space="preserve"> with social distancing may not be financially viable, we are assessing the situation and what the way fo</w:t>
            </w:r>
            <w:r w:rsidR="008D7358">
              <w:rPr>
                <w:rFonts w:ascii="Arial" w:hAnsi="Arial" w:cs="Arial"/>
              </w:rPr>
              <w:t>rward might look like</w:t>
            </w:r>
            <w:r>
              <w:rPr>
                <w:rFonts w:ascii="Arial" w:hAnsi="Arial" w:cs="Arial"/>
              </w:rPr>
              <w:t>.</w:t>
            </w:r>
          </w:p>
          <w:p w:rsidR="00181CC4" w:rsidRDefault="00181CC4" w:rsidP="00181CC4">
            <w:pPr>
              <w:rPr>
                <w:rFonts w:ascii="Arial" w:hAnsi="Arial" w:cs="Arial"/>
              </w:rPr>
            </w:pPr>
          </w:p>
          <w:p w:rsidR="00181CC4" w:rsidRDefault="00181CC4" w:rsidP="00181CC4">
            <w:pPr>
              <w:rPr>
                <w:rFonts w:ascii="Arial" w:hAnsi="Arial" w:cs="Arial"/>
              </w:rPr>
            </w:pPr>
          </w:p>
          <w:p w:rsidR="00181CC4" w:rsidRDefault="00181CC4" w:rsidP="00181CC4">
            <w:pPr>
              <w:rPr>
                <w:rFonts w:ascii="Arial" w:hAnsi="Arial" w:cs="Arial"/>
              </w:rPr>
            </w:pPr>
          </w:p>
          <w:p w:rsidR="00181CC4" w:rsidRDefault="00181CC4" w:rsidP="00181CC4">
            <w:pPr>
              <w:rPr>
                <w:rFonts w:ascii="Arial" w:hAnsi="Arial" w:cs="Arial"/>
              </w:rPr>
            </w:pPr>
          </w:p>
          <w:p w:rsidR="00C87D3B" w:rsidRDefault="00C87D3B" w:rsidP="00AA3B5C">
            <w:pPr>
              <w:rPr>
                <w:rFonts w:ascii="Arial" w:hAnsi="Arial" w:cs="Arial"/>
              </w:rPr>
            </w:pPr>
          </w:p>
          <w:p w:rsidR="00181CC4" w:rsidRDefault="00181CC4" w:rsidP="00AA3B5C">
            <w:pPr>
              <w:rPr>
                <w:rFonts w:ascii="Arial" w:hAnsi="Arial" w:cs="Arial"/>
              </w:rPr>
            </w:pPr>
          </w:p>
        </w:tc>
      </w:tr>
      <w:tr w:rsidR="00AA3B5C" w:rsidRPr="009709E0" w:rsidTr="00EC3756">
        <w:tc>
          <w:tcPr>
            <w:tcW w:w="1657"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Wednesday 9th September</w:t>
            </w:r>
          </w:p>
        </w:tc>
        <w:tc>
          <w:tcPr>
            <w:tcW w:w="2029"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The Experienced Councillor</w:t>
            </w:r>
          </w:p>
          <w:p w:rsidR="00AA3B5C" w:rsidRPr="009709E0" w:rsidRDefault="00AA3B5C" w:rsidP="00AA3B5C">
            <w:pPr>
              <w:rPr>
                <w:rFonts w:ascii="Arial" w:hAnsi="Arial" w:cs="Arial"/>
              </w:rPr>
            </w:pPr>
          </w:p>
          <w:p w:rsidR="00AA3B5C" w:rsidRPr="009709E0" w:rsidRDefault="00AA3B5C" w:rsidP="00AA3B5C">
            <w:pPr>
              <w:rPr>
                <w:rFonts w:ascii="Arial" w:hAnsi="Arial" w:cs="Arial"/>
              </w:rPr>
            </w:pPr>
            <w:r w:rsidRPr="009709E0">
              <w:rPr>
                <w:rFonts w:ascii="Arial" w:hAnsi="Arial" w:cs="Arial"/>
              </w:rPr>
              <w:t>Chairing and Facilitation skills</w:t>
            </w:r>
          </w:p>
          <w:p w:rsidR="00AA3B5C" w:rsidRPr="009709E0" w:rsidRDefault="00AA3B5C" w:rsidP="00AA3B5C">
            <w:pPr>
              <w:rPr>
                <w:rFonts w:ascii="Arial" w:hAnsi="Arial" w:cs="Arial"/>
              </w:rPr>
            </w:pPr>
          </w:p>
        </w:tc>
        <w:tc>
          <w:tcPr>
            <w:tcW w:w="1701"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Half/morning 10 12</w:t>
            </w:r>
          </w:p>
          <w:p w:rsidR="00AA3B5C" w:rsidRPr="009709E0" w:rsidRDefault="00AA3B5C" w:rsidP="00AA3B5C">
            <w:pPr>
              <w:rPr>
                <w:rFonts w:ascii="Arial" w:hAnsi="Arial" w:cs="Arial"/>
              </w:rPr>
            </w:pPr>
          </w:p>
          <w:p w:rsidR="00AA3B5C" w:rsidRPr="009709E0" w:rsidRDefault="00AA3B5C" w:rsidP="00AA3B5C">
            <w:pPr>
              <w:rPr>
                <w:rFonts w:ascii="Arial" w:hAnsi="Arial" w:cs="Arial"/>
              </w:rPr>
            </w:pPr>
            <w:r w:rsidRPr="009709E0">
              <w:rPr>
                <w:rFonts w:ascii="Arial" w:hAnsi="Arial" w:cs="Arial"/>
              </w:rPr>
              <w:t>Half/afternoon</w:t>
            </w:r>
          </w:p>
          <w:p w:rsidR="00AA3B5C" w:rsidRPr="009709E0" w:rsidRDefault="00AA3B5C" w:rsidP="00AA3B5C">
            <w:pPr>
              <w:rPr>
                <w:rFonts w:ascii="Arial" w:hAnsi="Arial" w:cs="Arial"/>
              </w:rPr>
            </w:pPr>
            <w:r w:rsidRPr="009709E0">
              <w:rPr>
                <w:rFonts w:ascii="Arial" w:hAnsi="Arial" w:cs="Arial"/>
              </w:rPr>
              <w:t>1.30 – 3.30pm</w:t>
            </w:r>
          </w:p>
        </w:tc>
        <w:tc>
          <w:tcPr>
            <w:tcW w:w="2181"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Frances Webster</w:t>
            </w:r>
          </w:p>
          <w:p w:rsidR="00AA3B5C" w:rsidRPr="009709E0" w:rsidRDefault="00AA3B5C" w:rsidP="00AA3B5C">
            <w:pPr>
              <w:rPr>
                <w:rFonts w:ascii="Arial" w:hAnsi="Arial" w:cs="Arial"/>
              </w:rPr>
            </w:pPr>
            <w:r w:rsidRPr="009709E0">
              <w:rPr>
                <w:rFonts w:ascii="Arial" w:hAnsi="Arial" w:cs="Arial"/>
              </w:rPr>
              <w:t xml:space="preserve">Wellers </w:t>
            </w:r>
            <w:r w:rsidR="00521425" w:rsidRPr="009709E0">
              <w:rPr>
                <w:rFonts w:ascii="Arial" w:hAnsi="Arial" w:cs="Arial"/>
              </w:rPr>
              <w:t>Hedley’s</w:t>
            </w:r>
          </w:p>
          <w:p w:rsidR="00AA3B5C" w:rsidRPr="009709E0" w:rsidRDefault="00AA3B5C" w:rsidP="00AA3B5C">
            <w:pPr>
              <w:rPr>
                <w:rFonts w:ascii="Arial" w:hAnsi="Arial" w:cs="Arial"/>
              </w:rPr>
            </w:pPr>
          </w:p>
          <w:p w:rsidR="00AA3B5C" w:rsidRPr="009709E0" w:rsidRDefault="00AA3B5C" w:rsidP="00AA3B5C">
            <w:pPr>
              <w:rPr>
                <w:rFonts w:ascii="Arial" w:hAnsi="Arial" w:cs="Arial"/>
              </w:rPr>
            </w:pPr>
          </w:p>
          <w:p w:rsidR="00AA3B5C" w:rsidRPr="009709E0" w:rsidRDefault="00AA3B5C" w:rsidP="00AA3B5C">
            <w:pPr>
              <w:rPr>
                <w:rFonts w:ascii="Arial" w:hAnsi="Arial" w:cs="Arial"/>
              </w:rPr>
            </w:pPr>
          </w:p>
        </w:tc>
        <w:tc>
          <w:tcPr>
            <w:tcW w:w="2399"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Oak Room, Bloxham Mill Business Centre,</w:t>
            </w:r>
          </w:p>
          <w:p w:rsidR="00AA3B5C" w:rsidRPr="009709E0" w:rsidRDefault="00AA3B5C" w:rsidP="00AA3B5C">
            <w:pPr>
              <w:rPr>
                <w:rFonts w:ascii="Arial" w:hAnsi="Arial" w:cs="Arial"/>
              </w:rPr>
            </w:pPr>
            <w:r w:rsidRPr="009709E0">
              <w:rPr>
                <w:rFonts w:ascii="Arial" w:hAnsi="Arial" w:cs="Arial"/>
              </w:rPr>
              <w:t>Barford Road</w:t>
            </w:r>
            <w:r w:rsidR="009709E0">
              <w:rPr>
                <w:rFonts w:ascii="Arial" w:hAnsi="Arial" w:cs="Arial"/>
              </w:rPr>
              <w:t xml:space="preserve">, </w:t>
            </w:r>
            <w:r w:rsidRPr="009709E0">
              <w:rPr>
                <w:rFonts w:ascii="Arial" w:hAnsi="Arial" w:cs="Arial"/>
              </w:rPr>
              <w:t>Bloxham</w:t>
            </w:r>
          </w:p>
          <w:p w:rsidR="00AA3B5C" w:rsidRPr="009709E0" w:rsidRDefault="00AA3B5C" w:rsidP="00AA3B5C">
            <w:pPr>
              <w:rPr>
                <w:rFonts w:ascii="Arial" w:hAnsi="Arial" w:cs="Arial"/>
              </w:rPr>
            </w:pPr>
            <w:r w:rsidRPr="009709E0">
              <w:rPr>
                <w:rFonts w:ascii="Arial" w:hAnsi="Arial" w:cs="Arial"/>
              </w:rPr>
              <w:t>Banbury OX15 4FF</w:t>
            </w:r>
          </w:p>
        </w:tc>
      </w:tr>
      <w:tr w:rsidR="00AA3B5C" w:rsidRPr="009709E0" w:rsidTr="00EC3756">
        <w:tc>
          <w:tcPr>
            <w:tcW w:w="1657"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Wednesday 23</w:t>
            </w:r>
            <w:r w:rsidRPr="009709E0">
              <w:rPr>
                <w:rFonts w:ascii="Arial" w:hAnsi="Arial" w:cs="Arial"/>
                <w:vertAlign w:val="superscript"/>
              </w:rPr>
              <w:t>rd</w:t>
            </w:r>
            <w:r w:rsidRPr="009709E0">
              <w:rPr>
                <w:rFonts w:ascii="Arial" w:hAnsi="Arial" w:cs="Arial"/>
              </w:rPr>
              <w:t xml:space="preserve"> September </w:t>
            </w:r>
          </w:p>
        </w:tc>
        <w:tc>
          <w:tcPr>
            <w:tcW w:w="2029"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Roles and Responsibilities for new councillors and clerks</w:t>
            </w:r>
          </w:p>
        </w:tc>
        <w:tc>
          <w:tcPr>
            <w:tcW w:w="1701"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Full day</w:t>
            </w:r>
          </w:p>
        </w:tc>
        <w:tc>
          <w:tcPr>
            <w:tcW w:w="2181"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Elizabeth Howlett</w:t>
            </w:r>
          </w:p>
          <w:p w:rsidR="00AA3B5C" w:rsidRPr="009709E0" w:rsidRDefault="00AA3B5C" w:rsidP="00AA3B5C">
            <w:pPr>
              <w:rPr>
                <w:rFonts w:ascii="Arial" w:hAnsi="Arial" w:cs="Arial"/>
              </w:rPr>
            </w:pPr>
          </w:p>
        </w:tc>
        <w:tc>
          <w:tcPr>
            <w:tcW w:w="2399"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Didcot Civic Hall, Britwell Road, Didcot OX11 7JN</w:t>
            </w:r>
          </w:p>
        </w:tc>
      </w:tr>
      <w:tr w:rsidR="00AA3B5C" w:rsidRPr="009709E0" w:rsidTr="00EC3756">
        <w:tc>
          <w:tcPr>
            <w:tcW w:w="1657"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 xml:space="preserve">Wednesday 21st October </w:t>
            </w:r>
          </w:p>
          <w:p w:rsidR="00AA3B5C" w:rsidRPr="009709E0" w:rsidRDefault="00AA3B5C" w:rsidP="00AA3B5C">
            <w:pPr>
              <w:rPr>
                <w:rFonts w:ascii="Arial" w:hAnsi="Arial" w:cs="Arial"/>
              </w:rPr>
            </w:pPr>
          </w:p>
        </w:tc>
        <w:tc>
          <w:tcPr>
            <w:tcW w:w="2029"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F</w:t>
            </w:r>
            <w:r w:rsidR="00A1479A" w:rsidRPr="009709E0">
              <w:rPr>
                <w:rFonts w:ascii="Arial" w:hAnsi="Arial" w:cs="Arial"/>
              </w:rPr>
              <w:t xml:space="preserve">inance </w:t>
            </w:r>
            <w:r w:rsidRPr="009709E0">
              <w:rPr>
                <w:rFonts w:ascii="Arial" w:hAnsi="Arial" w:cs="Arial"/>
              </w:rPr>
              <w:t>for councillors</w:t>
            </w:r>
          </w:p>
          <w:p w:rsidR="00B97CF0" w:rsidRPr="009709E0" w:rsidRDefault="00B97CF0" w:rsidP="00AA3B5C">
            <w:pPr>
              <w:rPr>
                <w:rFonts w:ascii="Arial" w:hAnsi="Arial" w:cs="Arial"/>
              </w:rPr>
            </w:pPr>
          </w:p>
          <w:p w:rsidR="00AA3B5C" w:rsidRPr="009709E0" w:rsidRDefault="00AA3B5C" w:rsidP="00AA3B5C">
            <w:pPr>
              <w:rPr>
                <w:rFonts w:ascii="Arial" w:hAnsi="Arial" w:cs="Arial"/>
              </w:rPr>
            </w:pPr>
            <w:r w:rsidRPr="009709E0">
              <w:rPr>
                <w:rFonts w:ascii="Arial" w:hAnsi="Arial" w:cs="Arial"/>
              </w:rPr>
              <w:t>Contracts &amp; procurement</w:t>
            </w:r>
          </w:p>
        </w:tc>
        <w:tc>
          <w:tcPr>
            <w:tcW w:w="1701"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Half/ morning</w:t>
            </w:r>
          </w:p>
          <w:p w:rsidR="00AA3B5C" w:rsidRPr="009709E0" w:rsidRDefault="00AA3B5C" w:rsidP="00AA3B5C">
            <w:pPr>
              <w:rPr>
                <w:rFonts w:ascii="Arial" w:hAnsi="Arial" w:cs="Arial"/>
              </w:rPr>
            </w:pPr>
          </w:p>
          <w:p w:rsidR="00AA3B5C" w:rsidRPr="009709E0" w:rsidRDefault="00AA3B5C" w:rsidP="00AA3B5C">
            <w:pPr>
              <w:rPr>
                <w:rFonts w:ascii="Arial" w:hAnsi="Arial" w:cs="Arial"/>
              </w:rPr>
            </w:pPr>
          </w:p>
          <w:p w:rsidR="00AA3B5C" w:rsidRPr="009709E0" w:rsidRDefault="00AA3B5C" w:rsidP="00AA3B5C">
            <w:pPr>
              <w:rPr>
                <w:rFonts w:ascii="Arial" w:hAnsi="Arial" w:cs="Arial"/>
              </w:rPr>
            </w:pPr>
            <w:r w:rsidRPr="009709E0">
              <w:rPr>
                <w:rFonts w:ascii="Arial" w:hAnsi="Arial" w:cs="Arial"/>
              </w:rPr>
              <w:t>Half/ afternoon</w:t>
            </w:r>
          </w:p>
        </w:tc>
        <w:tc>
          <w:tcPr>
            <w:tcW w:w="2181"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Steve Parkinson</w:t>
            </w:r>
          </w:p>
        </w:tc>
        <w:tc>
          <w:tcPr>
            <w:tcW w:w="2399" w:type="dxa"/>
            <w:shd w:val="clear" w:color="auto" w:fill="D9D9D9" w:themeFill="background1" w:themeFillShade="D9"/>
          </w:tcPr>
          <w:p w:rsidR="00AA3B5C" w:rsidRPr="009709E0" w:rsidRDefault="00AA3B5C" w:rsidP="00AA3B5C">
            <w:pPr>
              <w:rPr>
                <w:rFonts w:ascii="Arial" w:hAnsi="Arial" w:cs="Arial"/>
              </w:rPr>
            </w:pPr>
            <w:r w:rsidRPr="009709E0">
              <w:rPr>
                <w:rFonts w:ascii="Arial" w:hAnsi="Arial" w:cs="Arial"/>
              </w:rPr>
              <w:t>Blenheim Room, Begbroke Science Park, Begbroke OX5 1PF</w:t>
            </w:r>
          </w:p>
        </w:tc>
      </w:tr>
    </w:tbl>
    <w:p w:rsidR="00C04571" w:rsidRPr="00355652" w:rsidRDefault="00C04571" w:rsidP="00C04571">
      <w:pPr>
        <w:rPr>
          <w:rFonts w:ascii="Arial" w:hAnsi="Arial" w:cs="Arial"/>
          <w:highlight w:val="lightGray"/>
        </w:rPr>
      </w:pPr>
    </w:p>
    <w:p w:rsidR="00C04571" w:rsidRPr="00355652" w:rsidRDefault="00C04571" w:rsidP="004B7398">
      <w:pPr>
        <w:rPr>
          <w:rFonts w:ascii="Arial" w:hAnsi="Arial" w:cs="Arial"/>
          <w:highlight w:val="lightGray"/>
        </w:rPr>
      </w:pPr>
    </w:p>
    <w:p w:rsidR="008A267B" w:rsidRPr="00355652" w:rsidRDefault="008A267B" w:rsidP="004B7398">
      <w:pPr>
        <w:rPr>
          <w:rFonts w:ascii="Arial" w:hAnsi="Arial" w:cs="Arial"/>
          <w:highlight w:val="lightGray"/>
        </w:rPr>
      </w:pPr>
    </w:p>
    <w:sectPr w:rsidR="008A267B" w:rsidRPr="00355652" w:rsidSect="00504C7E">
      <w:headerReference w:type="even" r:id="rId118"/>
      <w:headerReference w:type="default" r:id="rId119"/>
      <w:footerReference w:type="default" r:id="rId120"/>
      <w:headerReference w:type="first" r:id="rId121"/>
      <w:type w:val="continuous"/>
      <w:pgSz w:w="12240" w:h="15840"/>
      <w:pgMar w:top="1134" w:right="1134" w:bottom="720" w:left="1134" w:header="720" w:footer="720"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26" w:rsidRDefault="00AA0126">
      <w:pPr>
        <w:spacing w:after="0" w:line="240" w:lineRule="auto"/>
      </w:pPr>
      <w:r>
        <w:separator/>
      </w:r>
    </w:p>
  </w:endnote>
  <w:endnote w:type="continuationSeparator" w:id="0">
    <w:p w:rsidR="00AA0126" w:rsidRDefault="00AA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F">
    <w:altName w:val="Times New Roman"/>
    <w:charset w:val="00"/>
    <w:family w:val="auto"/>
    <w:pitch w:val="variable"/>
  </w:font>
  <w:font w:name="Gotham Bold">
    <w:altName w:val="Times New Roman"/>
    <w:panose1 w:val="00000000000000000000"/>
    <w:charset w:val="00"/>
    <w:family w:val="auto"/>
    <w:notTrueType/>
    <w:pitch w:val="variable"/>
    <w:sig w:usb0="00000001" w:usb1="4000005B" w:usb2="00000000" w:usb3="00000000" w:csb0="0000009F" w:csb1="00000000"/>
  </w:font>
  <w:font w:name="Verdana">
    <w:panose1 w:val="020B0604030504040204"/>
    <w:charset w:val="00"/>
    <w:family w:val="swiss"/>
    <w:pitch w:val="variable"/>
    <w:sig w:usb0="A10006FF" w:usb1="4000205B" w:usb2="00000010" w:usb3="00000000" w:csb0="0000019F" w:csb1="00000000"/>
  </w:font>
  <w:font w:name="KUXAU R+ Bliss">
    <w:altName w:val="Times New Roman"/>
    <w:charset w:val="00"/>
    <w:family w:val="auto"/>
    <w:pitch w:val="default"/>
  </w:font>
  <w:font w:name="Gotham Book">
    <w:altName w:val="Times New Roman"/>
    <w:panose1 w:val="00000000000000000000"/>
    <w:charset w:val="00"/>
    <w:family w:val="auto"/>
    <w:notTrueType/>
    <w:pitch w:val="variable"/>
    <w:sig w:usb0="00000001" w:usb1="4000005B" w:usb2="00000000" w:usb3="00000000" w:csb0="0000009F" w:csb1="00000000"/>
  </w:font>
  <w:font w:name="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F0" w:rsidRPr="008E1899" w:rsidRDefault="00832BF0" w:rsidP="008E1899">
    <w:pPr>
      <w:tabs>
        <w:tab w:val="left" w:pos="3960"/>
        <w:tab w:val="right" w:pos="10080"/>
      </w:tabs>
      <w:rPr>
        <w:rFonts w:ascii="Arial" w:hAnsi="Arial" w:cs="Arial"/>
        <w:sz w:val="18"/>
        <w:szCs w:val="18"/>
      </w:rPr>
    </w:pPr>
    <w:r w:rsidRPr="008E1899">
      <w:rPr>
        <w:rFonts w:ascii="Arial" w:hAnsi="Arial" w:cs="Arial"/>
        <w:sz w:val="18"/>
        <w:szCs w:val="18"/>
      </w:rPr>
      <w:t>OXFORDSHIRE ASSOCIATION OF LOCAL COUNCILS</w:t>
    </w:r>
    <w:r>
      <w:rPr>
        <w:rFonts w:ascii="Arial" w:hAnsi="Arial" w:cs="Arial"/>
        <w:sz w:val="18"/>
        <w:szCs w:val="18"/>
      </w:rPr>
      <w:t xml:space="preserve">, </w:t>
    </w:r>
    <w:r w:rsidRPr="008E1899">
      <w:rPr>
        <w:rFonts w:ascii="Arial" w:hAnsi="Arial" w:cs="Arial"/>
        <w:sz w:val="18"/>
        <w:szCs w:val="18"/>
      </w:rPr>
      <w:t>Town Hall, Market Square, Wallingford, Oxfordshire OX10 OEG</w:t>
    </w:r>
  </w:p>
  <w:p w:rsidR="00832BF0" w:rsidRPr="008E1899" w:rsidRDefault="00AA0126" w:rsidP="008E1899">
    <w:pPr>
      <w:rPr>
        <w:rFonts w:ascii="Arial" w:hAnsi="Arial" w:cs="Arial"/>
        <w:sz w:val="18"/>
        <w:szCs w:val="18"/>
      </w:rPr>
    </w:pPr>
    <w:hyperlink r:id="rId1" w:history="1">
      <w:r w:rsidR="00832BF0" w:rsidRPr="008E1899">
        <w:rPr>
          <w:rStyle w:val="Hyperlink"/>
          <w:rFonts w:ascii="Arial" w:hAnsi="Arial" w:cs="Arial"/>
          <w:sz w:val="18"/>
          <w:szCs w:val="18"/>
        </w:rPr>
        <w:t>www.oalc.org.uk</w:t>
      </w:r>
    </w:hyperlink>
    <w:r w:rsidR="00832BF0" w:rsidRPr="008E1899">
      <w:rPr>
        <w:rFonts w:ascii="Arial" w:hAnsi="Arial" w:cs="Arial"/>
        <w:sz w:val="18"/>
        <w:szCs w:val="18"/>
      </w:rPr>
      <w:t xml:space="preserve"> 0751 9367709 or 0774 6943076   Email: </w:t>
    </w:r>
    <w:hyperlink r:id="rId2" w:history="1">
      <w:r w:rsidR="00832BF0" w:rsidRPr="008E1899">
        <w:rPr>
          <w:rStyle w:val="Hyperlink"/>
          <w:rFonts w:ascii="Arial" w:hAnsi="Arial" w:cs="Arial"/>
          <w:sz w:val="18"/>
          <w:szCs w:val="18"/>
        </w:rPr>
        <w:t>info@ oalc.org.uk</w:t>
      </w:r>
    </w:hyperlink>
  </w:p>
  <w:p w:rsidR="00832BF0" w:rsidRDefault="00832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F0" w:rsidRDefault="00832BF0">
    <w:pPr>
      <w:pStyle w:val="Footer"/>
      <w:jc w:val="center"/>
    </w:pPr>
    <w:r>
      <w:fldChar w:fldCharType="begin"/>
    </w:r>
    <w:r>
      <w:instrText xml:space="preserve"> PAGE   \* MERGEFORMAT </w:instrText>
    </w:r>
    <w:r>
      <w:fldChar w:fldCharType="separate"/>
    </w:r>
    <w:r w:rsidR="00625046">
      <w:rPr>
        <w:noProof/>
      </w:rPr>
      <w:t>24</w:t>
    </w:r>
    <w:r>
      <w:rPr>
        <w:noProof/>
      </w:rPr>
      <w:fldChar w:fldCharType="end"/>
    </w:r>
  </w:p>
  <w:p w:rsidR="00832BF0" w:rsidRDefault="00832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26" w:rsidRDefault="00AA0126">
      <w:pPr>
        <w:spacing w:after="0" w:line="240" w:lineRule="auto"/>
      </w:pPr>
      <w:r>
        <w:separator/>
      </w:r>
    </w:p>
  </w:footnote>
  <w:footnote w:type="continuationSeparator" w:id="0">
    <w:p w:rsidR="00AA0126" w:rsidRDefault="00AA0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F0" w:rsidRDefault="00832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F0" w:rsidRDefault="00832BF0">
    <w:pPr>
      <w:pStyle w:val="Header"/>
    </w:pPr>
  </w:p>
  <w:p w:rsidR="00832BF0" w:rsidRDefault="00832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BF0" w:rsidRDefault="00832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7394C"/>
    <w:multiLevelType w:val="multilevel"/>
    <w:tmpl w:val="B4104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DC0357"/>
    <w:multiLevelType w:val="hybridMultilevel"/>
    <w:tmpl w:val="90C8B7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B2E5E"/>
    <w:multiLevelType w:val="hybridMultilevel"/>
    <w:tmpl w:val="02D8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96EEA"/>
    <w:multiLevelType w:val="hybridMultilevel"/>
    <w:tmpl w:val="B47C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0B281A"/>
    <w:multiLevelType w:val="hybridMultilevel"/>
    <w:tmpl w:val="3A5EB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A1153B4"/>
    <w:multiLevelType w:val="hybridMultilevel"/>
    <w:tmpl w:val="E59E9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4471A1"/>
    <w:multiLevelType w:val="hybridMultilevel"/>
    <w:tmpl w:val="F7E6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AF25E2"/>
    <w:multiLevelType w:val="hybridMultilevel"/>
    <w:tmpl w:val="E084AF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0E062E89"/>
    <w:multiLevelType w:val="hybridMultilevel"/>
    <w:tmpl w:val="A4F4BE90"/>
    <w:lvl w:ilvl="0" w:tplc="22FC80C6">
      <w:start w:val="1"/>
      <w:numFmt w:val="decimal"/>
      <w:lvlText w:val="%1."/>
      <w:lvlJc w:val="left"/>
      <w:pPr>
        <w:ind w:left="360" w:hanging="360"/>
      </w:pPr>
      <w:rPr>
        <w:rFonts w:asciiTheme="minorHAnsi" w:eastAsiaTheme="minorEastAsia" w:hAnsiTheme="minorHAnsi" w:cstheme="minorBidi"/>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F833E55"/>
    <w:multiLevelType w:val="multilevel"/>
    <w:tmpl w:val="0890D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140005F"/>
    <w:multiLevelType w:val="hybridMultilevel"/>
    <w:tmpl w:val="DBDA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BB02D9"/>
    <w:multiLevelType w:val="hybridMultilevel"/>
    <w:tmpl w:val="39CA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F270FD"/>
    <w:multiLevelType w:val="hybridMultilevel"/>
    <w:tmpl w:val="BBB8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CE4AE5"/>
    <w:multiLevelType w:val="multilevel"/>
    <w:tmpl w:val="046C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980C36"/>
    <w:multiLevelType w:val="hybridMultilevel"/>
    <w:tmpl w:val="B68ED65C"/>
    <w:lvl w:ilvl="0" w:tplc="F280DD0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91B1E05"/>
    <w:multiLevelType w:val="hybridMultilevel"/>
    <w:tmpl w:val="C5947988"/>
    <w:lvl w:ilvl="0" w:tplc="08090001">
      <w:start w:val="1"/>
      <w:numFmt w:val="bullet"/>
      <w:lvlText w:val=""/>
      <w:lvlJc w:val="left"/>
      <w:pPr>
        <w:ind w:left="720" w:hanging="360"/>
      </w:pPr>
      <w:rPr>
        <w:rFonts w:ascii="Symbol" w:hAnsi="Symbol" w:hint="default"/>
      </w:rPr>
    </w:lvl>
    <w:lvl w:ilvl="1" w:tplc="38D6DD92">
      <w:numFmt w:val="bullet"/>
      <w:lvlText w:val="·"/>
      <w:lvlJc w:val="left"/>
      <w:pPr>
        <w:ind w:left="1575" w:hanging="495"/>
      </w:pPr>
      <w:rPr>
        <w:rFonts w:ascii="Arial" w:eastAsia="Times New Roman" w:hAnsi="Arial" w:cs="Arial" w:hint="default"/>
      </w:rPr>
    </w:lvl>
    <w:lvl w:ilvl="2" w:tplc="7DDE173C">
      <w:numFmt w:val="bullet"/>
      <w:lvlText w:val="•"/>
      <w:lvlJc w:val="left"/>
      <w:pPr>
        <w:ind w:left="2700" w:hanging="720"/>
      </w:pPr>
      <w:rPr>
        <w:rFonts w:ascii="Arial" w:eastAsiaTheme="maj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9B14B2"/>
    <w:multiLevelType w:val="hybridMultilevel"/>
    <w:tmpl w:val="42DAFEE6"/>
    <w:lvl w:ilvl="0" w:tplc="873C8B3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4F482D"/>
    <w:multiLevelType w:val="hybridMultilevel"/>
    <w:tmpl w:val="027CBF1C"/>
    <w:lvl w:ilvl="0" w:tplc="A2726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A9475F"/>
    <w:multiLevelType w:val="hybridMultilevel"/>
    <w:tmpl w:val="8C12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9B2A6C"/>
    <w:multiLevelType w:val="multilevel"/>
    <w:tmpl w:val="6072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3E67A6"/>
    <w:multiLevelType w:val="hybridMultilevel"/>
    <w:tmpl w:val="33BE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8D0C27"/>
    <w:multiLevelType w:val="hybridMultilevel"/>
    <w:tmpl w:val="97C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8F2BC0"/>
    <w:multiLevelType w:val="hybridMultilevel"/>
    <w:tmpl w:val="3F2E41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4AD933FD"/>
    <w:multiLevelType w:val="multilevel"/>
    <w:tmpl w:val="45703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4DA92495"/>
    <w:multiLevelType w:val="hybridMultilevel"/>
    <w:tmpl w:val="6760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C25C36"/>
    <w:multiLevelType w:val="hybridMultilevel"/>
    <w:tmpl w:val="7EF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D1724E"/>
    <w:multiLevelType w:val="hybridMultilevel"/>
    <w:tmpl w:val="A0460746"/>
    <w:lvl w:ilvl="0" w:tplc="0809000F">
      <w:start w:val="1"/>
      <w:numFmt w:val="decimal"/>
      <w:lvlText w:val="%1."/>
      <w:lvlJc w:val="left"/>
      <w:pPr>
        <w:ind w:left="720" w:hanging="360"/>
      </w:pPr>
      <w:rPr>
        <w:rFonts w:hint="default"/>
      </w:rPr>
    </w:lvl>
    <w:lvl w:ilvl="1" w:tplc="38D6DD92">
      <w:numFmt w:val="bullet"/>
      <w:lvlText w:val="·"/>
      <w:lvlJc w:val="left"/>
      <w:pPr>
        <w:ind w:left="1575" w:hanging="495"/>
      </w:pPr>
      <w:rPr>
        <w:rFonts w:ascii="Arial" w:eastAsia="Times New Roman" w:hAnsi="Arial" w:cs="Arial" w:hint="default"/>
      </w:rPr>
    </w:lvl>
    <w:lvl w:ilvl="2" w:tplc="7DDE173C">
      <w:numFmt w:val="bullet"/>
      <w:lvlText w:val="•"/>
      <w:lvlJc w:val="left"/>
      <w:pPr>
        <w:ind w:left="2700" w:hanging="720"/>
      </w:pPr>
      <w:rPr>
        <w:rFonts w:ascii="Arial" w:eastAsiaTheme="maj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F2665B"/>
    <w:multiLevelType w:val="hybridMultilevel"/>
    <w:tmpl w:val="02189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4632CB4"/>
    <w:multiLevelType w:val="hybridMultilevel"/>
    <w:tmpl w:val="41B65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7371434"/>
    <w:multiLevelType w:val="hybridMultilevel"/>
    <w:tmpl w:val="96B05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642B26"/>
    <w:multiLevelType w:val="multilevel"/>
    <w:tmpl w:val="0602D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A5A6AA6"/>
    <w:multiLevelType w:val="hybridMultilevel"/>
    <w:tmpl w:val="60AE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90C55"/>
    <w:multiLevelType w:val="hybridMultilevel"/>
    <w:tmpl w:val="E8C8FB28"/>
    <w:lvl w:ilvl="0" w:tplc="08090001">
      <w:start w:val="1"/>
      <w:numFmt w:val="bullet"/>
      <w:lvlText w:val=""/>
      <w:lvlJc w:val="left"/>
      <w:pPr>
        <w:ind w:left="720" w:hanging="360"/>
      </w:pPr>
      <w:rPr>
        <w:rFonts w:ascii="Symbol" w:hAnsi="Symbol" w:hint="default"/>
      </w:rPr>
    </w:lvl>
    <w:lvl w:ilvl="1" w:tplc="38D6DD92">
      <w:numFmt w:val="bullet"/>
      <w:lvlText w:val="·"/>
      <w:lvlJc w:val="left"/>
      <w:pPr>
        <w:ind w:left="1575" w:hanging="495"/>
      </w:pPr>
      <w:rPr>
        <w:rFonts w:ascii="Arial" w:eastAsia="Times New Roman" w:hAnsi="Arial" w:cs="Arial" w:hint="default"/>
      </w:rPr>
    </w:lvl>
    <w:lvl w:ilvl="2" w:tplc="7DDE173C">
      <w:numFmt w:val="bullet"/>
      <w:lvlText w:val="•"/>
      <w:lvlJc w:val="left"/>
      <w:pPr>
        <w:ind w:left="2700" w:hanging="720"/>
      </w:pPr>
      <w:rPr>
        <w:rFonts w:ascii="Arial" w:eastAsiaTheme="maj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C7A7168"/>
    <w:multiLevelType w:val="hybridMultilevel"/>
    <w:tmpl w:val="F3747484"/>
    <w:lvl w:ilvl="0" w:tplc="873C8B30">
      <w:start w:val="1"/>
      <w:numFmt w:val="bullet"/>
      <w:lvlText w:val="•"/>
      <w:lvlJc w:val="left"/>
      <w:pPr>
        <w:tabs>
          <w:tab w:val="num" w:pos="720"/>
        </w:tabs>
        <w:ind w:left="720" w:hanging="360"/>
      </w:pPr>
      <w:rPr>
        <w:rFonts w:ascii="Arial" w:hAnsi="Arial" w:hint="default"/>
      </w:rPr>
    </w:lvl>
    <w:lvl w:ilvl="1" w:tplc="48D69102" w:tentative="1">
      <w:start w:val="1"/>
      <w:numFmt w:val="bullet"/>
      <w:lvlText w:val="•"/>
      <w:lvlJc w:val="left"/>
      <w:pPr>
        <w:tabs>
          <w:tab w:val="num" w:pos="1440"/>
        </w:tabs>
        <w:ind w:left="1440" w:hanging="360"/>
      </w:pPr>
      <w:rPr>
        <w:rFonts w:ascii="Arial" w:hAnsi="Arial" w:hint="default"/>
      </w:rPr>
    </w:lvl>
    <w:lvl w:ilvl="2" w:tplc="746270EC" w:tentative="1">
      <w:start w:val="1"/>
      <w:numFmt w:val="bullet"/>
      <w:lvlText w:val="•"/>
      <w:lvlJc w:val="left"/>
      <w:pPr>
        <w:tabs>
          <w:tab w:val="num" w:pos="2160"/>
        </w:tabs>
        <w:ind w:left="2160" w:hanging="360"/>
      </w:pPr>
      <w:rPr>
        <w:rFonts w:ascii="Arial" w:hAnsi="Arial" w:hint="default"/>
      </w:rPr>
    </w:lvl>
    <w:lvl w:ilvl="3" w:tplc="8B549A96" w:tentative="1">
      <w:start w:val="1"/>
      <w:numFmt w:val="bullet"/>
      <w:lvlText w:val="•"/>
      <w:lvlJc w:val="left"/>
      <w:pPr>
        <w:tabs>
          <w:tab w:val="num" w:pos="2880"/>
        </w:tabs>
        <w:ind w:left="2880" w:hanging="360"/>
      </w:pPr>
      <w:rPr>
        <w:rFonts w:ascii="Arial" w:hAnsi="Arial" w:hint="default"/>
      </w:rPr>
    </w:lvl>
    <w:lvl w:ilvl="4" w:tplc="02BC5334" w:tentative="1">
      <w:start w:val="1"/>
      <w:numFmt w:val="bullet"/>
      <w:lvlText w:val="•"/>
      <w:lvlJc w:val="left"/>
      <w:pPr>
        <w:tabs>
          <w:tab w:val="num" w:pos="3600"/>
        </w:tabs>
        <w:ind w:left="3600" w:hanging="360"/>
      </w:pPr>
      <w:rPr>
        <w:rFonts w:ascii="Arial" w:hAnsi="Arial" w:hint="default"/>
      </w:rPr>
    </w:lvl>
    <w:lvl w:ilvl="5" w:tplc="7720A454" w:tentative="1">
      <w:start w:val="1"/>
      <w:numFmt w:val="bullet"/>
      <w:lvlText w:val="•"/>
      <w:lvlJc w:val="left"/>
      <w:pPr>
        <w:tabs>
          <w:tab w:val="num" w:pos="4320"/>
        </w:tabs>
        <w:ind w:left="4320" w:hanging="360"/>
      </w:pPr>
      <w:rPr>
        <w:rFonts w:ascii="Arial" w:hAnsi="Arial" w:hint="default"/>
      </w:rPr>
    </w:lvl>
    <w:lvl w:ilvl="6" w:tplc="BE4047F4" w:tentative="1">
      <w:start w:val="1"/>
      <w:numFmt w:val="bullet"/>
      <w:lvlText w:val="•"/>
      <w:lvlJc w:val="left"/>
      <w:pPr>
        <w:tabs>
          <w:tab w:val="num" w:pos="5040"/>
        </w:tabs>
        <w:ind w:left="5040" w:hanging="360"/>
      </w:pPr>
      <w:rPr>
        <w:rFonts w:ascii="Arial" w:hAnsi="Arial" w:hint="default"/>
      </w:rPr>
    </w:lvl>
    <w:lvl w:ilvl="7" w:tplc="CFF231FE" w:tentative="1">
      <w:start w:val="1"/>
      <w:numFmt w:val="bullet"/>
      <w:lvlText w:val="•"/>
      <w:lvlJc w:val="left"/>
      <w:pPr>
        <w:tabs>
          <w:tab w:val="num" w:pos="5760"/>
        </w:tabs>
        <w:ind w:left="5760" w:hanging="360"/>
      </w:pPr>
      <w:rPr>
        <w:rFonts w:ascii="Arial" w:hAnsi="Arial" w:hint="default"/>
      </w:rPr>
    </w:lvl>
    <w:lvl w:ilvl="8" w:tplc="56404074" w:tentative="1">
      <w:start w:val="1"/>
      <w:numFmt w:val="bullet"/>
      <w:lvlText w:val="•"/>
      <w:lvlJc w:val="left"/>
      <w:pPr>
        <w:tabs>
          <w:tab w:val="num" w:pos="6480"/>
        </w:tabs>
        <w:ind w:left="6480" w:hanging="360"/>
      </w:pPr>
      <w:rPr>
        <w:rFonts w:ascii="Arial" w:hAnsi="Arial" w:hint="default"/>
      </w:rPr>
    </w:lvl>
  </w:abstractNum>
  <w:abstractNum w:abstractNumId="35">
    <w:nsid w:val="5D12494C"/>
    <w:multiLevelType w:val="multilevel"/>
    <w:tmpl w:val="386CC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4CF2DD8"/>
    <w:multiLevelType w:val="multilevel"/>
    <w:tmpl w:val="E592C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76C5D6B"/>
    <w:multiLevelType w:val="hybridMultilevel"/>
    <w:tmpl w:val="4ABA45E2"/>
    <w:lvl w:ilvl="0" w:tplc="286AD4B8">
      <w:numFmt w:val="bullet"/>
      <w:lvlText w:val="·"/>
      <w:lvlJc w:val="left"/>
      <w:pPr>
        <w:ind w:left="690" w:hanging="630"/>
      </w:pPr>
      <w:rPr>
        <w:rFonts w:ascii="Arial" w:eastAsiaTheme="minorEastAsia" w:hAnsi="Arial" w:cs="Arial" w:hint="default"/>
        <w:color w:val="00000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nsid w:val="67987352"/>
    <w:multiLevelType w:val="hybridMultilevel"/>
    <w:tmpl w:val="E6CEFA96"/>
    <w:lvl w:ilvl="0" w:tplc="11A66A92">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A5757E9"/>
    <w:multiLevelType w:val="hybridMultilevel"/>
    <w:tmpl w:val="5D6EC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D9376B"/>
    <w:multiLevelType w:val="hybridMultilevel"/>
    <w:tmpl w:val="A46AFE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1">
    <w:nsid w:val="6C1B0AEA"/>
    <w:multiLevelType w:val="hybridMultilevel"/>
    <w:tmpl w:val="883A84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nsid w:val="6CD338F7"/>
    <w:multiLevelType w:val="hybridMultilevel"/>
    <w:tmpl w:val="589E050C"/>
    <w:lvl w:ilvl="0" w:tplc="DC3C6892">
      <w:start w:val="1"/>
      <w:numFmt w:val="bullet"/>
      <w:lvlText w:val="•"/>
      <w:lvlJc w:val="left"/>
      <w:pPr>
        <w:tabs>
          <w:tab w:val="num" w:pos="720"/>
        </w:tabs>
        <w:ind w:left="720" w:hanging="360"/>
      </w:pPr>
      <w:rPr>
        <w:rFonts w:ascii="Arial" w:hAnsi="Arial" w:hint="default"/>
      </w:rPr>
    </w:lvl>
    <w:lvl w:ilvl="1" w:tplc="3A1226AE" w:tentative="1">
      <w:start w:val="1"/>
      <w:numFmt w:val="bullet"/>
      <w:lvlText w:val="•"/>
      <w:lvlJc w:val="left"/>
      <w:pPr>
        <w:tabs>
          <w:tab w:val="num" w:pos="1440"/>
        </w:tabs>
        <w:ind w:left="1440" w:hanging="360"/>
      </w:pPr>
      <w:rPr>
        <w:rFonts w:ascii="Arial" w:hAnsi="Arial" w:hint="default"/>
      </w:rPr>
    </w:lvl>
    <w:lvl w:ilvl="2" w:tplc="3EA482E2" w:tentative="1">
      <w:start w:val="1"/>
      <w:numFmt w:val="bullet"/>
      <w:lvlText w:val="•"/>
      <w:lvlJc w:val="left"/>
      <w:pPr>
        <w:tabs>
          <w:tab w:val="num" w:pos="2160"/>
        </w:tabs>
        <w:ind w:left="2160" w:hanging="360"/>
      </w:pPr>
      <w:rPr>
        <w:rFonts w:ascii="Arial" w:hAnsi="Arial" w:hint="default"/>
      </w:rPr>
    </w:lvl>
    <w:lvl w:ilvl="3" w:tplc="B1F8127A" w:tentative="1">
      <w:start w:val="1"/>
      <w:numFmt w:val="bullet"/>
      <w:lvlText w:val="•"/>
      <w:lvlJc w:val="left"/>
      <w:pPr>
        <w:tabs>
          <w:tab w:val="num" w:pos="2880"/>
        </w:tabs>
        <w:ind w:left="2880" w:hanging="360"/>
      </w:pPr>
      <w:rPr>
        <w:rFonts w:ascii="Arial" w:hAnsi="Arial" w:hint="default"/>
      </w:rPr>
    </w:lvl>
    <w:lvl w:ilvl="4" w:tplc="3850B9BE" w:tentative="1">
      <w:start w:val="1"/>
      <w:numFmt w:val="bullet"/>
      <w:lvlText w:val="•"/>
      <w:lvlJc w:val="left"/>
      <w:pPr>
        <w:tabs>
          <w:tab w:val="num" w:pos="3600"/>
        </w:tabs>
        <w:ind w:left="3600" w:hanging="360"/>
      </w:pPr>
      <w:rPr>
        <w:rFonts w:ascii="Arial" w:hAnsi="Arial" w:hint="default"/>
      </w:rPr>
    </w:lvl>
    <w:lvl w:ilvl="5" w:tplc="413C0B24" w:tentative="1">
      <w:start w:val="1"/>
      <w:numFmt w:val="bullet"/>
      <w:lvlText w:val="•"/>
      <w:lvlJc w:val="left"/>
      <w:pPr>
        <w:tabs>
          <w:tab w:val="num" w:pos="4320"/>
        </w:tabs>
        <w:ind w:left="4320" w:hanging="360"/>
      </w:pPr>
      <w:rPr>
        <w:rFonts w:ascii="Arial" w:hAnsi="Arial" w:hint="default"/>
      </w:rPr>
    </w:lvl>
    <w:lvl w:ilvl="6" w:tplc="CB4E1F3C" w:tentative="1">
      <w:start w:val="1"/>
      <w:numFmt w:val="bullet"/>
      <w:lvlText w:val="•"/>
      <w:lvlJc w:val="left"/>
      <w:pPr>
        <w:tabs>
          <w:tab w:val="num" w:pos="5040"/>
        </w:tabs>
        <w:ind w:left="5040" w:hanging="360"/>
      </w:pPr>
      <w:rPr>
        <w:rFonts w:ascii="Arial" w:hAnsi="Arial" w:hint="default"/>
      </w:rPr>
    </w:lvl>
    <w:lvl w:ilvl="7" w:tplc="8F0409C6" w:tentative="1">
      <w:start w:val="1"/>
      <w:numFmt w:val="bullet"/>
      <w:lvlText w:val="•"/>
      <w:lvlJc w:val="left"/>
      <w:pPr>
        <w:tabs>
          <w:tab w:val="num" w:pos="5760"/>
        </w:tabs>
        <w:ind w:left="5760" w:hanging="360"/>
      </w:pPr>
      <w:rPr>
        <w:rFonts w:ascii="Arial" w:hAnsi="Arial" w:hint="default"/>
      </w:rPr>
    </w:lvl>
    <w:lvl w:ilvl="8" w:tplc="2FB6E514" w:tentative="1">
      <w:start w:val="1"/>
      <w:numFmt w:val="bullet"/>
      <w:lvlText w:val="•"/>
      <w:lvlJc w:val="left"/>
      <w:pPr>
        <w:tabs>
          <w:tab w:val="num" w:pos="6480"/>
        </w:tabs>
        <w:ind w:left="6480" w:hanging="360"/>
      </w:pPr>
      <w:rPr>
        <w:rFonts w:ascii="Arial" w:hAnsi="Arial" w:hint="default"/>
      </w:rPr>
    </w:lvl>
  </w:abstractNum>
  <w:abstractNum w:abstractNumId="43">
    <w:nsid w:val="6D8E3A42"/>
    <w:multiLevelType w:val="hybridMultilevel"/>
    <w:tmpl w:val="525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5E69C8"/>
    <w:multiLevelType w:val="hybridMultilevel"/>
    <w:tmpl w:val="FB4E8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432671"/>
    <w:multiLevelType w:val="multilevel"/>
    <w:tmpl w:val="CAF84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1"/>
  </w:num>
  <w:num w:numId="3">
    <w:abstractNumId w:val="22"/>
  </w:num>
  <w:num w:numId="4">
    <w:abstractNumId w:val="31"/>
  </w:num>
  <w:num w:numId="5">
    <w:abstractNumId w:val="20"/>
  </w:num>
  <w:num w:numId="6">
    <w:abstractNumId w:val="1"/>
  </w:num>
  <w:num w:numId="7">
    <w:abstractNumId w:val="10"/>
  </w:num>
  <w:num w:numId="8">
    <w:abstractNumId w:val="36"/>
  </w:num>
  <w:num w:numId="9">
    <w:abstractNumId w:val="25"/>
  </w:num>
  <w:num w:numId="10">
    <w:abstractNumId w:val="39"/>
  </w:num>
  <w:num w:numId="11">
    <w:abstractNumId w:val="28"/>
  </w:num>
  <w:num w:numId="12">
    <w:abstractNumId w:val="23"/>
  </w:num>
  <w:num w:numId="13">
    <w:abstractNumId w:val="12"/>
  </w:num>
  <w:num w:numId="14">
    <w:abstractNumId w:val="2"/>
  </w:num>
  <w:num w:numId="15">
    <w:abstractNumId w:val="5"/>
  </w:num>
  <w:num w:numId="16">
    <w:abstractNumId w:val="14"/>
  </w:num>
  <w:num w:numId="17">
    <w:abstractNumId w:val="37"/>
  </w:num>
  <w:num w:numId="18">
    <w:abstractNumId w:val="42"/>
  </w:num>
  <w:num w:numId="19">
    <w:abstractNumId w:val="34"/>
  </w:num>
  <w:num w:numId="20">
    <w:abstractNumId w:val="38"/>
  </w:num>
  <w:num w:numId="21">
    <w:abstractNumId w:val="27"/>
  </w:num>
  <w:num w:numId="22">
    <w:abstractNumId w:val="41"/>
  </w:num>
  <w:num w:numId="23">
    <w:abstractNumId w:val="40"/>
  </w:num>
  <w:num w:numId="24">
    <w:abstractNumId w:val="8"/>
  </w:num>
  <w:num w:numId="25">
    <w:abstractNumId w:val="19"/>
  </w:num>
  <w:num w:numId="26">
    <w:abstractNumId w:val="45"/>
  </w:num>
  <w:num w:numId="27">
    <w:abstractNumId w:val="35"/>
  </w:num>
  <w:num w:numId="28">
    <w:abstractNumId w:val="24"/>
  </w:num>
  <w:num w:numId="29">
    <w:abstractNumId w:val="26"/>
  </w:num>
  <w:num w:numId="30">
    <w:abstractNumId w:val="43"/>
  </w:num>
  <w:num w:numId="31">
    <w:abstractNumId w:val="29"/>
  </w:num>
  <w:num w:numId="32">
    <w:abstractNumId w:val="3"/>
  </w:num>
  <w:num w:numId="33">
    <w:abstractNumId w:val="17"/>
  </w:num>
  <w:num w:numId="34">
    <w:abstractNumId w:val="9"/>
  </w:num>
  <w:num w:numId="35">
    <w:abstractNumId w:val="18"/>
  </w:num>
  <w:num w:numId="36">
    <w:abstractNumId w:val="44"/>
  </w:num>
  <w:num w:numId="37">
    <w:abstractNumId w:val="7"/>
  </w:num>
  <w:num w:numId="38">
    <w:abstractNumId w:val="30"/>
  </w:num>
  <w:num w:numId="39">
    <w:abstractNumId w:val="11"/>
  </w:num>
  <w:num w:numId="40">
    <w:abstractNumId w:val="1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3"/>
  </w:num>
  <w:num w:numId="44">
    <w:abstractNumId w:val="13"/>
  </w:num>
  <w:num w:numId="4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5C"/>
    <w:rsid w:val="0000035D"/>
    <w:rsid w:val="00001C66"/>
    <w:rsid w:val="00001CC5"/>
    <w:rsid w:val="00003525"/>
    <w:rsid w:val="00003A89"/>
    <w:rsid w:val="00003D13"/>
    <w:rsid w:val="0000488C"/>
    <w:rsid w:val="00004AC1"/>
    <w:rsid w:val="0000692F"/>
    <w:rsid w:val="00010187"/>
    <w:rsid w:val="000105D1"/>
    <w:rsid w:val="000108F5"/>
    <w:rsid w:val="00011CC8"/>
    <w:rsid w:val="00011CF6"/>
    <w:rsid w:val="00012BC1"/>
    <w:rsid w:val="00012D3D"/>
    <w:rsid w:val="0001366B"/>
    <w:rsid w:val="00013ACC"/>
    <w:rsid w:val="00017503"/>
    <w:rsid w:val="00020B59"/>
    <w:rsid w:val="00021292"/>
    <w:rsid w:val="00021A31"/>
    <w:rsid w:val="00021D79"/>
    <w:rsid w:val="00022951"/>
    <w:rsid w:val="00022BD5"/>
    <w:rsid w:val="000234FA"/>
    <w:rsid w:val="00023FA6"/>
    <w:rsid w:val="000244C5"/>
    <w:rsid w:val="00024D10"/>
    <w:rsid w:val="0002575B"/>
    <w:rsid w:val="00025DA3"/>
    <w:rsid w:val="00025DC7"/>
    <w:rsid w:val="00025F81"/>
    <w:rsid w:val="00025F92"/>
    <w:rsid w:val="00026CC4"/>
    <w:rsid w:val="00030573"/>
    <w:rsid w:val="000310B5"/>
    <w:rsid w:val="00031C7D"/>
    <w:rsid w:val="00031E18"/>
    <w:rsid w:val="00033180"/>
    <w:rsid w:val="000342D4"/>
    <w:rsid w:val="00034781"/>
    <w:rsid w:val="000354B2"/>
    <w:rsid w:val="0003607F"/>
    <w:rsid w:val="00036B9B"/>
    <w:rsid w:val="00037406"/>
    <w:rsid w:val="000375DF"/>
    <w:rsid w:val="000401D3"/>
    <w:rsid w:val="000428CC"/>
    <w:rsid w:val="00042BBB"/>
    <w:rsid w:val="00044283"/>
    <w:rsid w:val="000442FE"/>
    <w:rsid w:val="00044B52"/>
    <w:rsid w:val="00045455"/>
    <w:rsid w:val="00045D5C"/>
    <w:rsid w:val="0004632A"/>
    <w:rsid w:val="00046ACC"/>
    <w:rsid w:val="000470E7"/>
    <w:rsid w:val="000478ED"/>
    <w:rsid w:val="0005001E"/>
    <w:rsid w:val="00050C37"/>
    <w:rsid w:val="00052515"/>
    <w:rsid w:val="00052A99"/>
    <w:rsid w:val="00052C0D"/>
    <w:rsid w:val="000535E7"/>
    <w:rsid w:val="00053CA5"/>
    <w:rsid w:val="0005445C"/>
    <w:rsid w:val="00056580"/>
    <w:rsid w:val="00056986"/>
    <w:rsid w:val="00057A69"/>
    <w:rsid w:val="00057AED"/>
    <w:rsid w:val="00060027"/>
    <w:rsid w:val="000602FD"/>
    <w:rsid w:val="00060AFD"/>
    <w:rsid w:val="000616F2"/>
    <w:rsid w:val="00061D6A"/>
    <w:rsid w:val="00062631"/>
    <w:rsid w:val="00062C92"/>
    <w:rsid w:val="00063261"/>
    <w:rsid w:val="00063897"/>
    <w:rsid w:val="00063A7A"/>
    <w:rsid w:val="00063E20"/>
    <w:rsid w:val="0006414C"/>
    <w:rsid w:val="00065A22"/>
    <w:rsid w:val="000664B7"/>
    <w:rsid w:val="00066B2C"/>
    <w:rsid w:val="000675BE"/>
    <w:rsid w:val="00067792"/>
    <w:rsid w:val="000706B3"/>
    <w:rsid w:val="00070D8B"/>
    <w:rsid w:val="00070F46"/>
    <w:rsid w:val="000719A1"/>
    <w:rsid w:val="00071CC7"/>
    <w:rsid w:val="00072897"/>
    <w:rsid w:val="00072E75"/>
    <w:rsid w:val="00074192"/>
    <w:rsid w:val="00075BA0"/>
    <w:rsid w:val="0007660B"/>
    <w:rsid w:val="000769E0"/>
    <w:rsid w:val="00076A8A"/>
    <w:rsid w:val="00076FC5"/>
    <w:rsid w:val="000802F0"/>
    <w:rsid w:val="00080355"/>
    <w:rsid w:val="000810CE"/>
    <w:rsid w:val="000812B9"/>
    <w:rsid w:val="00081468"/>
    <w:rsid w:val="00081A8B"/>
    <w:rsid w:val="00081F34"/>
    <w:rsid w:val="0008259A"/>
    <w:rsid w:val="00082AAD"/>
    <w:rsid w:val="00083582"/>
    <w:rsid w:val="00083E91"/>
    <w:rsid w:val="00084C85"/>
    <w:rsid w:val="00086CD1"/>
    <w:rsid w:val="00086D4C"/>
    <w:rsid w:val="00087E16"/>
    <w:rsid w:val="0009041B"/>
    <w:rsid w:val="00091C1C"/>
    <w:rsid w:val="00092391"/>
    <w:rsid w:val="000929A2"/>
    <w:rsid w:val="00092B53"/>
    <w:rsid w:val="00092D2C"/>
    <w:rsid w:val="00093278"/>
    <w:rsid w:val="00093D19"/>
    <w:rsid w:val="000946AF"/>
    <w:rsid w:val="000946BF"/>
    <w:rsid w:val="00094E12"/>
    <w:rsid w:val="000960D3"/>
    <w:rsid w:val="000964CE"/>
    <w:rsid w:val="00096A19"/>
    <w:rsid w:val="00096F23"/>
    <w:rsid w:val="000973C1"/>
    <w:rsid w:val="00097A0F"/>
    <w:rsid w:val="00097B7E"/>
    <w:rsid w:val="000A0AA6"/>
    <w:rsid w:val="000A112F"/>
    <w:rsid w:val="000A16C6"/>
    <w:rsid w:val="000A1703"/>
    <w:rsid w:val="000A1AC8"/>
    <w:rsid w:val="000A1C65"/>
    <w:rsid w:val="000A24F6"/>
    <w:rsid w:val="000A3C49"/>
    <w:rsid w:val="000A3D1E"/>
    <w:rsid w:val="000A4056"/>
    <w:rsid w:val="000A444B"/>
    <w:rsid w:val="000A474B"/>
    <w:rsid w:val="000A5FB7"/>
    <w:rsid w:val="000A6C8A"/>
    <w:rsid w:val="000A7555"/>
    <w:rsid w:val="000A7B4C"/>
    <w:rsid w:val="000B002B"/>
    <w:rsid w:val="000B0BC5"/>
    <w:rsid w:val="000B18C0"/>
    <w:rsid w:val="000B1A18"/>
    <w:rsid w:val="000B210B"/>
    <w:rsid w:val="000B311D"/>
    <w:rsid w:val="000B31F0"/>
    <w:rsid w:val="000B37DB"/>
    <w:rsid w:val="000B418C"/>
    <w:rsid w:val="000B4746"/>
    <w:rsid w:val="000B5A73"/>
    <w:rsid w:val="000B6D52"/>
    <w:rsid w:val="000B7223"/>
    <w:rsid w:val="000C00EB"/>
    <w:rsid w:val="000C01AB"/>
    <w:rsid w:val="000C18DE"/>
    <w:rsid w:val="000C1B94"/>
    <w:rsid w:val="000C20E6"/>
    <w:rsid w:val="000C28C2"/>
    <w:rsid w:val="000C2C34"/>
    <w:rsid w:val="000C4C28"/>
    <w:rsid w:val="000C54BC"/>
    <w:rsid w:val="000C588E"/>
    <w:rsid w:val="000C5CE1"/>
    <w:rsid w:val="000C5DA1"/>
    <w:rsid w:val="000C5FA5"/>
    <w:rsid w:val="000C6101"/>
    <w:rsid w:val="000C646B"/>
    <w:rsid w:val="000C6F0F"/>
    <w:rsid w:val="000C70BD"/>
    <w:rsid w:val="000C7C81"/>
    <w:rsid w:val="000C7E52"/>
    <w:rsid w:val="000C7EDC"/>
    <w:rsid w:val="000D00BF"/>
    <w:rsid w:val="000D057F"/>
    <w:rsid w:val="000D0C0C"/>
    <w:rsid w:val="000D0C16"/>
    <w:rsid w:val="000D158D"/>
    <w:rsid w:val="000D1CC3"/>
    <w:rsid w:val="000D212C"/>
    <w:rsid w:val="000D2269"/>
    <w:rsid w:val="000D25E0"/>
    <w:rsid w:val="000D30D6"/>
    <w:rsid w:val="000D3343"/>
    <w:rsid w:val="000D3630"/>
    <w:rsid w:val="000D4381"/>
    <w:rsid w:val="000D53E0"/>
    <w:rsid w:val="000D58BD"/>
    <w:rsid w:val="000D5B8F"/>
    <w:rsid w:val="000D5FAD"/>
    <w:rsid w:val="000D602F"/>
    <w:rsid w:val="000D6221"/>
    <w:rsid w:val="000D68B6"/>
    <w:rsid w:val="000D6B10"/>
    <w:rsid w:val="000E0066"/>
    <w:rsid w:val="000E0201"/>
    <w:rsid w:val="000E037D"/>
    <w:rsid w:val="000E0C0F"/>
    <w:rsid w:val="000E1529"/>
    <w:rsid w:val="000E209F"/>
    <w:rsid w:val="000E2C1C"/>
    <w:rsid w:val="000E2CBB"/>
    <w:rsid w:val="000E3B12"/>
    <w:rsid w:val="000E56E8"/>
    <w:rsid w:val="000E6BC8"/>
    <w:rsid w:val="000E6E15"/>
    <w:rsid w:val="000E734C"/>
    <w:rsid w:val="000E791E"/>
    <w:rsid w:val="000E7B5D"/>
    <w:rsid w:val="000F0D86"/>
    <w:rsid w:val="000F1038"/>
    <w:rsid w:val="000F1672"/>
    <w:rsid w:val="000F1DFB"/>
    <w:rsid w:val="000F2801"/>
    <w:rsid w:val="000F3911"/>
    <w:rsid w:val="000F3E7E"/>
    <w:rsid w:val="000F3FB6"/>
    <w:rsid w:val="000F5047"/>
    <w:rsid w:val="000F546E"/>
    <w:rsid w:val="000F59E2"/>
    <w:rsid w:val="000F6A74"/>
    <w:rsid w:val="000F7AC9"/>
    <w:rsid w:val="001003C8"/>
    <w:rsid w:val="001009D0"/>
    <w:rsid w:val="00100F6C"/>
    <w:rsid w:val="00101A78"/>
    <w:rsid w:val="00101D73"/>
    <w:rsid w:val="0010495A"/>
    <w:rsid w:val="00105785"/>
    <w:rsid w:val="0010657F"/>
    <w:rsid w:val="00106E23"/>
    <w:rsid w:val="00110A41"/>
    <w:rsid w:val="00110D04"/>
    <w:rsid w:val="00111029"/>
    <w:rsid w:val="00113351"/>
    <w:rsid w:val="00113ABE"/>
    <w:rsid w:val="00113C9F"/>
    <w:rsid w:val="00113DAB"/>
    <w:rsid w:val="00114FCD"/>
    <w:rsid w:val="00115461"/>
    <w:rsid w:val="001164E7"/>
    <w:rsid w:val="00116AA7"/>
    <w:rsid w:val="00117009"/>
    <w:rsid w:val="001172D7"/>
    <w:rsid w:val="001174AF"/>
    <w:rsid w:val="00117C1B"/>
    <w:rsid w:val="001201C0"/>
    <w:rsid w:val="001201DE"/>
    <w:rsid w:val="0012040E"/>
    <w:rsid w:val="00120430"/>
    <w:rsid w:val="001209FA"/>
    <w:rsid w:val="00120DC2"/>
    <w:rsid w:val="00121DBA"/>
    <w:rsid w:val="00122235"/>
    <w:rsid w:val="00122BC8"/>
    <w:rsid w:val="00123342"/>
    <w:rsid w:val="00123E33"/>
    <w:rsid w:val="001240E8"/>
    <w:rsid w:val="00124511"/>
    <w:rsid w:val="00124780"/>
    <w:rsid w:val="00124DE7"/>
    <w:rsid w:val="00125350"/>
    <w:rsid w:val="00126DF7"/>
    <w:rsid w:val="0012715A"/>
    <w:rsid w:val="0012731E"/>
    <w:rsid w:val="00127770"/>
    <w:rsid w:val="001301B0"/>
    <w:rsid w:val="00130E6E"/>
    <w:rsid w:val="001313A9"/>
    <w:rsid w:val="00131F78"/>
    <w:rsid w:val="00132E6B"/>
    <w:rsid w:val="0013372B"/>
    <w:rsid w:val="00133AEB"/>
    <w:rsid w:val="00133E07"/>
    <w:rsid w:val="00133FD6"/>
    <w:rsid w:val="00134635"/>
    <w:rsid w:val="00134CA7"/>
    <w:rsid w:val="00134CD4"/>
    <w:rsid w:val="001351E4"/>
    <w:rsid w:val="001358BD"/>
    <w:rsid w:val="00135A77"/>
    <w:rsid w:val="0013680D"/>
    <w:rsid w:val="001415CD"/>
    <w:rsid w:val="00141742"/>
    <w:rsid w:val="001420D9"/>
    <w:rsid w:val="001424FE"/>
    <w:rsid w:val="0014262E"/>
    <w:rsid w:val="00143E96"/>
    <w:rsid w:val="00143FEA"/>
    <w:rsid w:val="001440B7"/>
    <w:rsid w:val="00144A1F"/>
    <w:rsid w:val="00145AA3"/>
    <w:rsid w:val="00147458"/>
    <w:rsid w:val="00150B4E"/>
    <w:rsid w:val="0015135D"/>
    <w:rsid w:val="00151727"/>
    <w:rsid w:val="00151860"/>
    <w:rsid w:val="001518E7"/>
    <w:rsid w:val="001519E4"/>
    <w:rsid w:val="00152095"/>
    <w:rsid w:val="00152744"/>
    <w:rsid w:val="00152BA6"/>
    <w:rsid w:val="00153A8B"/>
    <w:rsid w:val="001545F4"/>
    <w:rsid w:val="0015483D"/>
    <w:rsid w:val="001554AB"/>
    <w:rsid w:val="00156037"/>
    <w:rsid w:val="001578B4"/>
    <w:rsid w:val="001601E9"/>
    <w:rsid w:val="00160C0B"/>
    <w:rsid w:val="001617C0"/>
    <w:rsid w:val="00161B65"/>
    <w:rsid w:val="001620D3"/>
    <w:rsid w:val="001625AE"/>
    <w:rsid w:val="00162E17"/>
    <w:rsid w:val="00163C49"/>
    <w:rsid w:val="00163D18"/>
    <w:rsid w:val="00163ECF"/>
    <w:rsid w:val="0016452A"/>
    <w:rsid w:val="00164B4C"/>
    <w:rsid w:val="00164BA5"/>
    <w:rsid w:val="00164DEC"/>
    <w:rsid w:val="00165621"/>
    <w:rsid w:val="00165845"/>
    <w:rsid w:val="001667B8"/>
    <w:rsid w:val="00166ED1"/>
    <w:rsid w:val="0016705E"/>
    <w:rsid w:val="00167159"/>
    <w:rsid w:val="00167393"/>
    <w:rsid w:val="001709E6"/>
    <w:rsid w:val="0017200B"/>
    <w:rsid w:val="00172540"/>
    <w:rsid w:val="001728A2"/>
    <w:rsid w:val="0017400D"/>
    <w:rsid w:val="00174385"/>
    <w:rsid w:val="00174AC3"/>
    <w:rsid w:val="00174C47"/>
    <w:rsid w:val="00174D29"/>
    <w:rsid w:val="00175DE9"/>
    <w:rsid w:val="00176558"/>
    <w:rsid w:val="0017684B"/>
    <w:rsid w:val="00176E39"/>
    <w:rsid w:val="0017735C"/>
    <w:rsid w:val="001773D8"/>
    <w:rsid w:val="00177863"/>
    <w:rsid w:val="00177B63"/>
    <w:rsid w:val="001809D7"/>
    <w:rsid w:val="001813F9"/>
    <w:rsid w:val="00181990"/>
    <w:rsid w:val="00181CC4"/>
    <w:rsid w:val="00182C08"/>
    <w:rsid w:val="00182EF2"/>
    <w:rsid w:val="00182FC8"/>
    <w:rsid w:val="0018353B"/>
    <w:rsid w:val="00183AD4"/>
    <w:rsid w:val="00183CDB"/>
    <w:rsid w:val="00184150"/>
    <w:rsid w:val="00185A37"/>
    <w:rsid w:val="001864DD"/>
    <w:rsid w:val="00186870"/>
    <w:rsid w:val="001868E4"/>
    <w:rsid w:val="001869C4"/>
    <w:rsid w:val="00186BB5"/>
    <w:rsid w:val="00186F34"/>
    <w:rsid w:val="00190459"/>
    <w:rsid w:val="00190922"/>
    <w:rsid w:val="00191DA3"/>
    <w:rsid w:val="00192131"/>
    <w:rsid w:val="00192A1F"/>
    <w:rsid w:val="00193CB9"/>
    <w:rsid w:val="00193F4B"/>
    <w:rsid w:val="00193F69"/>
    <w:rsid w:val="00193FBB"/>
    <w:rsid w:val="0019453A"/>
    <w:rsid w:val="0019480D"/>
    <w:rsid w:val="001960AC"/>
    <w:rsid w:val="001963D4"/>
    <w:rsid w:val="00196AF0"/>
    <w:rsid w:val="001A0FED"/>
    <w:rsid w:val="001A11BF"/>
    <w:rsid w:val="001A17B7"/>
    <w:rsid w:val="001A2187"/>
    <w:rsid w:val="001A2299"/>
    <w:rsid w:val="001A470A"/>
    <w:rsid w:val="001A4964"/>
    <w:rsid w:val="001A5D64"/>
    <w:rsid w:val="001A5F92"/>
    <w:rsid w:val="001A695F"/>
    <w:rsid w:val="001A6DED"/>
    <w:rsid w:val="001A7230"/>
    <w:rsid w:val="001A794A"/>
    <w:rsid w:val="001B005D"/>
    <w:rsid w:val="001B0E95"/>
    <w:rsid w:val="001B1DE6"/>
    <w:rsid w:val="001B1E76"/>
    <w:rsid w:val="001B2C23"/>
    <w:rsid w:val="001B2D59"/>
    <w:rsid w:val="001B3553"/>
    <w:rsid w:val="001B41D2"/>
    <w:rsid w:val="001B5E52"/>
    <w:rsid w:val="001B6A33"/>
    <w:rsid w:val="001B6FDA"/>
    <w:rsid w:val="001B7246"/>
    <w:rsid w:val="001B75BD"/>
    <w:rsid w:val="001C107C"/>
    <w:rsid w:val="001C1B20"/>
    <w:rsid w:val="001C3FAA"/>
    <w:rsid w:val="001C4A25"/>
    <w:rsid w:val="001C5B28"/>
    <w:rsid w:val="001C5E54"/>
    <w:rsid w:val="001C6006"/>
    <w:rsid w:val="001D00E5"/>
    <w:rsid w:val="001D0DE5"/>
    <w:rsid w:val="001D1795"/>
    <w:rsid w:val="001D2819"/>
    <w:rsid w:val="001D2A76"/>
    <w:rsid w:val="001D30F7"/>
    <w:rsid w:val="001D38CC"/>
    <w:rsid w:val="001D4590"/>
    <w:rsid w:val="001D481F"/>
    <w:rsid w:val="001D4B0E"/>
    <w:rsid w:val="001D53BB"/>
    <w:rsid w:val="001D68BC"/>
    <w:rsid w:val="001D6D0E"/>
    <w:rsid w:val="001D6FB1"/>
    <w:rsid w:val="001D70C1"/>
    <w:rsid w:val="001D7130"/>
    <w:rsid w:val="001D74C4"/>
    <w:rsid w:val="001D7B6C"/>
    <w:rsid w:val="001D7C5C"/>
    <w:rsid w:val="001D7FD9"/>
    <w:rsid w:val="001E0E9C"/>
    <w:rsid w:val="001E1A43"/>
    <w:rsid w:val="001E2029"/>
    <w:rsid w:val="001E21A5"/>
    <w:rsid w:val="001E21CC"/>
    <w:rsid w:val="001E2420"/>
    <w:rsid w:val="001E251C"/>
    <w:rsid w:val="001E314D"/>
    <w:rsid w:val="001E3189"/>
    <w:rsid w:val="001E35F3"/>
    <w:rsid w:val="001E36A6"/>
    <w:rsid w:val="001E39BF"/>
    <w:rsid w:val="001E3A3C"/>
    <w:rsid w:val="001E4193"/>
    <w:rsid w:val="001E433D"/>
    <w:rsid w:val="001E5517"/>
    <w:rsid w:val="001E5643"/>
    <w:rsid w:val="001E6351"/>
    <w:rsid w:val="001E6420"/>
    <w:rsid w:val="001E6507"/>
    <w:rsid w:val="001E69E6"/>
    <w:rsid w:val="001E7619"/>
    <w:rsid w:val="001F0694"/>
    <w:rsid w:val="001F1536"/>
    <w:rsid w:val="001F16A8"/>
    <w:rsid w:val="001F1733"/>
    <w:rsid w:val="001F3465"/>
    <w:rsid w:val="001F3679"/>
    <w:rsid w:val="001F3A93"/>
    <w:rsid w:val="001F3AA3"/>
    <w:rsid w:val="001F42DA"/>
    <w:rsid w:val="001F4A5E"/>
    <w:rsid w:val="001F4D56"/>
    <w:rsid w:val="001F50E6"/>
    <w:rsid w:val="001F6F53"/>
    <w:rsid w:val="00201528"/>
    <w:rsid w:val="002017F9"/>
    <w:rsid w:val="00202779"/>
    <w:rsid w:val="00202913"/>
    <w:rsid w:val="00202CBD"/>
    <w:rsid w:val="002035AC"/>
    <w:rsid w:val="00203D92"/>
    <w:rsid w:val="00205352"/>
    <w:rsid w:val="002055B7"/>
    <w:rsid w:val="00205624"/>
    <w:rsid w:val="0020598B"/>
    <w:rsid w:val="00205CC7"/>
    <w:rsid w:val="002064BA"/>
    <w:rsid w:val="00206F81"/>
    <w:rsid w:val="00207A19"/>
    <w:rsid w:val="00207F55"/>
    <w:rsid w:val="002102F4"/>
    <w:rsid w:val="00211496"/>
    <w:rsid w:val="0021150D"/>
    <w:rsid w:val="00211657"/>
    <w:rsid w:val="00211F98"/>
    <w:rsid w:val="00212613"/>
    <w:rsid w:val="00212D05"/>
    <w:rsid w:val="00213F6C"/>
    <w:rsid w:val="00214061"/>
    <w:rsid w:val="0021476C"/>
    <w:rsid w:val="002157D8"/>
    <w:rsid w:val="00215C80"/>
    <w:rsid w:val="00215CF3"/>
    <w:rsid w:val="00215F1E"/>
    <w:rsid w:val="002165FD"/>
    <w:rsid w:val="00217B29"/>
    <w:rsid w:val="00220778"/>
    <w:rsid w:val="0022402D"/>
    <w:rsid w:val="00224644"/>
    <w:rsid w:val="00225348"/>
    <w:rsid w:val="00225718"/>
    <w:rsid w:val="00225853"/>
    <w:rsid w:val="00226CE3"/>
    <w:rsid w:val="00226EEE"/>
    <w:rsid w:val="002304D8"/>
    <w:rsid w:val="0023082F"/>
    <w:rsid w:val="0023158E"/>
    <w:rsid w:val="00231A52"/>
    <w:rsid w:val="00231B8A"/>
    <w:rsid w:val="00231FCB"/>
    <w:rsid w:val="002321F3"/>
    <w:rsid w:val="002332AB"/>
    <w:rsid w:val="002339FA"/>
    <w:rsid w:val="00233B2C"/>
    <w:rsid w:val="00234414"/>
    <w:rsid w:val="002345C7"/>
    <w:rsid w:val="00234DD6"/>
    <w:rsid w:val="00235AC9"/>
    <w:rsid w:val="00235C63"/>
    <w:rsid w:val="00236354"/>
    <w:rsid w:val="002367BE"/>
    <w:rsid w:val="00236A0A"/>
    <w:rsid w:val="00236C7E"/>
    <w:rsid w:val="0023756E"/>
    <w:rsid w:val="00237A3C"/>
    <w:rsid w:val="00237D5B"/>
    <w:rsid w:val="0024161D"/>
    <w:rsid w:val="00241B0E"/>
    <w:rsid w:val="00243133"/>
    <w:rsid w:val="0024397B"/>
    <w:rsid w:val="00245764"/>
    <w:rsid w:val="00245A18"/>
    <w:rsid w:val="0024625D"/>
    <w:rsid w:val="00246E17"/>
    <w:rsid w:val="002471B3"/>
    <w:rsid w:val="00247874"/>
    <w:rsid w:val="00247918"/>
    <w:rsid w:val="00250911"/>
    <w:rsid w:val="00250AD8"/>
    <w:rsid w:val="002510AA"/>
    <w:rsid w:val="002513E7"/>
    <w:rsid w:val="00251C72"/>
    <w:rsid w:val="00252E59"/>
    <w:rsid w:val="00254ABA"/>
    <w:rsid w:val="00254B8D"/>
    <w:rsid w:val="00255010"/>
    <w:rsid w:val="00255110"/>
    <w:rsid w:val="0025551F"/>
    <w:rsid w:val="002557EF"/>
    <w:rsid w:val="00255B06"/>
    <w:rsid w:val="00255CE0"/>
    <w:rsid w:val="002562F6"/>
    <w:rsid w:val="00256B53"/>
    <w:rsid w:val="0025720E"/>
    <w:rsid w:val="0025770A"/>
    <w:rsid w:val="00261856"/>
    <w:rsid w:val="00262475"/>
    <w:rsid w:val="0026368F"/>
    <w:rsid w:val="00263726"/>
    <w:rsid w:val="00263DD0"/>
    <w:rsid w:val="00264C2E"/>
    <w:rsid w:val="00264E08"/>
    <w:rsid w:val="002655C6"/>
    <w:rsid w:val="002659D7"/>
    <w:rsid w:val="00266051"/>
    <w:rsid w:val="002666AE"/>
    <w:rsid w:val="0026736F"/>
    <w:rsid w:val="002705D9"/>
    <w:rsid w:val="0027093C"/>
    <w:rsid w:val="0027217D"/>
    <w:rsid w:val="002724E6"/>
    <w:rsid w:val="00272A1D"/>
    <w:rsid w:val="00272EA4"/>
    <w:rsid w:val="0027304F"/>
    <w:rsid w:val="00274E25"/>
    <w:rsid w:val="00274F4A"/>
    <w:rsid w:val="0027503C"/>
    <w:rsid w:val="00275928"/>
    <w:rsid w:val="00275E4E"/>
    <w:rsid w:val="0027660F"/>
    <w:rsid w:val="00276A9C"/>
    <w:rsid w:val="00281A77"/>
    <w:rsid w:val="0028222B"/>
    <w:rsid w:val="00282336"/>
    <w:rsid w:val="0028246B"/>
    <w:rsid w:val="00282DE0"/>
    <w:rsid w:val="00283119"/>
    <w:rsid w:val="002840D2"/>
    <w:rsid w:val="002844EF"/>
    <w:rsid w:val="00285062"/>
    <w:rsid w:val="00285741"/>
    <w:rsid w:val="002860FE"/>
    <w:rsid w:val="0028653D"/>
    <w:rsid w:val="00286A24"/>
    <w:rsid w:val="00287F57"/>
    <w:rsid w:val="00290570"/>
    <w:rsid w:val="00291518"/>
    <w:rsid w:val="00291E45"/>
    <w:rsid w:val="0029254C"/>
    <w:rsid w:val="0029282C"/>
    <w:rsid w:val="0029321D"/>
    <w:rsid w:val="00293F05"/>
    <w:rsid w:val="0029487A"/>
    <w:rsid w:val="00294981"/>
    <w:rsid w:val="00297746"/>
    <w:rsid w:val="0029778F"/>
    <w:rsid w:val="002A05F1"/>
    <w:rsid w:val="002A0613"/>
    <w:rsid w:val="002A0717"/>
    <w:rsid w:val="002A0AF4"/>
    <w:rsid w:val="002A0B9C"/>
    <w:rsid w:val="002A0C6A"/>
    <w:rsid w:val="002A1D5D"/>
    <w:rsid w:val="002A2D0E"/>
    <w:rsid w:val="002A2ECB"/>
    <w:rsid w:val="002A314C"/>
    <w:rsid w:val="002A3FF9"/>
    <w:rsid w:val="002A42A0"/>
    <w:rsid w:val="002A4620"/>
    <w:rsid w:val="002A4A8E"/>
    <w:rsid w:val="002A68B7"/>
    <w:rsid w:val="002A6ED4"/>
    <w:rsid w:val="002A716D"/>
    <w:rsid w:val="002A734B"/>
    <w:rsid w:val="002A7B87"/>
    <w:rsid w:val="002A7BD9"/>
    <w:rsid w:val="002B12B0"/>
    <w:rsid w:val="002B1388"/>
    <w:rsid w:val="002B20CF"/>
    <w:rsid w:val="002B24CD"/>
    <w:rsid w:val="002B24DA"/>
    <w:rsid w:val="002B26E7"/>
    <w:rsid w:val="002B392D"/>
    <w:rsid w:val="002B3963"/>
    <w:rsid w:val="002B4A4A"/>
    <w:rsid w:val="002B53B3"/>
    <w:rsid w:val="002B58D3"/>
    <w:rsid w:val="002B59E3"/>
    <w:rsid w:val="002B5BE2"/>
    <w:rsid w:val="002B5D0D"/>
    <w:rsid w:val="002B6023"/>
    <w:rsid w:val="002B672F"/>
    <w:rsid w:val="002B6F81"/>
    <w:rsid w:val="002B753F"/>
    <w:rsid w:val="002C0453"/>
    <w:rsid w:val="002C065E"/>
    <w:rsid w:val="002C0780"/>
    <w:rsid w:val="002C0846"/>
    <w:rsid w:val="002C0987"/>
    <w:rsid w:val="002C0BD9"/>
    <w:rsid w:val="002C0F3D"/>
    <w:rsid w:val="002C20A1"/>
    <w:rsid w:val="002C2A0C"/>
    <w:rsid w:val="002C2BF4"/>
    <w:rsid w:val="002C3529"/>
    <w:rsid w:val="002C353B"/>
    <w:rsid w:val="002C3A5B"/>
    <w:rsid w:val="002C3B08"/>
    <w:rsid w:val="002C3B17"/>
    <w:rsid w:val="002C4168"/>
    <w:rsid w:val="002C448A"/>
    <w:rsid w:val="002C45C5"/>
    <w:rsid w:val="002C4D57"/>
    <w:rsid w:val="002C5596"/>
    <w:rsid w:val="002C6719"/>
    <w:rsid w:val="002C769D"/>
    <w:rsid w:val="002C7876"/>
    <w:rsid w:val="002C7DC6"/>
    <w:rsid w:val="002D00C0"/>
    <w:rsid w:val="002D02EE"/>
    <w:rsid w:val="002D041C"/>
    <w:rsid w:val="002D0ADF"/>
    <w:rsid w:val="002D1019"/>
    <w:rsid w:val="002D195E"/>
    <w:rsid w:val="002D1B6A"/>
    <w:rsid w:val="002D256A"/>
    <w:rsid w:val="002D31C4"/>
    <w:rsid w:val="002D3590"/>
    <w:rsid w:val="002D394B"/>
    <w:rsid w:val="002D3DBC"/>
    <w:rsid w:val="002D418B"/>
    <w:rsid w:val="002D4E38"/>
    <w:rsid w:val="002D5D5F"/>
    <w:rsid w:val="002D5E03"/>
    <w:rsid w:val="002D6541"/>
    <w:rsid w:val="002D6AF9"/>
    <w:rsid w:val="002D6CC7"/>
    <w:rsid w:val="002D7517"/>
    <w:rsid w:val="002D7A04"/>
    <w:rsid w:val="002E0509"/>
    <w:rsid w:val="002E0583"/>
    <w:rsid w:val="002E0A0E"/>
    <w:rsid w:val="002E0A8A"/>
    <w:rsid w:val="002E1C68"/>
    <w:rsid w:val="002E2490"/>
    <w:rsid w:val="002E2F59"/>
    <w:rsid w:val="002E3611"/>
    <w:rsid w:val="002E3EA1"/>
    <w:rsid w:val="002E3F76"/>
    <w:rsid w:val="002E4217"/>
    <w:rsid w:val="002E4673"/>
    <w:rsid w:val="002E4969"/>
    <w:rsid w:val="002E610D"/>
    <w:rsid w:val="002E66F8"/>
    <w:rsid w:val="002F120E"/>
    <w:rsid w:val="002F1455"/>
    <w:rsid w:val="002F34D8"/>
    <w:rsid w:val="002F34DE"/>
    <w:rsid w:val="002F49BA"/>
    <w:rsid w:val="002F57BC"/>
    <w:rsid w:val="002F6917"/>
    <w:rsid w:val="002F6A88"/>
    <w:rsid w:val="002F7338"/>
    <w:rsid w:val="002F74AF"/>
    <w:rsid w:val="002F7975"/>
    <w:rsid w:val="002F7F36"/>
    <w:rsid w:val="00300682"/>
    <w:rsid w:val="00300B18"/>
    <w:rsid w:val="00300C46"/>
    <w:rsid w:val="0030109E"/>
    <w:rsid w:val="003010D3"/>
    <w:rsid w:val="00302096"/>
    <w:rsid w:val="00302EFE"/>
    <w:rsid w:val="0030375D"/>
    <w:rsid w:val="00304D6E"/>
    <w:rsid w:val="00305689"/>
    <w:rsid w:val="003056DB"/>
    <w:rsid w:val="00305714"/>
    <w:rsid w:val="00305ADC"/>
    <w:rsid w:val="00305C17"/>
    <w:rsid w:val="00305E36"/>
    <w:rsid w:val="00306E66"/>
    <w:rsid w:val="00306E83"/>
    <w:rsid w:val="0030735C"/>
    <w:rsid w:val="003076C8"/>
    <w:rsid w:val="00307A40"/>
    <w:rsid w:val="0031145F"/>
    <w:rsid w:val="0031250E"/>
    <w:rsid w:val="003128E0"/>
    <w:rsid w:val="003129F2"/>
    <w:rsid w:val="0031320D"/>
    <w:rsid w:val="00313A61"/>
    <w:rsid w:val="0031454E"/>
    <w:rsid w:val="003147BD"/>
    <w:rsid w:val="00314A5A"/>
    <w:rsid w:val="00314A98"/>
    <w:rsid w:val="0031648F"/>
    <w:rsid w:val="003165E1"/>
    <w:rsid w:val="00316C42"/>
    <w:rsid w:val="003170EF"/>
    <w:rsid w:val="00317C15"/>
    <w:rsid w:val="003204E7"/>
    <w:rsid w:val="00320C7D"/>
    <w:rsid w:val="00321548"/>
    <w:rsid w:val="003217C8"/>
    <w:rsid w:val="00321A1C"/>
    <w:rsid w:val="00321B2C"/>
    <w:rsid w:val="00321BC5"/>
    <w:rsid w:val="00321DC2"/>
    <w:rsid w:val="00322A4E"/>
    <w:rsid w:val="00322CB6"/>
    <w:rsid w:val="00323D32"/>
    <w:rsid w:val="003248B9"/>
    <w:rsid w:val="00324BAC"/>
    <w:rsid w:val="00325C68"/>
    <w:rsid w:val="00325D7A"/>
    <w:rsid w:val="00326503"/>
    <w:rsid w:val="00326933"/>
    <w:rsid w:val="00326CA6"/>
    <w:rsid w:val="0033063F"/>
    <w:rsid w:val="00330DCD"/>
    <w:rsid w:val="0033109B"/>
    <w:rsid w:val="00331231"/>
    <w:rsid w:val="00331BE4"/>
    <w:rsid w:val="00331D4E"/>
    <w:rsid w:val="00332115"/>
    <w:rsid w:val="0033222E"/>
    <w:rsid w:val="00332A31"/>
    <w:rsid w:val="00332C1B"/>
    <w:rsid w:val="003334CE"/>
    <w:rsid w:val="00333598"/>
    <w:rsid w:val="00335998"/>
    <w:rsid w:val="00336A1F"/>
    <w:rsid w:val="00336A3F"/>
    <w:rsid w:val="00336BE3"/>
    <w:rsid w:val="00337B7C"/>
    <w:rsid w:val="003402E4"/>
    <w:rsid w:val="003403F7"/>
    <w:rsid w:val="0034048A"/>
    <w:rsid w:val="003404B3"/>
    <w:rsid w:val="0034066C"/>
    <w:rsid w:val="00340A7C"/>
    <w:rsid w:val="00340E42"/>
    <w:rsid w:val="0034259F"/>
    <w:rsid w:val="0034273C"/>
    <w:rsid w:val="00342F9D"/>
    <w:rsid w:val="0034308C"/>
    <w:rsid w:val="00343419"/>
    <w:rsid w:val="003435AE"/>
    <w:rsid w:val="00343BF5"/>
    <w:rsid w:val="00343D18"/>
    <w:rsid w:val="00343E3B"/>
    <w:rsid w:val="003441A2"/>
    <w:rsid w:val="0034429D"/>
    <w:rsid w:val="00344726"/>
    <w:rsid w:val="003449D8"/>
    <w:rsid w:val="0034599C"/>
    <w:rsid w:val="003465E0"/>
    <w:rsid w:val="00347D6F"/>
    <w:rsid w:val="00350519"/>
    <w:rsid w:val="00351870"/>
    <w:rsid w:val="00352039"/>
    <w:rsid w:val="00352678"/>
    <w:rsid w:val="00352BAA"/>
    <w:rsid w:val="00353EC3"/>
    <w:rsid w:val="00354263"/>
    <w:rsid w:val="00354AC1"/>
    <w:rsid w:val="003553FC"/>
    <w:rsid w:val="003554E4"/>
    <w:rsid w:val="00355652"/>
    <w:rsid w:val="00355D95"/>
    <w:rsid w:val="00356C27"/>
    <w:rsid w:val="00356F8E"/>
    <w:rsid w:val="00357026"/>
    <w:rsid w:val="00357DFA"/>
    <w:rsid w:val="00360167"/>
    <w:rsid w:val="003608BC"/>
    <w:rsid w:val="00360BD5"/>
    <w:rsid w:val="003613BC"/>
    <w:rsid w:val="003619D3"/>
    <w:rsid w:val="00361DE7"/>
    <w:rsid w:val="00361EA8"/>
    <w:rsid w:val="0036290D"/>
    <w:rsid w:val="00362951"/>
    <w:rsid w:val="00363241"/>
    <w:rsid w:val="00363B41"/>
    <w:rsid w:val="0036476F"/>
    <w:rsid w:val="00364D1B"/>
    <w:rsid w:val="003651CA"/>
    <w:rsid w:val="00365B30"/>
    <w:rsid w:val="003663AA"/>
    <w:rsid w:val="00366717"/>
    <w:rsid w:val="00366DA8"/>
    <w:rsid w:val="00367AB5"/>
    <w:rsid w:val="00371594"/>
    <w:rsid w:val="00371DAC"/>
    <w:rsid w:val="003721D6"/>
    <w:rsid w:val="0037395D"/>
    <w:rsid w:val="00373E19"/>
    <w:rsid w:val="00373EDE"/>
    <w:rsid w:val="00374458"/>
    <w:rsid w:val="00374CB2"/>
    <w:rsid w:val="00375128"/>
    <w:rsid w:val="00375966"/>
    <w:rsid w:val="00377A6E"/>
    <w:rsid w:val="0038125C"/>
    <w:rsid w:val="00381F20"/>
    <w:rsid w:val="00382777"/>
    <w:rsid w:val="003827C5"/>
    <w:rsid w:val="0038297D"/>
    <w:rsid w:val="0038299C"/>
    <w:rsid w:val="00382A4F"/>
    <w:rsid w:val="00382D98"/>
    <w:rsid w:val="00382EF4"/>
    <w:rsid w:val="00382FB4"/>
    <w:rsid w:val="00384740"/>
    <w:rsid w:val="003863DE"/>
    <w:rsid w:val="003865B3"/>
    <w:rsid w:val="00386DB0"/>
    <w:rsid w:val="00387207"/>
    <w:rsid w:val="00387EE8"/>
    <w:rsid w:val="003909D1"/>
    <w:rsid w:val="00390F31"/>
    <w:rsid w:val="0039127B"/>
    <w:rsid w:val="00391BEE"/>
    <w:rsid w:val="00391DA6"/>
    <w:rsid w:val="00392A9C"/>
    <w:rsid w:val="00392B05"/>
    <w:rsid w:val="00393CBA"/>
    <w:rsid w:val="00393D02"/>
    <w:rsid w:val="003946AC"/>
    <w:rsid w:val="00394EDD"/>
    <w:rsid w:val="003955BB"/>
    <w:rsid w:val="00395795"/>
    <w:rsid w:val="0039650C"/>
    <w:rsid w:val="003966DC"/>
    <w:rsid w:val="00396B6E"/>
    <w:rsid w:val="00397A7C"/>
    <w:rsid w:val="003A001A"/>
    <w:rsid w:val="003A0A5E"/>
    <w:rsid w:val="003A123B"/>
    <w:rsid w:val="003A1A3C"/>
    <w:rsid w:val="003A1AD3"/>
    <w:rsid w:val="003A210C"/>
    <w:rsid w:val="003A2C0B"/>
    <w:rsid w:val="003A2E74"/>
    <w:rsid w:val="003A3017"/>
    <w:rsid w:val="003A39A0"/>
    <w:rsid w:val="003A4EAF"/>
    <w:rsid w:val="003A4FBD"/>
    <w:rsid w:val="003A589A"/>
    <w:rsid w:val="003A5CBB"/>
    <w:rsid w:val="003A6755"/>
    <w:rsid w:val="003A67BD"/>
    <w:rsid w:val="003A798E"/>
    <w:rsid w:val="003B0070"/>
    <w:rsid w:val="003B016A"/>
    <w:rsid w:val="003B1351"/>
    <w:rsid w:val="003B1647"/>
    <w:rsid w:val="003B32FD"/>
    <w:rsid w:val="003B36FA"/>
    <w:rsid w:val="003B42C5"/>
    <w:rsid w:val="003B5C36"/>
    <w:rsid w:val="003B5ED9"/>
    <w:rsid w:val="003B681B"/>
    <w:rsid w:val="003B6ADF"/>
    <w:rsid w:val="003C0FCA"/>
    <w:rsid w:val="003C109D"/>
    <w:rsid w:val="003C13D7"/>
    <w:rsid w:val="003C1419"/>
    <w:rsid w:val="003C1F1D"/>
    <w:rsid w:val="003C2106"/>
    <w:rsid w:val="003C2273"/>
    <w:rsid w:val="003C3A14"/>
    <w:rsid w:val="003C3ADB"/>
    <w:rsid w:val="003C3C6B"/>
    <w:rsid w:val="003C554E"/>
    <w:rsid w:val="003C6513"/>
    <w:rsid w:val="003C67A9"/>
    <w:rsid w:val="003C7B04"/>
    <w:rsid w:val="003C7B18"/>
    <w:rsid w:val="003D2774"/>
    <w:rsid w:val="003D33B0"/>
    <w:rsid w:val="003D3809"/>
    <w:rsid w:val="003D3934"/>
    <w:rsid w:val="003D3E0F"/>
    <w:rsid w:val="003D41F4"/>
    <w:rsid w:val="003D4678"/>
    <w:rsid w:val="003D48BA"/>
    <w:rsid w:val="003D51AB"/>
    <w:rsid w:val="003D54DF"/>
    <w:rsid w:val="003D6389"/>
    <w:rsid w:val="003D63F9"/>
    <w:rsid w:val="003D6ACE"/>
    <w:rsid w:val="003E06E5"/>
    <w:rsid w:val="003E0D58"/>
    <w:rsid w:val="003E14E8"/>
    <w:rsid w:val="003E1A40"/>
    <w:rsid w:val="003E2268"/>
    <w:rsid w:val="003E2390"/>
    <w:rsid w:val="003E273A"/>
    <w:rsid w:val="003E2813"/>
    <w:rsid w:val="003E2962"/>
    <w:rsid w:val="003E29FC"/>
    <w:rsid w:val="003E36CC"/>
    <w:rsid w:val="003E384D"/>
    <w:rsid w:val="003E3F5E"/>
    <w:rsid w:val="003E5CED"/>
    <w:rsid w:val="003E5F4A"/>
    <w:rsid w:val="003E6D26"/>
    <w:rsid w:val="003E7209"/>
    <w:rsid w:val="003E7D20"/>
    <w:rsid w:val="003E7E28"/>
    <w:rsid w:val="003F0BBE"/>
    <w:rsid w:val="003F12DB"/>
    <w:rsid w:val="003F2EDB"/>
    <w:rsid w:val="003F316D"/>
    <w:rsid w:val="003F3E2B"/>
    <w:rsid w:val="003F3EB5"/>
    <w:rsid w:val="003F4A66"/>
    <w:rsid w:val="003F540E"/>
    <w:rsid w:val="003F568C"/>
    <w:rsid w:val="003F57AD"/>
    <w:rsid w:val="003F5C91"/>
    <w:rsid w:val="003F5CBD"/>
    <w:rsid w:val="003F5E27"/>
    <w:rsid w:val="003F5F1F"/>
    <w:rsid w:val="003F6252"/>
    <w:rsid w:val="003F71C2"/>
    <w:rsid w:val="003F7228"/>
    <w:rsid w:val="00400B8E"/>
    <w:rsid w:val="00401034"/>
    <w:rsid w:val="004018CE"/>
    <w:rsid w:val="0040279E"/>
    <w:rsid w:val="00402B90"/>
    <w:rsid w:val="00402DEF"/>
    <w:rsid w:val="004035EC"/>
    <w:rsid w:val="00403DA7"/>
    <w:rsid w:val="00404457"/>
    <w:rsid w:val="00404907"/>
    <w:rsid w:val="0040529A"/>
    <w:rsid w:val="004052A2"/>
    <w:rsid w:val="00405782"/>
    <w:rsid w:val="00406642"/>
    <w:rsid w:val="00410709"/>
    <w:rsid w:val="00411B80"/>
    <w:rsid w:val="00413260"/>
    <w:rsid w:val="004136CD"/>
    <w:rsid w:val="00413DDD"/>
    <w:rsid w:val="00414623"/>
    <w:rsid w:val="0041560F"/>
    <w:rsid w:val="00415A80"/>
    <w:rsid w:val="00417800"/>
    <w:rsid w:val="00417D75"/>
    <w:rsid w:val="00417DF6"/>
    <w:rsid w:val="0042070D"/>
    <w:rsid w:val="00420976"/>
    <w:rsid w:val="004215C2"/>
    <w:rsid w:val="00421993"/>
    <w:rsid w:val="00421C5A"/>
    <w:rsid w:val="00421D3D"/>
    <w:rsid w:val="00423151"/>
    <w:rsid w:val="00423E77"/>
    <w:rsid w:val="00425322"/>
    <w:rsid w:val="004254B8"/>
    <w:rsid w:val="00426925"/>
    <w:rsid w:val="00426C9C"/>
    <w:rsid w:val="0042743B"/>
    <w:rsid w:val="00427C5A"/>
    <w:rsid w:val="004302E0"/>
    <w:rsid w:val="00430948"/>
    <w:rsid w:val="00430F03"/>
    <w:rsid w:val="00431061"/>
    <w:rsid w:val="004315A7"/>
    <w:rsid w:val="0043169D"/>
    <w:rsid w:val="00431A3D"/>
    <w:rsid w:val="0043212D"/>
    <w:rsid w:val="00432406"/>
    <w:rsid w:val="00432839"/>
    <w:rsid w:val="00432F61"/>
    <w:rsid w:val="004341B4"/>
    <w:rsid w:val="004350D1"/>
    <w:rsid w:val="004369A7"/>
    <w:rsid w:val="00436FD2"/>
    <w:rsid w:val="00437556"/>
    <w:rsid w:val="004408A4"/>
    <w:rsid w:val="0044118C"/>
    <w:rsid w:val="00441992"/>
    <w:rsid w:val="004435E4"/>
    <w:rsid w:val="00443B21"/>
    <w:rsid w:val="00445E58"/>
    <w:rsid w:val="0044655F"/>
    <w:rsid w:val="004475D6"/>
    <w:rsid w:val="00447DAD"/>
    <w:rsid w:val="00447DDD"/>
    <w:rsid w:val="00447F15"/>
    <w:rsid w:val="00447FA1"/>
    <w:rsid w:val="00450215"/>
    <w:rsid w:val="00450F78"/>
    <w:rsid w:val="00452EE8"/>
    <w:rsid w:val="00453426"/>
    <w:rsid w:val="00453730"/>
    <w:rsid w:val="0045445E"/>
    <w:rsid w:val="004547A9"/>
    <w:rsid w:val="00454DC6"/>
    <w:rsid w:val="00454DED"/>
    <w:rsid w:val="00454FEF"/>
    <w:rsid w:val="0045538D"/>
    <w:rsid w:val="00455535"/>
    <w:rsid w:val="00456739"/>
    <w:rsid w:val="00456B59"/>
    <w:rsid w:val="00456E9B"/>
    <w:rsid w:val="00457170"/>
    <w:rsid w:val="004571E8"/>
    <w:rsid w:val="0045748F"/>
    <w:rsid w:val="00460364"/>
    <w:rsid w:val="004611E7"/>
    <w:rsid w:val="00461232"/>
    <w:rsid w:val="00461FEC"/>
    <w:rsid w:val="00463674"/>
    <w:rsid w:val="00463E9D"/>
    <w:rsid w:val="00464286"/>
    <w:rsid w:val="0046462D"/>
    <w:rsid w:val="00464DDC"/>
    <w:rsid w:val="00466040"/>
    <w:rsid w:val="00466203"/>
    <w:rsid w:val="00466705"/>
    <w:rsid w:val="0046671F"/>
    <w:rsid w:val="00466DE1"/>
    <w:rsid w:val="00470334"/>
    <w:rsid w:val="004706AC"/>
    <w:rsid w:val="00470B1B"/>
    <w:rsid w:val="00470D96"/>
    <w:rsid w:val="00471012"/>
    <w:rsid w:val="0047124B"/>
    <w:rsid w:val="00471937"/>
    <w:rsid w:val="00471972"/>
    <w:rsid w:val="00471EA6"/>
    <w:rsid w:val="00472090"/>
    <w:rsid w:val="0047233C"/>
    <w:rsid w:val="004725F5"/>
    <w:rsid w:val="004729D1"/>
    <w:rsid w:val="00472E10"/>
    <w:rsid w:val="00473851"/>
    <w:rsid w:val="00473FE7"/>
    <w:rsid w:val="0047472B"/>
    <w:rsid w:val="004747CC"/>
    <w:rsid w:val="00474DA5"/>
    <w:rsid w:val="00475B22"/>
    <w:rsid w:val="004765AF"/>
    <w:rsid w:val="00476BD9"/>
    <w:rsid w:val="004773EE"/>
    <w:rsid w:val="0047765D"/>
    <w:rsid w:val="004777F6"/>
    <w:rsid w:val="00477A28"/>
    <w:rsid w:val="00477D38"/>
    <w:rsid w:val="00477E2D"/>
    <w:rsid w:val="00480C53"/>
    <w:rsid w:val="00481046"/>
    <w:rsid w:val="00481492"/>
    <w:rsid w:val="00481C23"/>
    <w:rsid w:val="00482E86"/>
    <w:rsid w:val="004830D6"/>
    <w:rsid w:val="00483CDC"/>
    <w:rsid w:val="00483E2B"/>
    <w:rsid w:val="004843B6"/>
    <w:rsid w:val="004843F4"/>
    <w:rsid w:val="0048456E"/>
    <w:rsid w:val="0048458F"/>
    <w:rsid w:val="00484B82"/>
    <w:rsid w:val="004850D5"/>
    <w:rsid w:val="004856AC"/>
    <w:rsid w:val="00485BB8"/>
    <w:rsid w:val="00486FB3"/>
    <w:rsid w:val="004878E0"/>
    <w:rsid w:val="00487C74"/>
    <w:rsid w:val="00490242"/>
    <w:rsid w:val="00490CA5"/>
    <w:rsid w:val="00490DD0"/>
    <w:rsid w:val="00490FE4"/>
    <w:rsid w:val="0049150A"/>
    <w:rsid w:val="0049173F"/>
    <w:rsid w:val="0049191E"/>
    <w:rsid w:val="00491ADE"/>
    <w:rsid w:val="00491F54"/>
    <w:rsid w:val="0049273C"/>
    <w:rsid w:val="00492D4B"/>
    <w:rsid w:val="004935D6"/>
    <w:rsid w:val="00493D3F"/>
    <w:rsid w:val="00493D50"/>
    <w:rsid w:val="00493DEC"/>
    <w:rsid w:val="00493FC5"/>
    <w:rsid w:val="00494CA2"/>
    <w:rsid w:val="00494DBD"/>
    <w:rsid w:val="00494DD0"/>
    <w:rsid w:val="004969B0"/>
    <w:rsid w:val="00496B5F"/>
    <w:rsid w:val="00496F90"/>
    <w:rsid w:val="004975EC"/>
    <w:rsid w:val="0049789E"/>
    <w:rsid w:val="00497C43"/>
    <w:rsid w:val="00497E12"/>
    <w:rsid w:val="004A0F63"/>
    <w:rsid w:val="004A1C6C"/>
    <w:rsid w:val="004A228B"/>
    <w:rsid w:val="004A3442"/>
    <w:rsid w:val="004A372C"/>
    <w:rsid w:val="004A44E0"/>
    <w:rsid w:val="004A5D2C"/>
    <w:rsid w:val="004A5E8C"/>
    <w:rsid w:val="004A63A4"/>
    <w:rsid w:val="004A6C60"/>
    <w:rsid w:val="004A72FB"/>
    <w:rsid w:val="004A747D"/>
    <w:rsid w:val="004B0A17"/>
    <w:rsid w:val="004B1CF4"/>
    <w:rsid w:val="004B228C"/>
    <w:rsid w:val="004B27FE"/>
    <w:rsid w:val="004B2852"/>
    <w:rsid w:val="004B398C"/>
    <w:rsid w:val="004B41B5"/>
    <w:rsid w:val="004B428D"/>
    <w:rsid w:val="004B4394"/>
    <w:rsid w:val="004B4AED"/>
    <w:rsid w:val="004B4E3F"/>
    <w:rsid w:val="004B509C"/>
    <w:rsid w:val="004B549D"/>
    <w:rsid w:val="004B5F27"/>
    <w:rsid w:val="004B65F3"/>
    <w:rsid w:val="004B660A"/>
    <w:rsid w:val="004B6843"/>
    <w:rsid w:val="004B691E"/>
    <w:rsid w:val="004B6D49"/>
    <w:rsid w:val="004B6F4C"/>
    <w:rsid w:val="004B7398"/>
    <w:rsid w:val="004C00D4"/>
    <w:rsid w:val="004C0334"/>
    <w:rsid w:val="004C0CB4"/>
    <w:rsid w:val="004C1F57"/>
    <w:rsid w:val="004C27E9"/>
    <w:rsid w:val="004C3A8F"/>
    <w:rsid w:val="004C3B5F"/>
    <w:rsid w:val="004C3C0D"/>
    <w:rsid w:val="004C420E"/>
    <w:rsid w:val="004C4277"/>
    <w:rsid w:val="004C4521"/>
    <w:rsid w:val="004C45BC"/>
    <w:rsid w:val="004C556E"/>
    <w:rsid w:val="004C57A4"/>
    <w:rsid w:val="004C5E42"/>
    <w:rsid w:val="004C5E96"/>
    <w:rsid w:val="004C6742"/>
    <w:rsid w:val="004C765E"/>
    <w:rsid w:val="004C7830"/>
    <w:rsid w:val="004D0B36"/>
    <w:rsid w:val="004D203B"/>
    <w:rsid w:val="004D2061"/>
    <w:rsid w:val="004D235B"/>
    <w:rsid w:val="004D2382"/>
    <w:rsid w:val="004D3ECE"/>
    <w:rsid w:val="004D4362"/>
    <w:rsid w:val="004D48A3"/>
    <w:rsid w:val="004D4AA5"/>
    <w:rsid w:val="004D4AC6"/>
    <w:rsid w:val="004D4C92"/>
    <w:rsid w:val="004D5631"/>
    <w:rsid w:val="004D5837"/>
    <w:rsid w:val="004D5DB8"/>
    <w:rsid w:val="004D6F8A"/>
    <w:rsid w:val="004D6FDA"/>
    <w:rsid w:val="004D7486"/>
    <w:rsid w:val="004D7B71"/>
    <w:rsid w:val="004E0026"/>
    <w:rsid w:val="004E0150"/>
    <w:rsid w:val="004E1933"/>
    <w:rsid w:val="004E1A7A"/>
    <w:rsid w:val="004E1D3B"/>
    <w:rsid w:val="004E2430"/>
    <w:rsid w:val="004E252F"/>
    <w:rsid w:val="004E292D"/>
    <w:rsid w:val="004E3BF7"/>
    <w:rsid w:val="004E4A75"/>
    <w:rsid w:val="004E51E4"/>
    <w:rsid w:val="004E56A5"/>
    <w:rsid w:val="004E5FC9"/>
    <w:rsid w:val="004E6385"/>
    <w:rsid w:val="004E6967"/>
    <w:rsid w:val="004E728E"/>
    <w:rsid w:val="004F033A"/>
    <w:rsid w:val="004F0651"/>
    <w:rsid w:val="004F0853"/>
    <w:rsid w:val="004F0E97"/>
    <w:rsid w:val="004F1180"/>
    <w:rsid w:val="004F16F9"/>
    <w:rsid w:val="004F1A1D"/>
    <w:rsid w:val="004F3336"/>
    <w:rsid w:val="004F3496"/>
    <w:rsid w:val="004F3633"/>
    <w:rsid w:val="004F372C"/>
    <w:rsid w:val="004F5789"/>
    <w:rsid w:val="004F6699"/>
    <w:rsid w:val="004F7554"/>
    <w:rsid w:val="00500FB3"/>
    <w:rsid w:val="00501086"/>
    <w:rsid w:val="0050147F"/>
    <w:rsid w:val="00501B32"/>
    <w:rsid w:val="00501B48"/>
    <w:rsid w:val="0050227D"/>
    <w:rsid w:val="00502FE7"/>
    <w:rsid w:val="00503655"/>
    <w:rsid w:val="0050369F"/>
    <w:rsid w:val="00503E8F"/>
    <w:rsid w:val="005046FE"/>
    <w:rsid w:val="00504C7E"/>
    <w:rsid w:val="00505FBB"/>
    <w:rsid w:val="005061C7"/>
    <w:rsid w:val="00506AB4"/>
    <w:rsid w:val="00506C92"/>
    <w:rsid w:val="0050732D"/>
    <w:rsid w:val="00507A76"/>
    <w:rsid w:val="00507C2C"/>
    <w:rsid w:val="00510710"/>
    <w:rsid w:val="00510A79"/>
    <w:rsid w:val="00510E23"/>
    <w:rsid w:val="00510FAF"/>
    <w:rsid w:val="00511608"/>
    <w:rsid w:val="00511859"/>
    <w:rsid w:val="00511C74"/>
    <w:rsid w:val="00511DC8"/>
    <w:rsid w:val="00512046"/>
    <w:rsid w:val="00512610"/>
    <w:rsid w:val="00512BE8"/>
    <w:rsid w:val="00514788"/>
    <w:rsid w:val="00514792"/>
    <w:rsid w:val="005148A7"/>
    <w:rsid w:val="00515515"/>
    <w:rsid w:val="00515D3C"/>
    <w:rsid w:val="00515DF5"/>
    <w:rsid w:val="00516750"/>
    <w:rsid w:val="005168A0"/>
    <w:rsid w:val="00516BA1"/>
    <w:rsid w:val="005172C1"/>
    <w:rsid w:val="00517499"/>
    <w:rsid w:val="00520159"/>
    <w:rsid w:val="0052020A"/>
    <w:rsid w:val="005208B5"/>
    <w:rsid w:val="00520EB4"/>
    <w:rsid w:val="00521425"/>
    <w:rsid w:val="0052149B"/>
    <w:rsid w:val="00521CD0"/>
    <w:rsid w:val="00522841"/>
    <w:rsid w:val="00522F5D"/>
    <w:rsid w:val="0052316E"/>
    <w:rsid w:val="00523831"/>
    <w:rsid w:val="00523B31"/>
    <w:rsid w:val="00523CAA"/>
    <w:rsid w:val="00523EF4"/>
    <w:rsid w:val="00526E1A"/>
    <w:rsid w:val="0052700C"/>
    <w:rsid w:val="0052740A"/>
    <w:rsid w:val="005275B1"/>
    <w:rsid w:val="00527E2F"/>
    <w:rsid w:val="00527E32"/>
    <w:rsid w:val="00530F71"/>
    <w:rsid w:val="00531030"/>
    <w:rsid w:val="0053155C"/>
    <w:rsid w:val="005317B4"/>
    <w:rsid w:val="00531E1F"/>
    <w:rsid w:val="00531EED"/>
    <w:rsid w:val="005329F3"/>
    <w:rsid w:val="00533D2F"/>
    <w:rsid w:val="0053519B"/>
    <w:rsid w:val="00535352"/>
    <w:rsid w:val="00535380"/>
    <w:rsid w:val="00535593"/>
    <w:rsid w:val="00535B9A"/>
    <w:rsid w:val="0053693D"/>
    <w:rsid w:val="00537F02"/>
    <w:rsid w:val="00540561"/>
    <w:rsid w:val="005407C1"/>
    <w:rsid w:val="0054134D"/>
    <w:rsid w:val="005428A5"/>
    <w:rsid w:val="00543487"/>
    <w:rsid w:val="00543BD8"/>
    <w:rsid w:val="00543C12"/>
    <w:rsid w:val="00543C99"/>
    <w:rsid w:val="00544887"/>
    <w:rsid w:val="00547A22"/>
    <w:rsid w:val="00547A5B"/>
    <w:rsid w:val="00547F8B"/>
    <w:rsid w:val="005500EF"/>
    <w:rsid w:val="0055198A"/>
    <w:rsid w:val="00551A8E"/>
    <w:rsid w:val="00551AB8"/>
    <w:rsid w:val="00552905"/>
    <w:rsid w:val="00552BD9"/>
    <w:rsid w:val="005539CE"/>
    <w:rsid w:val="0055407E"/>
    <w:rsid w:val="00554183"/>
    <w:rsid w:val="00554367"/>
    <w:rsid w:val="00554538"/>
    <w:rsid w:val="00554E50"/>
    <w:rsid w:val="00554EFB"/>
    <w:rsid w:val="00555579"/>
    <w:rsid w:val="00556796"/>
    <w:rsid w:val="005571E7"/>
    <w:rsid w:val="005572FE"/>
    <w:rsid w:val="005573EF"/>
    <w:rsid w:val="00557DF1"/>
    <w:rsid w:val="00557F3F"/>
    <w:rsid w:val="005609C4"/>
    <w:rsid w:val="00560CD1"/>
    <w:rsid w:val="00561BC1"/>
    <w:rsid w:val="005627BB"/>
    <w:rsid w:val="00562B95"/>
    <w:rsid w:val="005633FC"/>
    <w:rsid w:val="00563B1E"/>
    <w:rsid w:val="00563D9A"/>
    <w:rsid w:val="00563F20"/>
    <w:rsid w:val="005646B6"/>
    <w:rsid w:val="005655CE"/>
    <w:rsid w:val="005657AC"/>
    <w:rsid w:val="00565840"/>
    <w:rsid w:val="005671FB"/>
    <w:rsid w:val="005675B3"/>
    <w:rsid w:val="00567ADF"/>
    <w:rsid w:val="0057080E"/>
    <w:rsid w:val="00570ED2"/>
    <w:rsid w:val="005711A8"/>
    <w:rsid w:val="005728F1"/>
    <w:rsid w:val="0057293D"/>
    <w:rsid w:val="005737A3"/>
    <w:rsid w:val="005738F7"/>
    <w:rsid w:val="00574D0D"/>
    <w:rsid w:val="0057517C"/>
    <w:rsid w:val="00575800"/>
    <w:rsid w:val="00575831"/>
    <w:rsid w:val="0057611B"/>
    <w:rsid w:val="00576AEA"/>
    <w:rsid w:val="00576BE5"/>
    <w:rsid w:val="0057712D"/>
    <w:rsid w:val="00577F53"/>
    <w:rsid w:val="00580464"/>
    <w:rsid w:val="005804E6"/>
    <w:rsid w:val="00580BA7"/>
    <w:rsid w:val="005820FA"/>
    <w:rsid w:val="00582258"/>
    <w:rsid w:val="0058275F"/>
    <w:rsid w:val="00582C47"/>
    <w:rsid w:val="00583A8D"/>
    <w:rsid w:val="00584317"/>
    <w:rsid w:val="0058551C"/>
    <w:rsid w:val="0058738C"/>
    <w:rsid w:val="00587AF8"/>
    <w:rsid w:val="00591440"/>
    <w:rsid w:val="0059186D"/>
    <w:rsid w:val="00591B6E"/>
    <w:rsid w:val="00592301"/>
    <w:rsid w:val="00592867"/>
    <w:rsid w:val="00594AA4"/>
    <w:rsid w:val="00595CD0"/>
    <w:rsid w:val="00596126"/>
    <w:rsid w:val="0059749D"/>
    <w:rsid w:val="0059750F"/>
    <w:rsid w:val="0059764E"/>
    <w:rsid w:val="005977AE"/>
    <w:rsid w:val="005A033B"/>
    <w:rsid w:val="005A10C4"/>
    <w:rsid w:val="005A1155"/>
    <w:rsid w:val="005A11D5"/>
    <w:rsid w:val="005A1371"/>
    <w:rsid w:val="005A148D"/>
    <w:rsid w:val="005A2C6E"/>
    <w:rsid w:val="005A2CA2"/>
    <w:rsid w:val="005A2D6D"/>
    <w:rsid w:val="005A3652"/>
    <w:rsid w:val="005A3B2F"/>
    <w:rsid w:val="005A5341"/>
    <w:rsid w:val="005A54EB"/>
    <w:rsid w:val="005A65C9"/>
    <w:rsid w:val="005A6A8D"/>
    <w:rsid w:val="005B0569"/>
    <w:rsid w:val="005B0E0B"/>
    <w:rsid w:val="005B0FE1"/>
    <w:rsid w:val="005B1179"/>
    <w:rsid w:val="005B118E"/>
    <w:rsid w:val="005B1455"/>
    <w:rsid w:val="005B20B6"/>
    <w:rsid w:val="005B26C9"/>
    <w:rsid w:val="005B277D"/>
    <w:rsid w:val="005B2FF4"/>
    <w:rsid w:val="005B3C14"/>
    <w:rsid w:val="005B3F8B"/>
    <w:rsid w:val="005B45EF"/>
    <w:rsid w:val="005B4BEA"/>
    <w:rsid w:val="005B5FCF"/>
    <w:rsid w:val="005B7415"/>
    <w:rsid w:val="005B7EE2"/>
    <w:rsid w:val="005C02E4"/>
    <w:rsid w:val="005C0545"/>
    <w:rsid w:val="005C0A33"/>
    <w:rsid w:val="005C11E7"/>
    <w:rsid w:val="005C1A4F"/>
    <w:rsid w:val="005C26EE"/>
    <w:rsid w:val="005C2C46"/>
    <w:rsid w:val="005C2D6F"/>
    <w:rsid w:val="005C3B8F"/>
    <w:rsid w:val="005C3BAF"/>
    <w:rsid w:val="005C579B"/>
    <w:rsid w:val="005C581B"/>
    <w:rsid w:val="005C6229"/>
    <w:rsid w:val="005C6306"/>
    <w:rsid w:val="005C6BF4"/>
    <w:rsid w:val="005D0514"/>
    <w:rsid w:val="005D0DFE"/>
    <w:rsid w:val="005D153E"/>
    <w:rsid w:val="005D1AED"/>
    <w:rsid w:val="005D1D92"/>
    <w:rsid w:val="005D20A0"/>
    <w:rsid w:val="005D243D"/>
    <w:rsid w:val="005D3268"/>
    <w:rsid w:val="005D3EDE"/>
    <w:rsid w:val="005D4618"/>
    <w:rsid w:val="005D5337"/>
    <w:rsid w:val="005D6789"/>
    <w:rsid w:val="005D680A"/>
    <w:rsid w:val="005D70B1"/>
    <w:rsid w:val="005D74E8"/>
    <w:rsid w:val="005D7B43"/>
    <w:rsid w:val="005D7BBF"/>
    <w:rsid w:val="005E0009"/>
    <w:rsid w:val="005E1208"/>
    <w:rsid w:val="005E304F"/>
    <w:rsid w:val="005E31ED"/>
    <w:rsid w:val="005E34CB"/>
    <w:rsid w:val="005E3C97"/>
    <w:rsid w:val="005E3FCE"/>
    <w:rsid w:val="005E4AE8"/>
    <w:rsid w:val="005E6E8D"/>
    <w:rsid w:val="005E7224"/>
    <w:rsid w:val="005F012A"/>
    <w:rsid w:val="005F0292"/>
    <w:rsid w:val="005F03E0"/>
    <w:rsid w:val="005F0695"/>
    <w:rsid w:val="005F0BB0"/>
    <w:rsid w:val="005F10AF"/>
    <w:rsid w:val="005F18C5"/>
    <w:rsid w:val="005F19EA"/>
    <w:rsid w:val="005F280A"/>
    <w:rsid w:val="005F5014"/>
    <w:rsid w:val="005F5589"/>
    <w:rsid w:val="005F5EDC"/>
    <w:rsid w:val="005F64BD"/>
    <w:rsid w:val="005F79F3"/>
    <w:rsid w:val="00600EFF"/>
    <w:rsid w:val="0060134B"/>
    <w:rsid w:val="00601844"/>
    <w:rsid w:val="0060243B"/>
    <w:rsid w:val="00604057"/>
    <w:rsid w:val="00604101"/>
    <w:rsid w:val="006042A9"/>
    <w:rsid w:val="0060443D"/>
    <w:rsid w:val="00604FFB"/>
    <w:rsid w:val="006052AB"/>
    <w:rsid w:val="006052C5"/>
    <w:rsid w:val="0060545A"/>
    <w:rsid w:val="006066EF"/>
    <w:rsid w:val="00606781"/>
    <w:rsid w:val="00606840"/>
    <w:rsid w:val="00606DA1"/>
    <w:rsid w:val="00607312"/>
    <w:rsid w:val="0060748A"/>
    <w:rsid w:val="006076D3"/>
    <w:rsid w:val="00607D24"/>
    <w:rsid w:val="00611637"/>
    <w:rsid w:val="0061200A"/>
    <w:rsid w:val="00612A86"/>
    <w:rsid w:val="006138EC"/>
    <w:rsid w:val="00615082"/>
    <w:rsid w:val="006150BF"/>
    <w:rsid w:val="00615359"/>
    <w:rsid w:val="00615B1F"/>
    <w:rsid w:val="00616B6A"/>
    <w:rsid w:val="006177EF"/>
    <w:rsid w:val="00620A63"/>
    <w:rsid w:val="00620E06"/>
    <w:rsid w:val="006219DE"/>
    <w:rsid w:val="00622635"/>
    <w:rsid w:val="00622FB8"/>
    <w:rsid w:val="00624D0B"/>
    <w:rsid w:val="00625046"/>
    <w:rsid w:val="0062599D"/>
    <w:rsid w:val="00626138"/>
    <w:rsid w:val="00627E98"/>
    <w:rsid w:val="00630DF8"/>
    <w:rsid w:val="00631B8E"/>
    <w:rsid w:val="00632118"/>
    <w:rsid w:val="00632E45"/>
    <w:rsid w:val="00633182"/>
    <w:rsid w:val="00633B54"/>
    <w:rsid w:val="00633F4F"/>
    <w:rsid w:val="00634B6D"/>
    <w:rsid w:val="006357C2"/>
    <w:rsid w:val="00635FD7"/>
    <w:rsid w:val="00636223"/>
    <w:rsid w:val="00637ABE"/>
    <w:rsid w:val="00637F68"/>
    <w:rsid w:val="006401FB"/>
    <w:rsid w:val="006406B8"/>
    <w:rsid w:val="006407CC"/>
    <w:rsid w:val="006414C6"/>
    <w:rsid w:val="00641A6F"/>
    <w:rsid w:val="00641EEF"/>
    <w:rsid w:val="00642968"/>
    <w:rsid w:val="00642BE5"/>
    <w:rsid w:val="006433A9"/>
    <w:rsid w:val="00643774"/>
    <w:rsid w:val="00643A71"/>
    <w:rsid w:val="00643FC4"/>
    <w:rsid w:val="0064489F"/>
    <w:rsid w:val="00644B2A"/>
    <w:rsid w:val="00644CB5"/>
    <w:rsid w:val="006456CC"/>
    <w:rsid w:val="006467B0"/>
    <w:rsid w:val="0064755A"/>
    <w:rsid w:val="006476A1"/>
    <w:rsid w:val="00647B4A"/>
    <w:rsid w:val="00647C5D"/>
    <w:rsid w:val="00653B7D"/>
    <w:rsid w:val="00653C22"/>
    <w:rsid w:val="0065491A"/>
    <w:rsid w:val="006549E6"/>
    <w:rsid w:val="00655FA9"/>
    <w:rsid w:val="00656D0A"/>
    <w:rsid w:val="006571A9"/>
    <w:rsid w:val="006572C3"/>
    <w:rsid w:val="00657B1E"/>
    <w:rsid w:val="006604EA"/>
    <w:rsid w:val="0066053D"/>
    <w:rsid w:val="006605CC"/>
    <w:rsid w:val="0066078C"/>
    <w:rsid w:val="00660912"/>
    <w:rsid w:val="00661136"/>
    <w:rsid w:val="0066185F"/>
    <w:rsid w:val="00661E9A"/>
    <w:rsid w:val="00661EB6"/>
    <w:rsid w:val="00663097"/>
    <w:rsid w:val="006630D1"/>
    <w:rsid w:val="00663782"/>
    <w:rsid w:val="00663791"/>
    <w:rsid w:val="006646DE"/>
    <w:rsid w:val="0066482C"/>
    <w:rsid w:val="00664B82"/>
    <w:rsid w:val="00664D14"/>
    <w:rsid w:val="00664F4B"/>
    <w:rsid w:val="00664FC6"/>
    <w:rsid w:val="00665790"/>
    <w:rsid w:val="00665C0A"/>
    <w:rsid w:val="006664E1"/>
    <w:rsid w:val="006669FF"/>
    <w:rsid w:val="006672A4"/>
    <w:rsid w:val="006675A6"/>
    <w:rsid w:val="006678CE"/>
    <w:rsid w:val="00670435"/>
    <w:rsid w:val="00671161"/>
    <w:rsid w:val="0067164F"/>
    <w:rsid w:val="0067248B"/>
    <w:rsid w:val="006728F1"/>
    <w:rsid w:val="006728FE"/>
    <w:rsid w:val="00672CA7"/>
    <w:rsid w:val="006732F3"/>
    <w:rsid w:val="00673780"/>
    <w:rsid w:val="00673866"/>
    <w:rsid w:val="00673868"/>
    <w:rsid w:val="00674D4F"/>
    <w:rsid w:val="00674F26"/>
    <w:rsid w:val="0067522E"/>
    <w:rsid w:val="006756A7"/>
    <w:rsid w:val="00675CCB"/>
    <w:rsid w:val="006768B4"/>
    <w:rsid w:val="006775C2"/>
    <w:rsid w:val="00677E87"/>
    <w:rsid w:val="0068028B"/>
    <w:rsid w:val="00680463"/>
    <w:rsid w:val="00680813"/>
    <w:rsid w:val="00682F8A"/>
    <w:rsid w:val="006831DB"/>
    <w:rsid w:val="00683764"/>
    <w:rsid w:val="00683AD2"/>
    <w:rsid w:val="00683ADA"/>
    <w:rsid w:val="006842AA"/>
    <w:rsid w:val="0068523A"/>
    <w:rsid w:val="00685BA2"/>
    <w:rsid w:val="00686236"/>
    <w:rsid w:val="00686A78"/>
    <w:rsid w:val="00686E28"/>
    <w:rsid w:val="00687BB5"/>
    <w:rsid w:val="00690A11"/>
    <w:rsid w:val="00692335"/>
    <w:rsid w:val="00693715"/>
    <w:rsid w:val="00693CD7"/>
    <w:rsid w:val="006947BD"/>
    <w:rsid w:val="00695443"/>
    <w:rsid w:val="006962CC"/>
    <w:rsid w:val="00696A17"/>
    <w:rsid w:val="00696B0C"/>
    <w:rsid w:val="0069712B"/>
    <w:rsid w:val="006A07A7"/>
    <w:rsid w:val="006A0BE3"/>
    <w:rsid w:val="006A11CD"/>
    <w:rsid w:val="006A249C"/>
    <w:rsid w:val="006A2C70"/>
    <w:rsid w:val="006A41FE"/>
    <w:rsid w:val="006A4538"/>
    <w:rsid w:val="006A465F"/>
    <w:rsid w:val="006A4C2C"/>
    <w:rsid w:val="006A4DB0"/>
    <w:rsid w:val="006A4F93"/>
    <w:rsid w:val="006A5918"/>
    <w:rsid w:val="006A6043"/>
    <w:rsid w:val="006A7868"/>
    <w:rsid w:val="006B011A"/>
    <w:rsid w:val="006B061D"/>
    <w:rsid w:val="006B07C2"/>
    <w:rsid w:val="006B0A7E"/>
    <w:rsid w:val="006B176E"/>
    <w:rsid w:val="006B24AD"/>
    <w:rsid w:val="006B285E"/>
    <w:rsid w:val="006B3504"/>
    <w:rsid w:val="006B35E4"/>
    <w:rsid w:val="006B3955"/>
    <w:rsid w:val="006B41DD"/>
    <w:rsid w:val="006B436F"/>
    <w:rsid w:val="006B4749"/>
    <w:rsid w:val="006B4C1E"/>
    <w:rsid w:val="006B4C30"/>
    <w:rsid w:val="006B526D"/>
    <w:rsid w:val="006B5676"/>
    <w:rsid w:val="006B56EC"/>
    <w:rsid w:val="006B5EB8"/>
    <w:rsid w:val="006B6218"/>
    <w:rsid w:val="006B6B2E"/>
    <w:rsid w:val="006B78E6"/>
    <w:rsid w:val="006B7DED"/>
    <w:rsid w:val="006C0408"/>
    <w:rsid w:val="006C0795"/>
    <w:rsid w:val="006C0C23"/>
    <w:rsid w:val="006C1363"/>
    <w:rsid w:val="006C19CD"/>
    <w:rsid w:val="006C206F"/>
    <w:rsid w:val="006C2A3B"/>
    <w:rsid w:val="006C2D57"/>
    <w:rsid w:val="006C37E3"/>
    <w:rsid w:val="006C39C9"/>
    <w:rsid w:val="006C4210"/>
    <w:rsid w:val="006C4A2F"/>
    <w:rsid w:val="006C4AAC"/>
    <w:rsid w:val="006C5111"/>
    <w:rsid w:val="006C517C"/>
    <w:rsid w:val="006C56ED"/>
    <w:rsid w:val="006C5AEA"/>
    <w:rsid w:val="006C5D48"/>
    <w:rsid w:val="006C5EBA"/>
    <w:rsid w:val="006C7455"/>
    <w:rsid w:val="006C75EF"/>
    <w:rsid w:val="006D0600"/>
    <w:rsid w:val="006D0F94"/>
    <w:rsid w:val="006D2577"/>
    <w:rsid w:val="006D2A86"/>
    <w:rsid w:val="006D46CF"/>
    <w:rsid w:val="006D47FE"/>
    <w:rsid w:val="006D49B8"/>
    <w:rsid w:val="006D4F69"/>
    <w:rsid w:val="006D5219"/>
    <w:rsid w:val="006D5FA9"/>
    <w:rsid w:val="006D5FB7"/>
    <w:rsid w:val="006D6F73"/>
    <w:rsid w:val="006D7D58"/>
    <w:rsid w:val="006E0002"/>
    <w:rsid w:val="006E034E"/>
    <w:rsid w:val="006E1439"/>
    <w:rsid w:val="006E1795"/>
    <w:rsid w:val="006E1798"/>
    <w:rsid w:val="006E21FE"/>
    <w:rsid w:val="006E2413"/>
    <w:rsid w:val="006E3163"/>
    <w:rsid w:val="006E3430"/>
    <w:rsid w:val="006E364A"/>
    <w:rsid w:val="006E496D"/>
    <w:rsid w:val="006E504B"/>
    <w:rsid w:val="006E517A"/>
    <w:rsid w:val="006E6EB8"/>
    <w:rsid w:val="006E7C4E"/>
    <w:rsid w:val="006E7FC9"/>
    <w:rsid w:val="006F01CC"/>
    <w:rsid w:val="006F0E72"/>
    <w:rsid w:val="006F164E"/>
    <w:rsid w:val="006F2795"/>
    <w:rsid w:val="006F326B"/>
    <w:rsid w:val="006F348F"/>
    <w:rsid w:val="006F3694"/>
    <w:rsid w:val="006F373E"/>
    <w:rsid w:val="006F3DB1"/>
    <w:rsid w:val="006F3F63"/>
    <w:rsid w:val="006F4D19"/>
    <w:rsid w:val="006F5AB1"/>
    <w:rsid w:val="006F5C7C"/>
    <w:rsid w:val="006F6177"/>
    <w:rsid w:val="006F68E4"/>
    <w:rsid w:val="006F778E"/>
    <w:rsid w:val="006F7BF6"/>
    <w:rsid w:val="006F7E82"/>
    <w:rsid w:val="007013CF"/>
    <w:rsid w:val="00701CCD"/>
    <w:rsid w:val="00702BE6"/>
    <w:rsid w:val="00702E09"/>
    <w:rsid w:val="007030D7"/>
    <w:rsid w:val="00703858"/>
    <w:rsid w:val="0070472A"/>
    <w:rsid w:val="00704CB3"/>
    <w:rsid w:val="00704DD0"/>
    <w:rsid w:val="00704F98"/>
    <w:rsid w:val="00704FB7"/>
    <w:rsid w:val="00705433"/>
    <w:rsid w:val="007057A4"/>
    <w:rsid w:val="00705841"/>
    <w:rsid w:val="0070605E"/>
    <w:rsid w:val="007065E0"/>
    <w:rsid w:val="00706BCF"/>
    <w:rsid w:val="00710322"/>
    <w:rsid w:val="0071138A"/>
    <w:rsid w:val="0071202D"/>
    <w:rsid w:val="00712AD0"/>
    <w:rsid w:val="00713D92"/>
    <w:rsid w:val="0071407F"/>
    <w:rsid w:val="0071415C"/>
    <w:rsid w:val="00714A10"/>
    <w:rsid w:val="007162BE"/>
    <w:rsid w:val="00716B6E"/>
    <w:rsid w:val="00720556"/>
    <w:rsid w:val="00720D29"/>
    <w:rsid w:val="00720E8B"/>
    <w:rsid w:val="007215C2"/>
    <w:rsid w:val="00721C99"/>
    <w:rsid w:val="00722837"/>
    <w:rsid w:val="00723A1E"/>
    <w:rsid w:val="00723AF8"/>
    <w:rsid w:val="00723B95"/>
    <w:rsid w:val="00723F37"/>
    <w:rsid w:val="007248FF"/>
    <w:rsid w:val="00724DA4"/>
    <w:rsid w:val="00725589"/>
    <w:rsid w:val="00727679"/>
    <w:rsid w:val="007276BE"/>
    <w:rsid w:val="0072789C"/>
    <w:rsid w:val="00727A2D"/>
    <w:rsid w:val="0073131A"/>
    <w:rsid w:val="007314A6"/>
    <w:rsid w:val="00731DB7"/>
    <w:rsid w:val="00733D2F"/>
    <w:rsid w:val="00734796"/>
    <w:rsid w:val="00735B89"/>
    <w:rsid w:val="00736032"/>
    <w:rsid w:val="00736049"/>
    <w:rsid w:val="007361A2"/>
    <w:rsid w:val="00740BB0"/>
    <w:rsid w:val="00740D4D"/>
    <w:rsid w:val="00741DB9"/>
    <w:rsid w:val="00742DA2"/>
    <w:rsid w:val="007444DC"/>
    <w:rsid w:val="00744CAD"/>
    <w:rsid w:val="00745C27"/>
    <w:rsid w:val="00745D09"/>
    <w:rsid w:val="00745E08"/>
    <w:rsid w:val="00746A4F"/>
    <w:rsid w:val="00746FC1"/>
    <w:rsid w:val="00747CCD"/>
    <w:rsid w:val="0075073E"/>
    <w:rsid w:val="00751542"/>
    <w:rsid w:val="0075170A"/>
    <w:rsid w:val="00751CF7"/>
    <w:rsid w:val="00752A1A"/>
    <w:rsid w:val="00753A5A"/>
    <w:rsid w:val="00753A7F"/>
    <w:rsid w:val="007546FF"/>
    <w:rsid w:val="00754C65"/>
    <w:rsid w:val="00755AEF"/>
    <w:rsid w:val="007561A5"/>
    <w:rsid w:val="007561B4"/>
    <w:rsid w:val="0075663C"/>
    <w:rsid w:val="0075713B"/>
    <w:rsid w:val="007578B1"/>
    <w:rsid w:val="00757BB8"/>
    <w:rsid w:val="00760390"/>
    <w:rsid w:val="00761D16"/>
    <w:rsid w:val="0076270A"/>
    <w:rsid w:val="007636B9"/>
    <w:rsid w:val="007644DE"/>
    <w:rsid w:val="00764A66"/>
    <w:rsid w:val="007655F3"/>
    <w:rsid w:val="00765EAB"/>
    <w:rsid w:val="0076776C"/>
    <w:rsid w:val="00770084"/>
    <w:rsid w:val="0077081D"/>
    <w:rsid w:val="00770E3B"/>
    <w:rsid w:val="00771D82"/>
    <w:rsid w:val="00772923"/>
    <w:rsid w:val="00772986"/>
    <w:rsid w:val="00773008"/>
    <w:rsid w:val="007742A4"/>
    <w:rsid w:val="0077454B"/>
    <w:rsid w:val="007750FB"/>
    <w:rsid w:val="00775279"/>
    <w:rsid w:val="00775657"/>
    <w:rsid w:val="00775A7F"/>
    <w:rsid w:val="00775AE2"/>
    <w:rsid w:val="00775B5F"/>
    <w:rsid w:val="00775B98"/>
    <w:rsid w:val="00775D3A"/>
    <w:rsid w:val="007767AD"/>
    <w:rsid w:val="007768D2"/>
    <w:rsid w:val="00776965"/>
    <w:rsid w:val="00777BF5"/>
    <w:rsid w:val="007801D5"/>
    <w:rsid w:val="00781A89"/>
    <w:rsid w:val="00781B1E"/>
    <w:rsid w:val="00781D01"/>
    <w:rsid w:val="00781E40"/>
    <w:rsid w:val="00782983"/>
    <w:rsid w:val="00782B5F"/>
    <w:rsid w:val="00782B84"/>
    <w:rsid w:val="00783140"/>
    <w:rsid w:val="007834B7"/>
    <w:rsid w:val="0078359C"/>
    <w:rsid w:val="00783E5F"/>
    <w:rsid w:val="00783EFF"/>
    <w:rsid w:val="00783F48"/>
    <w:rsid w:val="00784759"/>
    <w:rsid w:val="00784BF9"/>
    <w:rsid w:val="00784C3E"/>
    <w:rsid w:val="00784F7F"/>
    <w:rsid w:val="00785126"/>
    <w:rsid w:val="00785D17"/>
    <w:rsid w:val="0078611E"/>
    <w:rsid w:val="00786B7F"/>
    <w:rsid w:val="00787401"/>
    <w:rsid w:val="007901E8"/>
    <w:rsid w:val="007903D3"/>
    <w:rsid w:val="007909BC"/>
    <w:rsid w:val="00790B15"/>
    <w:rsid w:val="00790C64"/>
    <w:rsid w:val="00790F2D"/>
    <w:rsid w:val="00791278"/>
    <w:rsid w:val="007918EF"/>
    <w:rsid w:val="00792DC7"/>
    <w:rsid w:val="00792E3E"/>
    <w:rsid w:val="00793641"/>
    <w:rsid w:val="0079385D"/>
    <w:rsid w:val="007949FE"/>
    <w:rsid w:val="00794C09"/>
    <w:rsid w:val="00794D42"/>
    <w:rsid w:val="00794DEB"/>
    <w:rsid w:val="00796A12"/>
    <w:rsid w:val="00796BC1"/>
    <w:rsid w:val="00797BB5"/>
    <w:rsid w:val="00797FB0"/>
    <w:rsid w:val="007A01F6"/>
    <w:rsid w:val="007A0F3E"/>
    <w:rsid w:val="007A12A8"/>
    <w:rsid w:val="007A1A66"/>
    <w:rsid w:val="007A2367"/>
    <w:rsid w:val="007A243D"/>
    <w:rsid w:val="007A2763"/>
    <w:rsid w:val="007A27E1"/>
    <w:rsid w:val="007A2BC9"/>
    <w:rsid w:val="007A3C0C"/>
    <w:rsid w:val="007A40D6"/>
    <w:rsid w:val="007A412A"/>
    <w:rsid w:val="007A478C"/>
    <w:rsid w:val="007A62D3"/>
    <w:rsid w:val="007A65EE"/>
    <w:rsid w:val="007A66D2"/>
    <w:rsid w:val="007A6ACA"/>
    <w:rsid w:val="007A6AEE"/>
    <w:rsid w:val="007A7868"/>
    <w:rsid w:val="007B11A6"/>
    <w:rsid w:val="007B1904"/>
    <w:rsid w:val="007B2063"/>
    <w:rsid w:val="007B292F"/>
    <w:rsid w:val="007B42B0"/>
    <w:rsid w:val="007B5107"/>
    <w:rsid w:val="007B5299"/>
    <w:rsid w:val="007B55A8"/>
    <w:rsid w:val="007B55AC"/>
    <w:rsid w:val="007B5706"/>
    <w:rsid w:val="007B653B"/>
    <w:rsid w:val="007B6685"/>
    <w:rsid w:val="007B6817"/>
    <w:rsid w:val="007B7203"/>
    <w:rsid w:val="007B7516"/>
    <w:rsid w:val="007C0005"/>
    <w:rsid w:val="007C0597"/>
    <w:rsid w:val="007C0EEC"/>
    <w:rsid w:val="007C19A9"/>
    <w:rsid w:val="007C2950"/>
    <w:rsid w:val="007C3AFA"/>
    <w:rsid w:val="007C3DCE"/>
    <w:rsid w:val="007C4056"/>
    <w:rsid w:val="007C443E"/>
    <w:rsid w:val="007C46FA"/>
    <w:rsid w:val="007C51CA"/>
    <w:rsid w:val="007C5EB1"/>
    <w:rsid w:val="007C6054"/>
    <w:rsid w:val="007C6135"/>
    <w:rsid w:val="007C65B1"/>
    <w:rsid w:val="007C72B8"/>
    <w:rsid w:val="007C765E"/>
    <w:rsid w:val="007C7777"/>
    <w:rsid w:val="007C7B8E"/>
    <w:rsid w:val="007D00A6"/>
    <w:rsid w:val="007D0428"/>
    <w:rsid w:val="007D07C5"/>
    <w:rsid w:val="007D10AA"/>
    <w:rsid w:val="007D15C8"/>
    <w:rsid w:val="007D1656"/>
    <w:rsid w:val="007D1901"/>
    <w:rsid w:val="007D1BB4"/>
    <w:rsid w:val="007D2009"/>
    <w:rsid w:val="007D2823"/>
    <w:rsid w:val="007D2E6D"/>
    <w:rsid w:val="007D2E74"/>
    <w:rsid w:val="007D3293"/>
    <w:rsid w:val="007D34D5"/>
    <w:rsid w:val="007D5EEF"/>
    <w:rsid w:val="007D6264"/>
    <w:rsid w:val="007D65EC"/>
    <w:rsid w:val="007D75E6"/>
    <w:rsid w:val="007E02C2"/>
    <w:rsid w:val="007E0A9A"/>
    <w:rsid w:val="007E10B9"/>
    <w:rsid w:val="007E1AB3"/>
    <w:rsid w:val="007E1EF2"/>
    <w:rsid w:val="007E35D3"/>
    <w:rsid w:val="007E3707"/>
    <w:rsid w:val="007E40B8"/>
    <w:rsid w:val="007E43F0"/>
    <w:rsid w:val="007E5132"/>
    <w:rsid w:val="007E52F0"/>
    <w:rsid w:val="007E6919"/>
    <w:rsid w:val="007E7199"/>
    <w:rsid w:val="007E7614"/>
    <w:rsid w:val="007F1099"/>
    <w:rsid w:val="007F1BDB"/>
    <w:rsid w:val="007F270C"/>
    <w:rsid w:val="007F4A7B"/>
    <w:rsid w:val="007F6972"/>
    <w:rsid w:val="007F7256"/>
    <w:rsid w:val="007F7335"/>
    <w:rsid w:val="007F74B0"/>
    <w:rsid w:val="007F763B"/>
    <w:rsid w:val="007F77AF"/>
    <w:rsid w:val="007F794E"/>
    <w:rsid w:val="007F79DA"/>
    <w:rsid w:val="007F7ADC"/>
    <w:rsid w:val="007F7D19"/>
    <w:rsid w:val="007F7E01"/>
    <w:rsid w:val="008002F5"/>
    <w:rsid w:val="00800464"/>
    <w:rsid w:val="008038E6"/>
    <w:rsid w:val="00803D0C"/>
    <w:rsid w:val="00804BDD"/>
    <w:rsid w:val="00804FA3"/>
    <w:rsid w:val="00805AB0"/>
    <w:rsid w:val="00806729"/>
    <w:rsid w:val="00807D63"/>
    <w:rsid w:val="008106C5"/>
    <w:rsid w:val="00810E8D"/>
    <w:rsid w:val="0081111A"/>
    <w:rsid w:val="008114FE"/>
    <w:rsid w:val="008130E0"/>
    <w:rsid w:val="00813F65"/>
    <w:rsid w:val="008152FE"/>
    <w:rsid w:val="0081607F"/>
    <w:rsid w:val="00816307"/>
    <w:rsid w:val="008168B2"/>
    <w:rsid w:val="0081690C"/>
    <w:rsid w:val="0081762C"/>
    <w:rsid w:val="008217E7"/>
    <w:rsid w:val="00821CDD"/>
    <w:rsid w:val="00822592"/>
    <w:rsid w:val="00822745"/>
    <w:rsid w:val="008229DE"/>
    <w:rsid w:val="00823ED8"/>
    <w:rsid w:val="0082420D"/>
    <w:rsid w:val="00824985"/>
    <w:rsid w:val="00824991"/>
    <w:rsid w:val="0082545D"/>
    <w:rsid w:val="00825800"/>
    <w:rsid w:val="0082649C"/>
    <w:rsid w:val="00827DC6"/>
    <w:rsid w:val="00830362"/>
    <w:rsid w:val="008305A3"/>
    <w:rsid w:val="00830843"/>
    <w:rsid w:val="00831199"/>
    <w:rsid w:val="00831D85"/>
    <w:rsid w:val="00831E8E"/>
    <w:rsid w:val="0083208E"/>
    <w:rsid w:val="00832462"/>
    <w:rsid w:val="008328BE"/>
    <w:rsid w:val="00832BF0"/>
    <w:rsid w:val="00832E84"/>
    <w:rsid w:val="008335DB"/>
    <w:rsid w:val="008339F9"/>
    <w:rsid w:val="00833BFC"/>
    <w:rsid w:val="00834B56"/>
    <w:rsid w:val="00834CE2"/>
    <w:rsid w:val="008361F0"/>
    <w:rsid w:val="008366F7"/>
    <w:rsid w:val="00836C51"/>
    <w:rsid w:val="0083759E"/>
    <w:rsid w:val="00840056"/>
    <w:rsid w:val="00842B1C"/>
    <w:rsid w:val="0084305A"/>
    <w:rsid w:val="0084333E"/>
    <w:rsid w:val="00843944"/>
    <w:rsid w:val="00844350"/>
    <w:rsid w:val="00844717"/>
    <w:rsid w:val="008449EA"/>
    <w:rsid w:val="00844AE2"/>
    <w:rsid w:val="008474A3"/>
    <w:rsid w:val="008509B7"/>
    <w:rsid w:val="0085169D"/>
    <w:rsid w:val="00851B4D"/>
    <w:rsid w:val="00851C75"/>
    <w:rsid w:val="0085288B"/>
    <w:rsid w:val="008532BC"/>
    <w:rsid w:val="008536F5"/>
    <w:rsid w:val="00853AA5"/>
    <w:rsid w:val="0085402E"/>
    <w:rsid w:val="0085456A"/>
    <w:rsid w:val="00854793"/>
    <w:rsid w:val="00854B72"/>
    <w:rsid w:val="00855028"/>
    <w:rsid w:val="008553FC"/>
    <w:rsid w:val="00855707"/>
    <w:rsid w:val="008560DA"/>
    <w:rsid w:val="008578E0"/>
    <w:rsid w:val="008601EA"/>
    <w:rsid w:val="00860397"/>
    <w:rsid w:val="00860427"/>
    <w:rsid w:val="008605CE"/>
    <w:rsid w:val="008610D6"/>
    <w:rsid w:val="00861A24"/>
    <w:rsid w:val="00861FC3"/>
    <w:rsid w:val="00862727"/>
    <w:rsid w:val="00862879"/>
    <w:rsid w:val="00862C03"/>
    <w:rsid w:val="00863112"/>
    <w:rsid w:val="00863FC7"/>
    <w:rsid w:val="008653F3"/>
    <w:rsid w:val="00866DDE"/>
    <w:rsid w:val="00866F3F"/>
    <w:rsid w:val="0086729E"/>
    <w:rsid w:val="008678E0"/>
    <w:rsid w:val="00867939"/>
    <w:rsid w:val="00870239"/>
    <w:rsid w:val="0087126F"/>
    <w:rsid w:val="0087134E"/>
    <w:rsid w:val="00871523"/>
    <w:rsid w:val="008721D1"/>
    <w:rsid w:val="00872C39"/>
    <w:rsid w:val="00872F2B"/>
    <w:rsid w:val="00872F5D"/>
    <w:rsid w:val="00873FC4"/>
    <w:rsid w:val="00874C9C"/>
    <w:rsid w:val="00874D1B"/>
    <w:rsid w:val="0087593E"/>
    <w:rsid w:val="00875A47"/>
    <w:rsid w:val="00875B16"/>
    <w:rsid w:val="00876859"/>
    <w:rsid w:val="00876ACB"/>
    <w:rsid w:val="00876F1B"/>
    <w:rsid w:val="00877526"/>
    <w:rsid w:val="0088173E"/>
    <w:rsid w:val="008818DA"/>
    <w:rsid w:val="0088192F"/>
    <w:rsid w:val="00881D77"/>
    <w:rsid w:val="00882703"/>
    <w:rsid w:val="00882CA4"/>
    <w:rsid w:val="00882DC8"/>
    <w:rsid w:val="00883155"/>
    <w:rsid w:val="00883887"/>
    <w:rsid w:val="008839F4"/>
    <w:rsid w:val="0088495E"/>
    <w:rsid w:val="00885D07"/>
    <w:rsid w:val="00885E4A"/>
    <w:rsid w:val="00886329"/>
    <w:rsid w:val="008865C5"/>
    <w:rsid w:val="008868F9"/>
    <w:rsid w:val="00887BBA"/>
    <w:rsid w:val="00890235"/>
    <w:rsid w:val="00890A53"/>
    <w:rsid w:val="0089169D"/>
    <w:rsid w:val="00891B26"/>
    <w:rsid w:val="00891DD1"/>
    <w:rsid w:val="008934D3"/>
    <w:rsid w:val="00894CF2"/>
    <w:rsid w:val="00895F55"/>
    <w:rsid w:val="008961A3"/>
    <w:rsid w:val="008966FC"/>
    <w:rsid w:val="00896C14"/>
    <w:rsid w:val="00896EC0"/>
    <w:rsid w:val="00897866"/>
    <w:rsid w:val="008A0C0C"/>
    <w:rsid w:val="008A1373"/>
    <w:rsid w:val="008A1B28"/>
    <w:rsid w:val="008A200C"/>
    <w:rsid w:val="008A24D0"/>
    <w:rsid w:val="008A267B"/>
    <w:rsid w:val="008A2B48"/>
    <w:rsid w:val="008A2BA4"/>
    <w:rsid w:val="008A2C7D"/>
    <w:rsid w:val="008A3627"/>
    <w:rsid w:val="008A40A8"/>
    <w:rsid w:val="008A4170"/>
    <w:rsid w:val="008A4541"/>
    <w:rsid w:val="008A52D8"/>
    <w:rsid w:val="008A7214"/>
    <w:rsid w:val="008A78D4"/>
    <w:rsid w:val="008A7ACF"/>
    <w:rsid w:val="008B1228"/>
    <w:rsid w:val="008B13AF"/>
    <w:rsid w:val="008B179A"/>
    <w:rsid w:val="008B1E23"/>
    <w:rsid w:val="008B2937"/>
    <w:rsid w:val="008B29EA"/>
    <w:rsid w:val="008B2DB3"/>
    <w:rsid w:val="008B32BC"/>
    <w:rsid w:val="008B3EC3"/>
    <w:rsid w:val="008B451B"/>
    <w:rsid w:val="008B5092"/>
    <w:rsid w:val="008B5DB0"/>
    <w:rsid w:val="008B5E2A"/>
    <w:rsid w:val="008B6CAA"/>
    <w:rsid w:val="008B7402"/>
    <w:rsid w:val="008B7D65"/>
    <w:rsid w:val="008C01C2"/>
    <w:rsid w:val="008C0F3D"/>
    <w:rsid w:val="008C1AC4"/>
    <w:rsid w:val="008C1FBB"/>
    <w:rsid w:val="008C3024"/>
    <w:rsid w:val="008C39EA"/>
    <w:rsid w:val="008C475E"/>
    <w:rsid w:val="008C4DAB"/>
    <w:rsid w:val="008C4E22"/>
    <w:rsid w:val="008C5A38"/>
    <w:rsid w:val="008C60E0"/>
    <w:rsid w:val="008C60FD"/>
    <w:rsid w:val="008C66E8"/>
    <w:rsid w:val="008C7536"/>
    <w:rsid w:val="008C7B7A"/>
    <w:rsid w:val="008D092C"/>
    <w:rsid w:val="008D29F6"/>
    <w:rsid w:val="008D2B4B"/>
    <w:rsid w:val="008D374F"/>
    <w:rsid w:val="008D3B85"/>
    <w:rsid w:val="008D43FA"/>
    <w:rsid w:val="008D548C"/>
    <w:rsid w:val="008D5C07"/>
    <w:rsid w:val="008D5E7C"/>
    <w:rsid w:val="008D60DD"/>
    <w:rsid w:val="008D6389"/>
    <w:rsid w:val="008D65B6"/>
    <w:rsid w:val="008D7358"/>
    <w:rsid w:val="008D7804"/>
    <w:rsid w:val="008D7DC2"/>
    <w:rsid w:val="008E0080"/>
    <w:rsid w:val="008E05DA"/>
    <w:rsid w:val="008E0D49"/>
    <w:rsid w:val="008E125E"/>
    <w:rsid w:val="008E1899"/>
    <w:rsid w:val="008E1967"/>
    <w:rsid w:val="008E1D9E"/>
    <w:rsid w:val="008E29B4"/>
    <w:rsid w:val="008E4DA8"/>
    <w:rsid w:val="008E5343"/>
    <w:rsid w:val="008E5762"/>
    <w:rsid w:val="008E64FF"/>
    <w:rsid w:val="008E67EB"/>
    <w:rsid w:val="008E7879"/>
    <w:rsid w:val="008E7C0D"/>
    <w:rsid w:val="008F0075"/>
    <w:rsid w:val="008F00B8"/>
    <w:rsid w:val="008F01DA"/>
    <w:rsid w:val="008F1E3F"/>
    <w:rsid w:val="008F2015"/>
    <w:rsid w:val="008F2025"/>
    <w:rsid w:val="008F2BEA"/>
    <w:rsid w:val="008F2F15"/>
    <w:rsid w:val="008F3534"/>
    <w:rsid w:val="008F39B4"/>
    <w:rsid w:val="008F3E83"/>
    <w:rsid w:val="008F4D6C"/>
    <w:rsid w:val="008F4FE8"/>
    <w:rsid w:val="008F6782"/>
    <w:rsid w:val="008F6AC6"/>
    <w:rsid w:val="008F7D66"/>
    <w:rsid w:val="00900488"/>
    <w:rsid w:val="009010A9"/>
    <w:rsid w:val="0090131E"/>
    <w:rsid w:val="009024EE"/>
    <w:rsid w:val="00902CA1"/>
    <w:rsid w:val="00903265"/>
    <w:rsid w:val="00904949"/>
    <w:rsid w:val="0090650D"/>
    <w:rsid w:val="00906D56"/>
    <w:rsid w:val="009076C5"/>
    <w:rsid w:val="00910437"/>
    <w:rsid w:val="00910CCA"/>
    <w:rsid w:val="00912575"/>
    <w:rsid w:val="00912B70"/>
    <w:rsid w:val="009137F3"/>
    <w:rsid w:val="00913C2C"/>
    <w:rsid w:val="00913C8A"/>
    <w:rsid w:val="00913F91"/>
    <w:rsid w:val="009148B0"/>
    <w:rsid w:val="00914CE5"/>
    <w:rsid w:val="00914DCF"/>
    <w:rsid w:val="00915156"/>
    <w:rsid w:val="0091515F"/>
    <w:rsid w:val="00915B58"/>
    <w:rsid w:val="00915D58"/>
    <w:rsid w:val="00916734"/>
    <w:rsid w:val="00917C30"/>
    <w:rsid w:val="00917C76"/>
    <w:rsid w:val="00920ECB"/>
    <w:rsid w:val="009215D7"/>
    <w:rsid w:val="00921967"/>
    <w:rsid w:val="0092275C"/>
    <w:rsid w:val="00922D69"/>
    <w:rsid w:val="00923C02"/>
    <w:rsid w:val="00924BA1"/>
    <w:rsid w:val="00924FB6"/>
    <w:rsid w:val="009250F2"/>
    <w:rsid w:val="00925F94"/>
    <w:rsid w:val="00926667"/>
    <w:rsid w:val="00926B2B"/>
    <w:rsid w:val="0092736B"/>
    <w:rsid w:val="009278C3"/>
    <w:rsid w:val="00927E5A"/>
    <w:rsid w:val="00930744"/>
    <w:rsid w:val="00930829"/>
    <w:rsid w:val="00930921"/>
    <w:rsid w:val="009311C4"/>
    <w:rsid w:val="00932481"/>
    <w:rsid w:val="00933D5A"/>
    <w:rsid w:val="00933F97"/>
    <w:rsid w:val="00934003"/>
    <w:rsid w:val="00934A24"/>
    <w:rsid w:val="00935955"/>
    <w:rsid w:val="00936253"/>
    <w:rsid w:val="0093664D"/>
    <w:rsid w:val="00936A72"/>
    <w:rsid w:val="0094085B"/>
    <w:rsid w:val="009408E6"/>
    <w:rsid w:val="009417B9"/>
    <w:rsid w:val="009421AB"/>
    <w:rsid w:val="00942E99"/>
    <w:rsid w:val="00943281"/>
    <w:rsid w:val="009449A8"/>
    <w:rsid w:val="0094609C"/>
    <w:rsid w:val="00946CB8"/>
    <w:rsid w:val="00946DFC"/>
    <w:rsid w:val="00946F81"/>
    <w:rsid w:val="00947667"/>
    <w:rsid w:val="00947C31"/>
    <w:rsid w:val="009500BA"/>
    <w:rsid w:val="009501D4"/>
    <w:rsid w:val="00950A06"/>
    <w:rsid w:val="00950AA1"/>
    <w:rsid w:val="0095142C"/>
    <w:rsid w:val="009515A8"/>
    <w:rsid w:val="009518CD"/>
    <w:rsid w:val="009527EC"/>
    <w:rsid w:val="00952A5E"/>
    <w:rsid w:val="00952BD1"/>
    <w:rsid w:val="00953109"/>
    <w:rsid w:val="00953AC4"/>
    <w:rsid w:val="009546C8"/>
    <w:rsid w:val="00955370"/>
    <w:rsid w:val="00955D02"/>
    <w:rsid w:val="0095699C"/>
    <w:rsid w:val="009569D9"/>
    <w:rsid w:val="00956A68"/>
    <w:rsid w:val="009606E2"/>
    <w:rsid w:val="00960DF8"/>
    <w:rsid w:val="00960EA2"/>
    <w:rsid w:val="00962A4D"/>
    <w:rsid w:val="00962BB7"/>
    <w:rsid w:val="009632BC"/>
    <w:rsid w:val="0096341F"/>
    <w:rsid w:val="00964165"/>
    <w:rsid w:val="00965D60"/>
    <w:rsid w:val="00966965"/>
    <w:rsid w:val="00966E86"/>
    <w:rsid w:val="00967508"/>
    <w:rsid w:val="00967D32"/>
    <w:rsid w:val="0097050D"/>
    <w:rsid w:val="009709E0"/>
    <w:rsid w:val="00970C96"/>
    <w:rsid w:val="00970DE5"/>
    <w:rsid w:val="009711C5"/>
    <w:rsid w:val="009712EA"/>
    <w:rsid w:val="009713C0"/>
    <w:rsid w:val="00971644"/>
    <w:rsid w:val="009717DB"/>
    <w:rsid w:val="009718AE"/>
    <w:rsid w:val="009721C1"/>
    <w:rsid w:val="00974979"/>
    <w:rsid w:val="00974BD3"/>
    <w:rsid w:val="00974D6F"/>
    <w:rsid w:val="0097532B"/>
    <w:rsid w:val="00975844"/>
    <w:rsid w:val="00975DE0"/>
    <w:rsid w:val="00976E6E"/>
    <w:rsid w:val="0097745C"/>
    <w:rsid w:val="00977C2C"/>
    <w:rsid w:val="009803D4"/>
    <w:rsid w:val="009804CB"/>
    <w:rsid w:val="00981299"/>
    <w:rsid w:val="00982CE3"/>
    <w:rsid w:val="009833A8"/>
    <w:rsid w:val="00983BAD"/>
    <w:rsid w:val="00983F80"/>
    <w:rsid w:val="00984ADC"/>
    <w:rsid w:val="00985358"/>
    <w:rsid w:val="00985473"/>
    <w:rsid w:val="009857AB"/>
    <w:rsid w:val="00985888"/>
    <w:rsid w:val="00985F6A"/>
    <w:rsid w:val="009865AA"/>
    <w:rsid w:val="00986D41"/>
    <w:rsid w:val="00987536"/>
    <w:rsid w:val="00990686"/>
    <w:rsid w:val="00990CB6"/>
    <w:rsid w:val="009912B1"/>
    <w:rsid w:val="009912C5"/>
    <w:rsid w:val="0099250A"/>
    <w:rsid w:val="00992EB4"/>
    <w:rsid w:val="00993587"/>
    <w:rsid w:val="009941F8"/>
    <w:rsid w:val="00994C14"/>
    <w:rsid w:val="00994C16"/>
    <w:rsid w:val="00995D0A"/>
    <w:rsid w:val="00995DE3"/>
    <w:rsid w:val="009960B7"/>
    <w:rsid w:val="00996EF2"/>
    <w:rsid w:val="00997005"/>
    <w:rsid w:val="009973BB"/>
    <w:rsid w:val="009977EB"/>
    <w:rsid w:val="009979CE"/>
    <w:rsid w:val="00997EB2"/>
    <w:rsid w:val="009A07D5"/>
    <w:rsid w:val="009A0A9E"/>
    <w:rsid w:val="009A0C8F"/>
    <w:rsid w:val="009A0DA4"/>
    <w:rsid w:val="009A15C7"/>
    <w:rsid w:val="009A208F"/>
    <w:rsid w:val="009A25F6"/>
    <w:rsid w:val="009A29F2"/>
    <w:rsid w:val="009A3763"/>
    <w:rsid w:val="009A37EB"/>
    <w:rsid w:val="009A468B"/>
    <w:rsid w:val="009A4D1B"/>
    <w:rsid w:val="009A5DCE"/>
    <w:rsid w:val="009A60B1"/>
    <w:rsid w:val="009A6335"/>
    <w:rsid w:val="009A66CC"/>
    <w:rsid w:val="009A6B57"/>
    <w:rsid w:val="009A6CE8"/>
    <w:rsid w:val="009A6E01"/>
    <w:rsid w:val="009A700B"/>
    <w:rsid w:val="009A78C6"/>
    <w:rsid w:val="009B0A79"/>
    <w:rsid w:val="009B14FE"/>
    <w:rsid w:val="009B162D"/>
    <w:rsid w:val="009B17A0"/>
    <w:rsid w:val="009B1E60"/>
    <w:rsid w:val="009B221F"/>
    <w:rsid w:val="009B2E43"/>
    <w:rsid w:val="009B4659"/>
    <w:rsid w:val="009B5384"/>
    <w:rsid w:val="009B54A5"/>
    <w:rsid w:val="009B551E"/>
    <w:rsid w:val="009B6067"/>
    <w:rsid w:val="009B6F6E"/>
    <w:rsid w:val="009B7032"/>
    <w:rsid w:val="009C0393"/>
    <w:rsid w:val="009C04CA"/>
    <w:rsid w:val="009C09B9"/>
    <w:rsid w:val="009C0C04"/>
    <w:rsid w:val="009C2382"/>
    <w:rsid w:val="009C3FBE"/>
    <w:rsid w:val="009C637F"/>
    <w:rsid w:val="009C6B1B"/>
    <w:rsid w:val="009C7225"/>
    <w:rsid w:val="009C76A5"/>
    <w:rsid w:val="009D0A6F"/>
    <w:rsid w:val="009D12AA"/>
    <w:rsid w:val="009D2462"/>
    <w:rsid w:val="009D24DB"/>
    <w:rsid w:val="009D2501"/>
    <w:rsid w:val="009D2524"/>
    <w:rsid w:val="009D2D98"/>
    <w:rsid w:val="009D314F"/>
    <w:rsid w:val="009D3525"/>
    <w:rsid w:val="009D3C6A"/>
    <w:rsid w:val="009D3F80"/>
    <w:rsid w:val="009D3FE7"/>
    <w:rsid w:val="009D420B"/>
    <w:rsid w:val="009D42EE"/>
    <w:rsid w:val="009D4A4D"/>
    <w:rsid w:val="009D54FF"/>
    <w:rsid w:val="009D5894"/>
    <w:rsid w:val="009D7054"/>
    <w:rsid w:val="009D7985"/>
    <w:rsid w:val="009E08BC"/>
    <w:rsid w:val="009E1FAC"/>
    <w:rsid w:val="009E388C"/>
    <w:rsid w:val="009E3D0F"/>
    <w:rsid w:val="009E4587"/>
    <w:rsid w:val="009E4633"/>
    <w:rsid w:val="009E4ADD"/>
    <w:rsid w:val="009E4C30"/>
    <w:rsid w:val="009E4D5E"/>
    <w:rsid w:val="009E59AF"/>
    <w:rsid w:val="009E5A45"/>
    <w:rsid w:val="009E5BDB"/>
    <w:rsid w:val="009E6A0A"/>
    <w:rsid w:val="009E741D"/>
    <w:rsid w:val="009F0B4A"/>
    <w:rsid w:val="009F1604"/>
    <w:rsid w:val="009F17A4"/>
    <w:rsid w:val="009F1AE7"/>
    <w:rsid w:val="009F1B36"/>
    <w:rsid w:val="009F1BE3"/>
    <w:rsid w:val="009F27C0"/>
    <w:rsid w:val="009F27FF"/>
    <w:rsid w:val="009F2C33"/>
    <w:rsid w:val="009F2C88"/>
    <w:rsid w:val="009F3E40"/>
    <w:rsid w:val="009F48A9"/>
    <w:rsid w:val="009F5904"/>
    <w:rsid w:val="009F6129"/>
    <w:rsid w:val="009F6808"/>
    <w:rsid w:val="009F68AE"/>
    <w:rsid w:val="009F7406"/>
    <w:rsid w:val="009F7562"/>
    <w:rsid w:val="009F7ADA"/>
    <w:rsid w:val="009F7F9F"/>
    <w:rsid w:val="00A0026B"/>
    <w:rsid w:val="00A004C8"/>
    <w:rsid w:val="00A00687"/>
    <w:rsid w:val="00A016A9"/>
    <w:rsid w:val="00A01BE4"/>
    <w:rsid w:val="00A0234E"/>
    <w:rsid w:val="00A037A8"/>
    <w:rsid w:val="00A03F68"/>
    <w:rsid w:val="00A05327"/>
    <w:rsid w:val="00A05AD8"/>
    <w:rsid w:val="00A05EF7"/>
    <w:rsid w:val="00A06069"/>
    <w:rsid w:val="00A062DB"/>
    <w:rsid w:val="00A0669D"/>
    <w:rsid w:val="00A06DDD"/>
    <w:rsid w:val="00A073D5"/>
    <w:rsid w:val="00A077F4"/>
    <w:rsid w:val="00A111A7"/>
    <w:rsid w:val="00A119E0"/>
    <w:rsid w:val="00A119F9"/>
    <w:rsid w:val="00A13A7F"/>
    <w:rsid w:val="00A13F3D"/>
    <w:rsid w:val="00A1479A"/>
    <w:rsid w:val="00A14AF4"/>
    <w:rsid w:val="00A14BD1"/>
    <w:rsid w:val="00A1522C"/>
    <w:rsid w:val="00A15A22"/>
    <w:rsid w:val="00A16154"/>
    <w:rsid w:val="00A16D63"/>
    <w:rsid w:val="00A178F5"/>
    <w:rsid w:val="00A17F38"/>
    <w:rsid w:val="00A215A8"/>
    <w:rsid w:val="00A21DCC"/>
    <w:rsid w:val="00A22209"/>
    <w:rsid w:val="00A22C2C"/>
    <w:rsid w:val="00A22EA8"/>
    <w:rsid w:val="00A2355A"/>
    <w:rsid w:val="00A23B58"/>
    <w:rsid w:val="00A2415E"/>
    <w:rsid w:val="00A24FA1"/>
    <w:rsid w:val="00A25066"/>
    <w:rsid w:val="00A254D8"/>
    <w:rsid w:val="00A25F35"/>
    <w:rsid w:val="00A25FF7"/>
    <w:rsid w:val="00A26CD1"/>
    <w:rsid w:val="00A275C0"/>
    <w:rsid w:val="00A275E6"/>
    <w:rsid w:val="00A27833"/>
    <w:rsid w:val="00A30692"/>
    <w:rsid w:val="00A30B84"/>
    <w:rsid w:val="00A316C0"/>
    <w:rsid w:val="00A31F9B"/>
    <w:rsid w:val="00A325BC"/>
    <w:rsid w:val="00A33548"/>
    <w:rsid w:val="00A33D10"/>
    <w:rsid w:val="00A343D9"/>
    <w:rsid w:val="00A34C31"/>
    <w:rsid w:val="00A34CC4"/>
    <w:rsid w:val="00A34EBB"/>
    <w:rsid w:val="00A355C3"/>
    <w:rsid w:val="00A374C9"/>
    <w:rsid w:val="00A379A6"/>
    <w:rsid w:val="00A40A2B"/>
    <w:rsid w:val="00A40AF6"/>
    <w:rsid w:val="00A41983"/>
    <w:rsid w:val="00A41B02"/>
    <w:rsid w:val="00A4223D"/>
    <w:rsid w:val="00A42818"/>
    <w:rsid w:val="00A42C3B"/>
    <w:rsid w:val="00A43063"/>
    <w:rsid w:val="00A4343C"/>
    <w:rsid w:val="00A439C3"/>
    <w:rsid w:val="00A43B67"/>
    <w:rsid w:val="00A44186"/>
    <w:rsid w:val="00A44A4B"/>
    <w:rsid w:val="00A462A4"/>
    <w:rsid w:val="00A46551"/>
    <w:rsid w:val="00A4674A"/>
    <w:rsid w:val="00A4725A"/>
    <w:rsid w:val="00A4741B"/>
    <w:rsid w:val="00A50634"/>
    <w:rsid w:val="00A50A98"/>
    <w:rsid w:val="00A5103E"/>
    <w:rsid w:val="00A52825"/>
    <w:rsid w:val="00A52EB8"/>
    <w:rsid w:val="00A53F45"/>
    <w:rsid w:val="00A545B5"/>
    <w:rsid w:val="00A54D0E"/>
    <w:rsid w:val="00A54E26"/>
    <w:rsid w:val="00A54FE9"/>
    <w:rsid w:val="00A5563C"/>
    <w:rsid w:val="00A559D9"/>
    <w:rsid w:val="00A56BD2"/>
    <w:rsid w:val="00A5756A"/>
    <w:rsid w:val="00A60252"/>
    <w:rsid w:val="00A605F4"/>
    <w:rsid w:val="00A60E83"/>
    <w:rsid w:val="00A60ECC"/>
    <w:rsid w:val="00A61008"/>
    <w:rsid w:val="00A6104C"/>
    <w:rsid w:val="00A61D0F"/>
    <w:rsid w:val="00A62753"/>
    <w:rsid w:val="00A62F2E"/>
    <w:rsid w:val="00A639E1"/>
    <w:rsid w:val="00A639E5"/>
    <w:rsid w:val="00A63E6C"/>
    <w:rsid w:val="00A64F3F"/>
    <w:rsid w:val="00A657AD"/>
    <w:rsid w:val="00A66A17"/>
    <w:rsid w:val="00A6719B"/>
    <w:rsid w:val="00A67A97"/>
    <w:rsid w:val="00A67FA5"/>
    <w:rsid w:val="00A7066C"/>
    <w:rsid w:val="00A718A7"/>
    <w:rsid w:val="00A71CF6"/>
    <w:rsid w:val="00A720CB"/>
    <w:rsid w:val="00A736BA"/>
    <w:rsid w:val="00A7389D"/>
    <w:rsid w:val="00A73C2F"/>
    <w:rsid w:val="00A73F2C"/>
    <w:rsid w:val="00A748E2"/>
    <w:rsid w:val="00A74DE6"/>
    <w:rsid w:val="00A75713"/>
    <w:rsid w:val="00A75C08"/>
    <w:rsid w:val="00A76490"/>
    <w:rsid w:val="00A76906"/>
    <w:rsid w:val="00A771C5"/>
    <w:rsid w:val="00A77879"/>
    <w:rsid w:val="00A77FAF"/>
    <w:rsid w:val="00A8095F"/>
    <w:rsid w:val="00A80BAD"/>
    <w:rsid w:val="00A8125A"/>
    <w:rsid w:val="00A81850"/>
    <w:rsid w:val="00A833CB"/>
    <w:rsid w:val="00A83490"/>
    <w:rsid w:val="00A83C12"/>
    <w:rsid w:val="00A84C96"/>
    <w:rsid w:val="00A867E7"/>
    <w:rsid w:val="00A86927"/>
    <w:rsid w:val="00A90F28"/>
    <w:rsid w:val="00A912A2"/>
    <w:rsid w:val="00A916FF"/>
    <w:rsid w:val="00A91D6C"/>
    <w:rsid w:val="00A91D9F"/>
    <w:rsid w:val="00A91F83"/>
    <w:rsid w:val="00A9368E"/>
    <w:rsid w:val="00A93B79"/>
    <w:rsid w:val="00A942CD"/>
    <w:rsid w:val="00A944E2"/>
    <w:rsid w:val="00A9555E"/>
    <w:rsid w:val="00A95794"/>
    <w:rsid w:val="00A970C5"/>
    <w:rsid w:val="00A97B50"/>
    <w:rsid w:val="00AA0126"/>
    <w:rsid w:val="00AA096F"/>
    <w:rsid w:val="00AA0B65"/>
    <w:rsid w:val="00AA1313"/>
    <w:rsid w:val="00AA233F"/>
    <w:rsid w:val="00AA2CD4"/>
    <w:rsid w:val="00AA3462"/>
    <w:rsid w:val="00AA3519"/>
    <w:rsid w:val="00AA3B5C"/>
    <w:rsid w:val="00AA5A32"/>
    <w:rsid w:val="00AA5D54"/>
    <w:rsid w:val="00AA5F16"/>
    <w:rsid w:val="00AA6064"/>
    <w:rsid w:val="00AA61C1"/>
    <w:rsid w:val="00AA68F7"/>
    <w:rsid w:val="00AA7012"/>
    <w:rsid w:val="00AB08B2"/>
    <w:rsid w:val="00AB0B85"/>
    <w:rsid w:val="00AB0D24"/>
    <w:rsid w:val="00AB1153"/>
    <w:rsid w:val="00AB1640"/>
    <w:rsid w:val="00AB2C66"/>
    <w:rsid w:val="00AB2C6B"/>
    <w:rsid w:val="00AB32B2"/>
    <w:rsid w:val="00AB32D6"/>
    <w:rsid w:val="00AB3EB8"/>
    <w:rsid w:val="00AB62E8"/>
    <w:rsid w:val="00AB6790"/>
    <w:rsid w:val="00AB6D6B"/>
    <w:rsid w:val="00AB75C1"/>
    <w:rsid w:val="00AB7A5F"/>
    <w:rsid w:val="00AC0051"/>
    <w:rsid w:val="00AC134C"/>
    <w:rsid w:val="00AC1777"/>
    <w:rsid w:val="00AC1C8B"/>
    <w:rsid w:val="00AC1D8D"/>
    <w:rsid w:val="00AC1E43"/>
    <w:rsid w:val="00AC2757"/>
    <w:rsid w:val="00AC39A9"/>
    <w:rsid w:val="00AC3ECF"/>
    <w:rsid w:val="00AC3F9B"/>
    <w:rsid w:val="00AC471E"/>
    <w:rsid w:val="00AC47AC"/>
    <w:rsid w:val="00AC4A80"/>
    <w:rsid w:val="00AC5098"/>
    <w:rsid w:val="00AC50F8"/>
    <w:rsid w:val="00AC6C13"/>
    <w:rsid w:val="00AC6D4C"/>
    <w:rsid w:val="00AC7196"/>
    <w:rsid w:val="00AC7B8B"/>
    <w:rsid w:val="00AD0DE4"/>
    <w:rsid w:val="00AD0F17"/>
    <w:rsid w:val="00AD178E"/>
    <w:rsid w:val="00AD1BAB"/>
    <w:rsid w:val="00AD1DD7"/>
    <w:rsid w:val="00AD1EA5"/>
    <w:rsid w:val="00AD325A"/>
    <w:rsid w:val="00AD33A1"/>
    <w:rsid w:val="00AD3F98"/>
    <w:rsid w:val="00AD4121"/>
    <w:rsid w:val="00AD4B43"/>
    <w:rsid w:val="00AD4DB0"/>
    <w:rsid w:val="00AD5223"/>
    <w:rsid w:val="00AD5C93"/>
    <w:rsid w:val="00AD6105"/>
    <w:rsid w:val="00AD7088"/>
    <w:rsid w:val="00AD7C8E"/>
    <w:rsid w:val="00AE0D51"/>
    <w:rsid w:val="00AE1D50"/>
    <w:rsid w:val="00AE250E"/>
    <w:rsid w:val="00AE38D1"/>
    <w:rsid w:val="00AE40BE"/>
    <w:rsid w:val="00AE41F1"/>
    <w:rsid w:val="00AE5829"/>
    <w:rsid w:val="00AE683F"/>
    <w:rsid w:val="00AE6AED"/>
    <w:rsid w:val="00AF09EB"/>
    <w:rsid w:val="00AF2C28"/>
    <w:rsid w:val="00AF3639"/>
    <w:rsid w:val="00AF36C8"/>
    <w:rsid w:val="00AF3E91"/>
    <w:rsid w:val="00AF3F4E"/>
    <w:rsid w:val="00AF41E3"/>
    <w:rsid w:val="00AF4402"/>
    <w:rsid w:val="00AF4D70"/>
    <w:rsid w:val="00AF551A"/>
    <w:rsid w:val="00AF5A7C"/>
    <w:rsid w:val="00AF5BD2"/>
    <w:rsid w:val="00AF6545"/>
    <w:rsid w:val="00AF685C"/>
    <w:rsid w:val="00AF70F8"/>
    <w:rsid w:val="00AF76A0"/>
    <w:rsid w:val="00AF7816"/>
    <w:rsid w:val="00B00AF9"/>
    <w:rsid w:val="00B00C1E"/>
    <w:rsid w:val="00B0136C"/>
    <w:rsid w:val="00B01DEF"/>
    <w:rsid w:val="00B02227"/>
    <w:rsid w:val="00B0257F"/>
    <w:rsid w:val="00B0258C"/>
    <w:rsid w:val="00B03842"/>
    <w:rsid w:val="00B041F8"/>
    <w:rsid w:val="00B0475F"/>
    <w:rsid w:val="00B0496F"/>
    <w:rsid w:val="00B051D9"/>
    <w:rsid w:val="00B05C0D"/>
    <w:rsid w:val="00B05CBA"/>
    <w:rsid w:val="00B05F9F"/>
    <w:rsid w:val="00B05FE7"/>
    <w:rsid w:val="00B06B34"/>
    <w:rsid w:val="00B06D5D"/>
    <w:rsid w:val="00B06DA8"/>
    <w:rsid w:val="00B072A1"/>
    <w:rsid w:val="00B07619"/>
    <w:rsid w:val="00B07779"/>
    <w:rsid w:val="00B120FA"/>
    <w:rsid w:val="00B123D4"/>
    <w:rsid w:val="00B12B10"/>
    <w:rsid w:val="00B12CAB"/>
    <w:rsid w:val="00B138C5"/>
    <w:rsid w:val="00B13CAD"/>
    <w:rsid w:val="00B14A57"/>
    <w:rsid w:val="00B14D85"/>
    <w:rsid w:val="00B15AB9"/>
    <w:rsid w:val="00B15E96"/>
    <w:rsid w:val="00B15EF9"/>
    <w:rsid w:val="00B16676"/>
    <w:rsid w:val="00B16F42"/>
    <w:rsid w:val="00B17237"/>
    <w:rsid w:val="00B17E4E"/>
    <w:rsid w:val="00B206D4"/>
    <w:rsid w:val="00B20E3E"/>
    <w:rsid w:val="00B20FCE"/>
    <w:rsid w:val="00B218D8"/>
    <w:rsid w:val="00B21A3B"/>
    <w:rsid w:val="00B221C9"/>
    <w:rsid w:val="00B224C0"/>
    <w:rsid w:val="00B22B20"/>
    <w:rsid w:val="00B231F2"/>
    <w:rsid w:val="00B237A8"/>
    <w:rsid w:val="00B23D91"/>
    <w:rsid w:val="00B24E3A"/>
    <w:rsid w:val="00B24F13"/>
    <w:rsid w:val="00B2573A"/>
    <w:rsid w:val="00B3010D"/>
    <w:rsid w:val="00B30EB7"/>
    <w:rsid w:val="00B30ECF"/>
    <w:rsid w:val="00B31414"/>
    <w:rsid w:val="00B31AF8"/>
    <w:rsid w:val="00B31D9B"/>
    <w:rsid w:val="00B31F66"/>
    <w:rsid w:val="00B326B6"/>
    <w:rsid w:val="00B32F2F"/>
    <w:rsid w:val="00B33343"/>
    <w:rsid w:val="00B33F8F"/>
    <w:rsid w:val="00B3446B"/>
    <w:rsid w:val="00B34EFF"/>
    <w:rsid w:val="00B356B6"/>
    <w:rsid w:val="00B35DC2"/>
    <w:rsid w:val="00B361A9"/>
    <w:rsid w:val="00B369B5"/>
    <w:rsid w:val="00B37474"/>
    <w:rsid w:val="00B415CF"/>
    <w:rsid w:val="00B41663"/>
    <w:rsid w:val="00B41BBA"/>
    <w:rsid w:val="00B41CEF"/>
    <w:rsid w:val="00B4274E"/>
    <w:rsid w:val="00B4300A"/>
    <w:rsid w:val="00B4300F"/>
    <w:rsid w:val="00B43642"/>
    <w:rsid w:val="00B4475D"/>
    <w:rsid w:val="00B456C2"/>
    <w:rsid w:val="00B459E2"/>
    <w:rsid w:val="00B46CAA"/>
    <w:rsid w:val="00B5038C"/>
    <w:rsid w:val="00B50B98"/>
    <w:rsid w:val="00B50E21"/>
    <w:rsid w:val="00B512EA"/>
    <w:rsid w:val="00B518B6"/>
    <w:rsid w:val="00B51956"/>
    <w:rsid w:val="00B51EB5"/>
    <w:rsid w:val="00B5202F"/>
    <w:rsid w:val="00B524F6"/>
    <w:rsid w:val="00B52E98"/>
    <w:rsid w:val="00B53CBA"/>
    <w:rsid w:val="00B53CFB"/>
    <w:rsid w:val="00B53F0D"/>
    <w:rsid w:val="00B53FE1"/>
    <w:rsid w:val="00B54199"/>
    <w:rsid w:val="00B561BF"/>
    <w:rsid w:val="00B60301"/>
    <w:rsid w:val="00B60A2A"/>
    <w:rsid w:val="00B61868"/>
    <w:rsid w:val="00B62150"/>
    <w:rsid w:val="00B63F9B"/>
    <w:rsid w:val="00B643A3"/>
    <w:rsid w:val="00B6625A"/>
    <w:rsid w:val="00B66559"/>
    <w:rsid w:val="00B67262"/>
    <w:rsid w:val="00B705AC"/>
    <w:rsid w:val="00B71A28"/>
    <w:rsid w:val="00B71C14"/>
    <w:rsid w:val="00B73480"/>
    <w:rsid w:val="00B73541"/>
    <w:rsid w:val="00B73A4C"/>
    <w:rsid w:val="00B74093"/>
    <w:rsid w:val="00B747DF"/>
    <w:rsid w:val="00B753DD"/>
    <w:rsid w:val="00B75F7D"/>
    <w:rsid w:val="00B76046"/>
    <w:rsid w:val="00B76100"/>
    <w:rsid w:val="00B7676D"/>
    <w:rsid w:val="00B7736A"/>
    <w:rsid w:val="00B7749C"/>
    <w:rsid w:val="00B776E0"/>
    <w:rsid w:val="00B77B27"/>
    <w:rsid w:val="00B80248"/>
    <w:rsid w:val="00B80A64"/>
    <w:rsid w:val="00B80AFD"/>
    <w:rsid w:val="00B80B2A"/>
    <w:rsid w:val="00B81486"/>
    <w:rsid w:val="00B81593"/>
    <w:rsid w:val="00B81812"/>
    <w:rsid w:val="00B8191B"/>
    <w:rsid w:val="00B8194E"/>
    <w:rsid w:val="00B81BB5"/>
    <w:rsid w:val="00B82114"/>
    <w:rsid w:val="00B828AD"/>
    <w:rsid w:val="00B829C2"/>
    <w:rsid w:val="00B82F73"/>
    <w:rsid w:val="00B8331F"/>
    <w:rsid w:val="00B83C91"/>
    <w:rsid w:val="00B84005"/>
    <w:rsid w:val="00B84419"/>
    <w:rsid w:val="00B84690"/>
    <w:rsid w:val="00B8546C"/>
    <w:rsid w:val="00B857B7"/>
    <w:rsid w:val="00B861C4"/>
    <w:rsid w:val="00B861C9"/>
    <w:rsid w:val="00B86AE3"/>
    <w:rsid w:val="00B86DDC"/>
    <w:rsid w:val="00B87CD1"/>
    <w:rsid w:val="00B87D35"/>
    <w:rsid w:val="00B902B0"/>
    <w:rsid w:val="00B918D1"/>
    <w:rsid w:val="00B9214B"/>
    <w:rsid w:val="00B93674"/>
    <w:rsid w:val="00B93816"/>
    <w:rsid w:val="00B93B3C"/>
    <w:rsid w:val="00B93B8F"/>
    <w:rsid w:val="00B940D8"/>
    <w:rsid w:val="00B94323"/>
    <w:rsid w:val="00B95714"/>
    <w:rsid w:val="00B9587F"/>
    <w:rsid w:val="00B95C5E"/>
    <w:rsid w:val="00B96649"/>
    <w:rsid w:val="00B96C9A"/>
    <w:rsid w:val="00B96E9A"/>
    <w:rsid w:val="00B9749F"/>
    <w:rsid w:val="00B97743"/>
    <w:rsid w:val="00B97CF0"/>
    <w:rsid w:val="00B97DB8"/>
    <w:rsid w:val="00BA042C"/>
    <w:rsid w:val="00BA0620"/>
    <w:rsid w:val="00BA078D"/>
    <w:rsid w:val="00BA0F5E"/>
    <w:rsid w:val="00BA1B66"/>
    <w:rsid w:val="00BA1C20"/>
    <w:rsid w:val="00BA206F"/>
    <w:rsid w:val="00BA25FB"/>
    <w:rsid w:val="00BA3E0D"/>
    <w:rsid w:val="00BA5114"/>
    <w:rsid w:val="00BA59B5"/>
    <w:rsid w:val="00BA5AAB"/>
    <w:rsid w:val="00BA67AF"/>
    <w:rsid w:val="00BA6FE9"/>
    <w:rsid w:val="00BB06FC"/>
    <w:rsid w:val="00BB1B86"/>
    <w:rsid w:val="00BB20A4"/>
    <w:rsid w:val="00BB2154"/>
    <w:rsid w:val="00BB2649"/>
    <w:rsid w:val="00BB26A5"/>
    <w:rsid w:val="00BB3438"/>
    <w:rsid w:val="00BB40EE"/>
    <w:rsid w:val="00BB597A"/>
    <w:rsid w:val="00BB5C07"/>
    <w:rsid w:val="00BB5EE9"/>
    <w:rsid w:val="00BB6CFD"/>
    <w:rsid w:val="00BB7E95"/>
    <w:rsid w:val="00BC070D"/>
    <w:rsid w:val="00BC0729"/>
    <w:rsid w:val="00BC11F4"/>
    <w:rsid w:val="00BC12D8"/>
    <w:rsid w:val="00BC1FA6"/>
    <w:rsid w:val="00BC2306"/>
    <w:rsid w:val="00BC2461"/>
    <w:rsid w:val="00BC24CB"/>
    <w:rsid w:val="00BC2CAA"/>
    <w:rsid w:val="00BC2D79"/>
    <w:rsid w:val="00BC3E49"/>
    <w:rsid w:val="00BC4610"/>
    <w:rsid w:val="00BC4859"/>
    <w:rsid w:val="00BC4CCB"/>
    <w:rsid w:val="00BC6977"/>
    <w:rsid w:val="00BC6C45"/>
    <w:rsid w:val="00BC6E04"/>
    <w:rsid w:val="00BC6F4F"/>
    <w:rsid w:val="00BC7521"/>
    <w:rsid w:val="00BD015D"/>
    <w:rsid w:val="00BD0182"/>
    <w:rsid w:val="00BD045C"/>
    <w:rsid w:val="00BD1A9F"/>
    <w:rsid w:val="00BD1CF8"/>
    <w:rsid w:val="00BD1D0A"/>
    <w:rsid w:val="00BD21B7"/>
    <w:rsid w:val="00BD429B"/>
    <w:rsid w:val="00BD45D1"/>
    <w:rsid w:val="00BD46B9"/>
    <w:rsid w:val="00BD492E"/>
    <w:rsid w:val="00BD5254"/>
    <w:rsid w:val="00BD5716"/>
    <w:rsid w:val="00BD5F29"/>
    <w:rsid w:val="00BD622F"/>
    <w:rsid w:val="00BD701B"/>
    <w:rsid w:val="00BE0186"/>
    <w:rsid w:val="00BE118B"/>
    <w:rsid w:val="00BE1733"/>
    <w:rsid w:val="00BE18D2"/>
    <w:rsid w:val="00BE2DE6"/>
    <w:rsid w:val="00BE2F8F"/>
    <w:rsid w:val="00BE34C1"/>
    <w:rsid w:val="00BE4A32"/>
    <w:rsid w:val="00BE55BB"/>
    <w:rsid w:val="00BE5A4D"/>
    <w:rsid w:val="00BE6210"/>
    <w:rsid w:val="00BE6527"/>
    <w:rsid w:val="00BE713D"/>
    <w:rsid w:val="00BF1B8A"/>
    <w:rsid w:val="00BF1C47"/>
    <w:rsid w:val="00BF385F"/>
    <w:rsid w:val="00BF3DEA"/>
    <w:rsid w:val="00BF421E"/>
    <w:rsid w:val="00BF48E8"/>
    <w:rsid w:val="00BF532E"/>
    <w:rsid w:val="00BF5453"/>
    <w:rsid w:val="00BF609B"/>
    <w:rsid w:val="00BF6FD0"/>
    <w:rsid w:val="00C00A8F"/>
    <w:rsid w:val="00C00C58"/>
    <w:rsid w:val="00C00DF1"/>
    <w:rsid w:val="00C01D03"/>
    <w:rsid w:val="00C0259C"/>
    <w:rsid w:val="00C04224"/>
    <w:rsid w:val="00C042F8"/>
    <w:rsid w:val="00C0440C"/>
    <w:rsid w:val="00C04571"/>
    <w:rsid w:val="00C046D4"/>
    <w:rsid w:val="00C05090"/>
    <w:rsid w:val="00C05A99"/>
    <w:rsid w:val="00C05EC3"/>
    <w:rsid w:val="00C068A8"/>
    <w:rsid w:val="00C06C45"/>
    <w:rsid w:val="00C06FEF"/>
    <w:rsid w:val="00C07409"/>
    <w:rsid w:val="00C07573"/>
    <w:rsid w:val="00C07B77"/>
    <w:rsid w:val="00C10013"/>
    <w:rsid w:val="00C113D3"/>
    <w:rsid w:val="00C11920"/>
    <w:rsid w:val="00C11D97"/>
    <w:rsid w:val="00C134A9"/>
    <w:rsid w:val="00C13F81"/>
    <w:rsid w:val="00C14D39"/>
    <w:rsid w:val="00C1551A"/>
    <w:rsid w:val="00C171AB"/>
    <w:rsid w:val="00C171CB"/>
    <w:rsid w:val="00C174FB"/>
    <w:rsid w:val="00C17538"/>
    <w:rsid w:val="00C20145"/>
    <w:rsid w:val="00C20DD9"/>
    <w:rsid w:val="00C21513"/>
    <w:rsid w:val="00C219A6"/>
    <w:rsid w:val="00C21A26"/>
    <w:rsid w:val="00C21D15"/>
    <w:rsid w:val="00C21D73"/>
    <w:rsid w:val="00C229B8"/>
    <w:rsid w:val="00C22DC5"/>
    <w:rsid w:val="00C22F63"/>
    <w:rsid w:val="00C2385A"/>
    <w:rsid w:val="00C23AD3"/>
    <w:rsid w:val="00C242CD"/>
    <w:rsid w:val="00C2481B"/>
    <w:rsid w:val="00C253C7"/>
    <w:rsid w:val="00C258F7"/>
    <w:rsid w:val="00C2660D"/>
    <w:rsid w:val="00C27315"/>
    <w:rsid w:val="00C27691"/>
    <w:rsid w:val="00C2782C"/>
    <w:rsid w:val="00C27BDC"/>
    <w:rsid w:val="00C3089B"/>
    <w:rsid w:val="00C3143B"/>
    <w:rsid w:val="00C329F2"/>
    <w:rsid w:val="00C32C15"/>
    <w:rsid w:val="00C33AE9"/>
    <w:rsid w:val="00C33C49"/>
    <w:rsid w:val="00C33DB2"/>
    <w:rsid w:val="00C3401A"/>
    <w:rsid w:val="00C340F6"/>
    <w:rsid w:val="00C34364"/>
    <w:rsid w:val="00C35318"/>
    <w:rsid w:val="00C3548C"/>
    <w:rsid w:val="00C35D7D"/>
    <w:rsid w:val="00C35DAF"/>
    <w:rsid w:val="00C360E8"/>
    <w:rsid w:val="00C36830"/>
    <w:rsid w:val="00C36C0B"/>
    <w:rsid w:val="00C36EBA"/>
    <w:rsid w:val="00C37345"/>
    <w:rsid w:val="00C40B56"/>
    <w:rsid w:val="00C40ED2"/>
    <w:rsid w:val="00C417A4"/>
    <w:rsid w:val="00C417B3"/>
    <w:rsid w:val="00C42599"/>
    <w:rsid w:val="00C42975"/>
    <w:rsid w:val="00C429D7"/>
    <w:rsid w:val="00C42E26"/>
    <w:rsid w:val="00C43D58"/>
    <w:rsid w:val="00C452AF"/>
    <w:rsid w:val="00C45456"/>
    <w:rsid w:val="00C468A7"/>
    <w:rsid w:val="00C46C5A"/>
    <w:rsid w:val="00C47428"/>
    <w:rsid w:val="00C47DA2"/>
    <w:rsid w:val="00C50052"/>
    <w:rsid w:val="00C50129"/>
    <w:rsid w:val="00C508F0"/>
    <w:rsid w:val="00C514D0"/>
    <w:rsid w:val="00C516D4"/>
    <w:rsid w:val="00C51CE7"/>
    <w:rsid w:val="00C52B94"/>
    <w:rsid w:val="00C53D18"/>
    <w:rsid w:val="00C549B6"/>
    <w:rsid w:val="00C5522E"/>
    <w:rsid w:val="00C55606"/>
    <w:rsid w:val="00C55F1E"/>
    <w:rsid w:val="00C56605"/>
    <w:rsid w:val="00C56D67"/>
    <w:rsid w:val="00C574FE"/>
    <w:rsid w:val="00C57768"/>
    <w:rsid w:val="00C600C8"/>
    <w:rsid w:val="00C6033E"/>
    <w:rsid w:val="00C60463"/>
    <w:rsid w:val="00C60765"/>
    <w:rsid w:val="00C616B1"/>
    <w:rsid w:val="00C61C4C"/>
    <w:rsid w:val="00C622B7"/>
    <w:rsid w:val="00C6244E"/>
    <w:rsid w:val="00C626C0"/>
    <w:rsid w:val="00C62717"/>
    <w:rsid w:val="00C6273E"/>
    <w:rsid w:val="00C629E7"/>
    <w:rsid w:val="00C6329F"/>
    <w:rsid w:val="00C63E2C"/>
    <w:rsid w:val="00C63E88"/>
    <w:rsid w:val="00C655E3"/>
    <w:rsid w:val="00C65785"/>
    <w:rsid w:val="00C65D64"/>
    <w:rsid w:val="00C65DCD"/>
    <w:rsid w:val="00C662DF"/>
    <w:rsid w:val="00C66EDB"/>
    <w:rsid w:val="00C70B21"/>
    <w:rsid w:val="00C7114C"/>
    <w:rsid w:val="00C7166E"/>
    <w:rsid w:val="00C71803"/>
    <w:rsid w:val="00C71A55"/>
    <w:rsid w:val="00C72D4A"/>
    <w:rsid w:val="00C730F3"/>
    <w:rsid w:val="00C7354B"/>
    <w:rsid w:val="00C739E5"/>
    <w:rsid w:val="00C73A87"/>
    <w:rsid w:val="00C74565"/>
    <w:rsid w:val="00C748A8"/>
    <w:rsid w:val="00C75723"/>
    <w:rsid w:val="00C765F3"/>
    <w:rsid w:val="00C76A9D"/>
    <w:rsid w:val="00C779BB"/>
    <w:rsid w:val="00C80277"/>
    <w:rsid w:val="00C803E5"/>
    <w:rsid w:val="00C80725"/>
    <w:rsid w:val="00C80A34"/>
    <w:rsid w:val="00C80B10"/>
    <w:rsid w:val="00C80DAA"/>
    <w:rsid w:val="00C82741"/>
    <w:rsid w:val="00C834A5"/>
    <w:rsid w:val="00C8398D"/>
    <w:rsid w:val="00C84565"/>
    <w:rsid w:val="00C8461A"/>
    <w:rsid w:val="00C85AFE"/>
    <w:rsid w:val="00C86899"/>
    <w:rsid w:val="00C8699D"/>
    <w:rsid w:val="00C87219"/>
    <w:rsid w:val="00C87239"/>
    <w:rsid w:val="00C87787"/>
    <w:rsid w:val="00C87D3B"/>
    <w:rsid w:val="00C87F8E"/>
    <w:rsid w:val="00C900FE"/>
    <w:rsid w:val="00C906C5"/>
    <w:rsid w:val="00C90E27"/>
    <w:rsid w:val="00C9110E"/>
    <w:rsid w:val="00C9276A"/>
    <w:rsid w:val="00C9283E"/>
    <w:rsid w:val="00C928B3"/>
    <w:rsid w:val="00C93435"/>
    <w:rsid w:val="00C9386F"/>
    <w:rsid w:val="00C9443B"/>
    <w:rsid w:val="00C94617"/>
    <w:rsid w:val="00C94E5B"/>
    <w:rsid w:val="00C95399"/>
    <w:rsid w:val="00C95B00"/>
    <w:rsid w:val="00C95DA6"/>
    <w:rsid w:val="00C969AC"/>
    <w:rsid w:val="00C97EB7"/>
    <w:rsid w:val="00C97F74"/>
    <w:rsid w:val="00CA1399"/>
    <w:rsid w:val="00CA1830"/>
    <w:rsid w:val="00CA19F9"/>
    <w:rsid w:val="00CA1D66"/>
    <w:rsid w:val="00CA2D91"/>
    <w:rsid w:val="00CA3205"/>
    <w:rsid w:val="00CA3A4A"/>
    <w:rsid w:val="00CA3EE0"/>
    <w:rsid w:val="00CA41BA"/>
    <w:rsid w:val="00CA470E"/>
    <w:rsid w:val="00CA4764"/>
    <w:rsid w:val="00CA495F"/>
    <w:rsid w:val="00CA4E6B"/>
    <w:rsid w:val="00CA5698"/>
    <w:rsid w:val="00CA6141"/>
    <w:rsid w:val="00CA684F"/>
    <w:rsid w:val="00CA6F1D"/>
    <w:rsid w:val="00CA702F"/>
    <w:rsid w:val="00CA7A82"/>
    <w:rsid w:val="00CB0205"/>
    <w:rsid w:val="00CB0B7A"/>
    <w:rsid w:val="00CB0C68"/>
    <w:rsid w:val="00CB1D45"/>
    <w:rsid w:val="00CB2323"/>
    <w:rsid w:val="00CB310E"/>
    <w:rsid w:val="00CB380A"/>
    <w:rsid w:val="00CB3BD2"/>
    <w:rsid w:val="00CB3D6F"/>
    <w:rsid w:val="00CB482F"/>
    <w:rsid w:val="00CB5ED9"/>
    <w:rsid w:val="00CB7259"/>
    <w:rsid w:val="00CB75A6"/>
    <w:rsid w:val="00CB7747"/>
    <w:rsid w:val="00CB7A4C"/>
    <w:rsid w:val="00CC002E"/>
    <w:rsid w:val="00CC0936"/>
    <w:rsid w:val="00CC0F91"/>
    <w:rsid w:val="00CC1412"/>
    <w:rsid w:val="00CC1C82"/>
    <w:rsid w:val="00CC1EC9"/>
    <w:rsid w:val="00CC2334"/>
    <w:rsid w:val="00CC2E7F"/>
    <w:rsid w:val="00CC3291"/>
    <w:rsid w:val="00CC34AB"/>
    <w:rsid w:val="00CC439B"/>
    <w:rsid w:val="00CC4E49"/>
    <w:rsid w:val="00CC4EA9"/>
    <w:rsid w:val="00CC526A"/>
    <w:rsid w:val="00CC556B"/>
    <w:rsid w:val="00CC6436"/>
    <w:rsid w:val="00CC6659"/>
    <w:rsid w:val="00CC7952"/>
    <w:rsid w:val="00CC7F25"/>
    <w:rsid w:val="00CD088D"/>
    <w:rsid w:val="00CD09FD"/>
    <w:rsid w:val="00CD0CBF"/>
    <w:rsid w:val="00CD13BC"/>
    <w:rsid w:val="00CD1991"/>
    <w:rsid w:val="00CD3109"/>
    <w:rsid w:val="00CD3530"/>
    <w:rsid w:val="00CD4026"/>
    <w:rsid w:val="00CD42C3"/>
    <w:rsid w:val="00CD42CE"/>
    <w:rsid w:val="00CD4571"/>
    <w:rsid w:val="00CD48C1"/>
    <w:rsid w:val="00CD4ECF"/>
    <w:rsid w:val="00CD5433"/>
    <w:rsid w:val="00CD631E"/>
    <w:rsid w:val="00CD76A4"/>
    <w:rsid w:val="00CE0A9E"/>
    <w:rsid w:val="00CE125C"/>
    <w:rsid w:val="00CE1375"/>
    <w:rsid w:val="00CE1C02"/>
    <w:rsid w:val="00CE3E4A"/>
    <w:rsid w:val="00CE43BF"/>
    <w:rsid w:val="00CE5334"/>
    <w:rsid w:val="00CE6159"/>
    <w:rsid w:val="00CE6C6A"/>
    <w:rsid w:val="00CE6E50"/>
    <w:rsid w:val="00CE76B4"/>
    <w:rsid w:val="00CE7B2E"/>
    <w:rsid w:val="00CE7CC5"/>
    <w:rsid w:val="00CE7D62"/>
    <w:rsid w:val="00CE7F9C"/>
    <w:rsid w:val="00CF017D"/>
    <w:rsid w:val="00CF0CDE"/>
    <w:rsid w:val="00CF0DEA"/>
    <w:rsid w:val="00CF0ECA"/>
    <w:rsid w:val="00CF23FA"/>
    <w:rsid w:val="00CF2881"/>
    <w:rsid w:val="00CF2CC5"/>
    <w:rsid w:val="00CF395E"/>
    <w:rsid w:val="00CF4517"/>
    <w:rsid w:val="00CF45F4"/>
    <w:rsid w:val="00CF61C1"/>
    <w:rsid w:val="00CF6262"/>
    <w:rsid w:val="00CF7648"/>
    <w:rsid w:val="00CF76D3"/>
    <w:rsid w:val="00CF7B6F"/>
    <w:rsid w:val="00CF7F76"/>
    <w:rsid w:val="00D00786"/>
    <w:rsid w:val="00D015DA"/>
    <w:rsid w:val="00D018E8"/>
    <w:rsid w:val="00D01997"/>
    <w:rsid w:val="00D01BA5"/>
    <w:rsid w:val="00D01DBF"/>
    <w:rsid w:val="00D0214E"/>
    <w:rsid w:val="00D039D7"/>
    <w:rsid w:val="00D04A02"/>
    <w:rsid w:val="00D05AF7"/>
    <w:rsid w:val="00D0627A"/>
    <w:rsid w:val="00D06831"/>
    <w:rsid w:val="00D06943"/>
    <w:rsid w:val="00D06F5D"/>
    <w:rsid w:val="00D070EC"/>
    <w:rsid w:val="00D0732E"/>
    <w:rsid w:val="00D073B2"/>
    <w:rsid w:val="00D07441"/>
    <w:rsid w:val="00D10DC2"/>
    <w:rsid w:val="00D10ED7"/>
    <w:rsid w:val="00D11B7D"/>
    <w:rsid w:val="00D11FC9"/>
    <w:rsid w:val="00D12F5D"/>
    <w:rsid w:val="00D14232"/>
    <w:rsid w:val="00D144AF"/>
    <w:rsid w:val="00D14900"/>
    <w:rsid w:val="00D1529B"/>
    <w:rsid w:val="00D160FB"/>
    <w:rsid w:val="00D1781C"/>
    <w:rsid w:val="00D17C81"/>
    <w:rsid w:val="00D20E76"/>
    <w:rsid w:val="00D22024"/>
    <w:rsid w:val="00D22777"/>
    <w:rsid w:val="00D22A31"/>
    <w:rsid w:val="00D24342"/>
    <w:rsid w:val="00D243AA"/>
    <w:rsid w:val="00D24B15"/>
    <w:rsid w:val="00D24DAB"/>
    <w:rsid w:val="00D263DC"/>
    <w:rsid w:val="00D2686F"/>
    <w:rsid w:val="00D26BA2"/>
    <w:rsid w:val="00D279C6"/>
    <w:rsid w:val="00D30693"/>
    <w:rsid w:val="00D31377"/>
    <w:rsid w:val="00D3162D"/>
    <w:rsid w:val="00D32EDD"/>
    <w:rsid w:val="00D33A98"/>
    <w:rsid w:val="00D34604"/>
    <w:rsid w:val="00D34DEF"/>
    <w:rsid w:val="00D3508B"/>
    <w:rsid w:val="00D3515A"/>
    <w:rsid w:val="00D35AEB"/>
    <w:rsid w:val="00D3760D"/>
    <w:rsid w:val="00D379FC"/>
    <w:rsid w:val="00D37D1F"/>
    <w:rsid w:val="00D40C6C"/>
    <w:rsid w:val="00D41882"/>
    <w:rsid w:val="00D4194C"/>
    <w:rsid w:val="00D419E7"/>
    <w:rsid w:val="00D41EC6"/>
    <w:rsid w:val="00D42211"/>
    <w:rsid w:val="00D423D2"/>
    <w:rsid w:val="00D42419"/>
    <w:rsid w:val="00D43EE7"/>
    <w:rsid w:val="00D4492F"/>
    <w:rsid w:val="00D44FA4"/>
    <w:rsid w:val="00D457A1"/>
    <w:rsid w:val="00D4599D"/>
    <w:rsid w:val="00D46420"/>
    <w:rsid w:val="00D4694B"/>
    <w:rsid w:val="00D4745E"/>
    <w:rsid w:val="00D47B3E"/>
    <w:rsid w:val="00D47FFC"/>
    <w:rsid w:val="00D5031F"/>
    <w:rsid w:val="00D5069A"/>
    <w:rsid w:val="00D5141C"/>
    <w:rsid w:val="00D5178D"/>
    <w:rsid w:val="00D51B52"/>
    <w:rsid w:val="00D51D36"/>
    <w:rsid w:val="00D520BE"/>
    <w:rsid w:val="00D5263B"/>
    <w:rsid w:val="00D52B26"/>
    <w:rsid w:val="00D53F3B"/>
    <w:rsid w:val="00D54A2B"/>
    <w:rsid w:val="00D5778D"/>
    <w:rsid w:val="00D60787"/>
    <w:rsid w:val="00D60790"/>
    <w:rsid w:val="00D60BEB"/>
    <w:rsid w:val="00D60E81"/>
    <w:rsid w:val="00D61329"/>
    <w:rsid w:val="00D618E0"/>
    <w:rsid w:val="00D62F35"/>
    <w:rsid w:val="00D63100"/>
    <w:rsid w:val="00D64401"/>
    <w:rsid w:val="00D64930"/>
    <w:rsid w:val="00D64BD8"/>
    <w:rsid w:val="00D65D5C"/>
    <w:rsid w:val="00D65F36"/>
    <w:rsid w:val="00D662C0"/>
    <w:rsid w:val="00D665DA"/>
    <w:rsid w:val="00D66B67"/>
    <w:rsid w:val="00D675E4"/>
    <w:rsid w:val="00D67919"/>
    <w:rsid w:val="00D67A6B"/>
    <w:rsid w:val="00D70480"/>
    <w:rsid w:val="00D708B4"/>
    <w:rsid w:val="00D70ACD"/>
    <w:rsid w:val="00D70C48"/>
    <w:rsid w:val="00D70FFD"/>
    <w:rsid w:val="00D71056"/>
    <w:rsid w:val="00D715A0"/>
    <w:rsid w:val="00D72A1E"/>
    <w:rsid w:val="00D72C0C"/>
    <w:rsid w:val="00D7342A"/>
    <w:rsid w:val="00D73641"/>
    <w:rsid w:val="00D73828"/>
    <w:rsid w:val="00D74733"/>
    <w:rsid w:val="00D74CE0"/>
    <w:rsid w:val="00D74D64"/>
    <w:rsid w:val="00D761AA"/>
    <w:rsid w:val="00D764F3"/>
    <w:rsid w:val="00D76863"/>
    <w:rsid w:val="00D76870"/>
    <w:rsid w:val="00D771AD"/>
    <w:rsid w:val="00D775CC"/>
    <w:rsid w:val="00D77C83"/>
    <w:rsid w:val="00D77CBF"/>
    <w:rsid w:val="00D77D2F"/>
    <w:rsid w:val="00D80189"/>
    <w:rsid w:val="00D80780"/>
    <w:rsid w:val="00D80DA1"/>
    <w:rsid w:val="00D81C84"/>
    <w:rsid w:val="00D81DDE"/>
    <w:rsid w:val="00D829E4"/>
    <w:rsid w:val="00D82A6F"/>
    <w:rsid w:val="00D83499"/>
    <w:rsid w:val="00D83CE1"/>
    <w:rsid w:val="00D83E65"/>
    <w:rsid w:val="00D842CA"/>
    <w:rsid w:val="00D8433C"/>
    <w:rsid w:val="00D84733"/>
    <w:rsid w:val="00D84B7F"/>
    <w:rsid w:val="00D865E4"/>
    <w:rsid w:val="00D86737"/>
    <w:rsid w:val="00D8704D"/>
    <w:rsid w:val="00D87ED2"/>
    <w:rsid w:val="00D90012"/>
    <w:rsid w:val="00D91D83"/>
    <w:rsid w:val="00D924E5"/>
    <w:rsid w:val="00D926EF"/>
    <w:rsid w:val="00D92BF8"/>
    <w:rsid w:val="00D93E32"/>
    <w:rsid w:val="00D948AD"/>
    <w:rsid w:val="00D955D6"/>
    <w:rsid w:val="00D95900"/>
    <w:rsid w:val="00D95FD9"/>
    <w:rsid w:val="00D96199"/>
    <w:rsid w:val="00D966F7"/>
    <w:rsid w:val="00D97848"/>
    <w:rsid w:val="00D97D24"/>
    <w:rsid w:val="00D97D28"/>
    <w:rsid w:val="00DA0182"/>
    <w:rsid w:val="00DA02A7"/>
    <w:rsid w:val="00DA087A"/>
    <w:rsid w:val="00DA124C"/>
    <w:rsid w:val="00DA128A"/>
    <w:rsid w:val="00DA1936"/>
    <w:rsid w:val="00DA3B94"/>
    <w:rsid w:val="00DA3E4B"/>
    <w:rsid w:val="00DA4042"/>
    <w:rsid w:val="00DA450F"/>
    <w:rsid w:val="00DA4748"/>
    <w:rsid w:val="00DA4901"/>
    <w:rsid w:val="00DA4CB0"/>
    <w:rsid w:val="00DA4D81"/>
    <w:rsid w:val="00DA5C5D"/>
    <w:rsid w:val="00DA61A2"/>
    <w:rsid w:val="00DA64D2"/>
    <w:rsid w:val="00DA78F0"/>
    <w:rsid w:val="00DA7964"/>
    <w:rsid w:val="00DB0C53"/>
    <w:rsid w:val="00DB0F94"/>
    <w:rsid w:val="00DB13FF"/>
    <w:rsid w:val="00DB1EE5"/>
    <w:rsid w:val="00DB2B8A"/>
    <w:rsid w:val="00DB2D95"/>
    <w:rsid w:val="00DB3BDA"/>
    <w:rsid w:val="00DB51EF"/>
    <w:rsid w:val="00DB51FD"/>
    <w:rsid w:val="00DB5947"/>
    <w:rsid w:val="00DB5C93"/>
    <w:rsid w:val="00DB62AA"/>
    <w:rsid w:val="00DB693F"/>
    <w:rsid w:val="00DB7E57"/>
    <w:rsid w:val="00DC01B8"/>
    <w:rsid w:val="00DC161A"/>
    <w:rsid w:val="00DC1AD5"/>
    <w:rsid w:val="00DC1B0D"/>
    <w:rsid w:val="00DC1B0E"/>
    <w:rsid w:val="00DC1B3F"/>
    <w:rsid w:val="00DC210B"/>
    <w:rsid w:val="00DC23EA"/>
    <w:rsid w:val="00DC293C"/>
    <w:rsid w:val="00DC2C4F"/>
    <w:rsid w:val="00DC2D19"/>
    <w:rsid w:val="00DC2DB8"/>
    <w:rsid w:val="00DC2FFA"/>
    <w:rsid w:val="00DC355A"/>
    <w:rsid w:val="00DC39DD"/>
    <w:rsid w:val="00DC39F0"/>
    <w:rsid w:val="00DC3B12"/>
    <w:rsid w:val="00DC3E89"/>
    <w:rsid w:val="00DC4399"/>
    <w:rsid w:val="00DC4757"/>
    <w:rsid w:val="00DC4C82"/>
    <w:rsid w:val="00DC71A2"/>
    <w:rsid w:val="00DD16A4"/>
    <w:rsid w:val="00DD282F"/>
    <w:rsid w:val="00DD2D8C"/>
    <w:rsid w:val="00DD3F4A"/>
    <w:rsid w:val="00DD4223"/>
    <w:rsid w:val="00DD5E35"/>
    <w:rsid w:val="00DD6323"/>
    <w:rsid w:val="00DD6508"/>
    <w:rsid w:val="00DD6561"/>
    <w:rsid w:val="00DD69C0"/>
    <w:rsid w:val="00DD6BEC"/>
    <w:rsid w:val="00DD6FA4"/>
    <w:rsid w:val="00DE0080"/>
    <w:rsid w:val="00DE0301"/>
    <w:rsid w:val="00DE05F7"/>
    <w:rsid w:val="00DE095C"/>
    <w:rsid w:val="00DE0A65"/>
    <w:rsid w:val="00DE0B1C"/>
    <w:rsid w:val="00DE19AD"/>
    <w:rsid w:val="00DE1A89"/>
    <w:rsid w:val="00DE47CE"/>
    <w:rsid w:val="00DE527F"/>
    <w:rsid w:val="00DE5C05"/>
    <w:rsid w:val="00DE68CA"/>
    <w:rsid w:val="00DE7993"/>
    <w:rsid w:val="00DE7C1C"/>
    <w:rsid w:val="00DF0FB5"/>
    <w:rsid w:val="00DF28AD"/>
    <w:rsid w:val="00DF3F42"/>
    <w:rsid w:val="00DF4207"/>
    <w:rsid w:val="00DF466D"/>
    <w:rsid w:val="00DF583A"/>
    <w:rsid w:val="00DF5CE0"/>
    <w:rsid w:val="00DF6774"/>
    <w:rsid w:val="00DF67C8"/>
    <w:rsid w:val="00DF688F"/>
    <w:rsid w:val="00DF6962"/>
    <w:rsid w:val="00DF7276"/>
    <w:rsid w:val="00DF7797"/>
    <w:rsid w:val="00DF77CF"/>
    <w:rsid w:val="00DF7AC7"/>
    <w:rsid w:val="00E008C7"/>
    <w:rsid w:val="00E01034"/>
    <w:rsid w:val="00E01F25"/>
    <w:rsid w:val="00E02BBF"/>
    <w:rsid w:val="00E0308F"/>
    <w:rsid w:val="00E0458F"/>
    <w:rsid w:val="00E04A3E"/>
    <w:rsid w:val="00E04F23"/>
    <w:rsid w:val="00E055CA"/>
    <w:rsid w:val="00E05665"/>
    <w:rsid w:val="00E056F7"/>
    <w:rsid w:val="00E0598C"/>
    <w:rsid w:val="00E05B53"/>
    <w:rsid w:val="00E05EA8"/>
    <w:rsid w:val="00E076BD"/>
    <w:rsid w:val="00E10EF8"/>
    <w:rsid w:val="00E113C4"/>
    <w:rsid w:val="00E11602"/>
    <w:rsid w:val="00E11AEE"/>
    <w:rsid w:val="00E11E5B"/>
    <w:rsid w:val="00E11FBE"/>
    <w:rsid w:val="00E1227C"/>
    <w:rsid w:val="00E1260A"/>
    <w:rsid w:val="00E13363"/>
    <w:rsid w:val="00E13644"/>
    <w:rsid w:val="00E13C55"/>
    <w:rsid w:val="00E14AFE"/>
    <w:rsid w:val="00E14C69"/>
    <w:rsid w:val="00E15646"/>
    <w:rsid w:val="00E15A10"/>
    <w:rsid w:val="00E16A87"/>
    <w:rsid w:val="00E16AC4"/>
    <w:rsid w:val="00E1715B"/>
    <w:rsid w:val="00E171BA"/>
    <w:rsid w:val="00E17372"/>
    <w:rsid w:val="00E177CA"/>
    <w:rsid w:val="00E17DCA"/>
    <w:rsid w:val="00E17FDC"/>
    <w:rsid w:val="00E20D17"/>
    <w:rsid w:val="00E21F23"/>
    <w:rsid w:val="00E2279C"/>
    <w:rsid w:val="00E22C93"/>
    <w:rsid w:val="00E242BC"/>
    <w:rsid w:val="00E24BBE"/>
    <w:rsid w:val="00E25F79"/>
    <w:rsid w:val="00E26EE5"/>
    <w:rsid w:val="00E26F32"/>
    <w:rsid w:val="00E27113"/>
    <w:rsid w:val="00E271F3"/>
    <w:rsid w:val="00E274FA"/>
    <w:rsid w:val="00E276E6"/>
    <w:rsid w:val="00E27CF4"/>
    <w:rsid w:val="00E301E9"/>
    <w:rsid w:val="00E3032C"/>
    <w:rsid w:val="00E30F70"/>
    <w:rsid w:val="00E317F7"/>
    <w:rsid w:val="00E31C71"/>
    <w:rsid w:val="00E3398C"/>
    <w:rsid w:val="00E346D6"/>
    <w:rsid w:val="00E35763"/>
    <w:rsid w:val="00E35853"/>
    <w:rsid w:val="00E35EFB"/>
    <w:rsid w:val="00E3631F"/>
    <w:rsid w:val="00E37184"/>
    <w:rsid w:val="00E378B1"/>
    <w:rsid w:val="00E37D14"/>
    <w:rsid w:val="00E37DB1"/>
    <w:rsid w:val="00E403E1"/>
    <w:rsid w:val="00E405BD"/>
    <w:rsid w:val="00E40D63"/>
    <w:rsid w:val="00E4223E"/>
    <w:rsid w:val="00E424E5"/>
    <w:rsid w:val="00E426A6"/>
    <w:rsid w:val="00E428C1"/>
    <w:rsid w:val="00E42AFE"/>
    <w:rsid w:val="00E42C57"/>
    <w:rsid w:val="00E43216"/>
    <w:rsid w:val="00E433C4"/>
    <w:rsid w:val="00E43662"/>
    <w:rsid w:val="00E44377"/>
    <w:rsid w:val="00E4460A"/>
    <w:rsid w:val="00E44B06"/>
    <w:rsid w:val="00E44B35"/>
    <w:rsid w:val="00E44F43"/>
    <w:rsid w:val="00E4547C"/>
    <w:rsid w:val="00E45B2D"/>
    <w:rsid w:val="00E465A4"/>
    <w:rsid w:val="00E4795D"/>
    <w:rsid w:val="00E47F27"/>
    <w:rsid w:val="00E505F1"/>
    <w:rsid w:val="00E51D7E"/>
    <w:rsid w:val="00E52B3C"/>
    <w:rsid w:val="00E52EB7"/>
    <w:rsid w:val="00E5360B"/>
    <w:rsid w:val="00E5411E"/>
    <w:rsid w:val="00E5502E"/>
    <w:rsid w:val="00E55604"/>
    <w:rsid w:val="00E55945"/>
    <w:rsid w:val="00E5595E"/>
    <w:rsid w:val="00E55EF6"/>
    <w:rsid w:val="00E561D3"/>
    <w:rsid w:val="00E5696F"/>
    <w:rsid w:val="00E57997"/>
    <w:rsid w:val="00E57B54"/>
    <w:rsid w:val="00E60085"/>
    <w:rsid w:val="00E601CF"/>
    <w:rsid w:val="00E60512"/>
    <w:rsid w:val="00E60939"/>
    <w:rsid w:val="00E60DA0"/>
    <w:rsid w:val="00E611DA"/>
    <w:rsid w:val="00E61727"/>
    <w:rsid w:val="00E62E42"/>
    <w:rsid w:val="00E645B4"/>
    <w:rsid w:val="00E647D1"/>
    <w:rsid w:val="00E64D86"/>
    <w:rsid w:val="00E64EE1"/>
    <w:rsid w:val="00E65382"/>
    <w:rsid w:val="00E654C0"/>
    <w:rsid w:val="00E65CE2"/>
    <w:rsid w:val="00E663CD"/>
    <w:rsid w:val="00E66FD6"/>
    <w:rsid w:val="00E6750F"/>
    <w:rsid w:val="00E6784C"/>
    <w:rsid w:val="00E67BBD"/>
    <w:rsid w:val="00E704AD"/>
    <w:rsid w:val="00E70852"/>
    <w:rsid w:val="00E71960"/>
    <w:rsid w:val="00E71C8A"/>
    <w:rsid w:val="00E71FBA"/>
    <w:rsid w:val="00E72046"/>
    <w:rsid w:val="00E72094"/>
    <w:rsid w:val="00E73348"/>
    <w:rsid w:val="00E73D95"/>
    <w:rsid w:val="00E7512A"/>
    <w:rsid w:val="00E75237"/>
    <w:rsid w:val="00E75785"/>
    <w:rsid w:val="00E767FA"/>
    <w:rsid w:val="00E76B04"/>
    <w:rsid w:val="00E7740E"/>
    <w:rsid w:val="00E77A2E"/>
    <w:rsid w:val="00E8041D"/>
    <w:rsid w:val="00E80576"/>
    <w:rsid w:val="00E80DBF"/>
    <w:rsid w:val="00E816A0"/>
    <w:rsid w:val="00E819B1"/>
    <w:rsid w:val="00E81D06"/>
    <w:rsid w:val="00E82257"/>
    <w:rsid w:val="00E82E5C"/>
    <w:rsid w:val="00E8441D"/>
    <w:rsid w:val="00E855C6"/>
    <w:rsid w:val="00E85990"/>
    <w:rsid w:val="00E86260"/>
    <w:rsid w:val="00E865CA"/>
    <w:rsid w:val="00E8689E"/>
    <w:rsid w:val="00E875BD"/>
    <w:rsid w:val="00E8772F"/>
    <w:rsid w:val="00E906DB"/>
    <w:rsid w:val="00E91139"/>
    <w:rsid w:val="00E91435"/>
    <w:rsid w:val="00E9184A"/>
    <w:rsid w:val="00E918DC"/>
    <w:rsid w:val="00E918DD"/>
    <w:rsid w:val="00E9204A"/>
    <w:rsid w:val="00E92112"/>
    <w:rsid w:val="00E927EE"/>
    <w:rsid w:val="00E93A2B"/>
    <w:rsid w:val="00E93D44"/>
    <w:rsid w:val="00E93E09"/>
    <w:rsid w:val="00E94028"/>
    <w:rsid w:val="00E94DF4"/>
    <w:rsid w:val="00E95062"/>
    <w:rsid w:val="00E96EB1"/>
    <w:rsid w:val="00E97B24"/>
    <w:rsid w:val="00EA0039"/>
    <w:rsid w:val="00EA05BE"/>
    <w:rsid w:val="00EA1331"/>
    <w:rsid w:val="00EA198B"/>
    <w:rsid w:val="00EA2798"/>
    <w:rsid w:val="00EA2DFB"/>
    <w:rsid w:val="00EA35D6"/>
    <w:rsid w:val="00EA3B51"/>
    <w:rsid w:val="00EA4357"/>
    <w:rsid w:val="00EA4C9F"/>
    <w:rsid w:val="00EA7EBD"/>
    <w:rsid w:val="00EB02C6"/>
    <w:rsid w:val="00EB104C"/>
    <w:rsid w:val="00EB1256"/>
    <w:rsid w:val="00EB1622"/>
    <w:rsid w:val="00EB3D0E"/>
    <w:rsid w:val="00EB4050"/>
    <w:rsid w:val="00EB4495"/>
    <w:rsid w:val="00EB4ABC"/>
    <w:rsid w:val="00EB5C40"/>
    <w:rsid w:val="00EB5D6D"/>
    <w:rsid w:val="00EB6BC3"/>
    <w:rsid w:val="00EB7072"/>
    <w:rsid w:val="00EB73D5"/>
    <w:rsid w:val="00EB75F8"/>
    <w:rsid w:val="00EC0B0B"/>
    <w:rsid w:val="00EC1489"/>
    <w:rsid w:val="00EC1846"/>
    <w:rsid w:val="00EC1B7D"/>
    <w:rsid w:val="00EC27CE"/>
    <w:rsid w:val="00EC32A1"/>
    <w:rsid w:val="00EC3756"/>
    <w:rsid w:val="00EC419C"/>
    <w:rsid w:val="00EC4F20"/>
    <w:rsid w:val="00EC5D14"/>
    <w:rsid w:val="00EC60ED"/>
    <w:rsid w:val="00EC732A"/>
    <w:rsid w:val="00EC7601"/>
    <w:rsid w:val="00EC7740"/>
    <w:rsid w:val="00ED0F7C"/>
    <w:rsid w:val="00ED1CA9"/>
    <w:rsid w:val="00ED24D4"/>
    <w:rsid w:val="00ED25B3"/>
    <w:rsid w:val="00ED28E6"/>
    <w:rsid w:val="00ED3626"/>
    <w:rsid w:val="00ED3C5B"/>
    <w:rsid w:val="00ED3D64"/>
    <w:rsid w:val="00ED43B9"/>
    <w:rsid w:val="00ED4554"/>
    <w:rsid w:val="00ED4DF4"/>
    <w:rsid w:val="00ED59C3"/>
    <w:rsid w:val="00ED5E2A"/>
    <w:rsid w:val="00ED5E44"/>
    <w:rsid w:val="00ED6222"/>
    <w:rsid w:val="00ED66A0"/>
    <w:rsid w:val="00ED6E3E"/>
    <w:rsid w:val="00ED72DC"/>
    <w:rsid w:val="00ED7DAA"/>
    <w:rsid w:val="00EE03BF"/>
    <w:rsid w:val="00EE1B78"/>
    <w:rsid w:val="00EE200F"/>
    <w:rsid w:val="00EE2BC7"/>
    <w:rsid w:val="00EE3034"/>
    <w:rsid w:val="00EE3152"/>
    <w:rsid w:val="00EE471C"/>
    <w:rsid w:val="00EE4757"/>
    <w:rsid w:val="00EE4A17"/>
    <w:rsid w:val="00EE5974"/>
    <w:rsid w:val="00EE699A"/>
    <w:rsid w:val="00EE69FE"/>
    <w:rsid w:val="00EE6FCF"/>
    <w:rsid w:val="00EE70ED"/>
    <w:rsid w:val="00EF057B"/>
    <w:rsid w:val="00EF0C31"/>
    <w:rsid w:val="00EF1A2A"/>
    <w:rsid w:val="00EF2EFF"/>
    <w:rsid w:val="00EF3231"/>
    <w:rsid w:val="00EF3250"/>
    <w:rsid w:val="00EF375C"/>
    <w:rsid w:val="00EF3786"/>
    <w:rsid w:val="00EF37DE"/>
    <w:rsid w:val="00EF3FD5"/>
    <w:rsid w:val="00EF4043"/>
    <w:rsid w:val="00EF4C11"/>
    <w:rsid w:val="00EF5702"/>
    <w:rsid w:val="00EF61BB"/>
    <w:rsid w:val="00EF7F10"/>
    <w:rsid w:val="00F00D15"/>
    <w:rsid w:val="00F018A8"/>
    <w:rsid w:val="00F01A98"/>
    <w:rsid w:val="00F01D1F"/>
    <w:rsid w:val="00F02189"/>
    <w:rsid w:val="00F0230B"/>
    <w:rsid w:val="00F02332"/>
    <w:rsid w:val="00F0282D"/>
    <w:rsid w:val="00F02F5D"/>
    <w:rsid w:val="00F031C7"/>
    <w:rsid w:val="00F032DF"/>
    <w:rsid w:val="00F037EC"/>
    <w:rsid w:val="00F03E62"/>
    <w:rsid w:val="00F03EE9"/>
    <w:rsid w:val="00F04173"/>
    <w:rsid w:val="00F04AA6"/>
    <w:rsid w:val="00F05756"/>
    <w:rsid w:val="00F05F2D"/>
    <w:rsid w:val="00F06BAB"/>
    <w:rsid w:val="00F06E3F"/>
    <w:rsid w:val="00F10EBA"/>
    <w:rsid w:val="00F1136A"/>
    <w:rsid w:val="00F11E43"/>
    <w:rsid w:val="00F1210A"/>
    <w:rsid w:val="00F13761"/>
    <w:rsid w:val="00F13E0C"/>
    <w:rsid w:val="00F14CD2"/>
    <w:rsid w:val="00F15A1C"/>
    <w:rsid w:val="00F168A3"/>
    <w:rsid w:val="00F16B8A"/>
    <w:rsid w:val="00F17994"/>
    <w:rsid w:val="00F207C7"/>
    <w:rsid w:val="00F20941"/>
    <w:rsid w:val="00F21163"/>
    <w:rsid w:val="00F23E1A"/>
    <w:rsid w:val="00F241F0"/>
    <w:rsid w:val="00F2460D"/>
    <w:rsid w:val="00F24EFF"/>
    <w:rsid w:val="00F25BB0"/>
    <w:rsid w:val="00F262A6"/>
    <w:rsid w:val="00F27750"/>
    <w:rsid w:val="00F277A5"/>
    <w:rsid w:val="00F27C18"/>
    <w:rsid w:val="00F309D4"/>
    <w:rsid w:val="00F31515"/>
    <w:rsid w:val="00F32084"/>
    <w:rsid w:val="00F32EA0"/>
    <w:rsid w:val="00F34F7D"/>
    <w:rsid w:val="00F3607F"/>
    <w:rsid w:val="00F37B8B"/>
    <w:rsid w:val="00F40EDC"/>
    <w:rsid w:val="00F41205"/>
    <w:rsid w:val="00F41219"/>
    <w:rsid w:val="00F413A4"/>
    <w:rsid w:val="00F415ED"/>
    <w:rsid w:val="00F418EC"/>
    <w:rsid w:val="00F41D25"/>
    <w:rsid w:val="00F4224B"/>
    <w:rsid w:val="00F43599"/>
    <w:rsid w:val="00F436D9"/>
    <w:rsid w:val="00F43B82"/>
    <w:rsid w:val="00F44686"/>
    <w:rsid w:val="00F447A2"/>
    <w:rsid w:val="00F4481C"/>
    <w:rsid w:val="00F44B27"/>
    <w:rsid w:val="00F44C88"/>
    <w:rsid w:val="00F45039"/>
    <w:rsid w:val="00F45253"/>
    <w:rsid w:val="00F45538"/>
    <w:rsid w:val="00F45D99"/>
    <w:rsid w:val="00F4633E"/>
    <w:rsid w:val="00F47772"/>
    <w:rsid w:val="00F509BD"/>
    <w:rsid w:val="00F50F06"/>
    <w:rsid w:val="00F50F85"/>
    <w:rsid w:val="00F51A73"/>
    <w:rsid w:val="00F5233B"/>
    <w:rsid w:val="00F523AB"/>
    <w:rsid w:val="00F531AA"/>
    <w:rsid w:val="00F5394C"/>
    <w:rsid w:val="00F545F0"/>
    <w:rsid w:val="00F54782"/>
    <w:rsid w:val="00F547A5"/>
    <w:rsid w:val="00F55D64"/>
    <w:rsid w:val="00F561DF"/>
    <w:rsid w:val="00F57CBB"/>
    <w:rsid w:val="00F57DBB"/>
    <w:rsid w:val="00F60019"/>
    <w:rsid w:val="00F600CD"/>
    <w:rsid w:val="00F60B23"/>
    <w:rsid w:val="00F60B9C"/>
    <w:rsid w:val="00F60EDB"/>
    <w:rsid w:val="00F616DF"/>
    <w:rsid w:val="00F62EEE"/>
    <w:rsid w:val="00F63849"/>
    <w:rsid w:val="00F654CF"/>
    <w:rsid w:val="00F66333"/>
    <w:rsid w:val="00F6732F"/>
    <w:rsid w:val="00F67813"/>
    <w:rsid w:val="00F67E63"/>
    <w:rsid w:val="00F7059C"/>
    <w:rsid w:val="00F718ED"/>
    <w:rsid w:val="00F71AB4"/>
    <w:rsid w:val="00F71D55"/>
    <w:rsid w:val="00F7241C"/>
    <w:rsid w:val="00F72604"/>
    <w:rsid w:val="00F72680"/>
    <w:rsid w:val="00F72CD3"/>
    <w:rsid w:val="00F72F1A"/>
    <w:rsid w:val="00F74717"/>
    <w:rsid w:val="00F75E84"/>
    <w:rsid w:val="00F762A4"/>
    <w:rsid w:val="00F76335"/>
    <w:rsid w:val="00F769CE"/>
    <w:rsid w:val="00F80441"/>
    <w:rsid w:val="00F808D7"/>
    <w:rsid w:val="00F80BCD"/>
    <w:rsid w:val="00F80C2A"/>
    <w:rsid w:val="00F80E77"/>
    <w:rsid w:val="00F81F68"/>
    <w:rsid w:val="00F841C3"/>
    <w:rsid w:val="00F860DF"/>
    <w:rsid w:val="00F863F9"/>
    <w:rsid w:val="00F86532"/>
    <w:rsid w:val="00F86739"/>
    <w:rsid w:val="00F8726E"/>
    <w:rsid w:val="00F87CD4"/>
    <w:rsid w:val="00F903E4"/>
    <w:rsid w:val="00F90700"/>
    <w:rsid w:val="00F91C38"/>
    <w:rsid w:val="00F92358"/>
    <w:rsid w:val="00F9326E"/>
    <w:rsid w:val="00F93946"/>
    <w:rsid w:val="00F93C6C"/>
    <w:rsid w:val="00F93CAB"/>
    <w:rsid w:val="00F93D35"/>
    <w:rsid w:val="00F93E4B"/>
    <w:rsid w:val="00F94290"/>
    <w:rsid w:val="00F946F6"/>
    <w:rsid w:val="00F953F8"/>
    <w:rsid w:val="00F9606E"/>
    <w:rsid w:val="00F9698E"/>
    <w:rsid w:val="00F96DA3"/>
    <w:rsid w:val="00F976DF"/>
    <w:rsid w:val="00F9778B"/>
    <w:rsid w:val="00F97F28"/>
    <w:rsid w:val="00FA104E"/>
    <w:rsid w:val="00FA14C4"/>
    <w:rsid w:val="00FA1FBD"/>
    <w:rsid w:val="00FA3EB2"/>
    <w:rsid w:val="00FA40FD"/>
    <w:rsid w:val="00FA4846"/>
    <w:rsid w:val="00FA5F56"/>
    <w:rsid w:val="00FA633B"/>
    <w:rsid w:val="00FA635B"/>
    <w:rsid w:val="00FA6510"/>
    <w:rsid w:val="00FA68A8"/>
    <w:rsid w:val="00FA7591"/>
    <w:rsid w:val="00FB0A7C"/>
    <w:rsid w:val="00FB0FCE"/>
    <w:rsid w:val="00FB16D3"/>
    <w:rsid w:val="00FB31F6"/>
    <w:rsid w:val="00FB340F"/>
    <w:rsid w:val="00FB3DA6"/>
    <w:rsid w:val="00FB41FD"/>
    <w:rsid w:val="00FB4EE1"/>
    <w:rsid w:val="00FB51B9"/>
    <w:rsid w:val="00FB5547"/>
    <w:rsid w:val="00FB577A"/>
    <w:rsid w:val="00FB6EF6"/>
    <w:rsid w:val="00FB7466"/>
    <w:rsid w:val="00FB764E"/>
    <w:rsid w:val="00FB7977"/>
    <w:rsid w:val="00FB7D32"/>
    <w:rsid w:val="00FC0431"/>
    <w:rsid w:val="00FC0A58"/>
    <w:rsid w:val="00FC0E6E"/>
    <w:rsid w:val="00FC2CEB"/>
    <w:rsid w:val="00FC3247"/>
    <w:rsid w:val="00FC5DF9"/>
    <w:rsid w:val="00FC5F97"/>
    <w:rsid w:val="00FC5FD8"/>
    <w:rsid w:val="00FC677C"/>
    <w:rsid w:val="00FC7922"/>
    <w:rsid w:val="00FC7B90"/>
    <w:rsid w:val="00FC7DE4"/>
    <w:rsid w:val="00FD1360"/>
    <w:rsid w:val="00FD1B1B"/>
    <w:rsid w:val="00FD1E36"/>
    <w:rsid w:val="00FD242D"/>
    <w:rsid w:val="00FD416E"/>
    <w:rsid w:val="00FD57B3"/>
    <w:rsid w:val="00FD7A2B"/>
    <w:rsid w:val="00FE04F0"/>
    <w:rsid w:val="00FE0AEA"/>
    <w:rsid w:val="00FE1282"/>
    <w:rsid w:val="00FE12E1"/>
    <w:rsid w:val="00FE136F"/>
    <w:rsid w:val="00FE1FD2"/>
    <w:rsid w:val="00FE220E"/>
    <w:rsid w:val="00FE22A2"/>
    <w:rsid w:val="00FE2A0F"/>
    <w:rsid w:val="00FE2D88"/>
    <w:rsid w:val="00FE3464"/>
    <w:rsid w:val="00FE3FE8"/>
    <w:rsid w:val="00FE47D1"/>
    <w:rsid w:val="00FE58CC"/>
    <w:rsid w:val="00FE5AA6"/>
    <w:rsid w:val="00FE63E9"/>
    <w:rsid w:val="00FE7410"/>
    <w:rsid w:val="00FE7F09"/>
    <w:rsid w:val="00FF1163"/>
    <w:rsid w:val="00FF116A"/>
    <w:rsid w:val="00FF2868"/>
    <w:rsid w:val="00FF2C36"/>
    <w:rsid w:val="00FF2E9F"/>
    <w:rsid w:val="00FF330E"/>
    <w:rsid w:val="00FF3FB3"/>
    <w:rsid w:val="00FF52CC"/>
    <w:rsid w:val="00FF530F"/>
    <w:rsid w:val="00FF5655"/>
    <w:rsid w:val="00FF5B71"/>
    <w:rsid w:val="00FF69BB"/>
    <w:rsid w:val="00FF6BAD"/>
    <w:rsid w:val="00FF6D15"/>
    <w:rsid w:val="00FF776A"/>
    <w:rsid w:val="00FF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rPr>
      <w:caps/>
      <w:color w:val="757575" w:themeColor="text1" w:themeTint="A6"/>
      <w:spacing w:val="10"/>
      <w:sz w:val="21"/>
      <w:szCs w:val="21"/>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paragraph" w:styleId="PlainText">
    <w:name w:val="Plain Text"/>
    <w:basedOn w:val="Normal"/>
    <w:link w:val="PlainTextChar"/>
    <w:uiPriority w:val="99"/>
    <w:unhideWhenUsed/>
    <w:rsid w:val="002A734B"/>
    <w:pPr>
      <w:spacing w:before="0"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2A734B"/>
    <w:rPr>
      <w:rFonts w:ascii="Calibri" w:eastAsiaTheme="minorHAnsi" w:hAnsi="Calibri"/>
      <w:szCs w:val="21"/>
      <w:lang w:val="en-GB" w:eastAsia="en-US"/>
    </w:rPr>
  </w:style>
  <w:style w:type="paragraph" w:styleId="NormalWeb">
    <w:name w:val="Normal (Web)"/>
    <w:basedOn w:val="Normal"/>
    <w:link w:val="NormalWebChar"/>
    <w:uiPriority w:val="99"/>
    <w:rsid w:val="00D83E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rsid w:val="00D83E65"/>
    <w:rPr>
      <w:rFonts w:ascii="Times New Roman" w:eastAsia="Times New Roman" w:hAnsi="Times New Roman" w:cs="Times New Roman"/>
      <w:sz w:val="24"/>
      <w:szCs w:val="24"/>
      <w:lang w:eastAsia="en-US"/>
    </w:rPr>
  </w:style>
  <w:style w:type="character" w:styleId="Hyperlink">
    <w:name w:val="Hyperlink"/>
    <w:rsid w:val="005275B1"/>
    <w:rPr>
      <w:color w:val="0000FF"/>
      <w:u w:val="single"/>
    </w:rPr>
  </w:style>
  <w:style w:type="paragraph" w:customStyle="1" w:styleId="Default">
    <w:name w:val="Default"/>
    <w:rsid w:val="005275B1"/>
    <w:pPr>
      <w:autoSpaceDE w:val="0"/>
      <w:autoSpaceDN w:val="0"/>
      <w:adjustRightInd w:val="0"/>
      <w:spacing w:before="0" w:after="0" w:line="240" w:lineRule="auto"/>
    </w:pPr>
    <w:rPr>
      <w:rFonts w:ascii="Arial" w:eastAsia="Times New Roman" w:hAnsi="Arial" w:cs="Arial"/>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rsid w:val="005275B1"/>
  </w:style>
  <w:style w:type="paragraph" w:styleId="Header">
    <w:name w:val="header"/>
    <w:basedOn w:val="Normal"/>
    <w:link w:val="HeaderChar"/>
    <w:unhideWhenUsed/>
    <w:rsid w:val="005275B1"/>
    <w:pPr>
      <w:tabs>
        <w:tab w:val="center" w:pos="4513"/>
        <w:tab w:val="right" w:pos="9026"/>
      </w:tabs>
      <w:spacing w:before="0" w:after="0" w:line="240" w:lineRule="auto"/>
    </w:pPr>
  </w:style>
  <w:style w:type="character" w:customStyle="1" w:styleId="HeaderChar">
    <w:name w:val="Header Char"/>
    <w:basedOn w:val="DefaultParagraphFont"/>
    <w:link w:val="Header"/>
    <w:rsid w:val="005275B1"/>
  </w:style>
  <w:style w:type="paragraph" w:styleId="Footer">
    <w:name w:val="footer"/>
    <w:basedOn w:val="Normal"/>
    <w:link w:val="FooterChar"/>
    <w:unhideWhenUsed/>
    <w:rsid w:val="005275B1"/>
    <w:pPr>
      <w:tabs>
        <w:tab w:val="center" w:pos="4513"/>
        <w:tab w:val="right" w:pos="9026"/>
      </w:tabs>
      <w:spacing w:before="0" w:after="0" w:line="240" w:lineRule="auto"/>
    </w:pPr>
  </w:style>
  <w:style w:type="character" w:customStyle="1" w:styleId="FooterChar">
    <w:name w:val="Footer Char"/>
    <w:basedOn w:val="DefaultParagraphFont"/>
    <w:link w:val="Footer"/>
    <w:rsid w:val="005275B1"/>
  </w:style>
  <w:style w:type="character" w:customStyle="1" w:styleId="apple-converted-space">
    <w:name w:val="apple-converted-space"/>
    <w:basedOn w:val="DefaultParagraphFont"/>
    <w:rsid w:val="002A2D0E"/>
  </w:style>
  <w:style w:type="character" w:customStyle="1" w:styleId="style8">
    <w:name w:val="style8"/>
    <w:rsid w:val="002A2D0E"/>
  </w:style>
  <w:style w:type="paragraph" w:styleId="FootnoteText">
    <w:name w:val="footnote text"/>
    <w:basedOn w:val="Normal"/>
    <w:link w:val="FootnoteTextChar"/>
    <w:uiPriority w:val="99"/>
    <w:semiHidden/>
    <w:rsid w:val="00824991"/>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99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B047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5F"/>
    <w:rPr>
      <w:rFonts w:ascii="Segoe UI" w:hAnsi="Segoe UI" w:cs="Segoe UI"/>
      <w:sz w:val="18"/>
      <w:szCs w:val="18"/>
    </w:rPr>
  </w:style>
  <w:style w:type="character" w:customStyle="1" w:styleId="apple-style-span">
    <w:name w:val="apple-style-span"/>
    <w:basedOn w:val="DefaultParagraphFont"/>
    <w:rsid w:val="008366F7"/>
  </w:style>
  <w:style w:type="character" w:styleId="FollowedHyperlink">
    <w:name w:val="FollowedHyperlink"/>
    <w:basedOn w:val="DefaultParagraphFont"/>
    <w:uiPriority w:val="99"/>
    <w:semiHidden/>
    <w:unhideWhenUsed/>
    <w:rsid w:val="008366F7"/>
    <w:rPr>
      <w:color w:val="6C606A" w:themeColor="followedHyperlink"/>
      <w:u w:val="single"/>
    </w:rPr>
  </w:style>
  <w:style w:type="character" w:customStyle="1" w:styleId="cloakedemail">
    <w:name w:val="cloaked_email"/>
    <w:basedOn w:val="DefaultParagraphFont"/>
    <w:rsid w:val="00AB6D6B"/>
  </w:style>
  <w:style w:type="paragraph" w:customStyle="1" w:styleId="Body">
    <w:name w:val="Body"/>
    <w:rsid w:val="00740BB0"/>
    <w:pPr>
      <w:pBdr>
        <w:top w:val="nil"/>
        <w:left w:val="nil"/>
        <w:bottom w:val="nil"/>
        <w:right w:val="nil"/>
        <w:between w:val="nil"/>
        <w:bar w:val="nil"/>
      </w:pBdr>
      <w:spacing w:before="0" w:after="160" w:line="259" w:lineRule="auto"/>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740BB0"/>
    <w:rPr>
      <w:rFonts w:ascii="Arial" w:eastAsia="Arial" w:hAnsi="Arial" w:cs="Arial"/>
      <w:color w:val="0563C1"/>
      <w:sz w:val="24"/>
      <w:szCs w:val="24"/>
      <w:u w:val="single" w:color="0563C1"/>
    </w:rPr>
  </w:style>
  <w:style w:type="paragraph" w:customStyle="1" w:styleId="size-141">
    <w:name w:val="size-141"/>
    <w:basedOn w:val="Normal"/>
    <w:uiPriority w:val="99"/>
    <w:rsid w:val="007F7D19"/>
    <w:pPr>
      <w:spacing w:before="100" w:beforeAutospacing="1" w:after="100" w:afterAutospacing="1" w:line="315" w:lineRule="atLeast"/>
    </w:pPr>
    <w:rPr>
      <w:rFonts w:ascii="Times New Roman" w:eastAsiaTheme="minorHAnsi" w:hAnsi="Times New Roman" w:cs="Times New Roman"/>
      <w:sz w:val="21"/>
      <w:szCs w:val="21"/>
      <w:lang w:val="en-GB" w:eastAsia="en-GB"/>
    </w:rPr>
  </w:style>
  <w:style w:type="character" w:customStyle="1" w:styleId="creds">
    <w:name w:val="creds"/>
    <w:basedOn w:val="DefaultParagraphFont"/>
    <w:rsid w:val="00582C47"/>
  </w:style>
  <w:style w:type="paragraph" w:customStyle="1" w:styleId="meta">
    <w:name w:val="meta"/>
    <w:basedOn w:val="Normal"/>
    <w:rsid w:val="006C4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tro">
    <w:name w:val="intro"/>
    <w:basedOn w:val="Normal"/>
    <w:rsid w:val="005555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in">
    <w:name w:val="lead-in"/>
    <w:basedOn w:val="Normal"/>
    <w:rsid w:val="00B04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de-small">
    <w:name w:val="hide-small"/>
    <w:basedOn w:val="DefaultParagraphFont"/>
    <w:rsid w:val="00402B90"/>
  </w:style>
  <w:style w:type="paragraph" w:styleId="BodyTextIndent">
    <w:name w:val="Body Text Indent"/>
    <w:basedOn w:val="Normal"/>
    <w:link w:val="BodyTextIndentChar"/>
    <w:uiPriority w:val="99"/>
    <w:rsid w:val="00410709"/>
    <w:pPr>
      <w:spacing w:before="0"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rsid w:val="00410709"/>
    <w:rPr>
      <w:rFonts w:ascii="Times New Roman" w:eastAsia="Times New Roman" w:hAnsi="Times New Roman" w:cs="Times New Roman"/>
      <w:sz w:val="24"/>
      <w:szCs w:val="24"/>
      <w:lang w:val="en-GB" w:eastAsia="en-US"/>
    </w:rPr>
  </w:style>
  <w:style w:type="paragraph" w:styleId="List">
    <w:name w:val="List"/>
    <w:basedOn w:val="BodyText"/>
    <w:semiHidden/>
    <w:rsid w:val="00CF45F4"/>
    <w:pPr>
      <w:suppressAutoHyphens/>
      <w:spacing w:before="0" w:line="240" w:lineRule="auto"/>
    </w:pPr>
    <w:rPr>
      <w:rFonts w:ascii="Times New Roman" w:eastAsia="SimSun" w:hAnsi="Times New Roman" w:cs="Microsoft YaHei"/>
      <w:kern w:val="1"/>
      <w:sz w:val="24"/>
      <w:szCs w:val="24"/>
      <w:lang w:val="en-GB" w:eastAsia="hi-IN" w:bidi="hi-IN"/>
    </w:rPr>
  </w:style>
  <w:style w:type="paragraph" w:styleId="BodyText">
    <w:name w:val="Body Text"/>
    <w:basedOn w:val="Normal"/>
    <w:link w:val="BodyTextChar"/>
    <w:uiPriority w:val="99"/>
    <w:unhideWhenUsed/>
    <w:rsid w:val="00CF45F4"/>
    <w:pPr>
      <w:spacing w:after="120"/>
    </w:pPr>
  </w:style>
  <w:style w:type="character" w:customStyle="1" w:styleId="BodyTextChar">
    <w:name w:val="Body Text Char"/>
    <w:basedOn w:val="DefaultParagraphFont"/>
    <w:link w:val="BodyText"/>
    <w:uiPriority w:val="99"/>
    <w:rsid w:val="00CF45F4"/>
  </w:style>
  <w:style w:type="paragraph" w:customStyle="1" w:styleId="lead">
    <w:name w:val="lead"/>
    <w:basedOn w:val="Normal"/>
    <w:rsid w:val="00F8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
    <w:name w:val="text"/>
    <w:basedOn w:val="Normal"/>
    <w:rsid w:val="001D1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Grid1"/>
    <w:rsid w:val="00783F48"/>
    <w:pPr>
      <w:spacing w:before="0" w:after="0" w:line="240" w:lineRule="auto"/>
    </w:pPr>
    <w:rPr>
      <w:rFonts w:cs="Times New Roman"/>
      <w:lang w:val="en-GB" w:eastAsia="en-GB"/>
    </w:rPr>
    <w:tblPr>
      <w:tblCellMar>
        <w:top w:w="0" w:type="dxa"/>
        <w:left w:w="0" w:type="dxa"/>
        <w:bottom w:w="0" w:type="dxa"/>
        <w:right w:w="0" w:type="dxa"/>
      </w:tblCellMar>
    </w:tblPr>
  </w:style>
  <w:style w:type="paragraph" w:customStyle="1" w:styleId="size-131">
    <w:name w:val="size-131"/>
    <w:basedOn w:val="Normal"/>
    <w:uiPriority w:val="99"/>
    <w:rsid w:val="00A559D9"/>
    <w:pPr>
      <w:spacing w:before="100" w:beforeAutospacing="1" w:after="100" w:afterAutospacing="1" w:line="315" w:lineRule="atLeast"/>
    </w:pPr>
    <w:rPr>
      <w:rFonts w:ascii="Times New Roman" w:eastAsiaTheme="minorHAnsi" w:hAnsi="Times New Roman" w:cs="Times New Roman"/>
      <w:sz w:val="20"/>
      <w:szCs w:val="20"/>
      <w:lang w:val="en-GB" w:eastAsia="en-GB"/>
    </w:rPr>
  </w:style>
  <w:style w:type="paragraph" w:customStyle="1" w:styleId="summary">
    <w:name w:val="summary"/>
    <w:basedOn w:val="Normal"/>
    <w:rsid w:val="00643A7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ft">
    <w:name w:val="ft"/>
    <w:basedOn w:val="DefaultParagraphFont"/>
    <w:rsid w:val="00616B6A"/>
  </w:style>
  <w:style w:type="paragraph" w:customStyle="1" w:styleId="commons">
    <w:name w:val="commons"/>
    <w:basedOn w:val="Normal"/>
    <w:rsid w:val="00353E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ate1">
    <w:name w:val="Date1"/>
    <w:basedOn w:val="Normal"/>
    <w:rsid w:val="004010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r">
    <w:name w:val="adr"/>
    <w:basedOn w:val="DefaultParagraphFont"/>
    <w:rsid w:val="0059749D"/>
  </w:style>
  <w:style w:type="character" w:customStyle="1" w:styleId="street-address">
    <w:name w:val="street-address"/>
    <w:basedOn w:val="DefaultParagraphFont"/>
    <w:rsid w:val="0059749D"/>
  </w:style>
  <w:style w:type="character" w:customStyle="1" w:styleId="extended-address">
    <w:name w:val="extended-address"/>
    <w:basedOn w:val="DefaultParagraphFont"/>
    <w:rsid w:val="0059749D"/>
  </w:style>
  <w:style w:type="character" w:customStyle="1" w:styleId="locality">
    <w:name w:val="locality"/>
    <w:basedOn w:val="DefaultParagraphFont"/>
    <w:rsid w:val="0059749D"/>
  </w:style>
  <w:style w:type="character" w:customStyle="1" w:styleId="region">
    <w:name w:val="region"/>
    <w:basedOn w:val="DefaultParagraphFont"/>
    <w:rsid w:val="0059749D"/>
  </w:style>
  <w:style w:type="character" w:customStyle="1" w:styleId="postal-code">
    <w:name w:val="postal-code"/>
    <w:basedOn w:val="DefaultParagraphFont"/>
    <w:rsid w:val="0059749D"/>
  </w:style>
  <w:style w:type="character" w:customStyle="1" w:styleId="country-name">
    <w:name w:val="country-name"/>
    <w:basedOn w:val="DefaultParagraphFont"/>
    <w:rsid w:val="0059749D"/>
  </w:style>
  <w:style w:type="paragraph" w:customStyle="1" w:styleId="Standard">
    <w:name w:val="Standard"/>
    <w:rsid w:val="00231FCB"/>
    <w:pPr>
      <w:suppressAutoHyphens/>
      <w:autoSpaceDN w:val="0"/>
      <w:spacing w:before="0" w:after="160" w:line="259" w:lineRule="auto"/>
      <w:textAlignment w:val="baseline"/>
    </w:pPr>
    <w:rPr>
      <w:rFonts w:ascii="Calibri" w:eastAsia="SimSun" w:hAnsi="Calibri" w:cs="F"/>
      <w:kern w:val="3"/>
      <w:lang w:val="en-GB" w:eastAsia="en-US"/>
    </w:rPr>
  </w:style>
  <w:style w:type="paragraph" w:customStyle="1" w:styleId="size-151">
    <w:name w:val="size-151"/>
    <w:basedOn w:val="Normal"/>
    <w:uiPriority w:val="99"/>
    <w:semiHidden/>
    <w:rsid w:val="00C82741"/>
    <w:pPr>
      <w:spacing w:before="100" w:beforeAutospacing="1" w:after="100" w:afterAutospacing="1" w:line="345" w:lineRule="atLeast"/>
    </w:pPr>
    <w:rPr>
      <w:rFonts w:ascii="Times New Roman" w:eastAsiaTheme="minorHAnsi" w:hAnsi="Times New Roman" w:cs="Times New Roman"/>
      <w:sz w:val="23"/>
      <w:szCs w:val="23"/>
      <w:lang w:val="en-GB" w:eastAsia="en-GB"/>
    </w:rPr>
  </w:style>
  <w:style w:type="paragraph" w:customStyle="1" w:styleId="size-181">
    <w:name w:val="size-181"/>
    <w:basedOn w:val="Normal"/>
    <w:uiPriority w:val="99"/>
    <w:semiHidden/>
    <w:rsid w:val="00C82741"/>
    <w:pPr>
      <w:spacing w:before="100" w:beforeAutospacing="1" w:after="100" w:afterAutospacing="1" w:line="390" w:lineRule="atLeast"/>
    </w:pPr>
    <w:rPr>
      <w:rFonts w:ascii="Times New Roman" w:eastAsiaTheme="minorHAnsi" w:hAnsi="Times New Roman" w:cs="Times New Roman"/>
      <w:sz w:val="27"/>
      <w:szCs w:val="27"/>
      <w:lang w:val="en-GB" w:eastAsia="en-GB"/>
    </w:rPr>
  </w:style>
  <w:style w:type="paragraph" w:customStyle="1" w:styleId="Date2">
    <w:name w:val="Date2"/>
    <w:basedOn w:val="Normal"/>
    <w:rsid w:val="003632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B96E9A"/>
    <w:pPr>
      <w:spacing w:before="0" w:after="0" w:line="240" w:lineRule="auto"/>
    </w:pPr>
    <w:rPr>
      <w:lang w:val="en-GB" w:eastAsia="en-GB"/>
    </w:rPr>
    <w:tblPr>
      <w:tblCellMar>
        <w:top w:w="0" w:type="dxa"/>
        <w:left w:w="0" w:type="dxa"/>
        <w:bottom w:w="0" w:type="dxa"/>
        <w:right w:w="0" w:type="dxa"/>
      </w:tblCellMar>
    </w:tblPr>
  </w:style>
  <w:style w:type="character" w:customStyle="1" w:styleId="A2">
    <w:name w:val="A2"/>
    <w:uiPriority w:val="99"/>
    <w:rsid w:val="000E791E"/>
    <w:rPr>
      <w:rFonts w:cs="Gotham Bold"/>
      <w:b/>
      <w:bCs/>
      <w:color w:val="000000"/>
      <w:sz w:val="38"/>
      <w:szCs w:val="38"/>
    </w:rPr>
  </w:style>
  <w:style w:type="paragraph" w:customStyle="1" w:styleId="BodyText1">
    <w:name w:val="Body Text1"/>
    <w:basedOn w:val="Normal"/>
    <w:qFormat/>
    <w:rsid w:val="005572FE"/>
    <w:pPr>
      <w:spacing w:after="0"/>
    </w:pPr>
    <w:rPr>
      <w:rFonts w:ascii="Verdana" w:eastAsiaTheme="minorHAnsi" w:hAnsi="Verdana"/>
      <w:lang w:val="en-GB" w:eastAsia="en-US"/>
    </w:rPr>
  </w:style>
  <w:style w:type="paragraph" w:customStyle="1" w:styleId="Tabletext">
    <w:name w:val="Table text"/>
    <w:basedOn w:val="BodyText1"/>
    <w:qFormat/>
    <w:rsid w:val="005572FE"/>
    <w:pPr>
      <w:spacing w:before="80" w:after="80"/>
    </w:pPr>
    <w:rPr>
      <w:sz w:val="20"/>
    </w:rPr>
  </w:style>
  <w:style w:type="character" w:customStyle="1" w:styleId="titlebargroupname">
    <w:name w:val="titlebargroupname"/>
    <w:basedOn w:val="DefaultParagraphFont"/>
    <w:rsid w:val="003F3E2B"/>
  </w:style>
  <w:style w:type="paragraph" w:customStyle="1" w:styleId="body0">
    <w:name w:val="body"/>
    <w:basedOn w:val="Normal"/>
    <w:rsid w:val="00537F0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text-body-medium">
    <w:name w:val="text-body-medium"/>
    <w:basedOn w:val="DefaultParagraphFont"/>
    <w:rsid w:val="00D01BA5"/>
  </w:style>
  <w:style w:type="paragraph" w:customStyle="1" w:styleId="listing-map-card-street-address">
    <w:name w:val="listing-map-card-street-address"/>
    <w:basedOn w:val="Normal"/>
    <w:rsid w:val="00D01B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mail-msolistparagraph">
    <w:name w:val="gmail-msolistparagraph"/>
    <w:basedOn w:val="Normal"/>
    <w:rsid w:val="00A6719B"/>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contents-listnumber">
    <w:name w:val="app-c-contents-list__number"/>
    <w:basedOn w:val="DefaultParagraphFont"/>
    <w:rsid w:val="00EB4050"/>
  </w:style>
  <w:style w:type="character" w:customStyle="1" w:styleId="app-c-contents-listnumbered-text">
    <w:name w:val="app-c-contents-list__numbered-text"/>
    <w:basedOn w:val="DefaultParagraphFont"/>
    <w:rsid w:val="00EB4050"/>
  </w:style>
  <w:style w:type="paragraph" w:customStyle="1" w:styleId="themes-list">
    <w:name w:val="themes-list"/>
    <w:basedOn w:val="Normal"/>
    <w:rsid w:val="00900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5">
    <w:name w:val="p5"/>
    <w:basedOn w:val="Normal"/>
    <w:rsid w:val="00AA1313"/>
    <w:pPr>
      <w:widowControl w:val="0"/>
      <w:tabs>
        <w:tab w:val="left" w:pos="1880"/>
      </w:tabs>
      <w:spacing w:before="0" w:after="0" w:line="260" w:lineRule="atLeast"/>
      <w:ind w:left="432" w:hanging="432"/>
    </w:pPr>
    <w:rPr>
      <w:rFonts w:ascii="Times New Roman" w:eastAsia="Times New Roman" w:hAnsi="Times New Roman" w:cs="Times New Roman"/>
      <w:snapToGrid w:val="0"/>
      <w:sz w:val="24"/>
      <w:szCs w:val="20"/>
      <w:lang w:eastAsia="en-US"/>
    </w:rPr>
  </w:style>
  <w:style w:type="paragraph" w:customStyle="1" w:styleId="Pa0">
    <w:name w:val="Pa0"/>
    <w:basedOn w:val="Normal"/>
    <w:uiPriority w:val="99"/>
    <w:rsid w:val="004254B8"/>
    <w:pPr>
      <w:autoSpaceDE w:val="0"/>
      <w:autoSpaceDN w:val="0"/>
      <w:spacing w:before="0" w:after="0" w:line="241" w:lineRule="atLeast"/>
    </w:pPr>
    <w:rPr>
      <w:rFonts w:ascii="KUXAU R+ Bliss" w:eastAsiaTheme="minorHAnsi" w:hAnsi="KUXAU R+ Bliss" w:cs="Times New Roman"/>
      <w:sz w:val="24"/>
      <w:szCs w:val="24"/>
      <w:lang w:val="en-GB" w:eastAsia="en-US"/>
    </w:rPr>
  </w:style>
  <w:style w:type="character" w:customStyle="1" w:styleId="buttontext">
    <w:name w:val="button__text"/>
    <w:basedOn w:val="DefaultParagraphFont"/>
    <w:rsid w:val="0031250E"/>
  </w:style>
  <w:style w:type="character" w:customStyle="1" w:styleId="accessible-offscreen">
    <w:name w:val="accessible-offscreen"/>
    <w:basedOn w:val="DefaultParagraphFont"/>
    <w:rsid w:val="0031250E"/>
  </w:style>
  <w:style w:type="paragraph" w:customStyle="1" w:styleId="ls-l">
    <w:name w:val="ls-l"/>
    <w:basedOn w:val="Normal"/>
    <w:rsid w:val="00896E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uiPriority w:val="99"/>
    <w:rsid w:val="00366717"/>
    <w:pPr>
      <w:autoSpaceDE w:val="0"/>
      <w:autoSpaceDN w:val="0"/>
      <w:spacing w:before="0" w:after="0" w:line="240" w:lineRule="auto"/>
    </w:pPr>
    <w:rPr>
      <w:rFonts w:ascii="Gotham Book" w:eastAsiaTheme="minorHAnsi" w:hAnsi="Gotham Book" w:cs="Times New Roman"/>
      <w:color w:val="000000"/>
      <w:sz w:val="24"/>
      <w:szCs w:val="24"/>
      <w:lang w:val="en-GB" w:eastAsia="en-GB"/>
    </w:rPr>
  </w:style>
  <w:style w:type="paragraph" w:customStyle="1" w:styleId="xxmsonormal">
    <w:name w:val="x_x_msonormal"/>
    <w:basedOn w:val="Normal"/>
    <w:uiPriority w:val="99"/>
    <w:rsid w:val="00490DD0"/>
    <w:pPr>
      <w:spacing w:before="0" w:after="0" w:line="240" w:lineRule="auto"/>
    </w:pPr>
    <w:rPr>
      <w:rFonts w:ascii="Times New Roman" w:eastAsiaTheme="minorHAnsi" w:hAnsi="Times New Roman" w:cs="Times New Roman"/>
      <w:sz w:val="24"/>
      <w:szCs w:val="24"/>
      <w:lang w:val="en-GB" w:eastAsia="en-GB"/>
    </w:rPr>
  </w:style>
  <w:style w:type="paragraph" w:customStyle="1" w:styleId="cb835a7e-de97-4f54-9888-dd41169499772">
    <w:name w:val="cb835a7e-de97-4f54-9888-dd41169499772"/>
    <w:basedOn w:val="Normal"/>
    <w:rsid w:val="004E292D"/>
    <w:pPr>
      <w:spacing w:before="0" w:after="0" w:line="240" w:lineRule="auto"/>
    </w:pPr>
    <w:rPr>
      <w:rFonts w:ascii="Times New Roman" w:eastAsiaTheme="minorHAnsi" w:hAnsi="Times New Roman" w:cs="Times New Roman"/>
      <w:sz w:val="24"/>
      <w:szCs w:val="24"/>
      <w:lang w:val="en-GB" w:eastAsia="en-GB"/>
    </w:rPr>
  </w:style>
  <w:style w:type="paragraph" w:customStyle="1" w:styleId="byline">
    <w:name w:val="byline"/>
    <w:basedOn w:val="Normal"/>
    <w:rsid w:val="005B11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
    <w:name w:val="Date3"/>
    <w:basedOn w:val="DefaultParagraphFont"/>
    <w:rsid w:val="005B1179"/>
  </w:style>
  <w:style w:type="character" w:customStyle="1" w:styleId="author">
    <w:name w:val="author"/>
    <w:basedOn w:val="DefaultParagraphFont"/>
    <w:rsid w:val="005B1179"/>
  </w:style>
  <w:style w:type="character" w:customStyle="1" w:styleId="fontstyle2">
    <w:name w:val="fontstyle2"/>
    <w:basedOn w:val="DefaultParagraphFont"/>
    <w:rsid w:val="00CB5ED9"/>
  </w:style>
  <w:style w:type="paragraph" w:customStyle="1" w:styleId="app-c-bannerdesc">
    <w:name w:val="app-c-banner__desc"/>
    <w:basedOn w:val="Normal"/>
    <w:rsid w:val="00784B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sultation-date">
    <w:name w:val="consultation-date"/>
    <w:basedOn w:val="DefaultParagraphFont"/>
    <w:rsid w:val="00784BF9"/>
  </w:style>
  <w:style w:type="paragraph" w:customStyle="1" w:styleId="xmsolistparagraph">
    <w:name w:val="x_msolistparagraph"/>
    <w:basedOn w:val="Normal"/>
    <w:rsid w:val="002B6023"/>
    <w:pPr>
      <w:spacing w:before="0" w:after="0" w:line="240" w:lineRule="auto"/>
    </w:pPr>
    <w:rPr>
      <w:rFonts w:ascii="Times New Roman" w:eastAsiaTheme="minorHAnsi" w:hAnsi="Times New Roman" w:cs="Times New Roman"/>
      <w:sz w:val="24"/>
      <w:szCs w:val="24"/>
      <w:lang w:val="en-GB" w:eastAsia="en-GB"/>
    </w:rPr>
  </w:style>
  <w:style w:type="character" w:customStyle="1" w:styleId="font-arial">
    <w:name w:val="font-arial"/>
    <w:basedOn w:val="DefaultParagraphFont"/>
    <w:rsid w:val="00CD48C1"/>
  </w:style>
  <w:style w:type="paragraph" w:customStyle="1" w:styleId="ydp5db4d0aeyiv4234295473msonormal">
    <w:name w:val="ydp5db4d0aeyiv4234295473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paragraph" w:customStyle="1" w:styleId="ydp5db4d0aeyiv4234295473ydp1ed51164yiv1787086719ydp1576a567yiv8760133617msonormal">
    <w:name w:val="ydp5db4d0aeyiv4234295473ydp1ed51164yiv1787086719ydp1576a567yiv8760133617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character" w:customStyle="1" w:styleId="underlinetext">
    <w:name w:val="underline_text"/>
    <w:basedOn w:val="DefaultParagraphFont"/>
    <w:rsid w:val="00E55604"/>
  </w:style>
  <w:style w:type="character" w:customStyle="1" w:styleId="ilfuvd">
    <w:name w:val="ilfuvd"/>
    <w:basedOn w:val="DefaultParagraphFont"/>
    <w:rsid w:val="006C517C"/>
  </w:style>
  <w:style w:type="paragraph" w:customStyle="1" w:styleId="gem-c-lead-paragraph">
    <w:name w:val="gem-c-lead-paragraph"/>
    <w:basedOn w:val="Normal"/>
    <w:uiPriority w:val="99"/>
    <w:rsid w:val="00A812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dp">
    <w:name w:val="gd_p"/>
    <w:basedOn w:val="Normal"/>
    <w:rsid w:val="00AA606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2B1388"/>
    <w:pPr>
      <w:spacing w:before="0" w:after="0" w:line="240" w:lineRule="auto"/>
    </w:pPr>
    <w:rPr>
      <w:rFonts w:ascii="Times New Roman" w:eastAsiaTheme="minorHAnsi" w:hAnsi="Times New Roman" w:cs="Times New Roman"/>
      <w:sz w:val="24"/>
      <w:szCs w:val="24"/>
      <w:lang w:val="en-GB" w:eastAsia="en-GB"/>
    </w:rPr>
  </w:style>
  <w:style w:type="paragraph" w:customStyle="1" w:styleId="xdefault">
    <w:name w:val="x_default"/>
    <w:basedOn w:val="Normal"/>
    <w:rsid w:val="002B1388"/>
    <w:pPr>
      <w:spacing w:before="0" w:after="0" w:line="240" w:lineRule="auto"/>
    </w:pPr>
    <w:rPr>
      <w:rFonts w:ascii="Times New Roman" w:eastAsiaTheme="minorHAnsi" w:hAnsi="Times New Roman" w:cs="Times New Roman"/>
      <w:sz w:val="24"/>
      <w:szCs w:val="24"/>
      <w:lang w:val="en-GB" w:eastAsia="en-GB"/>
    </w:rPr>
  </w:style>
  <w:style w:type="character" w:styleId="FootnoteReference">
    <w:name w:val="footnote reference"/>
    <w:basedOn w:val="DefaultParagraphFont"/>
    <w:uiPriority w:val="99"/>
    <w:semiHidden/>
    <w:unhideWhenUsed/>
    <w:rsid w:val="00DD6561"/>
    <w:rPr>
      <w:vertAlign w:val="superscript"/>
    </w:rPr>
  </w:style>
  <w:style w:type="character" w:customStyle="1" w:styleId="fontstyle01">
    <w:name w:val="fontstyle01"/>
    <w:basedOn w:val="DefaultParagraphFont"/>
    <w:rsid w:val="00D675E4"/>
    <w:rPr>
      <w:rFonts w:ascii="Gotham-Book" w:hAnsi="Gotham-Book" w:hint="default"/>
      <w:b w:val="0"/>
      <w:bCs w:val="0"/>
      <w:i w:val="0"/>
      <w:iCs w:val="0"/>
      <w:color w:val="000000"/>
      <w:sz w:val="22"/>
      <w:szCs w:val="22"/>
    </w:rPr>
  </w:style>
  <w:style w:type="character" w:customStyle="1" w:styleId="a2alabel">
    <w:name w:val="a2a_label"/>
    <w:basedOn w:val="DefaultParagraphFont"/>
    <w:rsid w:val="00DC39DD"/>
  </w:style>
  <w:style w:type="paragraph" w:customStyle="1" w:styleId="1cd864cc-39c5-45d1-8177-3bef3a304a79">
    <w:name w:val="1cd864cc-39c5-45d1-8177-3bef3a304a79"/>
    <w:basedOn w:val="Normal"/>
    <w:rsid w:val="006E2413"/>
    <w:pPr>
      <w:spacing w:before="0" w:after="0" w:line="240" w:lineRule="auto"/>
    </w:pPr>
    <w:rPr>
      <w:rFonts w:ascii="Calibri" w:eastAsiaTheme="minorHAnsi" w:hAnsi="Calibri" w:cs="Times New Roman"/>
      <w:lang w:val="en-GB" w:eastAsia="en-GB"/>
    </w:rPr>
  </w:style>
  <w:style w:type="character" w:customStyle="1" w:styleId="xxmsohyperlink">
    <w:name w:val="x_x_msohyperlink"/>
    <w:basedOn w:val="DefaultParagraphFont"/>
    <w:rsid w:val="005F5014"/>
  </w:style>
  <w:style w:type="character" w:customStyle="1" w:styleId="question-number2">
    <w:name w:val="question-number2"/>
    <w:basedOn w:val="DefaultParagraphFont"/>
    <w:rsid w:val="00D955D6"/>
    <w:rPr>
      <w:vanish w:val="0"/>
      <w:webHidden w:val="0"/>
      <w:specVanish w:val="0"/>
    </w:rPr>
  </w:style>
  <w:style w:type="character" w:customStyle="1" w:styleId="question-dot">
    <w:name w:val="question-dot"/>
    <w:basedOn w:val="DefaultParagraphFont"/>
    <w:rsid w:val="00D955D6"/>
  </w:style>
  <w:style w:type="character" w:customStyle="1" w:styleId="user-generated">
    <w:name w:val="user-generated"/>
    <w:basedOn w:val="DefaultParagraphFont"/>
    <w:rsid w:val="00D955D6"/>
  </w:style>
  <w:style w:type="paragraph" w:customStyle="1" w:styleId="publication-headerlast-changed">
    <w:name w:val="publication-header__last-changed"/>
    <w:basedOn w:val="Normal"/>
    <w:uiPriority w:val="99"/>
    <w:semiHidden/>
    <w:rsid w:val="00F86739"/>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gem-c-contents-listnumber">
    <w:name w:val="gem-c-contents-list__number"/>
    <w:basedOn w:val="DefaultParagraphFont"/>
    <w:rsid w:val="00F86739"/>
  </w:style>
  <w:style w:type="character" w:customStyle="1" w:styleId="gem-c-contents-listnumbered-text">
    <w:name w:val="gem-c-contents-list__numbered-text"/>
    <w:basedOn w:val="DefaultParagraphFont"/>
    <w:rsid w:val="00F86739"/>
  </w:style>
  <w:style w:type="character" w:customStyle="1" w:styleId="number">
    <w:name w:val="number"/>
    <w:basedOn w:val="DefaultParagraphFont"/>
    <w:rsid w:val="00F86739"/>
  </w:style>
  <w:style w:type="character" w:customStyle="1" w:styleId="defaultfonthxmailstyle">
    <w:name w:val="defaultfonthxmailstyle"/>
    <w:basedOn w:val="DefaultParagraphFont"/>
    <w:rsid w:val="00965D60"/>
    <w:rPr>
      <w:rFonts w:ascii="Calibri" w:hAnsi="Calibri" w:hint="default"/>
      <w:b w:val="0"/>
      <w:bCs w:val="0"/>
      <w:i w:val="0"/>
      <w:iCs w:val="0"/>
      <w:strike w:val="0"/>
      <w:dstrike w:val="0"/>
      <w:color w:val="auto"/>
      <w:u w:val="none"/>
      <w:effect w:val="none"/>
    </w:rPr>
  </w:style>
  <w:style w:type="character" w:customStyle="1" w:styleId="fullnamegroup">
    <w:name w:val="fullnamegroup"/>
    <w:basedOn w:val="DefaultParagraphFont"/>
    <w:rsid w:val="00742DA2"/>
  </w:style>
  <w:style w:type="character" w:customStyle="1" w:styleId="usernamebreak">
    <w:name w:val="usernamebreak"/>
    <w:basedOn w:val="DefaultParagraphFont"/>
    <w:rsid w:val="00742DA2"/>
  </w:style>
  <w:style w:type="character" w:customStyle="1" w:styleId="username">
    <w:name w:val="username"/>
    <w:basedOn w:val="DefaultParagraphFont"/>
    <w:rsid w:val="00742DA2"/>
  </w:style>
  <w:style w:type="character" w:customStyle="1" w:styleId="timestamp">
    <w:name w:val="_timestamp"/>
    <w:basedOn w:val="DefaultParagraphFont"/>
    <w:rsid w:val="00742DA2"/>
  </w:style>
  <w:style w:type="character" w:customStyle="1" w:styleId="u-hiddenvisually">
    <w:name w:val="u-hiddenvisually"/>
    <w:basedOn w:val="DefaultParagraphFont"/>
    <w:rsid w:val="00742DA2"/>
  </w:style>
  <w:style w:type="paragraph" w:customStyle="1" w:styleId="tweettextsize">
    <w:name w:val="tweettextsize"/>
    <w:basedOn w:val="Normal"/>
    <w:rsid w:val="00742D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ummary3">
    <w:name w:val="summary3"/>
    <w:basedOn w:val="Normal"/>
    <w:rsid w:val="007636B9"/>
    <w:pPr>
      <w:spacing w:before="0" w:after="150" w:line="240" w:lineRule="auto"/>
    </w:pPr>
    <w:rPr>
      <w:rFonts w:ascii="Times New Roman" w:eastAsia="Times New Roman" w:hAnsi="Times New Roman" w:cs="Times New Roman"/>
      <w:b/>
      <w:bCs/>
      <w:sz w:val="26"/>
      <w:szCs w:val="26"/>
      <w:lang w:val="en-GB" w:eastAsia="en-GB"/>
    </w:rPr>
  </w:style>
  <w:style w:type="character" w:customStyle="1" w:styleId="fileinfo2">
    <w:name w:val="fileinfo2"/>
    <w:basedOn w:val="DefaultParagraphFont"/>
    <w:rsid w:val="008D3B85"/>
  </w:style>
  <w:style w:type="character" w:customStyle="1" w:styleId="fontstyle21">
    <w:name w:val="fontstyle21"/>
    <w:basedOn w:val="DefaultParagraphFont"/>
    <w:rsid w:val="001B005D"/>
    <w:rPr>
      <w:rFonts w:ascii="Calibri" w:hAnsi="Calibri" w:hint="default"/>
      <w:b w:val="0"/>
      <w:bCs w:val="0"/>
      <w:i w:val="0"/>
      <w:iCs w:val="0"/>
      <w:color w:val="000000"/>
      <w:sz w:val="22"/>
      <w:szCs w:val="22"/>
    </w:rPr>
  </w:style>
  <w:style w:type="character" w:customStyle="1" w:styleId="posted-on1">
    <w:name w:val="posted-on1"/>
    <w:basedOn w:val="DefaultParagraphFont"/>
    <w:rsid w:val="002C0F3D"/>
  </w:style>
  <w:style w:type="character" w:customStyle="1" w:styleId="caps">
    <w:name w:val="caps"/>
    <w:basedOn w:val="DefaultParagraphFont"/>
    <w:rsid w:val="002C0F3D"/>
  </w:style>
  <w:style w:type="character" w:customStyle="1" w:styleId="page-info">
    <w:name w:val="page-info"/>
    <w:basedOn w:val="DefaultParagraphFont"/>
    <w:rsid w:val="00704DD0"/>
  </w:style>
  <w:style w:type="character" w:customStyle="1" w:styleId="posted-on">
    <w:name w:val="posted-on"/>
    <w:basedOn w:val="DefaultParagraphFont"/>
    <w:rsid w:val="00D72A1E"/>
  </w:style>
  <w:style w:type="paragraph" w:customStyle="1" w:styleId="gem-c-titlecontext">
    <w:name w:val="gem-c-title__context"/>
    <w:basedOn w:val="Normal"/>
    <w:uiPriority w:val="99"/>
    <w:semiHidden/>
    <w:rsid w:val="00CE7D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5">
    <w:name w:val="c5"/>
    <w:basedOn w:val="Normal"/>
    <w:uiPriority w:val="99"/>
    <w:rsid w:val="00ED59C3"/>
    <w:pPr>
      <w:spacing w:before="0" w:after="0" w:line="240" w:lineRule="auto"/>
    </w:pPr>
    <w:rPr>
      <w:rFonts w:ascii="Times New Roman" w:eastAsiaTheme="minorHAnsi" w:hAnsi="Times New Roman" w:cs="Times New Roman"/>
      <w:sz w:val="24"/>
      <w:szCs w:val="24"/>
      <w:lang w:val="en-GB" w:eastAsia="en-GB"/>
    </w:rPr>
  </w:style>
  <w:style w:type="paragraph" w:customStyle="1" w:styleId="c12">
    <w:name w:val="c12"/>
    <w:basedOn w:val="Normal"/>
    <w:uiPriority w:val="99"/>
    <w:rsid w:val="00ED59C3"/>
    <w:pPr>
      <w:spacing w:before="240" w:after="0" w:line="240" w:lineRule="auto"/>
    </w:pPr>
    <w:rPr>
      <w:rFonts w:ascii="Times New Roman" w:eastAsiaTheme="minorHAnsi" w:hAnsi="Times New Roman" w:cs="Times New Roman"/>
      <w:sz w:val="24"/>
      <w:szCs w:val="24"/>
      <w:lang w:val="en-GB" w:eastAsia="en-GB"/>
    </w:rPr>
  </w:style>
  <w:style w:type="character" w:customStyle="1" w:styleId="c71">
    <w:name w:val="c71"/>
    <w:basedOn w:val="DefaultParagraphFont"/>
    <w:rsid w:val="00ED59C3"/>
    <w:rPr>
      <w:rFonts w:ascii="Arial" w:hAnsi="Arial" w:cs="Arial" w:hint="default"/>
      <w:b w:val="0"/>
      <w:bCs w:val="0"/>
      <w:i w:val="0"/>
      <w:iCs w:val="0"/>
      <w:strike w:val="0"/>
      <w:dstrike w:val="0"/>
      <w:color w:val="000000"/>
      <w:u w:val="none"/>
      <w:effect w:val="none"/>
    </w:rPr>
  </w:style>
  <w:style w:type="character" w:customStyle="1" w:styleId="c101">
    <w:name w:val="c101"/>
    <w:basedOn w:val="DefaultParagraphFont"/>
    <w:rsid w:val="00ED59C3"/>
    <w:rPr>
      <w:rFonts w:ascii="Arial" w:hAnsi="Arial" w:cs="Arial" w:hint="default"/>
      <w:b/>
      <w:bCs/>
      <w:i w:val="0"/>
      <w:iCs w:val="0"/>
      <w:strike w:val="0"/>
      <w:dstrike w:val="0"/>
      <w:color w:val="000000"/>
      <w:u w:val="none"/>
      <w:effect w:val="none"/>
    </w:rPr>
  </w:style>
  <w:style w:type="character" w:customStyle="1" w:styleId="c131">
    <w:name w:val="c131"/>
    <w:basedOn w:val="DefaultParagraphFont"/>
    <w:rsid w:val="00ED59C3"/>
    <w:rPr>
      <w:rFonts w:ascii="Arial" w:hAnsi="Arial" w:cs="Arial" w:hint="default"/>
      <w:b w:val="0"/>
      <w:bCs w:val="0"/>
      <w:i w:val="0"/>
      <w:iCs w:val="0"/>
    </w:rPr>
  </w:style>
  <w:style w:type="character" w:customStyle="1" w:styleId="c141">
    <w:name w:val="c141"/>
    <w:basedOn w:val="DefaultParagraphFont"/>
    <w:rsid w:val="00ED59C3"/>
    <w:rPr>
      <w:rFonts w:ascii="Arial" w:hAnsi="Arial" w:cs="Arial" w:hint="default"/>
      <w:b/>
      <w:bCs/>
      <w:i w:val="0"/>
      <w:iCs w:val="0"/>
      <w:strike w:val="0"/>
      <w:dstrike w:val="0"/>
      <w:color w:val="000000"/>
      <w:u w:val="none"/>
      <w:effect w:val="none"/>
    </w:rPr>
  </w:style>
  <w:style w:type="character" w:customStyle="1" w:styleId="s1">
    <w:name w:val="s1"/>
    <w:basedOn w:val="DefaultParagraphFont"/>
    <w:rsid w:val="007314A6"/>
  </w:style>
  <w:style w:type="paragraph" w:customStyle="1" w:styleId="story-bodyintroduction">
    <w:name w:val="story-body__introduction"/>
    <w:basedOn w:val="Normal"/>
    <w:rsid w:val="009F68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ast-child">
    <w:name w:val="last-child"/>
    <w:basedOn w:val="Normal"/>
    <w:uiPriority w:val="99"/>
    <w:semiHidden/>
    <w:rsid w:val="007A62D3"/>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publisher-metadatadefinition-sentence">
    <w:name w:val="app-c-publisher-metadata__definition-sentence"/>
    <w:basedOn w:val="DefaultParagraphFont"/>
    <w:rsid w:val="007A62D3"/>
  </w:style>
  <w:style w:type="paragraph" w:customStyle="1" w:styleId="Normal1">
    <w:name w:val="Normal1"/>
    <w:rsid w:val="001164E7"/>
    <w:pPr>
      <w:spacing w:before="0" w:after="0" w:line="240" w:lineRule="auto"/>
    </w:pPr>
    <w:rPr>
      <w:rFonts w:ascii="Cambria" w:eastAsia="Cambria" w:hAnsi="Cambria" w:cs="Cambria"/>
      <w:sz w:val="24"/>
      <w:szCs w:val="24"/>
      <w:lang w:eastAsia="en-US"/>
    </w:rPr>
  </w:style>
  <w:style w:type="paragraph" w:customStyle="1" w:styleId="cite">
    <w:name w:val="cite"/>
    <w:basedOn w:val="Normal"/>
    <w:uiPriority w:val="99"/>
    <w:semiHidden/>
    <w:rsid w:val="00060AF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officialname">
    <w:name w:val="officialname"/>
    <w:basedOn w:val="DefaultParagraphFont"/>
    <w:rsid w:val="00060AFD"/>
  </w:style>
  <w:style w:type="paragraph" w:customStyle="1" w:styleId="western">
    <w:name w:val="western"/>
    <w:basedOn w:val="Normal"/>
    <w:rsid w:val="00967D3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Date4">
    <w:name w:val="Date4"/>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irst">
    <w:name w:val="first"/>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xxxxxxmsonormal">
    <w:name w:val="x_x_x_x_x_x_x_x_x_xxmsonormal"/>
    <w:basedOn w:val="Normal"/>
    <w:rsid w:val="001F42DA"/>
    <w:pPr>
      <w:spacing w:before="0" w:after="0" w:line="240" w:lineRule="auto"/>
    </w:pPr>
    <w:rPr>
      <w:rFonts w:ascii="Times New Roman" w:eastAsiaTheme="minorHAnsi" w:hAnsi="Times New Roman" w:cs="Times New Roman"/>
      <w:sz w:val="24"/>
      <w:szCs w:val="24"/>
      <w:lang w:val="en-GB" w:eastAsia="en-GB"/>
    </w:rPr>
  </w:style>
  <w:style w:type="character" w:customStyle="1" w:styleId="field-label3">
    <w:name w:val="field-label3"/>
    <w:basedOn w:val="DefaultParagraphFont"/>
    <w:rsid w:val="001415CD"/>
  </w:style>
  <w:style w:type="paragraph" w:customStyle="1" w:styleId="ECtablecolumnheading">
    <w:name w:val="*EC_table column heading"/>
    <w:basedOn w:val="Normal"/>
    <w:rsid w:val="004C00D4"/>
    <w:pPr>
      <w:spacing w:before="0" w:after="0" w:line="240" w:lineRule="auto"/>
    </w:pPr>
    <w:rPr>
      <w:rFonts w:ascii="Arial" w:eastAsia="Times New Roman" w:hAnsi="Arial" w:cs="Times New Roman"/>
      <w:b/>
      <w:color w:val="003366"/>
      <w:sz w:val="24"/>
      <w:szCs w:val="24"/>
      <w:lang w:val="en-GB" w:eastAsia="en-US"/>
    </w:rPr>
  </w:style>
  <w:style w:type="character" w:customStyle="1" w:styleId="event-time1">
    <w:name w:val="event-time1"/>
    <w:basedOn w:val="DefaultParagraphFont"/>
    <w:rsid w:val="00A60ECC"/>
    <w:rPr>
      <w:rFonts w:ascii="Helvetica" w:hAnsi="Helvetica" w:cs="Helvetica" w:hint="default"/>
      <w:shadow w:val="0"/>
      <w:sz w:val="27"/>
      <w:szCs w:val="27"/>
    </w:rPr>
  </w:style>
  <w:style w:type="character" w:customStyle="1" w:styleId="event-location">
    <w:name w:val="event-location"/>
    <w:basedOn w:val="DefaultParagraphFont"/>
    <w:rsid w:val="00A60ECC"/>
    <w:rPr>
      <w:shadow w:val="0"/>
    </w:rPr>
  </w:style>
  <w:style w:type="character" w:customStyle="1" w:styleId="fontstyle31">
    <w:name w:val="fontstyle31"/>
    <w:basedOn w:val="DefaultParagraphFont"/>
    <w:rsid w:val="00163C49"/>
    <w:rPr>
      <w:rFonts w:ascii="SymbolMT" w:hAnsi="SymbolMT" w:hint="default"/>
      <w:b w:val="0"/>
      <w:bCs w:val="0"/>
      <w:i w:val="0"/>
      <w:iCs w:val="0"/>
      <w:color w:val="000000"/>
      <w:sz w:val="20"/>
      <w:szCs w:val="20"/>
    </w:rPr>
  </w:style>
  <w:style w:type="character" w:customStyle="1" w:styleId="fontstyle0">
    <w:name w:val="fontstyle0"/>
    <w:basedOn w:val="DefaultParagraphFont"/>
    <w:rsid w:val="0077081D"/>
  </w:style>
  <w:style w:type="paragraph" w:styleId="TOC1">
    <w:name w:val="toc 1"/>
    <w:basedOn w:val="Normal"/>
    <w:next w:val="Normal"/>
    <w:autoRedefine/>
    <w:uiPriority w:val="39"/>
    <w:unhideWhenUsed/>
    <w:rsid w:val="001440B7"/>
    <w:pPr>
      <w:spacing w:after="100"/>
    </w:pPr>
  </w:style>
  <w:style w:type="paragraph" w:styleId="TOC2">
    <w:name w:val="toc 2"/>
    <w:basedOn w:val="Normal"/>
    <w:next w:val="Normal"/>
    <w:autoRedefine/>
    <w:uiPriority w:val="39"/>
    <w:unhideWhenUsed/>
    <w:rsid w:val="001440B7"/>
    <w:pPr>
      <w:spacing w:after="100"/>
      <w:ind w:left="220"/>
    </w:pPr>
  </w:style>
  <w:style w:type="paragraph" w:customStyle="1" w:styleId="mgaititletxt2">
    <w:name w:val="mgaititletxt2"/>
    <w:basedOn w:val="Normal"/>
    <w:rsid w:val="00436FD2"/>
    <w:pPr>
      <w:spacing w:before="0" w:after="0" w:line="360" w:lineRule="atLeast"/>
      <w:textAlignment w:val="top"/>
    </w:pPr>
    <w:rPr>
      <w:rFonts w:ascii="Times New Roman" w:eastAsia="Times New Roman" w:hAnsi="Times New Roman" w:cs="Times New Roman"/>
      <w:b/>
      <w:bCs/>
      <w:color w:val="111111"/>
      <w:sz w:val="24"/>
      <w:szCs w:val="24"/>
      <w:lang w:val="en-GB" w:eastAsia="en-GB"/>
    </w:rPr>
  </w:style>
  <w:style w:type="paragraph" w:customStyle="1" w:styleId="mgsubitemtitletxt2">
    <w:name w:val="mgsubitemtitletxt2"/>
    <w:basedOn w:val="Normal"/>
    <w:rsid w:val="00436FD2"/>
    <w:pPr>
      <w:spacing w:before="0" w:after="0" w:line="360" w:lineRule="atLeast"/>
    </w:pPr>
    <w:rPr>
      <w:rFonts w:ascii="Times New Roman" w:eastAsia="Times New Roman" w:hAnsi="Times New Roman" w:cs="Times New Roman"/>
      <w:b/>
      <w:bCs/>
      <w:color w:val="000000"/>
      <w:sz w:val="24"/>
      <w:szCs w:val="24"/>
      <w:lang w:val="en-GB" w:eastAsia="en-GB"/>
    </w:rPr>
  </w:style>
  <w:style w:type="paragraph" w:styleId="EndnoteText">
    <w:name w:val="endnote text"/>
    <w:basedOn w:val="Normal"/>
    <w:link w:val="EndnoteTextChar"/>
    <w:semiHidden/>
    <w:rsid w:val="009527EC"/>
    <w:pPr>
      <w:spacing w:before="0" w:after="0" w:line="240" w:lineRule="auto"/>
    </w:pPr>
    <w:rPr>
      <w:rFonts w:ascii="Calibri" w:eastAsia="Times New Roman" w:hAnsi="Calibri" w:cs="Times New Roman"/>
      <w:sz w:val="20"/>
      <w:szCs w:val="20"/>
      <w:lang w:val="en-GB" w:eastAsia="en-US"/>
    </w:rPr>
  </w:style>
  <w:style w:type="character" w:customStyle="1" w:styleId="EndnoteTextChar">
    <w:name w:val="Endnote Text Char"/>
    <w:basedOn w:val="DefaultParagraphFont"/>
    <w:link w:val="EndnoteText"/>
    <w:semiHidden/>
    <w:rsid w:val="009527EC"/>
    <w:rPr>
      <w:rFonts w:ascii="Calibri" w:eastAsia="Times New Roman" w:hAnsi="Calibri" w:cs="Times New Roman"/>
      <w:sz w:val="20"/>
      <w:szCs w:val="20"/>
      <w:lang w:val="en-GB" w:eastAsia="en-US"/>
    </w:rPr>
  </w:style>
  <w:style w:type="character" w:styleId="EndnoteReference">
    <w:name w:val="endnote reference"/>
    <w:semiHidden/>
    <w:rsid w:val="009527EC"/>
    <w:rPr>
      <w:rFonts w:cs="Times New Roman"/>
      <w:vertAlign w:val="superscript"/>
    </w:rPr>
  </w:style>
  <w:style w:type="paragraph" w:customStyle="1" w:styleId="c-masthead-coverdescription">
    <w:name w:val="c-masthead-cover__description"/>
    <w:basedOn w:val="Normal"/>
    <w:rsid w:val="00535593"/>
    <w:pPr>
      <w:spacing w:before="150" w:after="100" w:afterAutospacing="1" w:line="336" w:lineRule="auto"/>
    </w:pPr>
    <w:rPr>
      <w:rFonts w:ascii="Times New Roman" w:eastAsia="Times New Roman" w:hAnsi="Times New Roman" w:cs="Times New Roman"/>
      <w:sz w:val="26"/>
      <w:szCs w:val="26"/>
      <w:lang w:val="en-GB" w:eastAsia="en-GB"/>
    </w:rPr>
  </w:style>
  <w:style w:type="paragraph" w:customStyle="1" w:styleId="7b791453-6ec5-4227-8237-28f45a8297c0">
    <w:name w:val="7b791453-6ec5-4227-8237-28f45a8297c0"/>
    <w:basedOn w:val="Normal"/>
    <w:uiPriority w:val="99"/>
    <w:semiHidden/>
    <w:rsid w:val="007918EF"/>
    <w:pPr>
      <w:spacing w:before="0" w:after="0" w:line="240" w:lineRule="auto"/>
    </w:pPr>
    <w:rPr>
      <w:rFonts w:ascii="Times New Roman" w:eastAsiaTheme="minorHAnsi" w:hAnsi="Times New Roman" w:cs="Times New Roman"/>
      <w:sz w:val="24"/>
      <w:szCs w:val="24"/>
      <w:lang w:val="en-GB" w:eastAsia="en-GB"/>
    </w:rPr>
  </w:style>
  <w:style w:type="character" w:customStyle="1" w:styleId="fontstyle41">
    <w:name w:val="fontstyle41"/>
    <w:basedOn w:val="DefaultParagraphFont"/>
    <w:rsid w:val="007F79DA"/>
    <w:rPr>
      <w:rFonts w:ascii="Arial-ItalicMT" w:hAnsi="Arial-ItalicMT" w:hint="default"/>
      <w:b w:val="0"/>
      <w:bCs w:val="0"/>
      <w:i/>
      <w:iCs/>
      <w:color w:val="8B2342"/>
      <w:sz w:val="22"/>
      <w:szCs w:val="22"/>
    </w:rPr>
  </w:style>
  <w:style w:type="character" w:customStyle="1" w:styleId="option">
    <w:name w:val="_option"/>
    <w:basedOn w:val="DefaultParagraphFont"/>
    <w:rsid w:val="00531030"/>
  </w:style>
  <w:style w:type="paragraph" w:styleId="TOC3">
    <w:name w:val="toc 3"/>
    <w:basedOn w:val="Normal"/>
    <w:next w:val="Normal"/>
    <w:autoRedefine/>
    <w:uiPriority w:val="39"/>
    <w:unhideWhenUsed/>
    <w:rsid w:val="00867939"/>
    <w:pPr>
      <w:spacing w:before="0" w:after="100" w:line="259" w:lineRule="auto"/>
      <w:ind w:left="440"/>
    </w:pPr>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rPr>
      <w:caps/>
      <w:color w:val="757575" w:themeColor="text1" w:themeTint="A6"/>
      <w:spacing w:val="10"/>
      <w:sz w:val="21"/>
      <w:szCs w:val="21"/>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paragraph" w:styleId="PlainText">
    <w:name w:val="Plain Text"/>
    <w:basedOn w:val="Normal"/>
    <w:link w:val="PlainTextChar"/>
    <w:uiPriority w:val="99"/>
    <w:unhideWhenUsed/>
    <w:rsid w:val="002A734B"/>
    <w:pPr>
      <w:spacing w:before="0"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2A734B"/>
    <w:rPr>
      <w:rFonts w:ascii="Calibri" w:eastAsiaTheme="minorHAnsi" w:hAnsi="Calibri"/>
      <w:szCs w:val="21"/>
      <w:lang w:val="en-GB" w:eastAsia="en-US"/>
    </w:rPr>
  </w:style>
  <w:style w:type="paragraph" w:styleId="NormalWeb">
    <w:name w:val="Normal (Web)"/>
    <w:basedOn w:val="Normal"/>
    <w:link w:val="NormalWebChar"/>
    <w:uiPriority w:val="99"/>
    <w:rsid w:val="00D83E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rsid w:val="00D83E65"/>
    <w:rPr>
      <w:rFonts w:ascii="Times New Roman" w:eastAsia="Times New Roman" w:hAnsi="Times New Roman" w:cs="Times New Roman"/>
      <w:sz w:val="24"/>
      <w:szCs w:val="24"/>
      <w:lang w:eastAsia="en-US"/>
    </w:rPr>
  </w:style>
  <w:style w:type="character" w:styleId="Hyperlink">
    <w:name w:val="Hyperlink"/>
    <w:rsid w:val="005275B1"/>
    <w:rPr>
      <w:color w:val="0000FF"/>
      <w:u w:val="single"/>
    </w:rPr>
  </w:style>
  <w:style w:type="paragraph" w:customStyle="1" w:styleId="Default">
    <w:name w:val="Default"/>
    <w:rsid w:val="005275B1"/>
    <w:pPr>
      <w:autoSpaceDE w:val="0"/>
      <w:autoSpaceDN w:val="0"/>
      <w:adjustRightInd w:val="0"/>
      <w:spacing w:before="0" w:after="0" w:line="240" w:lineRule="auto"/>
    </w:pPr>
    <w:rPr>
      <w:rFonts w:ascii="Arial" w:eastAsia="Times New Roman" w:hAnsi="Arial" w:cs="Arial"/>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rsid w:val="005275B1"/>
  </w:style>
  <w:style w:type="paragraph" w:styleId="Header">
    <w:name w:val="header"/>
    <w:basedOn w:val="Normal"/>
    <w:link w:val="HeaderChar"/>
    <w:unhideWhenUsed/>
    <w:rsid w:val="005275B1"/>
    <w:pPr>
      <w:tabs>
        <w:tab w:val="center" w:pos="4513"/>
        <w:tab w:val="right" w:pos="9026"/>
      </w:tabs>
      <w:spacing w:before="0" w:after="0" w:line="240" w:lineRule="auto"/>
    </w:pPr>
  </w:style>
  <w:style w:type="character" w:customStyle="1" w:styleId="HeaderChar">
    <w:name w:val="Header Char"/>
    <w:basedOn w:val="DefaultParagraphFont"/>
    <w:link w:val="Header"/>
    <w:rsid w:val="005275B1"/>
  </w:style>
  <w:style w:type="paragraph" w:styleId="Footer">
    <w:name w:val="footer"/>
    <w:basedOn w:val="Normal"/>
    <w:link w:val="FooterChar"/>
    <w:unhideWhenUsed/>
    <w:rsid w:val="005275B1"/>
    <w:pPr>
      <w:tabs>
        <w:tab w:val="center" w:pos="4513"/>
        <w:tab w:val="right" w:pos="9026"/>
      </w:tabs>
      <w:spacing w:before="0" w:after="0" w:line="240" w:lineRule="auto"/>
    </w:pPr>
  </w:style>
  <w:style w:type="character" w:customStyle="1" w:styleId="FooterChar">
    <w:name w:val="Footer Char"/>
    <w:basedOn w:val="DefaultParagraphFont"/>
    <w:link w:val="Footer"/>
    <w:rsid w:val="005275B1"/>
  </w:style>
  <w:style w:type="character" w:customStyle="1" w:styleId="apple-converted-space">
    <w:name w:val="apple-converted-space"/>
    <w:basedOn w:val="DefaultParagraphFont"/>
    <w:rsid w:val="002A2D0E"/>
  </w:style>
  <w:style w:type="character" w:customStyle="1" w:styleId="style8">
    <w:name w:val="style8"/>
    <w:rsid w:val="002A2D0E"/>
  </w:style>
  <w:style w:type="paragraph" w:styleId="FootnoteText">
    <w:name w:val="footnote text"/>
    <w:basedOn w:val="Normal"/>
    <w:link w:val="FootnoteTextChar"/>
    <w:uiPriority w:val="99"/>
    <w:semiHidden/>
    <w:rsid w:val="00824991"/>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99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B047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5F"/>
    <w:rPr>
      <w:rFonts w:ascii="Segoe UI" w:hAnsi="Segoe UI" w:cs="Segoe UI"/>
      <w:sz w:val="18"/>
      <w:szCs w:val="18"/>
    </w:rPr>
  </w:style>
  <w:style w:type="character" w:customStyle="1" w:styleId="apple-style-span">
    <w:name w:val="apple-style-span"/>
    <w:basedOn w:val="DefaultParagraphFont"/>
    <w:rsid w:val="008366F7"/>
  </w:style>
  <w:style w:type="character" w:styleId="FollowedHyperlink">
    <w:name w:val="FollowedHyperlink"/>
    <w:basedOn w:val="DefaultParagraphFont"/>
    <w:uiPriority w:val="99"/>
    <w:semiHidden/>
    <w:unhideWhenUsed/>
    <w:rsid w:val="008366F7"/>
    <w:rPr>
      <w:color w:val="6C606A" w:themeColor="followedHyperlink"/>
      <w:u w:val="single"/>
    </w:rPr>
  </w:style>
  <w:style w:type="character" w:customStyle="1" w:styleId="cloakedemail">
    <w:name w:val="cloaked_email"/>
    <w:basedOn w:val="DefaultParagraphFont"/>
    <w:rsid w:val="00AB6D6B"/>
  </w:style>
  <w:style w:type="paragraph" w:customStyle="1" w:styleId="Body">
    <w:name w:val="Body"/>
    <w:rsid w:val="00740BB0"/>
    <w:pPr>
      <w:pBdr>
        <w:top w:val="nil"/>
        <w:left w:val="nil"/>
        <w:bottom w:val="nil"/>
        <w:right w:val="nil"/>
        <w:between w:val="nil"/>
        <w:bar w:val="nil"/>
      </w:pBdr>
      <w:spacing w:before="0" w:after="160" w:line="259" w:lineRule="auto"/>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740BB0"/>
    <w:rPr>
      <w:rFonts w:ascii="Arial" w:eastAsia="Arial" w:hAnsi="Arial" w:cs="Arial"/>
      <w:color w:val="0563C1"/>
      <w:sz w:val="24"/>
      <w:szCs w:val="24"/>
      <w:u w:val="single" w:color="0563C1"/>
    </w:rPr>
  </w:style>
  <w:style w:type="paragraph" w:customStyle="1" w:styleId="size-141">
    <w:name w:val="size-141"/>
    <w:basedOn w:val="Normal"/>
    <w:uiPriority w:val="99"/>
    <w:rsid w:val="007F7D19"/>
    <w:pPr>
      <w:spacing w:before="100" w:beforeAutospacing="1" w:after="100" w:afterAutospacing="1" w:line="315" w:lineRule="atLeast"/>
    </w:pPr>
    <w:rPr>
      <w:rFonts w:ascii="Times New Roman" w:eastAsiaTheme="minorHAnsi" w:hAnsi="Times New Roman" w:cs="Times New Roman"/>
      <w:sz w:val="21"/>
      <w:szCs w:val="21"/>
      <w:lang w:val="en-GB" w:eastAsia="en-GB"/>
    </w:rPr>
  </w:style>
  <w:style w:type="character" w:customStyle="1" w:styleId="creds">
    <w:name w:val="creds"/>
    <w:basedOn w:val="DefaultParagraphFont"/>
    <w:rsid w:val="00582C47"/>
  </w:style>
  <w:style w:type="paragraph" w:customStyle="1" w:styleId="meta">
    <w:name w:val="meta"/>
    <w:basedOn w:val="Normal"/>
    <w:rsid w:val="006C4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tro">
    <w:name w:val="intro"/>
    <w:basedOn w:val="Normal"/>
    <w:rsid w:val="005555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in">
    <w:name w:val="lead-in"/>
    <w:basedOn w:val="Normal"/>
    <w:rsid w:val="00B04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de-small">
    <w:name w:val="hide-small"/>
    <w:basedOn w:val="DefaultParagraphFont"/>
    <w:rsid w:val="00402B90"/>
  </w:style>
  <w:style w:type="paragraph" w:styleId="BodyTextIndent">
    <w:name w:val="Body Text Indent"/>
    <w:basedOn w:val="Normal"/>
    <w:link w:val="BodyTextIndentChar"/>
    <w:uiPriority w:val="99"/>
    <w:rsid w:val="00410709"/>
    <w:pPr>
      <w:spacing w:before="0"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rsid w:val="00410709"/>
    <w:rPr>
      <w:rFonts w:ascii="Times New Roman" w:eastAsia="Times New Roman" w:hAnsi="Times New Roman" w:cs="Times New Roman"/>
      <w:sz w:val="24"/>
      <w:szCs w:val="24"/>
      <w:lang w:val="en-GB" w:eastAsia="en-US"/>
    </w:rPr>
  </w:style>
  <w:style w:type="paragraph" w:styleId="List">
    <w:name w:val="List"/>
    <w:basedOn w:val="BodyText"/>
    <w:semiHidden/>
    <w:rsid w:val="00CF45F4"/>
    <w:pPr>
      <w:suppressAutoHyphens/>
      <w:spacing w:before="0" w:line="240" w:lineRule="auto"/>
    </w:pPr>
    <w:rPr>
      <w:rFonts w:ascii="Times New Roman" w:eastAsia="SimSun" w:hAnsi="Times New Roman" w:cs="Microsoft YaHei"/>
      <w:kern w:val="1"/>
      <w:sz w:val="24"/>
      <w:szCs w:val="24"/>
      <w:lang w:val="en-GB" w:eastAsia="hi-IN" w:bidi="hi-IN"/>
    </w:rPr>
  </w:style>
  <w:style w:type="paragraph" w:styleId="BodyText">
    <w:name w:val="Body Text"/>
    <w:basedOn w:val="Normal"/>
    <w:link w:val="BodyTextChar"/>
    <w:uiPriority w:val="99"/>
    <w:unhideWhenUsed/>
    <w:rsid w:val="00CF45F4"/>
    <w:pPr>
      <w:spacing w:after="120"/>
    </w:pPr>
  </w:style>
  <w:style w:type="character" w:customStyle="1" w:styleId="BodyTextChar">
    <w:name w:val="Body Text Char"/>
    <w:basedOn w:val="DefaultParagraphFont"/>
    <w:link w:val="BodyText"/>
    <w:uiPriority w:val="99"/>
    <w:rsid w:val="00CF45F4"/>
  </w:style>
  <w:style w:type="paragraph" w:customStyle="1" w:styleId="lead">
    <w:name w:val="lead"/>
    <w:basedOn w:val="Normal"/>
    <w:rsid w:val="00F8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
    <w:name w:val="text"/>
    <w:basedOn w:val="Normal"/>
    <w:rsid w:val="001D1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Grid1"/>
    <w:rsid w:val="00783F48"/>
    <w:pPr>
      <w:spacing w:before="0" w:after="0" w:line="240" w:lineRule="auto"/>
    </w:pPr>
    <w:rPr>
      <w:rFonts w:cs="Times New Roman"/>
      <w:lang w:val="en-GB" w:eastAsia="en-GB"/>
    </w:rPr>
    <w:tblPr>
      <w:tblCellMar>
        <w:top w:w="0" w:type="dxa"/>
        <w:left w:w="0" w:type="dxa"/>
        <w:bottom w:w="0" w:type="dxa"/>
        <w:right w:w="0" w:type="dxa"/>
      </w:tblCellMar>
    </w:tblPr>
  </w:style>
  <w:style w:type="paragraph" w:customStyle="1" w:styleId="size-131">
    <w:name w:val="size-131"/>
    <w:basedOn w:val="Normal"/>
    <w:uiPriority w:val="99"/>
    <w:rsid w:val="00A559D9"/>
    <w:pPr>
      <w:spacing w:before="100" w:beforeAutospacing="1" w:after="100" w:afterAutospacing="1" w:line="315" w:lineRule="atLeast"/>
    </w:pPr>
    <w:rPr>
      <w:rFonts w:ascii="Times New Roman" w:eastAsiaTheme="minorHAnsi" w:hAnsi="Times New Roman" w:cs="Times New Roman"/>
      <w:sz w:val="20"/>
      <w:szCs w:val="20"/>
      <w:lang w:val="en-GB" w:eastAsia="en-GB"/>
    </w:rPr>
  </w:style>
  <w:style w:type="paragraph" w:customStyle="1" w:styleId="summary">
    <w:name w:val="summary"/>
    <w:basedOn w:val="Normal"/>
    <w:rsid w:val="00643A7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ft">
    <w:name w:val="ft"/>
    <w:basedOn w:val="DefaultParagraphFont"/>
    <w:rsid w:val="00616B6A"/>
  </w:style>
  <w:style w:type="paragraph" w:customStyle="1" w:styleId="commons">
    <w:name w:val="commons"/>
    <w:basedOn w:val="Normal"/>
    <w:rsid w:val="00353E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ate1">
    <w:name w:val="Date1"/>
    <w:basedOn w:val="Normal"/>
    <w:rsid w:val="004010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r">
    <w:name w:val="adr"/>
    <w:basedOn w:val="DefaultParagraphFont"/>
    <w:rsid w:val="0059749D"/>
  </w:style>
  <w:style w:type="character" w:customStyle="1" w:styleId="street-address">
    <w:name w:val="street-address"/>
    <w:basedOn w:val="DefaultParagraphFont"/>
    <w:rsid w:val="0059749D"/>
  </w:style>
  <w:style w:type="character" w:customStyle="1" w:styleId="extended-address">
    <w:name w:val="extended-address"/>
    <w:basedOn w:val="DefaultParagraphFont"/>
    <w:rsid w:val="0059749D"/>
  </w:style>
  <w:style w:type="character" w:customStyle="1" w:styleId="locality">
    <w:name w:val="locality"/>
    <w:basedOn w:val="DefaultParagraphFont"/>
    <w:rsid w:val="0059749D"/>
  </w:style>
  <w:style w:type="character" w:customStyle="1" w:styleId="region">
    <w:name w:val="region"/>
    <w:basedOn w:val="DefaultParagraphFont"/>
    <w:rsid w:val="0059749D"/>
  </w:style>
  <w:style w:type="character" w:customStyle="1" w:styleId="postal-code">
    <w:name w:val="postal-code"/>
    <w:basedOn w:val="DefaultParagraphFont"/>
    <w:rsid w:val="0059749D"/>
  </w:style>
  <w:style w:type="character" w:customStyle="1" w:styleId="country-name">
    <w:name w:val="country-name"/>
    <w:basedOn w:val="DefaultParagraphFont"/>
    <w:rsid w:val="0059749D"/>
  </w:style>
  <w:style w:type="paragraph" w:customStyle="1" w:styleId="Standard">
    <w:name w:val="Standard"/>
    <w:rsid w:val="00231FCB"/>
    <w:pPr>
      <w:suppressAutoHyphens/>
      <w:autoSpaceDN w:val="0"/>
      <w:spacing w:before="0" w:after="160" w:line="259" w:lineRule="auto"/>
      <w:textAlignment w:val="baseline"/>
    </w:pPr>
    <w:rPr>
      <w:rFonts w:ascii="Calibri" w:eastAsia="SimSun" w:hAnsi="Calibri" w:cs="F"/>
      <w:kern w:val="3"/>
      <w:lang w:val="en-GB" w:eastAsia="en-US"/>
    </w:rPr>
  </w:style>
  <w:style w:type="paragraph" w:customStyle="1" w:styleId="size-151">
    <w:name w:val="size-151"/>
    <w:basedOn w:val="Normal"/>
    <w:uiPriority w:val="99"/>
    <w:semiHidden/>
    <w:rsid w:val="00C82741"/>
    <w:pPr>
      <w:spacing w:before="100" w:beforeAutospacing="1" w:after="100" w:afterAutospacing="1" w:line="345" w:lineRule="atLeast"/>
    </w:pPr>
    <w:rPr>
      <w:rFonts w:ascii="Times New Roman" w:eastAsiaTheme="minorHAnsi" w:hAnsi="Times New Roman" w:cs="Times New Roman"/>
      <w:sz w:val="23"/>
      <w:szCs w:val="23"/>
      <w:lang w:val="en-GB" w:eastAsia="en-GB"/>
    </w:rPr>
  </w:style>
  <w:style w:type="paragraph" w:customStyle="1" w:styleId="size-181">
    <w:name w:val="size-181"/>
    <w:basedOn w:val="Normal"/>
    <w:uiPriority w:val="99"/>
    <w:semiHidden/>
    <w:rsid w:val="00C82741"/>
    <w:pPr>
      <w:spacing w:before="100" w:beforeAutospacing="1" w:after="100" w:afterAutospacing="1" w:line="390" w:lineRule="atLeast"/>
    </w:pPr>
    <w:rPr>
      <w:rFonts w:ascii="Times New Roman" w:eastAsiaTheme="minorHAnsi" w:hAnsi="Times New Roman" w:cs="Times New Roman"/>
      <w:sz w:val="27"/>
      <w:szCs w:val="27"/>
      <w:lang w:val="en-GB" w:eastAsia="en-GB"/>
    </w:rPr>
  </w:style>
  <w:style w:type="paragraph" w:customStyle="1" w:styleId="Date2">
    <w:name w:val="Date2"/>
    <w:basedOn w:val="Normal"/>
    <w:rsid w:val="003632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B96E9A"/>
    <w:pPr>
      <w:spacing w:before="0" w:after="0" w:line="240" w:lineRule="auto"/>
    </w:pPr>
    <w:rPr>
      <w:lang w:val="en-GB" w:eastAsia="en-GB"/>
    </w:rPr>
    <w:tblPr>
      <w:tblCellMar>
        <w:top w:w="0" w:type="dxa"/>
        <w:left w:w="0" w:type="dxa"/>
        <w:bottom w:w="0" w:type="dxa"/>
        <w:right w:w="0" w:type="dxa"/>
      </w:tblCellMar>
    </w:tblPr>
  </w:style>
  <w:style w:type="character" w:customStyle="1" w:styleId="A2">
    <w:name w:val="A2"/>
    <w:uiPriority w:val="99"/>
    <w:rsid w:val="000E791E"/>
    <w:rPr>
      <w:rFonts w:cs="Gotham Bold"/>
      <w:b/>
      <w:bCs/>
      <w:color w:val="000000"/>
      <w:sz w:val="38"/>
      <w:szCs w:val="38"/>
    </w:rPr>
  </w:style>
  <w:style w:type="paragraph" w:customStyle="1" w:styleId="BodyText1">
    <w:name w:val="Body Text1"/>
    <w:basedOn w:val="Normal"/>
    <w:qFormat/>
    <w:rsid w:val="005572FE"/>
    <w:pPr>
      <w:spacing w:after="0"/>
    </w:pPr>
    <w:rPr>
      <w:rFonts w:ascii="Verdana" w:eastAsiaTheme="minorHAnsi" w:hAnsi="Verdana"/>
      <w:lang w:val="en-GB" w:eastAsia="en-US"/>
    </w:rPr>
  </w:style>
  <w:style w:type="paragraph" w:customStyle="1" w:styleId="Tabletext">
    <w:name w:val="Table text"/>
    <w:basedOn w:val="BodyText1"/>
    <w:qFormat/>
    <w:rsid w:val="005572FE"/>
    <w:pPr>
      <w:spacing w:before="80" w:after="80"/>
    </w:pPr>
    <w:rPr>
      <w:sz w:val="20"/>
    </w:rPr>
  </w:style>
  <w:style w:type="character" w:customStyle="1" w:styleId="titlebargroupname">
    <w:name w:val="titlebargroupname"/>
    <w:basedOn w:val="DefaultParagraphFont"/>
    <w:rsid w:val="003F3E2B"/>
  </w:style>
  <w:style w:type="paragraph" w:customStyle="1" w:styleId="body0">
    <w:name w:val="body"/>
    <w:basedOn w:val="Normal"/>
    <w:rsid w:val="00537F0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text-body-medium">
    <w:name w:val="text-body-medium"/>
    <w:basedOn w:val="DefaultParagraphFont"/>
    <w:rsid w:val="00D01BA5"/>
  </w:style>
  <w:style w:type="paragraph" w:customStyle="1" w:styleId="listing-map-card-street-address">
    <w:name w:val="listing-map-card-street-address"/>
    <w:basedOn w:val="Normal"/>
    <w:rsid w:val="00D01B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mail-msolistparagraph">
    <w:name w:val="gmail-msolistparagraph"/>
    <w:basedOn w:val="Normal"/>
    <w:rsid w:val="00A6719B"/>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contents-listnumber">
    <w:name w:val="app-c-contents-list__number"/>
    <w:basedOn w:val="DefaultParagraphFont"/>
    <w:rsid w:val="00EB4050"/>
  </w:style>
  <w:style w:type="character" w:customStyle="1" w:styleId="app-c-contents-listnumbered-text">
    <w:name w:val="app-c-contents-list__numbered-text"/>
    <w:basedOn w:val="DefaultParagraphFont"/>
    <w:rsid w:val="00EB4050"/>
  </w:style>
  <w:style w:type="paragraph" w:customStyle="1" w:styleId="themes-list">
    <w:name w:val="themes-list"/>
    <w:basedOn w:val="Normal"/>
    <w:rsid w:val="00900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5">
    <w:name w:val="p5"/>
    <w:basedOn w:val="Normal"/>
    <w:rsid w:val="00AA1313"/>
    <w:pPr>
      <w:widowControl w:val="0"/>
      <w:tabs>
        <w:tab w:val="left" w:pos="1880"/>
      </w:tabs>
      <w:spacing w:before="0" w:after="0" w:line="260" w:lineRule="atLeast"/>
      <w:ind w:left="432" w:hanging="432"/>
    </w:pPr>
    <w:rPr>
      <w:rFonts w:ascii="Times New Roman" w:eastAsia="Times New Roman" w:hAnsi="Times New Roman" w:cs="Times New Roman"/>
      <w:snapToGrid w:val="0"/>
      <w:sz w:val="24"/>
      <w:szCs w:val="20"/>
      <w:lang w:eastAsia="en-US"/>
    </w:rPr>
  </w:style>
  <w:style w:type="paragraph" w:customStyle="1" w:styleId="Pa0">
    <w:name w:val="Pa0"/>
    <w:basedOn w:val="Normal"/>
    <w:uiPriority w:val="99"/>
    <w:rsid w:val="004254B8"/>
    <w:pPr>
      <w:autoSpaceDE w:val="0"/>
      <w:autoSpaceDN w:val="0"/>
      <w:spacing w:before="0" w:after="0" w:line="241" w:lineRule="atLeast"/>
    </w:pPr>
    <w:rPr>
      <w:rFonts w:ascii="KUXAU R+ Bliss" w:eastAsiaTheme="minorHAnsi" w:hAnsi="KUXAU R+ Bliss" w:cs="Times New Roman"/>
      <w:sz w:val="24"/>
      <w:szCs w:val="24"/>
      <w:lang w:val="en-GB" w:eastAsia="en-US"/>
    </w:rPr>
  </w:style>
  <w:style w:type="character" w:customStyle="1" w:styleId="buttontext">
    <w:name w:val="button__text"/>
    <w:basedOn w:val="DefaultParagraphFont"/>
    <w:rsid w:val="0031250E"/>
  </w:style>
  <w:style w:type="character" w:customStyle="1" w:styleId="accessible-offscreen">
    <w:name w:val="accessible-offscreen"/>
    <w:basedOn w:val="DefaultParagraphFont"/>
    <w:rsid w:val="0031250E"/>
  </w:style>
  <w:style w:type="paragraph" w:customStyle="1" w:styleId="ls-l">
    <w:name w:val="ls-l"/>
    <w:basedOn w:val="Normal"/>
    <w:rsid w:val="00896E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uiPriority w:val="99"/>
    <w:rsid w:val="00366717"/>
    <w:pPr>
      <w:autoSpaceDE w:val="0"/>
      <w:autoSpaceDN w:val="0"/>
      <w:spacing w:before="0" w:after="0" w:line="240" w:lineRule="auto"/>
    </w:pPr>
    <w:rPr>
      <w:rFonts w:ascii="Gotham Book" w:eastAsiaTheme="minorHAnsi" w:hAnsi="Gotham Book" w:cs="Times New Roman"/>
      <w:color w:val="000000"/>
      <w:sz w:val="24"/>
      <w:szCs w:val="24"/>
      <w:lang w:val="en-GB" w:eastAsia="en-GB"/>
    </w:rPr>
  </w:style>
  <w:style w:type="paragraph" w:customStyle="1" w:styleId="xxmsonormal">
    <w:name w:val="x_x_msonormal"/>
    <w:basedOn w:val="Normal"/>
    <w:uiPriority w:val="99"/>
    <w:rsid w:val="00490DD0"/>
    <w:pPr>
      <w:spacing w:before="0" w:after="0" w:line="240" w:lineRule="auto"/>
    </w:pPr>
    <w:rPr>
      <w:rFonts w:ascii="Times New Roman" w:eastAsiaTheme="minorHAnsi" w:hAnsi="Times New Roman" w:cs="Times New Roman"/>
      <w:sz w:val="24"/>
      <w:szCs w:val="24"/>
      <w:lang w:val="en-GB" w:eastAsia="en-GB"/>
    </w:rPr>
  </w:style>
  <w:style w:type="paragraph" w:customStyle="1" w:styleId="cb835a7e-de97-4f54-9888-dd41169499772">
    <w:name w:val="cb835a7e-de97-4f54-9888-dd41169499772"/>
    <w:basedOn w:val="Normal"/>
    <w:rsid w:val="004E292D"/>
    <w:pPr>
      <w:spacing w:before="0" w:after="0" w:line="240" w:lineRule="auto"/>
    </w:pPr>
    <w:rPr>
      <w:rFonts w:ascii="Times New Roman" w:eastAsiaTheme="minorHAnsi" w:hAnsi="Times New Roman" w:cs="Times New Roman"/>
      <w:sz w:val="24"/>
      <w:szCs w:val="24"/>
      <w:lang w:val="en-GB" w:eastAsia="en-GB"/>
    </w:rPr>
  </w:style>
  <w:style w:type="paragraph" w:customStyle="1" w:styleId="byline">
    <w:name w:val="byline"/>
    <w:basedOn w:val="Normal"/>
    <w:rsid w:val="005B11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
    <w:name w:val="Date3"/>
    <w:basedOn w:val="DefaultParagraphFont"/>
    <w:rsid w:val="005B1179"/>
  </w:style>
  <w:style w:type="character" w:customStyle="1" w:styleId="author">
    <w:name w:val="author"/>
    <w:basedOn w:val="DefaultParagraphFont"/>
    <w:rsid w:val="005B1179"/>
  </w:style>
  <w:style w:type="character" w:customStyle="1" w:styleId="fontstyle2">
    <w:name w:val="fontstyle2"/>
    <w:basedOn w:val="DefaultParagraphFont"/>
    <w:rsid w:val="00CB5ED9"/>
  </w:style>
  <w:style w:type="paragraph" w:customStyle="1" w:styleId="app-c-bannerdesc">
    <w:name w:val="app-c-banner__desc"/>
    <w:basedOn w:val="Normal"/>
    <w:rsid w:val="00784B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sultation-date">
    <w:name w:val="consultation-date"/>
    <w:basedOn w:val="DefaultParagraphFont"/>
    <w:rsid w:val="00784BF9"/>
  </w:style>
  <w:style w:type="paragraph" w:customStyle="1" w:styleId="xmsolistparagraph">
    <w:name w:val="x_msolistparagraph"/>
    <w:basedOn w:val="Normal"/>
    <w:rsid w:val="002B6023"/>
    <w:pPr>
      <w:spacing w:before="0" w:after="0" w:line="240" w:lineRule="auto"/>
    </w:pPr>
    <w:rPr>
      <w:rFonts w:ascii="Times New Roman" w:eastAsiaTheme="minorHAnsi" w:hAnsi="Times New Roman" w:cs="Times New Roman"/>
      <w:sz w:val="24"/>
      <w:szCs w:val="24"/>
      <w:lang w:val="en-GB" w:eastAsia="en-GB"/>
    </w:rPr>
  </w:style>
  <w:style w:type="character" w:customStyle="1" w:styleId="font-arial">
    <w:name w:val="font-arial"/>
    <w:basedOn w:val="DefaultParagraphFont"/>
    <w:rsid w:val="00CD48C1"/>
  </w:style>
  <w:style w:type="paragraph" w:customStyle="1" w:styleId="ydp5db4d0aeyiv4234295473msonormal">
    <w:name w:val="ydp5db4d0aeyiv4234295473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paragraph" w:customStyle="1" w:styleId="ydp5db4d0aeyiv4234295473ydp1ed51164yiv1787086719ydp1576a567yiv8760133617msonormal">
    <w:name w:val="ydp5db4d0aeyiv4234295473ydp1ed51164yiv1787086719ydp1576a567yiv8760133617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character" w:customStyle="1" w:styleId="underlinetext">
    <w:name w:val="underline_text"/>
    <w:basedOn w:val="DefaultParagraphFont"/>
    <w:rsid w:val="00E55604"/>
  </w:style>
  <w:style w:type="character" w:customStyle="1" w:styleId="ilfuvd">
    <w:name w:val="ilfuvd"/>
    <w:basedOn w:val="DefaultParagraphFont"/>
    <w:rsid w:val="006C517C"/>
  </w:style>
  <w:style w:type="paragraph" w:customStyle="1" w:styleId="gem-c-lead-paragraph">
    <w:name w:val="gem-c-lead-paragraph"/>
    <w:basedOn w:val="Normal"/>
    <w:uiPriority w:val="99"/>
    <w:rsid w:val="00A812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dp">
    <w:name w:val="gd_p"/>
    <w:basedOn w:val="Normal"/>
    <w:rsid w:val="00AA606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2B1388"/>
    <w:pPr>
      <w:spacing w:before="0" w:after="0" w:line="240" w:lineRule="auto"/>
    </w:pPr>
    <w:rPr>
      <w:rFonts w:ascii="Times New Roman" w:eastAsiaTheme="minorHAnsi" w:hAnsi="Times New Roman" w:cs="Times New Roman"/>
      <w:sz w:val="24"/>
      <w:szCs w:val="24"/>
      <w:lang w:val="en-GB" w:eastAsia="en-GB"/>
    </w:rPr>
  </w:style>
  <w:style w:type="paragraph" w:customStyle="1" w:styleId="xdefault">
    <w:name w:val="x_default"/>
    <w:basedOn w:val="Normal"/>
    <w:rsid w:val="002B1388"/>
    <w:pPr>
      <w:spacing w:before="0" w:after="0" w:line="240" w:lineRule="auto"/>
    </w:pPr>
    <w:rPr>
      <w:rFonts w:ascii="Times New Roman" w:eastAsiaTheme="minorHAnsi" w:hAnsi="Times New Roman" w:cs="Times New Roman"/>
      <w:sz w:val="24"/>
      <w:szCs w:val="24"/>
      <w:lang w:val="en-GB" w:eastAsia="en-GB"/>
    </w:rPr>
  </w:style>
  <w:style w:type="character" w:styleId="FootnoteReference">
    <w:name w:val="footnote reference"/>
    <w:basedOn w:val="DefaultParagraphFont"/>
    <w:uiPriority w:val="99"/>
    <w:semiHidden/>
    <w:unhideWhenUsed/>
    <w:rsid w:val="00DD6561"/>
    <w:rPr>
      <w:vertAlign w:val="superscript"/>
    </w:rPr>
  </w:style>
  <w:style w:type="character" w:customStyle="1" w:styleId="fontstyle01">
    <w:name w:val="fontstyle01"/>
    <w:basedOn w:val="DefaultParagraphFont"/>
    <w:rsid w:val="00D675E4"/>
    <w:rPr>
      <w:rFonts w:ascii="Gotham-Book" w:hAnsi="Gotham-Book" w:hint="default"/>
      <w:b w:val="0"/>
      <w:bCs w:val="0"/>
      <w:i w:val="0"/>
      <w:iCs w:val="0"/>
      <w:color w:val="000000"/>
      <w:sz w:val="22"/>
      <w:szCs w:val="22"/>
    </w:rPr>
  </w:style>
  <w:style w:type="character" w:customStyle="1" w:styleId="a2alabel">
    <w:name w:val="a2a_label"/>
    <w:basedOn w:val="DefaultParagraphFont"/>
    <w:rsid w:val="00DC39DD"/>
  </w:style>
  <w:style w:type="paragraph" w:customStyle="1" w:styleId="1cd864cc-39c5-45d1-8177-3bef3a304a79">
    <w:name w:val="1cd864cc-39c5-45d1-8177-3bef3a304a79"/>
    <w:basedOn w:val="Normal"/>
    <w:rsid w:val="006E2413"/>
    <w:pPr>
      <w:spacing w:before="0" w:after="0" w:line="240" w:lineRule="auto"/>
    </w:pPr>
    <w:rPr>
      <w:rFonts w:ascii="Calibri" w:eastAsiaTheme="minorHAnsi" w:hAnsi="Calibri" w:cs="Times New Roman"/>
      <w:lang w:val="en-GB" w:eastAsia="en-GB"/>
    </w:rPr>
  </w:style>
  <w:style w:type="character" w:customStyle="1" w:styleId="xxmsohyperlink">
    <w:name w:val="x_x_msohyperlink"/>
    <w:basedOn w:val="DefaultParagraphFont"/>
    <w:rsid w:val="005F5014"/>
  </w:style>
  <w:style w:type="character" w:customStyle="1" w:styleId="question-number2">
    <w:name w:val="question-number2"/>
    <w:basedOn w:val="DefaultParagraphFont"/>
    <w:rsid w:val="00D955D6"/>
    <w:rPr>
      <w:vanish w:val="0"/>
      <w:webHidden w:val="0"/>
      <w:specVanish w:val="0"/>
    </w:rPr>
  </w:style>
  <w:style w:type="character" w:customStyle="1" w:styleId="question-dot">
    <w:name w:val="question-dot"/>
    <w:basedOn w:val="DefaultParagraphFont"/>
    <w:rsid w:val="00D955D6"/>
  </w:style>
  <w:style w:type="character" w:customStyle="1" w:styleId="user-generated">
    <w:name w:val="user-generated"/>
    <w:basedOn w:val="DefaultParagraphFont"/>
    <w:rsid w:val="00D955D6"/>
  </w:style>
  <w:style w:type="paragraph" w:customStyle="1" w:styleId="publication-headerlast-changed">
    <w:name w:val="publication-header__last-changed"/>
    <w:basedOn w:val="Normal"/>
    <w:uiPriority w:val="99"/>
    <w:semiHidden/>
    <w:rsid w:val="00F86739"/>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gem-c-contents-listnumber">
    <w:name w:val="gem-c-contents-list__number"/>
    <w:basedOn w:val="DefaultParagraphFont"/>
    <w:rsid w:val="00F86739"/>
  </w:style>
  <w:style w:type="character" w:customStyle="1" w:styleId="gem-c-contents-listnumbered-text">
    <w:name w:val="gem-c-contents-list__numbered-text"/>
    <w:basedOn w:val="DefaultParagraphFont"/>
    <w:rsid w:val="00F86739"/>
  </w:style>
  <w:style w:type="character" w:customStyle="1" w:styleId="number">
    <w:name w:val="number"/>
    <w:basedOn w:val="DefaultParagraphFont"/>
    <w:rsid w:val="00F86739"/>
  </w:style>
  <w:style w:type="character" w:customStyle="1" w:styleId="defaultfonthxmailstyle">
    <w:name w:val="defaultfonthxmailstyle"/>
    <w:basedOn w:val="DefaultParagraphFont"/>
    <w:rsid w:val="00965D60"/>
    <w:rPr>
      <w:rFonts w:ascii="Calibri" w:hAnsi="Calibri" w:hint="default"/>
      <w:b w:val="0"/>
      <w:bCs w:val="0"/>
      <w:i w:val="0"/>
      <w:iCs w:val="0"/>
      <w:strike w:val="0"/>
      <w:dstrike w:val="0"/>
      <w:color w:val="auto"/>
      <w:u w:val="none"/>
      <w:effect w:val="none"/>
    </w:rPr>
  </w:style>
  <w:style w:type="character" w:customStyle="1" w:styleId="fullnamegroup">
    <w:name w:val="fullnamegroup"/>
    <w:basedOn w:val="DefaultParagraphFont"/>
    <w:rsid w:val="00742DA2"/>
  </w:style>
  <w:style w:type="character" w:customStyle="1" w:styleId="usernamebreak">
    <w:name w:val="usernamebreak"/>
    <w:basedOn w:val="DefaultParagraphFont"/>
    <w:rsid w:val="00742DA2"/>
  </w:style>
  <w:style w:type="character" w:customStyle="1" w:styleId="username">
    <w:name w:val="username"/>
    <w:basedOn w:val="DefaultParagraphFont"/>
    <w:rsid w:val="00742DA2"/>
  </w:style>
  <w:style w:type="character" w:customStyle="1" w:styleId="timestamp">
    <w:name w:val="_timestamp"/>
    <w:basedOn w:val="DefaultParagraphFont"/>
    <w:rsid w:val="00742DA2"/>
  </w:style>
  <w:style w:type="character" w:customStyle="1" w:styleId="u-hiddenvisually">
    <w:name w:val="u-hiddenvisually"/>
    <w:basedOn w:val="DefaultParagraphFont"/>
    <w:rsid w:val="00742DA2"/>
  </w:style>
  <w:style w:type="paragraph" w:customStyle="1" w:styleId="tweettextsize">
    <w:name w:val="tweettextsize"/>
    <w:basedOn w:val="Normal"/>
    <w:rsid w:val="00742D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ummary3">
    <w:name w:val="summary3"/>
    <w:basedOn w:val="Normal"/>
    <w:rsid w:val="007636B9"/>
    <w:pPr>
      <w:spacing w:before="0" w:after="150" w:line="240" w:lineRule="auto"/>
    </w:pPr>
    <w:rPr>
      <w:rFonts w:ascii="Times New Roman" w:eastAsia="Times New Roman" w:hAnsi="Times New Roman" w:cs="Times New Roman"/>
      <w:b/>
      <w:bCs/>
      <w:sz w:val="26"/>
      <w:szCs w:val="26"/>
      <w:lang w:val="en-GB" w:eastAsia="en-GB"/>
    </w:rPr>
  </w:style>
  <w:style w:type="character" w:customStyle="1" w:styleId="fileinfo2">
    <w:name w:val="fileinfo2"/>
    <w:basedOn w:val="DefaultParagraphFont"/>
    <w:rsid w:val="008D3B85"/>
  </w:style>
  <w:style w:type="character" w:customStyle="1" w:styleId="fontstyle21">
    <w:name w:val="fontstyle21"/>
    <w:basedOn w:val="DefaultParagraphFont"/>
    <w:rsid w:val="001B005D"/>
    <w:rPr>
      <w:rFonts w:ascii="Calibri" w:hAnsi="Calibri" w:hint="default"/>
      <w:b w:val="0"/>
      <w:bCs w:val="0"/>
      <w:i w:val="0"/>
      <w:iCs w:val="0"/>
      <w:color w:val="000000"/>
      <w:sz w:val="22"/>
      <w:szCs w:val="22"/>
    </w:rPr>
  </w:style>
  <w:style w:type="character" w:customStyle="1" w:styleId="posted-on1">
    <w:name w:val="posted-on1"/>
    <w:basedOn w:val="DefaultParagraphFont"/>
    <w:rsid w:val="002C0F3D"/>
  </w:style>
  <w:style w:type="character" w:customStyle="1" w:styleId="caps">
    <w:name w:val="caps"/>
    <w:basedOn w:val="DefaultParagraphFont"/>
    <w:rsid w:val="002C0F3D"/>
  </w:style>
  <w:style w:type="character" w:customStyle="1" w:styleId="page-info">
    <w:name w:val="page-info"/>
    <w:basedOn w:val="DefaultParagraphFont"/>
    <w:rsid w:val="00704DD0"/>
  </w:style>
  <w:style w:type="character" w:customStyle="1" w:styleId="posted-on">
    <w:name w:val="posted-on"/>
    <w:basedOn w:val="DefaultParagraphFont"/>
    <w:rsid w:val="00D72A1E"/>
  </w:style>
  <w:style w:type="paragraph" w:customStyle="1" w:styleId="gem-c-titlecontext">
    <w:name w:val="gem-c-title__context"/>
    <w:basedOn w:val="Normal"/>
    <w:uiPriority w:val="99"/>
    <w:semiHidden/>
    <w:rsid w:val="00CE7D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5">
    <w:name w:val="c5"/>
    <w:basedOn w:val="Normal"/>
    <w:uiPriority w:val="99"/>
    <w:rsid w:val="00ED59C3"/>
    <w:pPr>
      <w:spacing w:before="0" w:after="0" w:line="240" w:lineRule="auto"/>
    </w:pPr>
    <w:rPr>
      <w:rFonts w:ascii="Times New Roman" w:eastAsiaTheme="minorHAnsi" w:hAnsi="Times New Roman" w:cs="Times New Roman"/>
      <w:sz w:val="24"/>
      <w:szCs w:val="24"/>
      <w:lang w:val="en-GB" w:eastAsia="en-GB"/>
    </w:rPr>
  </w:style>
  <w:style w:type="paragraph" w:customStyle="1" w:styleId="c12">
    <w:name w:val="c12"/>
    <w:basedOn w:val="Normal"/>
    <w:uiPriority w:val="99"/>
    <w:rsid w:val="00ED59C3"/>
    <w:pPr>
      <w:spacing w:before="240" w:after="0" w:line="240" w:lineRule="auto"/>
    </w:pPr>
    <w:rPr>
      <w:rFonts w:ascii="Times New Roman" w:eastAsiaTheme="minorHAnsi" w:hAnsi="Times New Roman" w:cs="Times New Roman"/>
      <w:sz w:val="24"/>
      <w:szCs w:val="24"/>
      <w:lang w:val="en-GB" w:eastAsia="en-GB"/>
    </w:rPr>
  </w:style>
  <w:style w:type="character" w:customStyle="1" w:styleId="c71">
    <w:name w:val="c71"/>
    <w:basedOn w:val="DefaultParagraphFont"/>
    <w:rsid w:val="00ED59C3"/>
    <w:rPr>
      <w:rFonts w:ascii="Arial" w:hAnsi="Arial" w:cs="Arial" w:hint="default"/>
      <w:b w:val="0"/>
      <w:bCs w:val="0"/>
      <w:i w:val="0"/>
      <w:iCs w:val="0"/>
      <w:strike w:val="0"/>
      <w:dstrike w:val="0"/>
      <w:color w:val="000000"/>
      <w:u w:val="none"/>
      <w:effect w:val="none"/>
    </w:rPr>
  </w:style>
  <w:style w:type="character" w:customStyle="1" w:styleId="c101">
    <w:name w:val="c101"/>
    <w:basedOn w:val="DefaultParagraphFont"/>
    <w:rsid w:val="00ED59C3"/>
    <w:rPr>
      <w:rFonts w:ascii="Arial" w:hAnsi="Arial" w:cs="Arial" w:hint="default"/>
      <w:b/>
      <w:bCs/>
      <w:i w:val="0"/>
      <w:iCs w:val="0"/>
      <w:strike w:val="0"/>
      <w:dstrike w:val="0"/>
      <w:color w:val="000000"/>
      <w:u w:val="none"/>
      <w:effect w:val="none"/>
    </w:rPr>
  </w:style>
  <w:style w:type="character" w:customStyle="1" w:styleId="c131">
    <w:name w:val="c131"/>
    <w:basedOn w:val="DefaultParagraphFont"/>
    <w:rsid w:val="00ED59C3"/>
    <w:rPr>
      <w:rFonts w:ascii="Arial" w:hAnsi="Arial" w:cs="Arial" w:hint="default"/>
      <w:b w:val="0"/>
      <w:bCs w:val="0"/>
      <w:i w:val="0"/>
      <w:iCs w:val="0"/>
    </w:rPr>
  </w:style>
  <w:style w:type="character" w:customStyle="1" w:styleId="c141">
    <w:name w:val="c141"/>
    <w:basedOn w:val="DefaultParagraphFont"/>
    <w:rsid w:val="00ED59C3"/>
    <w:rPr>
      <w:rFonts w:ascii="Arial" w:hAnsi="Arial" w:cs="Arial" w:hint="default"/>
      <w:b/>
      <w:bCs/>
      <w:i w:val="0"/>
      <w:iCs w:val="0"/>
      <w:strike w:val="0"/>
      <w:dstrike w:val="0"/>
      <w:color w:val="000000"/>
      <w:u w:val="none"/>
      <w:effect w:val="none"/>
    </w:rPr>
  </w:style>
  <w:style w:type="character" w:customStyle="1" w:styleId="s1">
    <w:name w:val="s1"/>
    <w:basedOn w:val="DefaultParagraphFont"/>
    <w:rsid w:val="007314A6"/>
  </w:style>
  <w:style w:type="paragraph" w:customStyle="1" w:styleId="story-bodyintroduction">
    <w:name w:val="story-body__introduction"/>
    <w:basedOn w:val="Normal"/>
    <w:rsid w:val="009F68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ast-child">
    <w:name w:val="last-child"/>
    <w:basedOn w:val="Normal"/>
    <w:uiPriority w:val="99"/>
    <w:semiHidden/>
    <w:rsid w:val="007A62D3"/>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publisher-metadatadefinition-sentence">
    <w:name w:val="app-c-publisher-metadata__definition-sentence"/>
    <w:basedOn w:val="DefaultParagraphFont"/>
    <w:rsid w:val="007A62D3"/>
  </w:style>
  <w:style w:type="paragraph" w:customStyle="1" w:styleId="Normal1">
    <w:name w:val="Normal1"/>
    <w:rsid w:val="001164E7"/>
    <w:pPr>
      <w:spacing w:before="0" w:after="0" w:line="240" w:lineRule="auto"/>
    </w:pPr>
    <w:rPr>
      <w:rFonts w:ascii="Cambria" w:eastAsia="Cambria" w:hAnsi="Cambria" w:cs="Cambria"/>
      <w:sz w:val="24"/>
      <w:szCs w:val="24"/>
      <w:lang w:eastAsia="en-US"/>
    </w:rPr>
  </w:style>
  <w:style w:type="paragraph" w:customStyle="1" w:styleId="cite">
    <w:name w:val="cite"/>
    <w:basedOn w:val="Normal"/>
    <w:uiPriority w:val="99"/>
    <w:semiHidden/>
    <w:rsid w:val="00060AF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officialname">
    <w:name w:val="officialname"/>
    <w:basedOn w:val="DefaultParagraphFont"/>
    <w:rsid w:val="00060AFD"/>
  </w:style>
  <w:style w:type="paragraph" w:customStyle="1" w:styleId="western">
    <w:name w:val="western"/>
    <w:basedOn w:val="Normal"/>
    <w:rsid w:val="00967D3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Date4">
    <w:name w:val="Date4"/>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irst">
    <w:name w:val="first"/>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xxxxxxmsonormal">
    <w:name w:val="x_x_x_x_x_x_x_x_x_xxmsonormal"/>
    <w:basedOn w:val="Normal"/>
    <w:rsid w:val="001F42DA"/>
    <w:pPr>
      <w:spacing w:before="0" w:after="0" w:line="240" w:lineRule="auto"/>
    </w:pPr>
    <w:rPr>
      <w:rFonts w:ascii="Times New Roman" w:eastAsiaTheme="minorHAnsi" w:hAnsi="Times New Roman" w:cs="Times New Roman"/>
      <w:sz w:val="24"/>
      <w:szCs w:val="24"/>
      <w:lang w:val="en-GB" w:eastAsia="en-GB"/>
    </w:rPr>
  </w:style>
  <w:style w:type="character" w:customStyle="1" w:styleId="field-label3">
    <w:name w:val="field-label3"/>
    <w:basedOn w:val="DefaultParagraphFont"/>
    <w:rsid w:val="001415CD"/>
  </w:style>
  <w:style w:type="paragraph" w:customStyle="1" w:styleId="ECtablecolumnheading">
    <w:name w:val="*EC_table column heading"/>
    <w:basedOn w:val="Normal"/>
    <w:rsid w:val="004C00D4"/>
    <w:pPr>
      <w:spacing w:before="0" w:after="0" w:line="240" w:lineRule="auto"/>
    </w:pPr>
    <w:rPr>
      <w:rFonts w:ascii="Arial" w:eastAsia="Times New Roman" w:hAnsi="Arial" w:cs="Times New Roman"/>
      <w:b/>
      <w:color w:val="003366"/>
      <w:sz w:val="24"/>
      <w:szCs w:val="24"/>
      <w:lang w:val="en-GB" w:eastAsia="en-US"/>
    </w:rPr>
  </w:style>
  <w:style w:type="character" w:customStyle="1" w:styleId="event-time1">
    <w:name w:val="event-time1"/>
    <w:basedOn w:val="DefaultParagraphFont"/>
    <w:rsid w:val="00A60ECC"/>
    <w:rPr>
      <w:rFonts w:ascii="Helvetica" w:hAnsi="Helvetica" w:cs="Helvetica" w:hint="default"/>
      <w:shadow w:val="0"/>
      <w:sz w:val="27"/>
      <w:szCs w:val="27"/>
    </w:rPr>
  </w:style>
  <w:style w:type="character" w:customStyle="1" w:styleId="event-location">
    <w:name w:val="event-location"/>
    <w:basedOn w:val="DefaultParagraphFont"/>
    <w:rsid w:val="00A60ECC"/>
    <w:rPr>
      <w:shadow w:val="0"/>
    </w:rPr>
  </w:style>
  <w:style w:type="character" w:customStyle="1" w:styleId="fontstyle31">
    <w:name w:val="fontstyle31"/>
    <w:basedOn w:val="DefaultParagraphFont"/>
    <w:rsid w:val="00163C49"/>
    <w:rPr>
      <w:rFonts w:ascii="SymbolMT" w:hAnsi="SymbolMT" w:hint="default"/>
      <w:b w:val="0"/>
      <w:bCs w:val="0"/>
      <w:i w:val="0"/>
      <w:iCs w:val="0"/>
      <w:color w:val="000000"/>
      <w:sz w:val="20"/>
      <w:szCs w:val="20"/>
    </w:rPr>
  </w:style>
  <w:style w:type="character" w:customStyle="1" w:styleId="fontstyle0">
    <w:name w:val="fontstyle0"/>
    <w:basedOn w:val="DefaultParagraphFont"/>
    <w:rsid w:val="0077081D"/>
  </w:style>
  <w:style w:type="paragraph" w:styleId="TOC1">
    <w:name w:val="toc 1"/>
    <w:basedOn w:val="Normal"/>
    <w:next w:val="Normal"/>
    <w:autoRedefine/>
    <w:uiPriority w:val="39"/>
    <w:unhideWhenUsed/>
    <w:rsid w:val="001440B7"/>
    <w:pPr>
      <w:spacing w:after="100"/>
    </w:pPr>
  </w:style>
  <w:style w:type="paragraph" w:styleId="TOC2">
    <w:name w:val="toc 2"/>
    <w:basedOn w:val="Normal"/>
    <w:next w:val="Normal"/>
    <w:autoRedefine/>
    <w:uiPriority w:val="39"/>
    <w:unhideWhenUsed/>
    <w:rsid w:val="001440B7"/>
    <w:pPr>
      <w:spacing w:after="100"/>
      <w:ind w:left="220"/>
    </w:pPr>
  </w:style>
  <w:style w:type="paragraph" w:customStyle="1" w:styleId="mgaititletxt2">
    <w:name w:val="mgaititletxt2"/>
    <w:basedOn w:val="Normal"/>
    <w:rsid w:val="00436FD2"/>
    <w:pPr>
      <w:spacing w:before="0" w:after="0" w:line="360" w:lineRule="atLeast"/>
      <w:textAlignment w:val="top"/>
    </w:pPr>
    <w:rPr>
      <w:rFonts w:ascii="Times New Roman" w:eastAsia="Times New Roman" w:hAnsi="Times New Roman" w:cs="Times New Roman"/>
      <w:b/>
      <w:bCs/>
      <w:color w:val="111111"/>
      <w:sz w:val="24"/>
      <w:szCs w:val="24"/>
      <w:lang w:val="en-GB" w:eastAsia="en-GB"/>
    </w:rPr>
  </w:style>
  <w:style w:type="paragraph" w:customStyle="1" w:styleId="mgsubitemtitletxt2">
    <w:name w:val="mgsubitemtitletxt2"/>
    <w:basedOn w:val="Normal"/>
    <w:rsid w:val="00436FD2"/>
    <w:pPr>
      <w:spacing w:before="0" w:after="0" w:line="360" w:lineRule="atLeast"/>
    </w:pPr>
    <w:rPr>
      <w:rFonts w:ascii="Times New Roman" w:eastAsia="Times New Roman" w:hAnsi="Times New Roman" w:cs="Times New Roman"/>
      <w:b/>
      <w:bCs/>
      <w:color w:val="000000"/>
      <w:sz w:val="24"/>
      <w:szCs w:val="24"/>
      <w:lang w:val="en-GB" w:eastAsia="en-GB"/>
    </w:rPr>
  </w:style>
  <w:style w:type="paragraph" w:styleId="EndnoteText">
    <w:name w:val="endnote text"/>
    <w:basedOn w:val="Normal"/>
    <w:link w:val="EndnoteTextChar"/>
    <w:semiHidden/>
    <w:rsid w:val="009527EC"/>
    <w:pPr>
      <w:spacing w:before="0" w:after="0" w:line="240" w:lineRule="auto"/>
    </w:pPr>
    <w:rPr>
      <w:rFonts w:ascii="Calibri" w:eastAsia="Times New Roman" w:hAnsi="Calibri" w:cs="Times New Roman"/>
      <w:sz w:val="20"/>
      <w:szCs w:val="20"/>
      <w:lang w:val="en-GB" w:eastAsia="en-US"/>
    </w:rPr>
  </w:style>
  <w:style w:type="character" w:customStyle="1" w:styleId="EndnoteTextChar">
    <w:name w:val="Endnote Text Char"/>
    <w:basedOn w:val="DefaultParagraphFont"/>
    <w:link w:val="EndnoteText"/>
    <w:semiHidden/>
    <w:rsid w:val="009527EC"/>
    <w:rPr>
      <w:rFonts w:ascii="Calibri" w:eastAsia="Times New Roman" w:hAnsi="Calibri" w:cs="Times New Roman"/>
      <w:sz w:val="20"/>
      <w:szCs w:val="20"/>
      <w:lang w:val="en-GB" w:eastAsia="en-US"/>
    </w:rPr>
  </w:style>
  <w:style w:type="character" w:styleId="EndnoteReference">
    <w:name w:val="endnote reference"/>
    <w:semiHidden/>
    <w:rsid w:val="009527EC"/>
    <w:rPr>
      <w:rFonts w:cs="Times New Roman"/>
      <w:vertAlign w:val="superscript"/>
    </w:rPr>
  </w:style>
  <w:style w:type="paragraph" w:customStyle="1" w:styleId="c-masthead-coverdescription">
    <w:name w:val="c-masthead-cover__description"/>
    <w:basedOn w:val="Normal"/>
    <w:rsid w:val="00535593"/>
    <w:pPr>
      <w:spacing w:before="150" w:after="100" w:afterAutospacing="1" w:line="336" w:lineRule="auto"/>
    </w:pPr>
    <w:rPr>
      <w:rFonts w:ascii="Times New Roman" w:eastAsia="Times New Roman" w:hAnsi="Times New Roman" w:cs="Times New Roman"/>
      <w:sz w:val="26"/>
      <w:szCs w:val="26"/>
      <w:lang w:val="en-GB" w:eastAsia="en-GB"/>
    </w:rPr>
  </w:style>
  <w:style w:type="paragraph" w:customStyle="1" w:styleId="7b791453-6ec5-4227-8237-28f45a8297c0">
    <w:name w:val="7b791453-6ec5-4227-8237-28f45a8297c0"/>
    <w:basedOn w:val="Normal"/>
    <w:uiPriority w:val="99"/>
    <w:semiHidden/>
    <w:rsid w:val="007918EF"/>
    <w:pPr>
      <w:spacing w:before="0" w:after="0" w:line="240" w:lineRule="auto"/>
    </w:pPr>
    <w:rPr>
      <w:rFonts w:ascii="Times New Roman" w:eastAsiaTheme="minorHAnsi" w:hAnsi="Times New Roman" w:cs="Times New Roman"/>
      <w:sz w:val="24"/>
      <w:szCs w:val="24"/>
      <w:lang w:val="en-GB" w:eastAsia="en-GB"/>
    </w:rPr>
  </w:style>
  <w:style w:type="character" w:customStyle="1" w:styleId="fontstyle41">
    <w:name w:val="fontstyle41"/>
    <w:basedOn w:val="DefaultParagraphFont"/>
    <w:rsid w:val="007F79DA"/>
    <w:rPr>
      <w:rFonts w:ascii="Arial-ItalicMT" w:hAnsi="Arial-ItalicMT" w:hint="default"/>
      <w:b w:val="0"/>
      <w:bCs w:val="0"/>
      <w:i/>
      <w:iCs/>
      <w:color w:val="8B2342"/>
      <w:sz w:val="22"/>
      <w:szCs w:val="22"/>
    </w:rPr>
  </w:style>
  <w:style w:type="character" w:customStyle="1" w:styleId="option">
    <w:name w:val="_option"/>
    <w:basedOn w:val="DefaultParagraphFont"/>
    <w:rsid w:val="00531030"/>
  </w:style>
  <w:style w:type="paragraph" w:styleId="TOC3">
    <w:name w:val="toc 3"/>
    <w:basedOn w:val="Normal"/>
    <w:next w:val="Normal"/>
    <w:autoRedefine/>
    <w:uiPriority w:val="39"/>
    <w:unhideWhenUsed/>
    <w:rsid w:val="00867939"/>
    <w:pPr>
      <w:spacing w:before="0" w:after="100" w:line="259" w:lineRule="auto"/>
      <w:ind w:left="440"/>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
      <w:bodyDiv w:val="1"/>
      <w:marLeft w:val="0"/>
      <w:marRight w:val="0"/>
      <w:marTop w:val="0"/>
      <w:marBottom w:val="0"/>
      <w:divBdr>
        <w:top w:val="none" w:sz="0" w:space="0" w:color="auto"/>
        <w:left w:val="none" w:sz="0" w:space="0" w:color="auto"/>
        <w:bottom w:val="none" w:sz="0" w:space="0" w:color="auto"/>
        <w:right w:val="none" w:sz="0" w:space="0" w:color="auto"/>
      </w:divBdr>
    </w:div>
    <w:div w:id="14162105">
      <w:bodyDiv w:val="1"/>
      <w:marLeft w:val="0"/>
      <w:marRight w:val="0"/>
      <w:marTop w:val="0"/>
      <w:marBottom w:val="0"/>
      <w:divBdr>
        <w:top w:val="none" w:sz="0" w:space="0" w:color="auto"/>
        <w:left w:val="none" w:sz="0" w:space="0" w:color="auto"/>
        <w:bottom w:val="none" w:sz="0" w:space="0" w:color="auto"/>
        <w:right w:val="none" w:sz="0" w:space="0" w:color="auto"/>
      </w:divBdr>
      <w:divsChild>
        <w:div w:id="786510001">
          <w:marLeft w:val="0"/>
          <w:marRight w:val="0"/>
          <w:marTop w:val="0"/>
          <w:marBottom w:val="0"/>
          <w:divBdr>
            <w:top w:val="none" w:sz="0" w:space="0" w:color="auto"/>
            <w:left w:val="none" w:sz="0" w:space="0" w:color="auto"/>
            <w:bottom w:val="none" w:sz="0" w:space="0" w:color="auto"/>
            <w:right w:val="none" w:sz="0" w:space="0" w:color="auto"/>
          </w:divBdr>
          <w:divsChild>
            <w:div w:id="1492483882">
              <w:marLeft w:val="0"/>
              <w:marRight w:val="0"/>
              <w:marTop w:val="0"/>
              <w:marBottom w:val="0"/>
              <w:divBdr>
                <w:top w:val="none" w:sz="0" w:space="0" w:color="auto"/>
                <w:left w:val="none" w:sz="0" w:space="0" w:color="auto"/>
                <w:bottom w:val="none" w:sz="0" w:space="0" w:color="auto"/>
                <w:right w:val="none" w:sz="0" w:space="0" w:color="auto"/>
              </w:divBdr>
              <w:divsChild>
                <w:div w:id="1505780712">
                  <w:marLeft w:val="0"/>
                  <w:marRight w:val="0"/>
                  <w:marTop w:val="0"/>
                  <w:marBottom w:val="0"/>
                  <w:divBdr>
                    <w:top w:val="none" w:sz="0" w:space="0" w:color="auto"/>
                    <w:left w:val="none" w:sz="0" w:space="0" w:color="auto"/>
                    <w:bottom w:val="none" w:sz="0" w:space="0" w:color="auto"/>
                    <w:right w:val="none" w:sz="0" w:space="0" w:color="auto"/>
                  </w:divBdr>
                  <w:divsChild>
                    <w:div w:id="16003962">
                      <w:marLeft w:val="0"/>
                      <w:marRight w:val="0"/>
                      <w:marTop w:val="0"/>
                      <w:marBottom w:val="0"/>
                      <w:divBdr>
                        <w:top w:val="none" w:sz="0" w:space="0" w:color="auto"/>
                        <w:left w:val="none" w:sz="0" w:space="0" w:color="auto"/>
                        <w:bottom w:val="none" w:sz="0" w:space="0" w:color="auto"/>
                        <w:right w:val="none" w:sz="0" w:space="0" w:color="auto"/>
                      </w:divBdr>
                      <w:divsChild>
                        <w:div w:id="1412509149">
                          <w:marLeft w:val="0"/>
                          <w:marRight w:val="0"/>
                          <w:marTop w:val="0"/>
                          <w:marBottom w:val="0"/>
                          <w:divBdr>
                            <w:top w:val="none" w:sz="0" w:space="0" w:color="auto"/>
                            <w:left w:val="none" w:sz="0" w:space="0" w:color="auto"/>
                            <w:bottom w:val="none" w:sz="0" w:space="0" w:color="auto"/>
                            <w:right w:val="none" w:sz="0" w:space="0" w:color="auto"/>
                          </w:divBdr>
                          <w:divsChild>
                            <w:div w:id="16479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782">
      <w:bodyDiv w:val="1"/>
      <w:marLeft w:val="0"/>
      <w:marRight w:val="0"/>
      <w:marTop w:val="0"/>
      <w:marBottom w:val="0"/>
      <w:divBdr>
        <w:top w:val="none" w:sz="0" w:space="0" w:color="auto"/>
        <w:left w:val="none" w:sz="0" w:space="0" w:color="auto"/>
        <w:bottom w:val="none" w:sz="0" w:space="0" w:color="auto"/>
        <w:right w:val="none" w:sz="0" w:space="0" w:color="auto"/>
      </w:divBdr>
    </w:div>
    <w:div w:id="14621318">
      <w:bodyDiv w:val="1"/>
      <w:marLeft w:val="0"/>
      <w:marRight w:val="0"/>
      <w:marTop w:val="0"/>
      <w:marBottom w:val="0"/>
      <w:divBdr>
        <w:top w:val="none" w:sz="0" w:space="0" w:color="auto"/>
        <w:left w:val="none" w:sz="0" w:space="0" w:color="auto"/>
        <w:bottom w:val="none" w:sz="0" w:space="0" w:color="auto"/>
        <w:right w:val="none" w:sz="0" w:space="0" w:color="auto"/>
      </w:divBdr>
      <w:divsChild>
        <w:div w:id="1771243787">
          <w:marLeft w:val="0"/>
          <w:marRight w:val="0"/>
          <w:marTop w:val="0"/>
          <w:marBottom w:val="0"/>
          <w:divBdr>
            <w:top w:val="none" w:sz="0" w:space="0" w:color="auto"/>
            <w:left w:val="none" w:sz="0" w:space="0" w:color="auto"/>
            <w:bottom w:val="none" w:sz="0" w:space="0" w:color="auto"/>
            <w:right w:val="none" w:sz="0" w:space="0" w:color="auto"/>
          </w:divBdr>
          <w:divsChild>
            <w:div w:id="14226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9217">
      <w:bodyDiv w:val="1"/>
      <w:marLeft w:val="0"/>
      <w:marRight w:val="0"/>
      <w:marTop w:val="0"/>
      <w:marBottom w:val="0"/>
      <w:divBdr>
        <w:top w:val="none" w:sz="0" w:space="0" w:color="auto"/>
        <w:left w:val="none" w:sz="0" w:space="0" w:color="auto"/>
        <w:bottom w:val="none" w:sz="0" w:space="0" w:color="auto"/>
        <w:right w:val="none" w:sz="0" w:space="0" w:color="auto"/>
      </w:divBdr>
      <w:divsChild>
        <w:div w:id="998579295">
          <w:marLeft w:val="0"/>
          <w:marRight w:val="0"/>
          <w:marTop w:val="0"/>
          <w:marBottom w:val="0"/>
          <w:divBdr>
            <w:top w:val="none" w:sz="0" w:space="0" w:color="auto"/>
            <w:left w:val="none" w:sz="0" w:space="0" w:color="auto"/>
            <w:bottom w:val="none" w:sz="0" w:space="0" w:color="auto"/>
            <w:right w:val="none" w:sz="0" w:space="0" w:color="auto"/>
          </w:divBdr>
          <w:divsChild>
            <w:div w:id="1103918910">
              <w:marLeft w:val="-225"/>
              <w:marRight w:val="-225"/>
              <w:marTop w:val="0"/>
              <w:marBottom w:val="0"/>
              <w:divBdr>
                <w:top w:val="none" w:sz="0" w:space="0" w:color="auto"/>
                <w:left w:val="none" w:sz="0" w:space="0" w:color="auto"/>
                <w:bottom w:val="none" w:sz="0" w:space="0" w:color="auto"/>
                <w:right w:val="none" w:sz="0" w:space="0" w:color="auto"/>
              </w:divBdr>
              <w:divsChild>
                <w:div w:id="240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493">
          <w:marLeft w:val="0"/>
          <w:marRight w:val="0"/>
          <w:marTop w:val="0"/>
          <w:marBottom w:val="0"/>
          <w:divBdr>
            <w:top w:val="none" w:sz="0" w:space="8" w:color="82CABD"/>
            <w:left w:val="none" w:sz="0" w:space="11" w:color="82CABD"/>
            <w:bottom w:val="single" w:sz="6" w:space="8" w:color="82CABD"/>
            <w:right w:val="none" w:sz="0" w:space="11" w:color="82CABD"/>
          </w:divBdr>
        </w:div>
      </w:divsChild>
    </w:div>
    <w:div w:id="35281390">
      <w:bodyDiv w:val="1"/>
      <w:marLeft w:val="0"/>
      <w:marRight w:val="0"/>
      <w:marTop w:val="0"/>
      <w:marBottom w:val="0"/>
      <w:divBdr>
        <w:top w:val="none" w:sz="0" w:space="0" w:color="auto"/>
        <w:left w:val="none" w:sz="0" w:space="0" w:color="auto"/>
        <w:bottom w:val="none" w:sz="0" w:space="0" w:color="auto"/>
        <w:right w:val="none" w:sz="0" w:space="0" w:color="auto"/>
      </w:divBdr>
      <w:divsChild>
        <w:div w:id="87846018">
          <w:marLeft w:val="0"/>
          <w:marRight w:val="0"/>
          <w:marTop w:val="0"/>
          <w:marBottom w:val="225"/>
          <w:divBdr>
            <w:top w:val="none" w:sz="0" w:space="0" w:color="auto"/>
            <w:left w:val="none" w:sz="0" w:space="0" w:color="auto"/>
            <w:bottom w:val="none" w:sz="0" w:space="0" w:color="auto"/>
            <w:right w:val="none" w:sz="0" w:space="0" w:color="auto"/>
          </w:divBdr>
        </w:div>
        <w:div w:id="272173547">
          <w:marLeft w:val="0"/>
          <w:marRight w:val="0"/>
          <w:marTop w:val="150"/>
          <w:marBottom w:val="300"/>
          <w:divBdr>
            <w:top w:val="none" w:sz="0" w:space="0" w:color="auto"/>
            <w:left w:val="none" w:sz="0" w:space="0" w:color="auto"/>
            <w:bottom w:val="none" w:sz="0" w:space="0" w:color="auto"/>
            <w:right w:val="none" w:sz="0" w:space="0" w:color="auto"/>
          </w:divBdr>
        </w:div>
        <w:div w:id="1285380482">
          <w:marLeft w:val="0"/>
          <w:marRight w:val="0"/>
          <w:marTop w:val="0"/>
          <w:marBottom w:val="0"/>
          <w:divBdr>
            <w:top w:val="none" w:sz="0" w:space="0" w:color="auto"/>
            <w:left w:val="none" w:sz="0" w:space="0" w:color="auto"/>
            <w:bottom w:val="none" w:sz="0" w:space="0" w:color="auto"/>
            <w:right w:val="none" w:sz="0" w:space="0" w:color="auto"/>
          </w:divBdr>
        </w:div>
        <w:div w:id="1765878870">
          <w:marLeft w:val="0"/>
          <w:marRight w:val="0"/>
          <w:marTop w:val="375"/>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559785">
      <w:bodyDiv w:val="1"/>
      <w:marLeft w:val="0"/>
      <w:marRight w:val="0"/>
      <w:marTop w:val="0"/>
      <w:marBottom w:val="0"/>
      <w:divBdr>
        <w:top w:val="none" w:sz="0" w:space="0" w:color="auto"/>
        <w:left w:val="none" w:sz="0" w:space="0" w:color="auto"/>
        <w:bottom w:val="none" w:sz="0" w:space="0" w:color="auto"/>
        <w:right w:val="none" w:sz="0" w:space="0" w:color="auto"/>
      </w:divBdr>
    </w:div>
    <w:div w:id="37710734">
      <w:bodyDiv w:val="1"/>
      <w:marLeft w:val="0"/>
      <w:marRight w:val="0"/>
      <w:marTop w:val="0"/>
      <w:marBottom w:val="0"/>
      <w:divBdr>
        <w:top w:val="none" w:sz="0" w:space="0" w:color="auto"/>
        <w:left w:val="none" w:sz="0" w:space="0" w:color="auto"/>
        <w:bottom w:val="none" w:sz="0" w:space="0" w:color="auto"/>
        <w:right w:val="none" w:sz="0" w:space="0" w:color="auto"/>
      </w:divBdr>
    </w:div>
    <w:div w:id="41368066">
      <w:bodyDiv w:val="1"/>
      <w:marLeft w:val="0"/>
      <w:marRight w:val="0"/>
      <w:marTop w:val="0"/>
      <w:marBottom w:val="0"/>
      <w:divBdr>
        <w:top w:val="none" w:sz="0" w:space="0" w:color="auto"/>
        <w:left w:val="none" w:sz="0" w:space="0" w:color="auto"/>
        <w:bottom w:val="none" w:sz="0" w:space="0" w:color="auto"/>
        <w:right w:val="none" w:sz="0" w:space="0" w:color="auto"/>
      </w:divBdr>
    </w:div>
    <w:div w:id="43796350">
      <w:bodyDiv w:val="1"/>
      <w:marLeft w:val="0"/>
      <w:marRight w:val="0"/>
      <w:marTop w:val="0"/>
      <w:marBottom w:val="0"/>
      <w:divBdr>
        <w:top w:val="none" w:sz="0" w:space="0" w:color="auto"/>
        <w:left w:val="none" w:sz="0" w:space="0" w:color="auto"/>
        <w:bottom w:val="none" w:sz="0" w:space="0" w:color="auto"/>
        <w:right w:val="none" w:sz="0" w:space="0" w:color="auto"/>
      </w:divBdr>
    </w:div>
    <w:div w:id="50346673">
      <w:bodyDiv w:val="1"/>
      <w:marLeft w:val="0"/>
      <w:marRight w:val="0"/>
      <w:marTop w:val="0"/>
      <w:marBottom w:val="0"/>
      <w:divBdr>
        <w:top w:val="none" w:sz="0" w:space="0" w:color="auto"/>
        <w:left w:val="none" w:sz="0" w:space="0" w:color="auto"/>
        <w:bottom w:val="none" w:sz="0" w:space="0" w:color="auto"/>
        <w:right w:val="none" w:sz="0" w:space="0" w:color="auto"/>
      </w:divBdr>
    </w:div>
    <w:div w:id="54207739">
      <w:bodyDiv w:val="1"/>
      <w:marLeft w:val="0"/>
      <w:marRight w:val="0"/>
      <w:marTop w:val="0"/>
      <w:marBottom w:val="0"/>
      <w:divBdr>
        <w:top w:val="none" w:sz="0" w:space="0" w:color="auto"/>
        <w:left w:val="none" w:sz="0" w:space="0" w:color="auto"/>
        <w:bottom w:val="none" w:sz="0" w:space="0" w:color="auto"/>
        <w:right w:val="none" w:sz="0" w:space="0" w:color="auto"/>
      </w:divBdr>
      <w:divsChild>
        <w:div w:id="1011302304">
          <w:marLeft w:val="0"/>
          <w:marRight w:val="0"/>
          <w:marTop w:val="0"/>
          <w:marBottom w:val="0"/>
          <w:divBdr>
            <w:top w:val="none" w:sz="0" w:space="0" w:color="auto"/>
            <w:left w:val="none" w:sz="0" w:space="0" w:color="auto"/>
            <w:bottom w:val="none" w:sz="0" w:space="0" w:color="auto"/>
            <w:right w:val="none" w:sz="0" w:space="0" w:color="auto"/>
          </w:divBdr>
          <w:divsChild>
            <w:div w:id="1226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6611">
      <w:bodyDiv w:val="1"/>
      <w:marLeft w:val="0"/>
      <w:marRight w:val="0"/>
      <w:marTop w:val="0"/>
      <w:marBottom w:val="0"/>
      <w:divBdr>
        <w:top w:val="none" w:sz="0" w:space="0" w:color="auto"/>
        <w:left w:val="none" w:sz="0" w:space="0" w:color="auto"/>
        <w:bottom w:val="none" w:sz="0" w:space="0" w:color="auto"/>
        <w:right w:val="none" w:sz="0" w:space="0" w:color="auto"/>
      </w:divBdr>
    </w:div>
    <w:div w:id="62683194">
      <w:bodyDiv w:val="1"/>
      <w:marLeft w:val="0"/>
      <w:marRight w:val="0"/>
      <w:marTop w:val="0"/>
      <w:marBottom w:val="0"/>
      <w:divBdr>
        <w:top w:val="none" w:sz="0" w:space="0" w:color="auto"/>
        <w:left w:val="none" w:sz="0" w:space="0" w:color="auto"/>
        <w:bottom w:val="none" w:sz="0" w:space="0" w:color="auto"/>
        <w:right w:val="none" w:sz="0" w:space="0" w:color="auto"/>
      </w:divBdr>
    </w:div>
    <w:div w:id="71202237">
      <w:bodyDiv w:val="1"/>
      <w:marLeft w:val="0"/>
      <w:marRight w:val="0"/>
      <w:marTop w:val="0"/>
      <w:marBottom w:val="0"/>
      <w:divBdr>
        <w:top w:val="none" w:sz="0" w:space="0" w:color="auto"/>
        <w:left w:val="none" w:sz="0" w:space="0" w:color="auto"/>
        <w:bottom w:val="none" w:sz="0" w:space="0" w:color="auto"/>
        <w:right w:val="none" w:sz="0" w:space="0" w:color="auto"/>
      </w:divBdr>
    </w:div>
    <w:div w:id="72167316">
      <w:bodyDiv w:val="1"/>
      <w:marLeft w:val="0"/>
      <w:marRight w:val="0"/>
      <w:marTop w:val="0"/>
      <w:marBottom w:val="0"/>
      <w:divBdr>
        <w:top w:val="none" w:sz="0" w:space="0" w:color="auto"/>
        <w:left w:val="none" w:sz="0" w:space="0" w:color="auto"/>
        <w:bottom w:val="none" w:sz="0" w:space="0" w:color="auto"/>
        <w:right w:val="none" w:sz="0" w:space="0" w:color="auto"/>
      </w:divBdr>
    </w:div>
    <w:div w:id="73820758">
      <w:bodyDiv w:val="1"/>
      <w:marLeft w:val="0"/>
      <w:marRight w:val="0"/>
      <w:marTop w:val="0"/>
      <w:marBottom w:val="0"/>
      <w:divBdr>
        <w:top w:val="none" w:sz="0" w:space="0" w:color="auto"/>
        <w:left w:val="none" w:sz="0" w:space="0" w:color="auto"/>
        <w:bottom w:val="none" w:sz="0" w:space="0" w:color="auto"/>
        <w:right w:val="none" w:sz="0" w:space="0" w:color="auto"/>
      </w:divBdr>
    </w:div>
    <w:div w:id="77333308">
      <w:bodyDiv w:val="1"/>
      <w:marLeft w:val="0"/>
      <w:marRight w:val="0"/>
      <w:marTop w:val="0"/>
      <w:marBottom w:val="0"/>
      <w:divBdr>
        <w:top w:val="none" w:sz="0" w:space="0" w:color="auto"/>
        <w:left w:val="none" w:sz="0" w:space="0" w:color="auto"/>
        <w:bottom w:val="none" w:sz="0" w:space="0" w:color="auto"/>
        <w:right w:val="none" w:sz="0" w:space="0" w:color="auto"/>
      </w:divBdr>
    </w:div>
    <w:div w:id="80952840">
      <w:bodyDiv w:val="1"/>
      <w:marLeft w:val="0"/>
      <w:marRight w:val="0"/>
      <w:marTop w:val="0"/>
      <w:marBottom w:val="0"/>
      <w:divBdr>
        <w:top w:val="none" w:sz="0" w:space="0" w:color="auto"/>
        <w:left w:val="none" w:sz="0" w:space="0" w:color="auto"/>
        <w:bottom w:val="none" w:sz="0" w:space="0" w:color="auto"/>
        <w:right w:val="none" w:sz="0" w:space="0" w:color="auto"/>
      </w:divBdr>
    </w:div>
    <w:div w:id="82728624">
      <w:bodyDiv w:val="1"/>
      <w:marLeft w:val="0"/>
      <w:marRight w:val="0"/>
      <w:marTop w:val="0"/>
      <w:marBottom w:val="0"/>
      <w:divBdr>
        <w:top w:val="none" w:sz="0" w:space="0" w:color="auto"/>
        <w:left w:val="none" w:sz="0" w:space="0" w:color="auto"/>
        <w:bottom w:val="none" w:sz="0" w:space="0" w:color="auto"/>
        <w:right w:val="none" w:sz="0" w:space="0" w:color="auto"/>
      </w:divBdr>
    </w:div>
    <w:div w:id="85542586">
      <w:bodyDiv w:val="1"/>
      <w:marLeft w:val="0"/>
      <w:marRight w:val="0"/>
      <w:marTop w:val="0"/>
      <w:marBottom w:val="0"/>
      <w:divBdr>
        <w:top w:val="none" w:sz="0" w:space="0" w:color="auto"/>
        <w:left w:val="none" w:sz="0" w:space="0" w:color="auto"/>
        <w:bottom w:val="none" w:sz="0" w:space="0" w:color="auto"/>
        <w:right w:val="none" w:sz="0" w:space="0" w:color="auto"/>
      </w:divBdr>
    </w:div>
    <w:div w:id="88504104">
      <w:bodyDiv w:val="1"/>
      <w:marLeft w:val="0"/>
      <w:marRight w:val="0"/>
      <w:marTop w:val="0"/>
      <w:marBottom w:val="0"/>
      <w:divBdr>
        <w:top w:val="none" w:sz="0" w:space="0" w:color="auto"/>
        <w:left w:val="none" w:sz="0" w:space="0" w:color="auto"/>
        <w:bottom w:val="none" w:sz="0" w:space="0" w:color="auto"/>
        <w:right w:val="none" w:sz="0" w:space="0" w:color="auto"/>
      </w:divBdr>
    </w:div>
    <w:div w:id="92826748">
      <w:bodyDiv w:val="1"/>
      <w:marLeft w:val="0"/>
      <w:marRight w:val="0"/>
      <w:marTop w:val="0"/>
      <w:marBottom w:val="0"/>
      <w:divBdr>
        <w:top w:val="none" w:sz="0" w:space="0" w:color="auto"/>
        <w:left w:val="none" w:sz="0" w:space="0" w:color="auto"/>
        <w:bottom w:val="none" w:sz="0" w:space="0" w:color="auto"/>
        <w:right w:val="none" w:sz="0" w:space="0" w:color="auto"/>
      </w:divBdr>
    </w:div>
    <w:div w:id="98569901">
      <w:bodyDiv w:val="1"/>
      <w:marLeft w:val="0"/>
      <w:marRight w:val="0"/>
      <w:marTop w:val="0"/>
      <w:marBottom w:val="0"/>
      <w:divBdr>
        <w:top w:val="none" w:sz="0" w:space="0" w:color="auto"/>
        <w:left w:val="none" w:sz="0" w:space="0" w:color="auto"/>
        <w:bottom w:val="none" w:sz="0" w:space="0" w:color="auto"/>
        <w:right w:val="none" w:sz="0" w:space="0" w:color="auto"/>
      </w:divBdr>
    </w:div>
    <w:div w:id="113211777">
      <w:bodyDiv w:val="1"/>
      <w:marLeft w:val="0"/>
      <w:marRight w:val="0"/>
      <w:marTop w:val="0"/>
      <w:marBottom w:val="0"/>
      <w:divBdr>
        <w:top w:val="none" w:sz="0" w:space="0" w:color="auto"/>
        <w:left w:val="none" w:sz="0" w:space="0" w:color="auto"/>
        <w:bottom w:val="none" w:sz="0" w:space="0" w:color="auto"/>
        <w:right w:val="none" w:sz="0" w:space="0" w:color="auto"/>
      </w:divBdr>
    </w:div>
    <w:div w:id="115298418">
      <w:bodyDiv w:val="1"/>
      <w:marLeft w:val="0"/>
      <w:marRight w:val="0"/>
      <w:marTop w:val="0"/>
      <w:marBottom w:val="0"/>
      <w:divBdr>
        <w:top w:val="none" w:sz="0" w:space="0" w:color="auto"/>
        <w:left w:val="none" w:sz="0" w:space="0" w:color="auto"/>
        <w:bottom w:val="none" w:sz="0" w:space="0" w:color="auto"/>
        <w:right w:val="none" w:sz="0" w:space="0" w:color="auto"/>
      </w:divBdr>
    </w:div>
    <w:div w:id="118837864">
      <w:bodyDiv w:val="1"/>
      <w:marLeft w:val="0"/>
      <w:marRight w:val="0"/>
      <w:marTop w:val="0"/>
      <w:marBottom w:val="0"/>
      <w:divBdr>
        <w:top w:val="none" w:sz="0" w:space="0" w:color="auto"/>
        <w:left w:val="none" w:sz="0" w:space="0" w:color="auto"/>
        <w:bottom w:val="none" w:sz="0" w:space="0" w:color="auto"/>
        <w:right w:val="none" w:sz="0" w:space="0" w:color="auto"/>
      </w:divBdr>
    </w:div>
    <w:div w:id="124281701">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27211914">
      <w:bodyDiv w:val="1"/>
      <w:marLeft w:val="0"/>
      <w:marRight w:val="0"/>
      <w:marTop w:val="0"/>
      <w:marBottom w:val="0"/>
      <w:divBdr>
        <w:top w:val="none" w:sz="0" w:space="0" w:color="auto"/>
        <w:left w:val="none" w:sz="0" w:space="0" w:color="auto"/>
        <w:bottom w:val="none" w:sz="0" w:space="0" w:color="auto"/>
        <w:right w:val="none" w:sz="0" w:space="0" w:color="auto"/>
      </w:divBdr>
    </w:div>
    <w:div w:id="134374718">
      <w:bodyDiv w:val="1"/>
      <w:marLeft w:val="0"/>
      <w:marRight w:val="0"/>
      <w:marTop w:val="0"/>
      <w:marBottom w:val="0"/>
      <w:divBdr>
        <w:top w:val="none" w:sz="0" w:space="0" w:color="auto"/>
        <w:left w:val="none" w:sz="0" w:space="0" w:color="auto"/>
        <w:bottom w:val="none" w:sz="0" w:space="0" w:color="auto"/>
        <w:right w:val="none" w:sz="0" w:space="0" w:color="auto"/>
      </w:divBdr>
    </w:div>
    <w:div w:id="138546229">
      <w:bodyDiv w:val="1"/>
      <w:marLeft w:val="0"/>
      <w:marRight w:val="0"/>
      <w:marTop w:val="0"/>
      <w:marBottom w:val="0"/>
      <w:divBdr>
        <w:top w:val="none" w:sz="0" w:space="0" w:color="auto"/>
        <w:left w:val="none" w:sz="0" w:space="0" w:color="auto"/>
        <w:bottom w:val="none" w:sz="0" w:space="0" w:color="auto"/>
        <w:right w:val="none" w:sz="0" w:space="0" w:color="auto"/>
      </w:divBdr>
    </w:div>
    <w:div w:id="139423833">
      <w:bodyDiv w:val="1"/>
      <w:marLeft w:val="0"/>
      <w:marRight w:val="0"/>
      <w:marTop w:val="0"/>
      <w:marBottom w:val="0"/>
      <w:divBdr>
        <w:top w:val="none" w:sz="0" w:space="0" w:color="auto"/>
        <w:left w:val="none" w:sz="0" w:space="0" w:color="auto"/>
        <w:bottom w:val="none" w:sz="0" w:space="0" w:color="auto"/>
        <w:right w:val="none" w:sz="0" w:space="0" w:color="auto"/>
      </w:divBdr>
    </w:div>
    <w:div w:id="141045635">
      <w:bodyDiv w:val="1"/>
      <w:marLeft w:val="0"/>
      <w:marRight w:val="0"/>
      <w:marTop w:val="0"/>
      <w:marBottom w:val="0"/>
      <w:divBdr>
        <w:top w:val="none" w:sz="0" w:space="0" w:color="auto"/>
        <w:left w:val="none" w:sz="0" w:space="0" w:color="auto"/>
        <w:bottom w:val="none" w:sz="0" w:space="0" w:color="auto"/>
        <w:right w:val="none" w:sz="0" w:space="0" w:color="auto"/>
      </w:divBdr>
    </w:div>
    <w:div w:id="141578857">
      <w:bodyDiv w:val="1"/>
      <w:marLeft w:val="0"/>
      <w:marRight w:val="0"/>
      <w:marTop w:val="0"/>
      <w:marBottom w:val="0"/>
      <w:divBdr>
        <w:top w:val="none" w:sz="0" w:space="0" w:color="auto"/>
        <w:left w:val="none" w:sz="0" w:space="0" w:color="auto"/>
        <w:bottom w:val="none" w:sz="0" w:space="0" w:color="auto"/>
        <w:right w:val="none" w:sz="0" w:space="0" w:color="auto"/>
      </w:divBdr>
    </w:div>
    <w:div w:id="144856562">
      <w:bodyDiv w:val="1"/>
      <w:marLeft w:val="0"/>
      <w:marRight w:val="0"/>
      <w:marTop w:val="0"/>
      <w:marBottom w:val="0"/>
      <w:divBdr>
        <w:top w:val="none" w:sz="0" w:space="0" w:color="auto"/>
        <w:left w:val="none" w:sz="0" w:space="0" w:color="auto"/>
        <w:bottom w:val="none" w:sz="0" w:space="0" w:color="auto"/>
        <w:right w:val="none" w:sz="0" w:space="0" w:color="auto"/>
      </w:divBdr>
    </w:div>
    <w:div w:id="145047960">
      <w:bodyDiv w:val="1"/>
      <w:marLeft w:val="0"/>
      <w:marRight w:val="0"/>
      <w:marTop w:val="0"/>
      <w:marBottom w:val="0"/>
      <w:divBdr>
        <w:top w:val="none" w:sz="0" w:space="0" w:color="auto"/>
        <w:left w:val="none" w:sz="0" w:space="0" w:color="auto"/>
        <w:bottom w:val="none" w:sz="0" w:space="0" w:color="auto"/>
        <w:right w:val="none" w:sz="0" w:space="0" w:color="auto"/>
      </w:divBdr>
    </w:div>
    <w:div w:id="152529825">
      <w:bodyDiv w:val="1"/>
      <w:marLeft w:val="0"/>
      <w:marRight w:val="0"/>
      <w:marTop w:val="0"/>
      <w:marBottom w:val="0"/>
      <w:divBdr>
        <w:top w:val="none" w:sz="0" w:space="0" w:color="auto"/>
        <w:left w:val="none" w:sz="0" w:space="0" w:color="auto"/>
        <w:bottom w:val="none" w:sz="0" w:space="0" w:color="auto"/>
        <w:right w:val="none" w:sz="0" w:space="0" w:color="auto"/>
      </w:divBdr>
    </w:div>
    <w:div w:id="155220505">
      <w:bodyDiv w:val="1"/>
      <w:marLeft w:val="0"/>
      <w:marRight w:val="0"/>
      <w:marTop w:val="0"/>
      <w:marBottom w:val="0"/>
      <w:divBdr>
        <w:top w:val="none" w:sz="0" w:space="0" w:color="auto"/>
        <w:left w:val="none" w:sz="0" w:space="0" w:color="auto"/>
        <w:bottom w:val="none" w:sz="0" w:space="0" w:color="auto"/>
        <w:right w:val="none" w:sz="0" w:space="0" w:color="auto"/>
      </w:divBdr>
    </w:div>
    <w:div w:id="159665665">
      <w:bodyDiv w:val="1"/>
      <w:marLeft w:val="0"/>
      <w:marRight w:val="0"/>
      <w:marTop w:val="0"/>
      <w:marBottom w:val="0"/>
      <w:divBdr>
        <w:top w:val="none" w:sz="0" w:space="0" w:color="auto"/>
        <w:left w:val="none" w:sz="0" w:space="0" w:color="auto"/>
        <w:bottom w:val="none" w:sz="0" w:space="0" w:color="auto"/>
        <w:right w:val="none" w:sz="0" w:space="0" w:color="auto"/>
      </w:divBdr>
    </w:div>
    <w:div w:id="161433618">
      <w:bodyDiv w:val="1"/>
      <w:marLeft w:val="0"/>
      <w:marRight w:val="0"/>
      <w:marTop w:val="0"/>
      <w:marBottom w:val="0"/>
      <w:divBdr>
        <w:top w:val="none" w:sz="0" w:space="0" w:color="auto"/>
        <w:left w:val="none" w:sz="0" w:space="0" w:color="auto"/>
        <w:bottom w:val="none" w:sz="0" w:space="0" w:color="auto"/>
        <w:right w:val="none" w:sz="0" w:space="0" w:color="auto"/>
      </w:divBdr>
    </w:div>
    <w:div w:id="170145801">
      <w:bodyDiv w:val="1"/>
      <w:marLeft w:val="0"/>
      <w:marRight w:val="0"/>
      <w:marTop w:val="0"/>
      <w:marBottom w:val="0"/>
      <w:divBdr>
        <w:top w:val="none" w:sz="0" w:space="0" w:color="auto"/>
        <w:left w:val="none" w:sz="0" w:space="0" w:color="auto"/>
        <w:bottom w:val="none" w:sz="0" w:space="0" w:color="auto"/>
        <w:right w:val="none" w:sz="0" w:space="0" w:color="auto"/>
      </w:divBdr>
    </w:div>
    <w:div w:id="170417944">
      <w:bodyDiv w:val="1"/>
      <w:marLeft w:val="0"/>
      <w:marRight w:val="0"/>
      <w:marTop w:val="0"/>
      <w:marBottom w:val="0"/>
      <w:divBdr>
        <w:top w:val="none" w:sz="0" w:space="0" w:color="auto"/>
        <w:left w:val="none" w:sz="0" w:space="0" w:color="auto"/>
        <w:bottom w:val="none" w:sz="0" w:space="0" w:color="auto"/>
        <w:right w:val="none" w:sz="0" w:space="0" w:color="auto"/>
      </w:divBdr>
    </w:div>
    <w:div w:id="178736440">
      <w:bodyDiv w:val="1"/>
      <w:marLeft w:val="0"/>
      <w:marRight w:val="0"/>
      <w:marTop w:val="0"/>
      <w:marBottom w:val="0"/>
      <w:divBdr>
        <w:top w:val="none" w:sz="0" w:space="0" w:color="auto"/>
        <w:left w:val="none" w:sz="0" w:space="0" w:color="auto"/>
        <w:bottom w:val="none" w:sz="0" w:space="0" w:color="auto"/>
        <w:right w:val="none" w:sz="0" w:space="0" w:color="auto"/>
      </w:divBdr>
    </w:div>
    <w:div w:id="183398504">
      <w:bodyDiv w:val="1"/>
      <w:marLeft w:val="0"/>
      <w:marRight w:val="0"/>
      <w:marTop w:val="0"/>
      <w:marBottom w:val="0"/>
      <w:divBdr>
        <w:top w:val="none" w:sz="0" w:space="0" w:color="auto"/>
        <w:left w:val="none" w:sz="0" w:space="0" w:color="auto"/>
        <w:bottom w:val="none" w:sz="0" w:space="0" w:color="auto"/>
        <w:right w:val="none" w:sz="0" w:space="0" w:color="auto"/>
      </w:divBdr>
    </w:div>
    <w:div w:id="183522357">
      <w:bodyDiv w:val="1"/>
      <w:marLeft w:val="0"/>
      <w:marRight w:val="0"/>
      <w:marTop w:val="0"/>
      <w:marBottom w:val="0"/>
      <w:divBdr>
        <w:top w:val="none" w:sz="0" w:space="0" w:color="auto"/>
        <w:left w:val="none" w:sz="0" w:space="0" w:color="auto"/>
        <w:bottom w:val="none" w:sz="0" w:space="0" w:color="auto"/>
        <w:right w:val="none" w:sz="0" w:space="0" w:color="auto"/>
      </w:divBdr>
      <w:divsChild>
        <w:div w:id="46075819">
          <w:marLeft w:val="547"/>
          <w:marRight w:val="0"/>
          <w:marTop w:val="400"/>
          <w:marBottom w:val="0"/>
          <w:divBdr>
            <w:top w:val="none" w:sz="0" w:space="0" w:color="auto"/>
            <w:left w:val="none" w:sz="0" w:space="0" w:color="auto"/>
            <w:bottom w:val="none" w:sz="0" w:space="0" w:color="auto"/>
            <w:right w:val="none" w:sz="0" w:space="0" w:color="auto"/>
          </w:divBdr>
        </w:div>
        <w:div w:id="614140200">
          <w:marLeft w:val="547"/>
          <w:marRight w:val="0"/>
          <w:marTop w:val="400"/>
          <w:marBottom w:val="0"/>
          <w:divBdr>
            <w:top w:val="none" w:sz="0" w:space="0" w:color="auto"/>
            <w:left w:val="none" w:sz="0" w:space="0" w:color="auto"/>
            <w:bottom w:val="none" w:sz="0" w:space="0" w:color="auto"/>
            <w:right w:val="none" w:sz="0" w:space="0" w:color="auto"/>
          </w:divBdr>
        </w:div>
        <w:div w:id="649360723">
          <w:marLeft w:val="547"/>
          <w:marRight w:val="0"/>
          <w:marTop w:val="400"/>
          <w:marBottom w:val="0"/>
          <w:divBdr>
            <w:top w:val="none" w:sz="0" w:space="0" w:color="auto"/>
            <w:left w:val="none" w:sz="0" w:space="0" w:color="auto"/>
            <w:bottom w:val="none" w:sz="0" w:space="0" w:color="auto"/>
            <w:right w:val="none" w:sz="0" w:space="0" w:color="auto"/>
          </w:divBdr>
        </w:div>
        <w:div w:id="1166625648">
          <w:marLeft w:val="547"/>
          <w:marRight w:val="0"/>
          <w:marTop w:val="400"/>
          <w:marBottom w:val="0"/>
          <w:divBdr>
            <w:top w:val="none" w:sz="0" w:space="0" w:color="auto"/>
            <w:left w:val="none" w:sz="0" w:space="0" w:color="auto"/>
            <w:bottom w:val="none" w:sz="0" w:space="0" w:color="auto"/>
            <w:right w:val="none" w:sz="0" w:space="0" w:color="auto"/>
          </w:divBdr>
        </w:div>
      </w:divsChild>
    </w:div>
    <w:div w:id="184173825">
      <w:bodyDiv w:val="1"/>
      <w:marLeft w:val="0"/>
      <w:marRight w:val="0"/>
      <w:marTop w:val="0"/>
      <w:marBottom w:val="0"/>
      <w:divBdr>
        <w:top w:val="none" w:sz="0" w:space="0" w:color="auto"/>
        <w:left w:val="none" w:sz="0" w:space="0" w:color="auto"/>
        <w:bottom w:val="none" w:sz="0" w:space="0" w:color="auto"/>
        <w:right w:val="none" w:sz="0" w:space="0" w:color="auto"/>
      </w:divBdr>
    </w:div>
    <w:div w:id="185678719">
      <w:bodyDiv w:val="1"/>
      <w:marLeft w:val="0"/>
      <w:marRight w:val="0"/>
      <w:marTop w:val="0"/>
      <w:marBottom w:val="0"/>
      <w:divBdr>
        <w:top w:val="none" w:sz="0" w:space="0" w:color="auto"/>
        <w:left w:val="none" w:sz="0" w:space="0" w:color="auto"/>
        <w:bottom w:val="none" w:sz="0" w:space="0" w:color="auto"/>
        <w:right w:val="none" w:sz="0" w:space="0" w:color="auto"/>
      </w:divBdr>
    </w:div>
    <w:div w:id="187764422">
      <w:bodyDiv w:val="1"/>
      <w:marLeft w:val="0"/>
      <w:marRight w:val="0"/>
      <w:marTop w:val="0"/>
      <w:marBottom w:val="0"/>
      <w:divBdr>
        <w:top w:val="none" w:sz="0" w:space="0" w:color="auto"/>
        <w:left w:val="none" w:sz="0" w:space="0" w:color="auto"/>
        <w:bottom w:val="none" w:sz="0" w:space="0" w:color="auto"/>
        <w:right w:val="none" w:sz="0" w:space="0" w:color="auto"/>
      </w:divBdr>
      <w:divsChild>
        <w:div w:id="14157297">
          <w:marLeft w:val="547"/>
          <w:marRight w:val="0"/>
          <w:marTop w:val="96"/>
          <w:marBottom w:val="0"/>
          <w:divBdr>
            <w:top w:val="none" w:sz="0" w:space="0" w:color="auto"/>
            <w:left w:val="none" w:sz="0" w:space="0" w:color="auto"/>
            <w:bottom w:val="none" w:sz="0" w:space="0" w:color="auto"/>
            <w:right w:val="none" w:sz="0" w:space="0" w:color="auto"/>
          </w:divBdr>
        </w:div>
        <w:div w:id="338191995">
          <w:marLeft w:val="547"/>
          <w:marRight w:val="0"/>
          <w:marTop w:val="96"/>
          <w:marBottom w:val="0"/>
          <w:divBdr>
            <w:top w:val="none" w:sz="0" w:space="0" w:color="auto"/>
            <w:left w:val="none" w:sz="0" w:space="0" w:color="auto"/>
            <w:bottom w:val="none" w:sz="0" w:space="0" w:color="auto"/>
            <w:right w:val="none" w:sz="0" w:space="0" w:color="auto"/>
          </w:divBdr>
        </w:div>
        <w:div w:id="1631785622">
          <w:marLeft w:val="547"/>
          <w:marRight w:val="0"/>
          <w:marTop w:val="96"/>
          <w:marBottom w:val="0"/>
          <w:divBdr>
            <w:top w:val="none" w:sz="0" w:space="0" w:color="auto"/>
            <w:left w:val="none" w:sz="0" w:space="0" w:color="auto"/>
            <w:bottom w:val="none" w:sz="0" w:space="0" w:color="auto"/>
            <w:right w:val="none" w:sz="0" w:space="0" w:color="auto"/>
          </w:divBdr>
        </w:div>
        <w:div w:id="42411404">
          <w:marLeft w:val="547"/>
          <w:marRight w:val="0"/>
          <w:marTop w:val="96"/>
          <w:marBottom w:val="0"/>
          <w:divBdr>
            <w:top w:val="none" w:sz="0" w:space="0" w:color="auto"/>
            <w:left w:val="none" w:sz="0" w:space="0" w:color="auto"/>
            <w:bottom w:val="none" w:sz="0" w:space="0" w:color="auto"/>
            <w:right w:val="none" w:sz="0" w:space="0" w:color="auto"/>
          </w:divBdr>
        </w:div>
      </w:divsChild>
    </w:div>
    <w:div w:id="192691646">
      <w:bodyDiv w:val="1"/>
      <w:marLeft w:val="0"/>
      <w:marRight w:val="0"/>
      <w:marTop w:val="0"/>
      <w:marBottom w:val="0"/>
      <w:divBdr>
        <w:top w:val="none" w:sz="0" w:space="0" w:color="auto"/>
        <w:left w:val="none" w:sz="0" w:space="0" w:color="auto"/>
        <w:bottom w:val="none" w:sz="0" w:space="0" w:color="auto"/>
        <w:right w:val="none" w:sz="0" w:space="0" w:color="auto"/>
      </w:divBdr>
    </w:div>
    <w:div w:id="194780077">
      <w:bodyDiv w:val="1"/>
      <w:marLeft w:val="0"/>
      <w:marRight w:val="0"/>
      <w:marTop w:val="0"/>
      <w:marBottom w:val="0"/>
      <w:divBdr>
        <w:top w:val="none" w:sz="0" w:space="0" w:color="auto"/>
        <w:left w:val="none" w:sz="0" w:space="0" w:color="auto"/>
        <w:bottom w:val="none" w:sz="0" w:space="0" w:color="auto"/>
        <w:right w:val="none" w:sz="0" w:space="0" w:color="auto"/>
      </w:divBdr>
    </w:div>
    <w:div w:id="203176742">
      <w:bodyDiv w:val="1"/>
      <w:marLeft w:val="0"/>
      <w:marRight w:val="0"/>
      <w:marTop w:val="0"/>
      <w:marBottom w:val="0"/>
      <w:divBdr>
        <w:top w:val="none" w:sz="0" w:space="0" w:color="auto"/>
        <w:left w:val="none" w:sz="0" w:space="0" w:color="auto"/>
        <w:bottom w:val="none" w:sz="0" w:space="0" w:color="auto"/>
        <w:right w:val="none" w:sz="0" w:space="0" w:color="auto"/>
      </w:divBdr>
    </w:div>
    <w:div w:id="206575094">
      <w:bodyDiv w:val="1"/>
      <w:marLeft w:val="0"/>
      <w:marRight w:val="0"/>
      <w:marTop w:val="0"/>
      <w:marBottom w:val="0"/>
      <w:divBdr>
        <w:top w:val="none" w:sz="0" w:space="0" w:color="auto"/>
        <w:left w:val="none" w:sz="0" w:space="0" w:color="auto"/>
        <w:bottom w:val="none" w:sz="0" w:space="0" w:color="auto"/>
        <w:right w:val="none" w:sz="0" w:space="0" w:color="auto"/>
      </w:divBdr>
      <w:divsChild>
        <w:div w:id="1920290081">
          <w:marLeft w:val="0"/>
          <w:marRight w:val="0"/>
          <w:marTop w:val="0"/>
          <w:marBottom w:val="750"/>
          <w:divBdr>
            <w:top w:val="none" w:sz="0" w:space="0" w:color="auto"/>
            <w:left w:val="none" w:sz="0" w:space="0" w:color="auto"/>
            <w:bottom w:val="none" w:sz="0" w:space="0" w:color="auto"/>
            <w:right w:val="none" w:sz="0" w:space="0" w:color="auto"/>
          </w:divBdr>
        </w:div>
        <w:div w:id="1926643052">
          <w:marLeft w:val="0"/>
          <w:marRight w:val="0"/>
          <w:marTop w:val="0"/>
          <w:marBottom w:val="750"/>
          <w:divBdr>
            <w:top w:val="none" w:sz="0" w:space="0" w:color="auto"/>
            <w:left w:val="none" w:sz="0" w:space="0" w:color="auto"/>
            <w:bottom w:val="none" w:sz="0" w:space="0" w:color="auto"/>
            <w:right w:val="none" w:sz="0" w:space="0" w:color="auto"/>
          </w:divBdr>
        </w:div>
      </w:divsChild>
    </w:div>
    <w:div w:id="210190915">
      <w:bodyDiv w:val="1"/>
      <w:marLeft w:val="0"/>
      <w:marRight w:val="0"/>
      <w:marTop w:val="0"/>
      <w:marBottom w:val="0"/>
      <w:divBdr>
        <w:top w:val="none" w:sz="0" w:space="0" w:color="auto"/>
        <w:left w:val="none" w:sz="0" w:space="0" w:color="auto"/>
        <w:bottom w:val="none" w:sz="0" w:space="0" w:color="auto"/>
        <w:right w:val="none" w:sz="0" w:space="0" w:color="auto"/>
      </w:divBdr>
      <w:divsChild>
        <w:div w:id="1476725597">
          <w:marLeft w:val="0"/>
          <w:marRight w:val="0"/>
          <w:marTop w:val="0"/>
          <w:marBottom w:val="0"/>
          <w:divBdr>
            <w:top w:val="none" w:sz="0" w:space="0" w:color="auto"/>
            <w:left w:val="none" w:sz="0" w:space="0" w:color="auto"/>
            <w:bottom w:val="none" w:sz="0" w:space="0" w:color="auto"/>
            <w:right w:val="none" w:sz="0" w:space="0" w:color="auto"/>
          </w:divBdr>
        </w:div>
        <w:div w:id="1926721489">
          <w:marLeft w:val="0"/>
          <w:marRight w:val="0"/>
          <w:marTop w:val="0"/>
          <w:marBottom w:val="0"/>
          <w:divBdr>
            <w:top w:val="none" w:sz="0" w:space="0" w:color="auto"/>
            <w:left w:val="none" w:sz="0" w:space="0" w:color="auto"/>
            <w:bottom w:val="none" w:sz="0" w:space="0" w:color="auto"/>
            <w:right w:val="none" w:sz="0" w:space="0" w:color="auto"/>
          </w:divBdr>
        </w:div>
      </w:divsChild>
    </w:div>
    <w:div w:id="215699894">
      <w:bodyDiv w:val="1"/>
      <w:marLeft w:val="0"/>
      <w:marRight w:val="0"/>
      <w:marTop w:val="0"/>
      <w:marBottom w:val="0"/>
      <w:divBdr>
        <w:top w:val="none" w:sz="0" w:space="0" w:color="auto"/>
        <w:left w:val="none" w:sz="0" w:space="0" w:color="auto"/>
        <w:bottom w:val="none" w:sz="0" w:space="0" w:color="auto"/>
        <w:right w:val="none" w:sz="0" w:space="0" w:color="auto"/>
      </w:divBdr>
    </w:div>
    <w:div w:id="215705250">
      <w:bodyDiv w:val="1"/>
      <w:marLeft w:val="0"/>
      <w:marRight w:val="0"/>
      <w:marTop w:val="0"/>
      <w:marBottom w:val="0"/>
      <w:divBdr>
        <w:top w:val="none" w:sz="0" w:space="0" w:color="auto"/>
        <w:left w:val="none" w:sz="0" w:space="0" w:color="auto"/>
        <w:bottom w:val="none" w:sz="0" w:space="0" w:color="auto"/>
        <w:right w:val="none" w:sz="0" w:space="0" w:color="auto"/>
      </w:divBdr>
    </w:div>
    <w:div w:id="219873361">
      <w:bodyDiv w:val="1"/>
      <w:marLeft w:val="0"/>
      <w:marRight w:val="0"/>
      <w:marTop w:val="0"/>
      <w:marBottom w:val="0"/>
      <w:divBdr>
        <w:top w:val="none" w:sz="0" w:space="0" w:color="auto"/>
        <w:left w:val="none" w:sz="0" w:space="0" w:color="auto"/>
        <w:bottom w:val="none" w:sz="0" w:space="0" w:color="auto"/>
        <w:right w:val="none" w:sz="0" w:space="0" w:color="auto"/>
      </w:divBdr>
    </w:div>
    <w:div w:id="220092835">
      <w:bodyDiv w:val="1"/>
      <w:marLeft w:val="0"/>
      <w:marRight w:val="0"/>
      <w:marTop w:val="0"/>
      <w:marBottom w:val="0"/>
      <w:divBdr>
        <w:top w:val="none" w:sz="0" w:space="0" w:color="auto"/>
        <w:left w:val="none" w:sz="0" w:space="0" w:color="auto"/>
        <w:bottom w:val="none" w:sz="0" w:space="0" w:color="auto"/>
        <w:right w:val="none" w:sz="0" w:space="0" w:color="auto"/>
      </w:divBdr>
    </w:div>
    <w:div w:id="220797554">
      <w:bodyDiv w:val="1"/>
      <w:marLeft w:val="0"/>
      <w:marRight w:val="0"/>
      <w:marTop w:val="0"/>
      <w:marBottom w:val="0"/>
      <w:divBdr>
        <w:top w:val="none" w:sz="0" w:space="0" w:color="auto"/>
        <w:left w:val="none" w:sz="0" w:space="0" w:color="auto"/>
        <w:bottom w:val="none" w:sz="0" w:space="0" w:color="auto"/>
        <w:right w:val="none" w:sz="0" w:space="0" w:color="auto"/>
      </w:divBdr>
      <w:divsChild>
        <w:div w:id="259140072">
          <w:marLeft w:val="1080"/>
          <w:marRight w:val="0"/>
          <w:marTop w:val="120"/>
          <w:marBottom w:val="0"/>
          <w:divBdr>
            <w:top w:val="none" w:sz="0" w:space="0" w:color="auto"/>
            <w:left w:val="none" w:sz="0" w:space="0" w:color="auto"/>
            <w:bottom w:val="none" w:sz="0" w:space="0" w:color="auto"/>
            <w:right w:val="none" w:sz="0" w:space="0" w:color="auto"/>
          </w:divBdr>
        </w:div>
        <w:div w:id="291643471">
          <w:marLeft w:val="1080"/>
          <w:marRight w:val="0"/>
          <w:marTop w:val="120"/>
          <w:marBottom w:val="0"/>
          <w:divBdr>
            <w:top w:val="none" w:sz="0" w:space="0" w:color="auto"/>
            <w:left w:val="none" w:sz="0" w:space="0" w:color="auto"/>
            <w:bottom w:val="none" w:sz="0" w:space="0" w:color="auto"/>
            <w:right w:val="none" w:sz="0" w:space="0" w:color="auto"/>
          </w:divBdr>
        </w:div>
        <w:div w:id="726608666">
          <w:marLeft w:val="547"/>
          <w:marRight w:val="0"/>
          <w:marTop w:val="400"/>
          <w:marBottom w:val="0"/>
          <w:divBdr>
            <w:top w:val="none" w:sz="0" w:space="0" w:color="auto"/>
            <w:left w:val="none" w:sz="0" w:space="0" w:color="auto"/>
            <w:bottom w:val="none" w:sz="0" w:space="0" w:color="auto"/>
            <w:right w:val="none" w:sz="0" w:space="0" w:color="auto"/>
          </w:divBdr>
        </w:div>
        <w:div w:id="1043677945">
          <w:marLeft w:val="1080"/>
          <w:marRight w:val="0"/>
          <w:marTop w:val="120"/>
          <w:marBottom w:val="0"/>
          <w:divBdr>
            <w:top w:val="none" w:sz="0" w:space="0" w:color="auto"/>
            <w:left w:val="none" w:sz="0" w:space="0" w:color="auto"/>
            <w:bottom w:val="none" w:sz="0" w:space="0" w:color="auto"/>
            <w:right w:val="none" w:sz="0" w:space="0" w:color="auto"/>
          </w:divBdr>
        </w:div>
        <w:div w:id="1088775594">
          <w:marLeft w:val="1080"/>
          <w:marRight w:val="0"/>
          <w:marTop w:val="120"/>
          <w:marBottom w:val="0"/>
          <w:divBdr>
            <w:top w:val="none" w:sz="0" w:space="0" w:color="auto"/>
            <w:left w:val="none" w:sz="0" w:space="0" w:color="auto"/>
            <w:bottom w:val="none" w:sz="0" w:space="0" w:color="auto"/>
            <w:right w:val="none" w:sz="0" w:space="0" w:color="auto"/>
          </w:divBdr>
        </w:div>
        <w:div w:id="1650668908">
          <w:marLeft w:val="547"/>
          <w:marRight w:val="0"/>
          <w:marTop w:val="400"/>
          <w:marBottom w:val="0"/>
          <w:divBdr>
            <w:top w:val="none" w:sz="0" w:space="0" w:color="auto"/>
            <w:left w:val="none" w:sz="0" w:space="0" w:color="auto"/>
            <w:bottom w:val="none" w:sz="0" w:space="0" w:color="auto"/>
            <w:right w:val="none" w:sz="0" w:space="0" w:color="auto"/>
          </w:divBdr>
        </w:div>
        <w:div w:id="1747654189">
          <w:marLeft w:val="547"/>
          <w:marRight w:val="0"/>
          <w:marTop w:val="400"/>
          <w:marBottom w:val="0"/>
          <w:divBdr>
            <w:top w:val="none" w:sz="0" w:space="0" w:color="auto"/>
            <w:left w:val="none" w:sz="0" w:space="0" w:color="auto"/>
            <w:bottom w:val="none" w:sz="0" w:space="0" w:color="auto"/>
            <w:right w:val="none" w:sz="0" w:space="0" w:color="auto"/>
          </w:divBdr>
        </w:div>
        <w:div w:id="2090148798">
          <w:marLeft w:val="547"/>
          <w:marRight w:val="0"/>
          <w:marTop w:val="400"/>
          <w:marBottom w:val="0"/>
          <w:divBdr>
            <w:top w:val="none" w:sz="0" w:space="0" w:color="auto"/>
            <w:left w:val="none" w:sz="0" w:space="0" w:color="auto"/>
            <w:bottom w:val="none" w:sz="0" w:space="0" w:color="auto"/>
            <w:right w:val="none" w:sz="0" w:space="0" w:color="auto"/>
          </w:divBdr>
        </w:div>
      </w:divsChild>
    </w:div>
    <w:div w:id="221990790">
      <w:bodyDiv w:val="1"/>
      <w:marLeft w:val="0"/>
      <w:marRight w:val="0"/>
      <w:marTop w:val="0"/>
      <w:marBottom w:val="0"/>
      <w:divBdr>
        <w:top w:val="none" w:sz="0" w:space="0" w:color="auto"/>
        <w:left w:val="none" w:sz="0" w:space="0" w:color="auto"/>
        <w:bottom w:val="none" w:sz="0" w:space="0" w:color="auto"/>
        <w:right w:val="none" w:sz="0" w:space="0" w:color="auto"/>
      </w:divBdr>
      <w:divsChild>
        <w:div w:id="859470296">
          <w:marLeft w:val="0"/>
          <w:marRight w:val="0"/>
          <w:marTop w:val="0"/>
          <w:marBottom w:val="0"/>
          <w:divBdr>
            <w:top w:val="none" w:sz="0" w:space="0" w:color="auto"/>
            <w:left w:val="none" w:sz="0" w:space="0" w:color="auto"/>
            <w:bottom w:val="none" w:sz="0" w:space="0" w:color="auto"/>
            <w:right w:val="none" w:sz="0" w:space="0" w:color="auto"/>
          </w:divBdr>
          <w:divsChild>
            <w:div w:id="2047831676">
              <w:marLeft w:val="0"/>
              <w:marRight w:val="0"/>
              <w:marTop w:val="0"/>
              <w:marBottom w:val="0"/>
              <w:divBdr>
                <w:top w:val="none" w:sz="0" w:space="0" w:color="auto"/>
                <w:left w:val="none" w:sz="0" w:space="0" w:color="auto"/>
                <w:bottom w:val="none" w:sz="0" w:space="0" w:color="auto"/>
                <w:right w:val="none" w:sz="0" w:space="0" w:color="auto"/>
              </w:divBdr>
            </w:div>
          </w:divsChild>
        </w:div>
        <w:div w:id="1642223338">
          <w:marLeft w:val="0"/>
          <w:marRight w:val="0"/>
          <w:marTop w:val="0"/>
          <w:marBottom w:val="750"/>
          <w:divBdr>
            <w:top w:val="none" w:sz="0" w:space="0" w:color="auto"/>
            <w:left w:val="none" w:sz="0" w:space="0" w:color="auto"/>
            <w:bottom w:val="none" w:sz="0" w:space="0" w:color="auto"/>
            <w:right w:val="none" w:sz="0" w:space="0" w:color="auto"/>
          </w:divBdr>
        </w:div>
      </w:divsChild>
    </w:div>
    <w:div w:id="233010224">
      <w:bodyDiv w:val="1"/>
      <w:marLeft w:val="0"/>
      <w:marRight w:val="0"/>
      <w:marTop w:val="0"/>
      <w:marBottom w:val="0"/>
      <w:divBdr>
        <w:top w:val="none" w:sz="0" w:space="0" w:color="auto"/>
        <w:left w:val="none" w:sz="0" w:space="0" w:color="auto"/>
        <w:bottom w:val="none" w:sz="0" w:space="0" w:color="auto"/>
        <w:right w:val="none" w:sz="0" w:space="0" w:color="auto"/>
      </w:divBdr>
      <w:divsChild>
        <w:div w:id="582225231">
          <w:marLeft w:val="0"/>
          <w:marRight w:val="0"/>
          <w:marTop w:val="0"/>
          <w:marBottom w:val="0"/>
          <w:divBdr>
            <w:top w:val="none" w:sz="0" w:space="0" w:color="auto"/>
            <w:left w:val="none" w:sz="0" w:space="0" w:color="auto"/>
            <w:bottom w:val="none" w:sz="0" w:space="0" w:color="auto"/>
            <w:right w:val="none" w:sz="0" w:space="0" w:color="auto"/>
          </w:divBdr>
          <w:divsChild>
            <w:div w:id="16684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3050">
      <w:bodyDiv w:val="1"/>
      <w:marLeft w:val="0"/>
      <w:marRight w:val="0"/>
      <w:marTop w:val="0"/>
      <w:marBottom w:val="0"/>
      <w:divBdr>
        <w:top w:val="none" w:sz="0" w:space="0" w:color="auto"/>
        <w:left w:val="none" w:sz="0" w:space="0" w:color="auto"/>
        <w:bottom w:val="none" w:sz="0" w:space="0" w:color="auto"/>
        <w:right w:val="none" w:sz="0" w:space="0" w:color="auto"/>
      </w:divBdr>
    </w:div>
    <w:div w:id="238488641">
      <w:bodyDiv w:val="1"/>
      <w:marLeft w:val="0"/>
      <w:marRight w:val="0"/>
      <w:marTop w:val="0"/>
      <w:marBottom w:val="0"/>
      <w:divBdr>
        <w:top w:val="none" w:sz="0" w:space="0" w:color="auto"/>
        <w:left w:val="none" w:sz="0" w:space="0" w:color="auto"/>
        <w:bottom w:val="none" w:sz="0" w:space="0" w:color="auto"/>
        <w:right w:val="none" w:sz="0" w:space="0" w:color="auto"/>
      </w:divBdr>
    </w:div>
    <w:div w:id="246382520">
      <w:bodyDiv w:val="1"/>
      <w:marLeft w:val="0"/>
      <w:marRight w:val="0"/>
      <w:marTop w:val="0"/>
      <w:marBottom w:val="0"/>
      <w:divBdr>
        <w:top w:val="none" w:sz="0" w:space="0" w:color="auto"/>
        <w:left w:val="none" w:sz="0" w:space="0" w:color="auto"/>
        <w:bottom w:val="none" w:sz="0" w:space="0" w:color="auto"/>
        <w:right w:val="none" w:sz="0" w:space="0" w:color="auto"/>
      </w:divBdr>
    </w:div>
    <w:div w:id="247080828">
      <w:bodyDiv w:val="1"/>
      <w:marLeft w:val="0"/>
      <w:marRight w:val="0"/>
      <w:marTop w:val="0"/>
      <w:marBottom w:val="0"/>
      <w:divBdr>
        <w:top w:val="none" w:sz="0" w:space="0" w:color="auto"/>
        <w:left w:val="none" w:sz="0" w:space="0" w:color="auto"/>
        <w:bottom w:val="none" w:sz="0" w:space="0" w:color="auto"/>
        <w:right w:val="none" w:sz="0" w:space="0" w:color="auto"/>
      </w:divBdr>
    </w:div>
    <w:div w:id="248126957">
      <w:bodyDiv w:val="1"/>
      <w:marLeft w:val="0"/>
      <w:marRight w:val="0"/>
      <w:marTop w:val="0"/>
      <w:marBottom w:val="0"/>
      <w:divBdr>
        <w:top w:val="none" w:sz="0" w:space="0" w:color="auto"/>
        <w:left w:val="none" w:sz="0" w:space="0" w:color="auto"/>
        <w:bottom w:val="none" w:sz="0" w:space="0" w:color="auto"/>
        <w:right w:val="none" w:sz="0" w:space="0" w:color="auto"/>
      </w:divBdr>
    </w:div>
    <w:div w:id="250431913">
      <w:bodyDiv w:val="1"/>
      <w:marLeft w:val="0"/>
      <w:marRight w:val="0"/>
      <w:marTop w:val="0"/>
      <w:marBottom w:val="0"/>
      <w:divBdr>
        <w:top w:val="none" w:sz="0" w:space="0" w:color="auto"/>
        <w:left w:val="none" w:sz="0" w:space="0" w:color="auto"/>
        <w:bottom w:val="none" w:sz="0" w:space="0" w:color="auto"/>
        <w:right w:val="none" w:sz="0" w:space="0" w:color="auto"/>
      </w:divBdr>
    </w:div>
    <w:div w:id="250967756">
      <w:bodyDiv w:val="1"/>
      <w:marLeft w:val="0"/>
      <w:marRight w:val="0"/>
      <w:marTop w:val="0"/>
      <w:marBottom w:val="0"/>
      <w:divBdr>
        <w:top w:val="none" w:sz="0" w:space="0" w:color="auto"/>
        <w:left w:val="none" w:sz="0" w:space="0" w:color="auto"/>
        <w:bottom w:val="none" w:sz="0" w:space="0" w:color="auto"/>
        <w:right w:val="none" w:sz="0" w:space="0" w:color="auto"/>
      </w:divBdr>
    </w:div>
    <w:div w:id="254167563">
      <w:bodyDiv w:val="1"/>
      <w:marLeft w:val="0"/>
      <w:marRight w:val="0"/>
      <w:marTop w:val="0"/>
      <w:marBottom w:val="0"/>
      <w:divBdr>
        <w:top w:val="none" w:sz="0" w:space="0" w:color="auto"/>
        <w:left w:val="none" w:sz="0" w:space="0" w:color="auto"/>
        <w:bottom w:val="none" w:sz="0" w:space="0" w:color="auto"/>
        <w:right w:val="none" w:sz="0" w:space="0" w:color="auto"/>
      </w:divBdr>
      <w:divsChild>
        <w:div w:id="830561326">
          <w:marLeft w:val="0"/>
          <w:marRight w:val="0"/>
          <w:marTop w:val="0"/>
          <w:marBottom w:val="225"/>
          <w:divBdr>
            <w:top w:val="none" w:sz="0" w:space="0" w:color="auto"/>
            <w:left w:val="none" w:sz="0" w:space="0" w:color="auto"/>
            <w:bottom w:val="none" w:sz="0" w:space="0" w:color="auto"/>
            <w:right w:val="none" w:sz="0" w:space="0" w:color="auto"/>
          </w:divBdr>
        </w:div>
        <w:div w:id="1290012886">
          <w:marLeft w:val="0"/>
          <w:marRight w:val="0"/>
          <w:marTop w:val="375"/>
          <w:marBottom w:val="0"/>
          <w:divBdr>
            <w:top w:val="none" w:sz="0" w:space="0" w:color="auto"/>
            <w:left w:val="none" w:sz="0" w:space="0" w:color="auto"/>
            <w:bottom w:val="none" w:sz="0" w:space="0" w:color="auto"/>
            <w:right w:val="none" w:sz="0" w:space="0" w:color="auto"/>
          </w:divBdr>
        </w:div>
        <w:div w:id="1299147027">
          <w:marLeft w:val="0"/>
          <w:marRight w:val="0"/>
          <w:marTop w:val="150"/>
          <w:marBottom w:val="300"/>
          <w:divBdr>
            <w:top w:val="none" w:sz="0" w:space="0" w:color="auto"/>
            <w:left w:val="none" w:sz="0" w:space="0" w:color="auto"/>
            <w:bottom w:val="none" w:sz="0" w:space="0" w:color="auto"/>
            <w:right w:val="none" w:sz="0" w:space="0" w:color="auto"/>
          </w:divBdr>
        </w:div>
        <w:div w:id="1511136226">
          <w:marLeft w:val="0"/>
          <w:marRight w:val="0"/>
          <w:marTop w:val="0"/>
          <w:marBottom w:val="0"/>
          <w:divBdr>
            <w:top w:val="none" w:sz="0" w:space="0" w:color="auto"/>
            <w:left w:val="none" w:sz="0" w:space="0" w:color="auto"/>
            <w:bottom w:val="none" w:sz="0" w:space="0" w:color="auto"/>
            <w:right w:val="none" w:sz="0" w:space="0" w:color="auto"/>
          </w:divBdr>
        </w:div>
      </w:divsChild>
    </w:div>
    <w:div w:id="256209067">
      <w:bodyDiv w:val="1"/>
      <w:marLeft w:val="0"/>
      <w:marRight w:val="0"/>
      <w:marTop w:val="0"/>
      <w:marBottom w:val="0"/>
      <w:divBdr>
        <w:top w:val="none" w:sz="0" w:space="0" w:color="auto"/>
        <w:left w:val="none" w:sz="0" w:space="0" w:color="auto"/>
        <w:bottom w:val="none" w:sz="0" w:space="0" w:color="auto"/>
        <w:right w:val="none" w:sz="0" w:space="0" w:color="auto"/>
      </w:divBdr>
    </w:div>
    <w:div w:id="256914325">
      <w:bodyDiv w:val="1"/>
      <w:marLeft w:val="0"/>
      <w:marRight w:val="0"/>
      <w:marTop w:val="0"/>
      <w:marBottom w:val="0"/>
      <w:divBdr>
        <w:top w:val="none" w:sz="0" w:space="0" w:color="auto"/>
        <w:left w:val="none" w:sz="0" w:space="0" w:color="auto"/>
        <w:bottom w:val="none" w:sz="0" w:space="0" w:color="auto"/>
        <w:right w:val="none" w:sz="0" w:space="0" w:color="auto"/>
      </w:divBdr>
    </w:div>
    <w:div w:id="276789301">
      <w:bodyDiv w:val="1"/>
      <w:marLeft w:val="0"/>
      <w:marRight w:val="0"/>
      <w:marTop w:val="0"/>
      <w:marBottom w:val="0"/>
      <w:divBdr>
        <w:top w:val="none" w:sz="0" w:space="0" w:color="auto"/>
        <w:left w:val="none" w:sz="0" w:space="0" w:color="auto"/>
        <w:bottom w:val="none" w:sz="0" w:space="0" w:color="auto"/>
        <w:right w:val="none" w:sz="0" w:space="0" w:color="auto"/>
      </w:divBdr>
    </w:div>
    <w:div w:id="281303934">
      <w:bodyDiv w:val="1"/>
      <w:marLeft w:val="0"/>
      <w:marRight w:val="0"/>
      <w:marTop w:val="0"/>
      <w:marBottom w:val="0"/>
      <w:divBdr>
        <w:top w:val="none" w:sz="0" w:space="0" w:color="auto"/>
        <w:left w:val="none" w:sz="0" w:space="0" w:color="auto"/>
        <w:bottom w:val="none" w:sz="0" w:space="0" w:color="auto"/>
        <w:right w:val="none" w:sz="0" w:space="0" w:color="auto"/>
      </w:divBdr>
    </w:div>
    <w:div w:id="283050138">
      <w:bodyDiv w:val="1"/>
      <w:marLeft w:val="0"/>
      <w:marRight w:val="0"/>
      <w:marTop w:val="0"/>
      <w:marBottom w:val="0"/>
      <w:divBdr>
        <w:top w:val="none" w:sz="0" w:space="0" w:color="auto"/>
        <w:left w:val="none" w:sz="0" w:space="0" w:color="auto"/>
        <w:bottom w:val="none" w:sz="0" w:space="0" w:color="auto"/>
        <w:right w:val="none" w:sz="0" w:space="0" w:color="auto"/>
      </w:divBdr>
      <w:divsChild>
        <w:div w:id="827598210">
          <w:marLeft w:val="0"/>
          <w:marRight w:val="0"/>
          <w:marTop w:val="0"/>
          <w:marBottom w:val="0"/>
          <w:divBdr>
            <w:top w:val="none" w:sz="0" w:space="0" w:color="auto"/>
            <w:left w:val="none" w:sz="0" w:space="0" w:color="auto"/>
            <w:bottom w:val="none" w:sz="0" w:space="0" w:color="auto"/>
            <w:right w:val="none" w:sz="0" w:space="0" w:color="auto"/>
          </w:divBdr>
          <w:divsChild>
            <w:div w:id="1750150005">
              <w:marLeft w:val="0"/>
              <w:marRight w:val="0"/>
              <w:marTop w:val="0"/>
              <w:marBottom w:val="0"/>
              <w:divBdr>
                <w:top w:val="none" w:sz="0" w:space="0" w:color="auto"/>
                <w:left w:val="none" w:sz="0" w:space="0" w:color="auto"/>
                <w:bottom w:val="none" w:sz="0" w:space="0" w:color="auto"/>
                <w:right w:val="none" w:sz="0" w:space="0" w:color="auto"/>
              </w:divBdr>
              <w:divsChild>
                <w:div w:id="1889145980">
                  <w:marLeft w:val="0"/>
                  <w:marRight w:val="0"/>
                  <w:marTop w:val="0"/>
                  <w:marBottom w:val="0"/>
                  <w:divBdr>
                    <w:top w:val="none" w:sz="0" w:space="0" w:color="auto"/>
                    <w:left w:val="none" w:sz="0" w:space="0" w:color="auto"/>
                    <w:bottom w:val="none" w:sz="0" w:space="0" w:color="auto"/>
                    <w:right w:val="none" w:sz="0" w:space="0" w:color="auto"/>
                  </w:divBdr>
                  <w:divsChild>
                    <w:div w:id="1328174640">
                      <w:marLeft w:val="0"/>
                      <w:marRight w:val="0"/>
                      <w:marTop w:val="0"/>
                      <w:marBottom w:val="0"/>
                      <w:divBdr>
                        <w:top w:val="none" w:sz="0" w:space="0" w:color="auto"/>
                        <w:left w:val="none" w:sz="0" w:space="0" w:color="auto"/>
                        <w:bottom w:val="none" w:sz="0" w:space="0" w:color="auto"/>
                        <w:right w:val="none" w:sz="0" w:space="0" w:color="auto"/>
                      </w:divBdr>
                    </w:div>
                    <w:div w:id="18286614">
                      <w:marLeft w:val="0"/>
                      <w:marRight w:val="0"/>
                      <w:marTop w:val="0"/>
                      <w:marBottom w:val="0"/>
                      <w:divBdr>
                        <w:top w:val="none" w:sz="0" w:space="0" w:color="auto"/>
                        <w:left w:val="none" w:sz="0" w:space="0" w:color="auto"/>
                        <w:bottom w:val="none" w:sz="0" w:space="0" w:color="auto"/>
                        <w:right w:val="none" w:sz="0" w:space="0" w:color="auto"/>
                      </w:divBdr>
                    </w:div>
                    <w:div w:id="1018628903">
                      <w:marLeft w:val="0"/>
                      <w:marRight w:val="0"/>
                      <w:marTop w:val="0"/>
                      <w:marBottom w:val="0"/>
                      <w:divBdr>
                        <w:top w:val="none" w:sz="0" w:space="0" w:color="auto"/>
                        <w:left w:val="none" w:sz="0" w:space="0" w:color="auto"/>
                        <w:bottom w:val="none" w:sz="0" w:space="0" w:color="auto"/>
                        <w:right w:val="none" w:sz="0" w:space="0" w:color="auto"/>
                      </w:divBdr>
                    </w:div>
                    <w:div w:id="1771663463">
                      <w:marLeft w:val="0"/>
                      <w:marRight w:val="0"/>
                      <w:marTop w:val="0"/>
                      <w:marBottom w:val="0"/>
                      <w:divBdr>
                        <w:top w:val="none" w:sz="0" w:space="0" w:color="auto"/>
                        <w:left w:val="none" w:sz="0" w:space="0" w:color="auto"/>
                        <w:bottom w:val="none" w:sz="0" w:space="0" w:color="auto"/>
                        <w:right w:val="none" w:sz="0" w:space="0" w:color="auto"/>
                      </w:divBdr>
                    </w:div>
                    <w:div w:id="1306201597">
                      <w:marLeft w:val="0"/>
                      <w:marRight w:val="0"/>
                      <w:marTop w:val="0"/>
                      <w:marBottom w:val="0"/>
                      <w:divBdr>
                        <w:top w:val="none" w:sz="0" w:space="0" w:color="auto"/>
                        <w:left w:val="none" w:sz="0" w:space="0" w:color="auto"/>
                        <w:bottom w:val="none" w:sz="0" w:space="0" w:color="auto"/>
                        <w:right w:val="none" w:sz="0" w:space="0" w:color="auto"/>
                      </w:divBdr>
                    </w:div>
                    <w:div w:id="1075787288">
                      <w:marLeft w:val="0"/>
                      <w:marRight w:val="0"/>
                      <w:marTop w:val="0"/>
                      <w:marBottom w:val="0"/>
                      <w:divBdr>
                        <w:top w:val="none" w:sz="0" w:space="0" w:color="auto"/>
                        <w:left w:val="none" w:sz="0" w:space="0" w:color="auto"/>
                        <w:bottom w:val="none" w:sz="0" w:space="0" w:color="auto"/>
                        <w:right w:val="none" w:sz="0" w:space="0" w:color="auto"/>
                      </w:divBdr>
                    </w:div>
                    <w:div w:id="1270695143">
                      <w:marLeft w:val="0"/>
                      <w:marRight w:val="0"/>
                      <w:marTop w:val="0"/>
                      <w:marBottom w:val="0"/>
                      <w:divBdr>
                        <w:top w:val="none" w:sz="0" w:space="0" w:color="auto"/>
                        <w:left w:val="none" w:sz="0" w:space="0" w:color="auto"/>
                        <w:bottom w:val="none" w:sz="0" w:space="0" w:color="auto"/>
                        <w:right w:val="none" w:sz="0" w:space="0" w:color="auto"/>
                      </w:divBdr>
                    </w:div>
                    <w:div w:id="20444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684651">
      <w:bodyDiv w:val="1"/>
      <w:marLeft w:val="0"/>
      <w:marRight w:val="0"/>
      <w:marTop w:val="0"/>
      <w:marBottom w:val="0"/>
      <w:divBdr>
        <w:top w:val="none" w:sz="0" w:space="0" w:color="auto"/>
        <w:left w:val="none" w:sz="0" w:space="0" w:color="auto"/>
        <w:bottom w:val="none" w:sz="0" w:space="0" w:color="auto"/>
        <w:right w:val="none" w:sz="0" w:space="0" w:color="auto"/>
      </w:divBdr>
    </w:div>
    <w:div w:id="300883950">
      <w:bodyDiv w:val="1"/>
      <w:marLeft w:val="0"/>
      <w:marRight w:val="0"/>
      <w:marTop w:val="0"/>
      <w:marBottom w:val="0"/>
      <w:divBdr>
        <w:top w:val="none" w:sz="0" w:space="0" w:color="auto"/>
        <w:left w:val="none" w:sz="0" w:space="0" w:color="auto"/>
        <w:bottom w:val="none" w:sz="0" w:space="0" w:color="auto"/>
        <w:right w:val="none" w:sz="0" w:space="0" w:color="auto"/>
      </w:divBdr>
      <w:divsChild>
        <w:div w:id="1404983810">
          <w:marLeft w:val="0"/>
          <w:marRight w:val="0"/>
          <w:marTop w:val="0"/>
          <w:marBottom w:val="0"/>
          <w:divBdr>
            <w:top w:val="none" w:sz="0" w:space="0" w:color="auto"/>
            <w:left w:val="none" w:sz="0" w:space="0" w:color="auto"/>
            <w:bottom w:val="none" w:sz="0" w:space="0" w:color="auto"/>
            <w:right w:val="none" w:sz="0" w:space="0" w:color="auto"/>
          </w:divBdr>
          <w:divsChild>
            <w:div w:id="200019414">
              <w:marLeft w:val="0"/>
              <w:marRight w:val="0"/>
              <w:marTop w:val="0"/>
              <w:marBottom w:val="0"/>
              <w:divBdr>
                <w:top w:val="none" w:sz="0" w:space="0" w:color="auto"/>
                <w:left w:val="none" w:sz="0" w:space="0" w:color="auto"/>
                <w:bottom w:val="none" w:sz="0" w:space="0" w:color="auto"/>
                <w:right w:val="none" w:sz="0" w:space="0" w:color="auto"/>
              </w:divBdr>
              <w:divsChild>
                <w:div w:id="1691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8061">
      <w:bodyDiv w:val="1"/>
      <w:marLeft w:val="0"/>
      <w:marRight w:val="0"/>
      <w:marTop w:val="0"/>
      <w:marBottom w:val="0"/>
      <w:divBdr>
        <w:top w:val="none" w:sz="0" w:space="0" w:color="auto"/>
        <w:left w:val="none" w:sz="0" w:space="0" w:color="auto"/>
        <w:bottom w:val="none" w:sz="0" w:space="0" w:color="auto"/>
        <w:right w:val="none" w:sz="0" w:space="0" w:color="auto"/>
      </w:divBdr>
      <w:divsChild>
        <w:div w:id="2071923108">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305665397">
      <w:bodyDiv w:val="1"/>
      <w:marLeft w:val="0"/>
      <w:marRight w:val="0"/>
      <w:marTop w:val="0"/>
      <w:marBottom w:val="0"/>
      <w:divBdr>
        <w:top w:val="none" w:sz="0" w:space="0" w:color="auto"/>
        <w:left w:val="none" w:sz="0" w:space="0" w:color="auto"/>
        <w:bottom w:val="none" w:sz="0" w:space="0" w:color="auto"/>
        <w:right w:val="none" w:sz="0" w:space="0" w:color="auto"/>
      </w:divBdr>
    </w:div>
    <w:div w:id="308096758">
      <w:bodyDiv w:val="1"/>
      <w:marLeft w:val="0"/>
      <w:marRight w:val="0"/>
      <w:marTop w:val="0"/>
      <w:marBottom w:val="0"/>
      <w:divBdr>
        <w:top w:val="none" w:sz="0" w:space="0" w:color="auto"/>
        <w:left w:val="none" w:sz="0" w:space="0" w:color="auto"/>
        <w:bottom w:val="none" w:sz="0" w:space="0" w:color="auto"/>
        <w:right w:val="none" w:sz="0" w:space="0" w:color="auto"/>
      </w:divBdr>
    </w:div>
    <w:div w:id="313990557">
      <w:bodyDiv w:val="1"/>
      <w:marLeft w:val="0"/>
      <w:marRight w:val="0"/>
      <w:marTop w:val="0"/>
      <w:marBottom w:val="0"/>
      <w:divBdr>
        <w:top w:val="none" w:sz="0" w:space="0" w:color="auto"/>
        <w:left w:val="none" w:sz="0" w:space="0" w:color="auto"/>
        <w:bottom w:val="none" w:sz="0" w:space="0" w:color="auto"/>
        <w:right w:val="none" w:sz="0" w:space="0" w:color="auto"/>
      </w:divBdr>
    </w:div>
    <w:div w:id="324089956">
      <w:bodyDiv w:val="1"/>
      <w:marLeft w:val="0"/>
      <w:marRight w:val="0"/>
      <w:marTop w:val="0"/>
      <w:marBottom w:val="0"/>
      <w:divBdr>
        <w:top w:val="none" w:sz="0" w:space="0" w:color="auto"/>
        <w:left w:val="none" w:sz="0" w:space="0" w:color="auto"/>
        <w:bottom w:val="none" w:sz="0" w:space="0" w:color="auto"/>
        <w:right w:val="none" w:sz="0" w:space="0" w:color="auto"/>
      </w:divBdr>
    </w:div>
    <w:div w:id="325670487">
      <w:bodyDiv w:val="1"/>
      <w:marLeft w:val="0"/>
      <w:marRight w:val="0"/>
      <w:marTop w:val="0"/>
      <w:marBottom w:val="0"/>
      <w:divBdr>
        <w:top w:val="none" w:sz="0" w:space="0" w:color="auto"/>
        <w:left w:val="none" w:sz="0" w:space="0" w:color="auto"/>
        <w:bottom w:val="none" w:sz="0" w:space="0" w:color="auto"/>
        <w:right w:val="none" w:sz="0" w:space="0" w:color="auto"/>
      </w:divBdr>
    </w:div>
    <w:div w:id="331684725">
      <w:bodyDiv w:val="1"/>
      <w:marLeft w:val="0"/>
      <w:marRight w:val="0"/>
      <w:marTop w:val="0"/>
      <w:marBottom w:val="0"/>
      <w:divBdr>
        <w:top w:val="none" w:sz="0" w:space="0" w:color="auto"/>
        <w:left w:val="none" w:sz="0" w:space="0" w:color="auto"/>
        <w:bottom w:val="none" w:sz="0" w:space="0" w:color="auto"/>
        <w:right w:val="none" w:sz="0" w:space="0" w:color="auto"/>
      </w:divBdr>
      <w:divsChild>
        <w:div w:id="427392997">
          <w:marLeft w:val="0"/>
          <w:marRight w:val="0"/>
          <w:marTop w:val="0"/>
          <w:marBottom w:val="0"/>
          <w:divBdr>
            <w:top w:val="none" w:sz="0" w:space="0" w:color="auto"/>
            <w:left w:val="none" w:sz="0" w:space="0" w:color="auto"/>
            <w:bottom w:val="none" w:sz="0" w:space="0" w:color="auto"/>
            <w:right w:val="none" w:sz="0" w:space="0" w:color="auto"/>
          </w:divBdr>
        </w:div>
        <w:div w:id="2045864538">
          <w:marLeft w:val="0"/>
          <w:marRight w:val="0"/>
          <w:marTop w:val="0"/>
          <w:marBottom w:val="0"/>
          <w:divBdr>
            <w:top w:val="none" w:sz="0" w:space="0" w:color="auto"/>
            <w:left w:val="none" w:sz="0" w:space="0" w:color="auto"/>
            <w:bottom w:val="none" w:sz="0" w:space="0" w:color="auto"/>
            <w:right w:val="none" w:sz="0" w:space="0" w:color="auto"/>
          </w:divBdr>
        </w:div>
      </w:divsChild>
    </w:div>
    <w:div w:id="333069918">
      <w:bodyDiv w:val="1"/>
      <w:marLeft w:val="0"/>
      <w:marRight w:val="0"/>
      <w:marTop w:val="0"/>
      <w:marBottom w:val="0"/>
      <w:divBdr>
        <w:top w:val="none" w:sz="0" w:space="0" w:color="auto"/>
        <w:left w:val="none" w:sz="0" w:space="0" w:color="auto"/>
        <w:bottom w:val="none" w:sz="0" w:space="0" w:color="auto"/>
        <w:right w:val="none" w:sz="0" w:space="0" w:color="auto"/>
      </w:divBdr>
    </w:div>
    <w:div w:id="33778101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17">
          <w:marLeft w:val="0"/>
          <w:marRight w:val="0"/>
          <w:marTop w:val="0"/>
          <w:marBottom w:val="0"/>
          <w:divBdr>
            <w:top w:val="none" w:sz="0" w:space="0" w:color="auto"/>
            <w:left w:val="none" w:sz="0" w:space="0" w:color="auto"/>
            <w:bottom w:val="none" w:sz="0" w:space="0" w:color="auto"/>
            <w:right w:val="none" w:sz="0" w:space="0" w:color="auto"/>
          </w:divBdr>
        </w:div>
      </w:divsChild>
    </w:div>
    <w:div w:id="339431713">
      <w:bodyDiv w:val="1"/>
      <w:marLeft w:val="0"/>
      <w:marRight w:val="0"/>
      <w:marTop w:val="0"/>
      <w:marBottom w:val="0"/>
      <w:divBdr>
        <w:top w:val="none" w:sz="0" w:space="0" w:color="auto"/>
        <w:left w:val="none" w:sz="0" w:space="0" w:color="auto"/>
        <w:bottom w:val="none" w:sz="0" w:space="0" w:color="auto"/>
        <w:right w:val="none" w:sz="0" w:space="0" w:color="auto"/>
      </w:divBdr>
    </w:div>
    <w:div w:id="341054028">
      <w:bodyDiv w:val="1"/>
      <w:marLeft w:val="0"/>
      <w:marRight w:val="0"/>
      <w:marTop w:val="0"/>
      <w:marBottom w:val="0"/>
      <w:divBdr>
        <w:top w:val="none" w:sz="0" w:space="0" w:color="auto"/>
        <w:left w:val="none" w:sz="0" w:space="0" w:color="auto"/>
        <w:bottom w:val="none" w:sz="0" w:space="0" w:color="auto"/>
        <w:right w:val="none" w:sz="0" w:space="0" w:color="auto"/>
      </w:divBdr>
    </w:div>
    <w:div w:id="341668659">
      <w:bodyDiv w:val="1"/>
      <w:marLeft w:val="0"/>
      <w:marRight w:val="0"/>
      <w:marTop w:val="0"/>
      <w:marBottom w:val="0"/>
      <w:divBdr>
        <w:top w:val="none" w:sz="0" w:space="0" w:color="auto"/>
        <w:left w:val="none" w:sz="0" w:space="0" w:color="auto"/>
        <w:bottom w:val="none" w:sz="0" w:space="0" w:color="auto"/>
        <w:right w:val="none" w:sz="0" w:space="0" w:color="auto"/>
      </w:divBdr>
      <w:divsChild>
        <w:div w:id="245572694">
          <w:marLeft w:val="0"/>
          <w:marRight w:val="0"/>
          <w:marTop w:val="0"/>
          <w:marBottom w:val="0"/>
          <w:divBdr>
            <w:top w:val="none" w:sz="0" w:space="0" w:color="auto"/>
            <w:left w:val="none" w:sz="0" w:space="0" w:color="auto"/>
            <w:bottom w:val="none" w:sz="0" w:space="0" w:color="auto"/>
            <w:right w:val="none" w:sz="0" w:space="0" w:color="auto"/>
          </w:divBdr>
          <w:divsChild>
            <w:div w:id="1459837585">
              <w:marLeft w:val="0"/>
              <w:marRight w:val="0"/>
              <w:marTop w:val="0"/>
              <w:marBottom w:val="0"/>
              <w:divBdr>
                <w:top w:val="none" w:sz="0" w:space="0" w:color="auto"/>
                <w:left w:val="none" w:sz="0" w:space="0" w:color="auto"/>
                <w:bottom w:val="none" w:sz="0" w:space="0" w:color="auto"/>
                <w:right w:val="none" w:sz="0" w:space="0" w:color="auto"/>
              </w:divBdr>
              <w:divsChild>
                <w:div w:id="1075199526">
                  <w:marLeft w:val="0"/>
                  <w:marRight w:val="0"/>
                  <w:marTop w:val="0"/>
                  <w:marBottom w:val="0"/>
                  <w:divBdr>
                    <w:top w:val="none" w:sz="0" w:space="0" w:color="auto"/>
                    <w:left w:val="none" w:sz="0" w:space="0" w:color="auto"/>
                    <w:bottom w:val="none" w:sz="0" w:space="0" w:color="auto"/>
                    <w:right w:val="none" w:sz="0" w:space="0" w:color="auto"/>
                  </w:divBdr>
                  <w:divsChild>
                    <w:div w:id="841623333">
                      <w:marLeft w:val="0"/>
                      <w:marRight w:val="0"/>
                      <w:marTop w:val="0"/>
                      <w:marBottom w:val="0"/>
                      <w:divBdr>
                        <w:top w:val="none" w:sz="0" w:space="0" w:color="auto"/>
                        <w:left w:val="none" w:sz="0" w:space="0" w:color="auto"/>
                        <w:bottom w:val="none" w:sz="0" w:space="0" w:color="auto"/>
                        <w:right w:val="none" w:sz="0" w:space="0" w:color="auto"/>
                      </w:divBdr>
                      <w:divsChild>
                        <w:div w:id="559175295">
                          <w:marLeft w:val="0"/>
                          <w:marRight w:val="0"/>
                          <w:marTop w:val="0"/>
                          <w:marBottom w:val="0"/>
                          <w:divBdr>
                            <w:top w:val="none" w:sz="0" w:space="0" w:color="auto"/>
                            <w:left w:val="none" w:sz="0" w:space="0" w:color="auto"/>
                            <w:bottom w:val="none" w:sz="0" w:space="0" w:color="auto"/>
                            <w:right w:val="none" w:sz="0" w:space="0" w:color="auto"/>
                          </w:divBdr>
                        </w:div>
                        <w:div w:id="1454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65578">
      <w:bodyDiv w:val="1"/>
      <w:marLeft w:val="0"/>
      <w:marRight w:val="0"/>
      <w:marTop w:val="0"/>
      <w:marBottom w:val="0"/>
      <w:divBdr>
        <w:top w:val="none" w:sz="0" w:space="0" w:color="auto"/>
        <w:left w:val="none" w:sz="0" w:space="0" w:color="auto"/>
        <w:bottom w:val="none" w:sz="0" w:space="0" w:color="auto"/>
        <w:right w:val="none" w:sz="0" w:space="0" w:color="auto"/>
      </w:divBdr>
    </w:div>
    <w:div w:id="347173414">
      <w:bodyDiv w:val="1"/>
      <w:marLeft w:val="0"/>
      <w:marRight w:val="0"/>
      <w:marTop w:val="0"/>
      <w:marBottom w:val="0"/>
      <w:divBdr>
        <w:top w:val="none" w:sz="0" w:space="0" w:color="auto"/>
        <w:left w:val="none" w:sz="0" w:space="0" w:color="auto"/>
        <w:bottom w:val="none" w:sz="0" w:space="0" w:color="auto"/>
        <w:right w:val="none" w:sz="0" w:space="0" w:color="auto"/>
      </w:divBdr>
    </w:div>
    <w:div w:id="353774983">
      <w:bodyDiv w:val="1"/>
      <w:marLeft w:val="0"/>
      <w:marRight w:val="0"/>
      <w:marTop w:val="0"/>
      <w:marBottom w:val="0"/>
      <w:divBdr>
        <w:top w:val="none" w:sz="0" w:space="0" w:color="auto"/>
        <w:left w:val="none" w:sz="0" w:space="0" w:color="auto"/>
        <w:bottom w:val="none" w:sz="0" w:space="0" w:color="auto"/>
        <w:right w:val="none" w:sz="0" w:space="0" w:color="auto"/>
      </w:divBdr>
    </w:div>
    <w:div w:id="356319250">
      <w:bodyDiv w:val="1"/>
      <w:marLeft w:val="0"/>
      <w:marRight w:val="0"/>
      <w:marTop w:val="0"/>
      <w:marBottom w:val="0"/>
      <w:divBdr>
        <w:top w:val="none" w:sz="0" w:space="0" w:color="auto"/>
        <w:left w:val="none" w:sz="0" w:space="0" w:color="auto"/>
        <w:bottom w:val="none" w:sz="0" w:space="0" w:color="auto"/>
        <w:right w:val="none" w:sz="0" w:space="0" w:color="auto"/>
      </w:divBdr>
    </w:div>
    <w:div w:id="360936976">
      <w:bodyDiv w:val="1"/>
      <w:marLeft w:val="0"/>
      <w:marRight w:val="0"/>
      <w:marTop w:val="0"/>
      <w:marBottom w:val="0"/>
      <w:divBdr>
        <w:top w:val="none" w:sz="0" w:space="0" w:color="auto"/>
        <w:left w:val="none" w:sz="0" w:space="0" w:color="auto"/>
        <w:bottom w:val="none" w:sz="0" w:space="0" w:color="auto"/>
        <w:right w:val="none" w:sz="0" w:space="0" w:color="auto"/>
      </w:divBdr>
    </w:div>
    <w:div w:id="380518867">
      <w:bodyDiv w:val="1"/>
      <w:marLeft w:val="0"/>
      <w:marRight w:val="0"/>
      <w:marTop w:val="0"/>
      <w:marBottom w:val="0"/>
      <w:divBdr>
        <w:top w:val="none" w:sz="0" w:space="0" w:color="auto"/>
        <w:left w:val="none" w:sz="0" w:space="0" w:color="auto"/>
        <w:bottom w:val="none" w:sz="0" w:space="0" w:color="auto"/>
        <w:right w:val="none" w:sz="0" w:space="0" w:color="auto"/>
      </w:divBdr>
    </w:div>
    <w:div w:id="383530032">
      <w:bodyDiv w:val="1"/>
      <w:marLeft w:val="0"/>
      <w:marRight w:val="0"/>
      <w:marTop w:val="0"/>
      <w:marBottom w:val="0"/>
      <w:divBdr>
        <w:top w:val="none" w:sz="0" w:space="0" w:color="auto"/>
        <w:left w:val="none" w:sz="0" w:space="0" w:color="auto"/>
        <w:bottom w:val="none" w:sz="0" w:space="0" w:color="auto"/>
        <w:right w:val="none" w:sz="0" w:space="0" w:color="auto"/>
      </w:divBdr>
      <w:divsChild>
        <w:div w:id="551774029">
          <w:marLeft w:val="0"/>
          <w:marRight w:val="0"/>
          <w:marTop w:val="0"/>
          <w:marBottom w:val="0"/>
          <w:divBdr>
            <w:top w:val="none" w:sz="0" w:space="0" w:color="auto"/>
            <w:left w:val="none" w:sz="0" w:space="0" w:color="auto"/>
            <w:bottom w:val="none" w:sz="0" w:space="0" w:color="auto"/>
            <w:right w:val="none" w:sz="0" w:space="0" w:color="auto"/>
          </w:divBdr>
          <w:divsChild>
            <w:div w:id="1094477869">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563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3183">
      <w:bodyDiv w:val="1"/>
      <w:marLeft w:val="0"/>
      <w:marRight w:val="0"/>
      <w:marTop w:val="0"/>
      <w:marBottom w:val="0"/>
      <w:divBdr>
        <w:top w:val="none" w:sz="0" w:space="0" w:color="auto"/>
        <w:left w:val="none" w:sz="0" w:space="0" w:color="auto"/>
        <w:bottom w:val="none" w:sz="0" w:space="0" w:color="auto"/>
        <w:right w:val="none" w:sz="0" w:space="0" w:color="auto"/>
      </w:divBdr>
    </w:div>
    <w:div w:id="392117465">
      <w:bodyDiv w:val="1"/>
      <w:marLeft w:val="0"/>
      <w:marRight w:val="0"/>
      <w:marTop w:val="0"/>
      <w:marBottom w:val="0"/>
      <w:divBdr>
        <w:top w:val="none" w:sz="0" w:space="0" w:color="auto"/>
        <w:left w:val="none" w:sz="0" w:space="0" w:color="auto"/>
        <w:bottom w:val="none" w:sz="0" w:space="0" w:color="auto"/>
        <w:right w:val="none" w:sz="0" w:space="0" w:color="auto"/>
      </w:divBdr>
    </w:div>
    <w:div w:id="393744378">
      <w:bodyDiv w:val="1"/>
      <w:marLeft w:val="0"/>
      <w:marRight w:val="0"/>
      <w:marTop w:val="0"/>
      <w:marBottom w:val="0"/>
      <w:divBdr>
        <w:top w:val="none" w:sz="0" w:space="0" w:color="auto"/>
        <w:left w:val="none" w:sz="0" w:space="0" w:color="auto"/>
        <w:bottom w:val="none" w:sz="0" w:space="0" w:color="auto"/>
        <w:right w:val="none" w:sz="0" w:space="0" w:color="auto"/>
      </w:divBdr>
    </w:div>
    <w:div w:id="394469949">
      <w:bodyDiv w:val="1"/>
      <w:marLeft w:val="0"/>
      <w:marRight w:val="0"/>
      <w:marTop w:val="0"/>
      <w:marBottom w:val="0"/>
      <w:divBdr>
        <w:top w:val="none" w:sz="0" w:space="0" w:color="auto"/>
        <w:left w:val="none" w:sz="0" w:space="0" w:color="auto"/>
        <w:bottom w:val="none" w:sz="0" w:space="0" w:color="auto"/>
        <w:right w:val="none" w:sz="0" w:space="0" w:color="auto"/>
      </w:divBdr>
    </w:div>
    <w:div w:id="396320555">
      <w:bodyDiv w:val="1"/>
      <w:marLeft w:val="0"/>
      <w:marRight w:val="0"/>
      <w:marTop w:val="0"/>
      <w:marBottom w:val="0"/>
      <w:divBdr>
        <w:top w:val="none" w:sz="0" w:space="0" w:color="auto"/>
        <w:left w:val="none" w:sz="0" w:space="0" w:color="auto"/>
        <w:bottom w:val="none" w:sz="0" w:space="0" w:color="auto"/>
        <w:right w:val="none" w:sz="0" w:space="0" w:color="auto"/>
      </w:divBdr>
      <w:divsChild>
        <w:div w:id="1300185243">
          <w:marLeft w:val="0"/>
          <w:marRight w:val="0"/>
          <w:marTop w:val="0"/>
          <w:marBottom w:val="0"/>
          <w:divBdr>
            <w:top w:val="none" w:sz="0" w:space="0" w:color="auto"/>
            <w:left w:val="none" w:sz="0" w:space="0" w:color="auto"/>
            <w:bottom w:val="none" w:sz="0" w:space="0" w:color="auto"/>
            <w:right w:val="none" w:sz="0" w:space="0" w:color="auto"/>
          </w:divBdr>
          <w:divsChild>
            <w:div w:id="173036225">
              <w:marLeft w:val="0"/>
              <w:marRight w:val="0"/>
              <w:marTop w:val="0"/>
              <w:marBottom w:val="0"/>
              <w:divBdr>
                <w:top w:val="none" w:sz="0" w:space="0" w:color="auto"/>
                <w:left w:val="none" w:sz="0" w:space="0" w:color="auto"/>
                <w:bottom w:val="none" w:sz="0" w:space="0" w:color="auto"/>
                <w:right w:val="none" w:sz="0" w:space="0" w:color="auto"/>
              </w:divBdr>
              <w:divsChild>
                <w:div w:id="1667587949">
                  <w:marLeft w:val="0"/>
                  <w:marRight w:val="0"/>
                  <w:marTop w:val="0"/>
                  <w:marBottom w:val="0"/>
                  <w:divBdr>
                    <w:top w:val="none" w:sz="0" w:space="0" w:color="auto"/>
                    <w:left w:val="none" w:sz="0" w:space="0" w:color="auto"/>
                    <w:bottom w:val="none" w:sz="0" w:space="0" w:color="auto"/>
                    <w:right w:val="none" w:sz="0" w:space="0" w:color="auto"/>
                  </w:divBdr>
                  <w:divsChild>
                    <w:div w:id="241918825">
                      <w:marLeft w:val="0"/>
                      <w:marRight w:val="0"/>
                      <w:marTop w:val="0"/>
                      <w:marBottom w:val="0"/>
                      <w:divBdr>
                        <w:top w:val="none" w:sz="0" w:space="0" w:color="auto"/>
                        <w:left w:val="none" w:sz="0" w:space="0" w:color="auto"/>
                        <w:bottom w:val="none" w:sz="0" w:space="0" w:color="auto"/>
                        <w:right w:val="none" w:sz="0" w:space="0" w:color="auto"/>
                      </w:divBdr>
                      <w:divsChild>
                        <w:div w:id="642127654">
                          <w:marLeft w:val="0"/>
                          <w:marRight w:val="0"/>
                          <w:marTop w:val="0"/>
                          <w:marBottom w:val="0"/>
                          <w:divBdr>
                            <w:top w:val="none" w:sz="0" w:space="0" w:color="auto"/>
                            <w:left w:val="none" w:sz="0" w:space="0" w:color="auto"/>
                            <w:bottom w:val="none" w:sz="0" w:space="0" w:color="auto"/>
                            <w:right w:val="none" w:sz="0" w:space="0" w:color="auto"/>
                          </w:divBdr>
                          <w:divsChild>
                            <w:div w:id="1187060158">
                              <w:marLeft w:val="0"/>
                              <w:marRight w:val="0"/>
                              <w:marTop w:val="0"/>
                              <w:marBottom w:val="0"/>
                              <w:divBdr>
                                <w:top w:val="none" w:sz="0" w:space="0" w:color="auto"/>
                                <w:left w:val="none" w:sz="0" w:space="0" w:color="auto"/>
                                <w:bottom w:val="none" w:sz="0" w:space="0" w:color="auto"/>
                                <w:right w:val="none" w:sz="0" w:space="0" w:color="auto"/>
                              </w:divBdr>
                              <w:divsChild>
                                <w:div w:id="4939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290821">
      <w:bodyDiv w:val="1"/>
      <w:marLeft w:val="0"/>
      <w:marRight w:val="0"/>
      <w:marTop w:val="0"/>
      <w:marBottom w:val="0"/>
      <w:divBdr>
        <w:top w:val="none" w:sz="0" w:space="0" w:color="auto"/>
        <w:left w:val="none" w:sz="0" w:space="0" w:color="auto"/>
        <w:bottom w:val="none" w:sz="0" w:space="0" w:color="auto"/>
        <w:right w:val="none" w:sz="0" w:space="0" w:color="auto"/>
      </w:divBdr>
    </w:div>
    <w:div w:id="397436154">
      <w:bodyDiv w:val="1"/>
      <w:marLeft w:val="0"/>
      <w:marRight w:val="0"/>
      <w:marTop w:val="0"/>
      <w:marBottom w:val="0"/>
      <w:divBdr>
        <w:top w:val="none" w:sz="0" w:space="0" w:color="auto"/>
        <w:left w:val="none" w:sz="0" w:space="0" w:color="auto"/>
        <w:bottom w:val="none" w:sz="0" w:space="0" w:color="auto"/>
        <w:right w:val="none" w:sz="0" w:space="0" w:color="auto"/>
      </w:divBdr>
    </w:div>
    <w:div w:id="400326472">
      <w:bodyDiv w:val="1"/>
      <w:marLeft w:val="0"/>
      <w:marRight w:val="0"/>
      <w:marTop w:val="0"/>
      <w:marBottom w:val="0"/>
      <w:divBdr>
        <w:top w:val="none" w:sz="0" w:space="0" w:color="auto"/>
        <w:left w:val="none" w:sz="0" w:space="0" w:color="auto"/>
        <w:bottom w:val="none" w:sz="0" w:space="0" w:color="auto"/>
        <w:right w:val="none" w:sz="0" w:space="0" w:color="auto"/>
      </w:divBdr>
    </w:div>
    <w:div w:id="417756500">
      <w:bodyDiv w:val="1"/>
      <w:marLeft w:val="0"/>
      <w:marRight w:val="0"/>
      <w:marTop w:val="0"/>
      <w:marBottom w:val="0"/>
      <w:divBdr>
        <w:top w:val="none" w:sz="0" w:space="0" w:color="auto"/>
        <w:left w:val="none" w:sz="0" w:space="0" w:color="auto"/>
        <w:bottom w:val="none" w:sz="0" w:space="0" w:color="auto"/>
        <w:right w:val="none" w:sz="0" w:space="0" w:color="auto"/>
      </w:divBdr>
    </w:div>
    <w:div w:id="419983314">
      <w:bodyDiv w:val="1"/>
      <w:marLeft w:val="0"/>
      <w:marRight w:val="0"/>
      <w:marTop w:val="0"/>
      <w:marBottom w:val="0"/>
      <w:divBdr>
        <w:top w:val="none" w:sz="0" w:space="0" w:color="auto"/>
        <w:left w:val="none" w:sz="0" w:space="0" w:color="auto"/>
        <w:bottom w:val="none" w:sz="0" w:space="0" w:color="auto"/>
        <w:right w:val="none" w:sz="0" w:space="0" w:color="auto"/>
      </w:divBdr>
    </w:div>
    <w:div w:id="425736016">
      <w:bodyDiv w:val="1"/>
      <w:marLeft w:val="0"/>
      <w:marRight w:val="0"/>
      <w:marTop w:val="0"/>
      <w:marBottom w:val="0"/>
      <w:divBdr>
        <w:top w:val="none" w:sz="0" w:space="0" w:color="auto"/>
        <w:left w:val="none" w:sz="0" w:space="0" w:color="auto"/>
        <w:bottom w:val="none" w:sz="0" w:space="0" w:color="auto"/>
        <w:right w:val="none" w:sz="0" w:space="0" w:color="auto"/>
      </w:divBdr>
    </w:div>
    <w:div w:id="432484286">
      <w:bodyDiv w:val="1"/>
      <w:marLeft w:val="0"/>
      <w:marRight w:val="0"/>
      <w:marTop w:val="0"/>
      <w:marBottom w:val="0"/>
      <w:divBdr>
        <w:top w:val="none" w:sz="0" w:space="0" w:color="auto"/>
        <w:left w:val="none" w:sz="0" w:space="0" w:color="auto"/>
        <w:bottom w:val="none" w:sz="0" w:space="0" w:color="auto"/>
        <w:right w:val="none" w:sz="0" w:space="0" w:color="auto"/>
      </w:divBdr>
    </w:div>
    <w:div w:id="436562521">
      <w:bodyDiv w:val="1"/>
      <w:marLeft w:val="0"/>
      <w:marRight w:val="0"/>
      <w:marTop w:val="0"/>
      <w:marBottom w:val="0"/>
      <w:divBdr>
        <w:top w:val="none" w:sz="0" w:space="0" w:color="auto"/>
        <w:left w:val="none" w:sz="0" w:space="0" w:color="auto"/>
        <w:bottom w:val="none" w:sz="0" w:space="0" w:color="auto"/>
        <w:right w:val="none" w:sz="0" w:space="0" w:color="auto"/>
      </w:divBdr>
      <w:divsChild>
        <w:div w:id="1309170617">
          <w:marLeft w:val="0"/>
          <w:marRight w:val="0"/>
          <w:marTop w:val="0"/>
          <w:marBottom w:val="150"/>
          <w:divBdr>
            <w:top w:val="none" w:sz="0" w:space="0" w:color="auto"/>
            <w:left w:val="none" w:sz="0" w:space="0" w:color="auto"/>
            <w:bottom w:val="none" w:sz="0" w:space="0" w:color="auto"/>
            <w:right w:val="none" w:sz="0" w:space="0" w:color="auto"/>
          </w:divBdr>
        </w:div>
        <w:div w:id="2068991596">
          <w:marLeft w:val="0"/>
          <w:marRight w:val="0"/>
          <w:marTop w:val="0"/>
          <w:marBottom w:val="0"/>
          <w:divBdr>
            <w:top w:val="none" w:sz="0" w:space="0" w:color="auto"/>
            <w:left w:val="none" w:sz="0" w:space="0" w:color="auto"/>
            <w:bottom w:val="none" w:sz="0" w:space="0" w:color="auto"/>
            <w:right w:val="none" w:sz="0" w:space="0" w:color="auto"/>
          </w:divBdr>
        </w:div>
      </w:divsChild>
    </w:div>
    <w:div w:id="442725323">
      <w:bodyDiv w:val="1"/>
      <w:marLeft w:val="0"/>
      <w:marRight w:val="0"/>
      <w:marTop w:val="0"/>
      <w:marBottom w:val="0"/>
      <w:divBdr>
        <w:top w:val="none" w:sz="0" w:space="0" w:color="auto"/>
        <w:left w:val="none" w:sz="0" w:space="0" w:color="auto"/>
        <w:bottom w:val="none" w:sz="0" w:space="0" w:color="auto"/>
        <w:right w:val="none" w:sz="0" w:space="0" w:color="auto"/>
      </w:divBdr>
    </w:div>
    <w:div w:id="442726334">
      <w:bodyDiv w:val="1"/>
      <w:marLeft w:val="0"/>
      <w:marRight w:val="0"/>
      <w:marTop w:val="0"/>
      <w:marBottom w:val="0"/>
      <w:divBdr>
        <w:top w:val="none" w:sz="0" w:space="0" w:color="auto"/>
        <w:left w:val="none" w:sz="0" w:space="0" w:color="auto"/>
        <w:bottom w:val="none" w:sz="0" w:space="0" w:color="auto"/>
        <w:right w:val="none" w:sz="0" w:space="0" w:color="auto"/>
      </w:divBdr>
    </w:div>
    <w:div w:id="443571819">
      <w:bodyDiv w:val="1"/>
      <w:marLeft w:val="0"/>
      <w:marRight w:val="0"/>
      <w:marTop w:val="0"/>
      <w:marBottom w:val="0"/>
      <w:divBdr>
        <w:top w:val="none" w:sz="0" w:space="0" w:color="auto"/>
        <w:left w:val="none" w:sz="0" w:space="0" w:color="auto"/>
        <w:bottom w:val="none" w:sz="0" w:space="0" w:color="auto"/>
        <w:right w:val="none" w:sz="0" w:space="0" w:color="auto"/>
      </w:divBdr>
    </w:div>
    <w:div w:id="444617457">
      <w:bodyDiv w:val="1"/>
      <w:marLeft w:val="0"/>
      <w:marRight w:val="0"/>
      <w:marTop w:val="0"/>
      <w:marBottom w:val="0"/>
      <w:divBdr>
        <w:top w:val="none" w:sz="0" w:space="0" w:color="auto"/>
        <w:left w:val="none" w:sz="0" w:space="0" w:color="auto"/>
        <w:bottom w:val="none" w:sz="0" w:space="0" w:color="auto"/>
        <w:right w:val="none" w:sz="0" w:space="0" w:color="auto"/>
      </w:divBdr>
      <w:divsChild>
        <w:div w:id="810251626">
          <w:marLeft w:val="0"/>
          <w:marRight w:val="0"/>
          <w:marTop w:val="0"/>
          <w:marBottom w:val="0"/>
          <w:divBdr>
            <w:top w:val="none" w:sz="0" w:space="0" w:color="auto"/>
            <w:left w:val="none" w:sz="0" w:space="0" w:color="auto"/>
            <w:bottom w:val="none" w:sz="0" w:space="0" w:color="auto"/>
            <w:right w:val="none" w:sz="0" w:space="0" w:color="auto"/>
          </w:divBdr>
        </w:div>
      </w:divsChild>
    </w:div>
    <w:div w:id="445468993">
      <w:bodyDiv w:val="1"/>
      <w:marLeft w:val="0"/>
      <w:marRight w:val="0"/>
      <w:marTop w:val="0"/>
      <w:marBottom w:val="0"/>
      <w:divBdr>
        <w:top w:val="none" w:sz="0" w:space="0" w:color="auto"/>
        <w:left w:val="none" w:sz="0" w:space="0" w:color="auto"/>
        <w:bottom w:val="none" w:sz="0" w:space="0" w:color="auto"/>
        <w:right w:val="none" w:sz="0" w:space="0" w:color="auto"/>
      </w:divBdr>
    </w:div>
    <w:div w:id="450514482">
      <w:bodyDiv w:val="1"/>
      <w:marLeft w:val="0"/>
      <w:marRight w:val="0"/>
      <w:marTop w:val="0"/>
      <w:marBottom w:val="0"/>
      <w:divBdr>
        <w:top w:val="none" w:sz="0" w:space="0" w:color="auto"/>
        <w:left w:val="none" w:sz="0" w:space="0" w:color="auto"/>
        <w:bottom w:val="none" w:sz="0" w:space="0" w:color="auto"/>
        <w:right w:val="none" w:sz="0" w:space="0" w:color="auto"/>
      </w:divBdr>
    </w:div>
    <w:div w:id="454521507">
      <w:bodyDiv w:val="1"/>
      <w:marLeft w:val="0"/>
      <w:marRight w:val="0"/>
      <w:marTop w:val="0"/>
      <w:marBottom w:val="0"/>
      <w:divBdr>
        <w:top w:val="none" w:sz="0" w:space="0" w:color="auto"/>
        <w:left w:val="none" w:sz="0" w:space="0" w:color="auto"/>
        <w:bottom w:val="none" w:sz="0" w:space="0" w:color="auto"/>
        <w:right w:val="none" w:sz="0" w:space="0" w:color="auto"/>
      </w:divBdr>
    </w:div>
    <w:div w:id="468790419">
      <w:bodyDiv w:val="1"/>
      <w:marLeft w:val="0"/>
      <w:marRight w:val="0"/>
      <w:marTop w:val="0"/>
      <w:marBottom w:val="0"/>
      <w:divBdr>
        <w:top w:val="none" w:sz="0" w:space="0" w:color="auto"/>
        <w:left w:val="none" w:sz="0" w:space="0" w:color="auto"/>
        <w:bottom w:val="none" w:sz="0" w:space="0" w:color="auto"/>
        <w:right w:val="none" w:sz="0" w:space="0" w:color="auto"/>
      </w:divBdr>
    </w:div>
    <w:div w:id="471943034">
      <w:bodyDiv w:val="1"/>
      <w:marLeft w:val="0"/>
      <w:marRight w:val="0"/>
      <w:marTop w:val="0"/>
      <w:marBottom w:val="0"/>
      <w:divBdr>
        <w:top w:val="none" w:sz="0" w:space="0" w:color="auto"/>
        <w:left w:val="none" w:sz="0" w:space="0" w:color="auto"/>
        <w:bottom w:val="none" w:sz="0" w:space="0" w:color="auto"/>
        <w:right w:val="none" w:sz="0" w:space="0" w:color="auto"/>
      </w:divBdr>
    </w:div>
    <w:div w:id="475997974">
      <w:bodyDiv w:val="1"/>
      <w:marLeft w:val="0"/>
      <w:marRight w:val="0"/>
      <w:marTop w:val="0"/>
      <w:marBottom w:val="0"/>
      <w:divBdr>
        <w:top w:val="none" w:sz="0" w:space="0" w:color="auto"/>
        <w:left w:val="none" w:sz="0" w:space="0" w:color="auto"/>
        <w:bottom w:val="none" w:sz="0" w:space="0" w:color="auto"/>
        <w:right w:val="none" w:sz="0" w:space="0" w:color="auto"/>
      </w:divBdr>
    </w:div>
    <w:div w:id="478039712">
      <w:bodyDiv w:val="1"/>
      <w:marLeft w:val="0"/>
      <w:marRight w:val="0"/>
      <w:marTop w:val="0"/>
      <w:marBottom w:val="0"/>
      <w:divBdr>
        <w:top w:val="none" w:sz="0" w:space="0" w:color="auto"/>
        <w:left w:val="none" w:sz="0" w:space="0" w:color="auto"/>
        <w:bottom w:val="none" w:sz="0" w:space="0" w:color="auto"/>
        <w:right w:val="none" w:sz="0" w:space="0" w:color="auto"/>
      </w:divBdr>
    </w:div>
    <w:div w:id="479273495">
      <w:bodyDiv w:val="1"/>
      <w:marLeft w:val="0"/>
      <w:marRight w:val="0"/>
      <w:marTop w:val="0"/>
      <w:marBottom w:val="0"/>
      <w:divBdr>
        <w:top w:val="none" w:sz="0" w:space="0" w:color="auto"/>
        <w:left w:val="none" w:sz="0" w:space="0" w:color="auto"/>
        <w:bottom w:val="none" w:sz="0" w:space="0" w:color="auto"/>
        <w:right w:val="none" w:sz="0" w:space="0" w:color="auto"/>
      </w:divBdr>
    </w:div>
    <w:div w:id="480774850">
      <w:bodyDiv w:val="1"/>
      <w:marLeft w:val="0"/>
      <w:marRight w:val="0"/>
      <w:marTop w:val="0"/>
      <w:marBottom w:val="0"/>
      <w:divBdr>
        <w:top w:val="none" w:sz="0" w:space="0" w:color="auto"/>
        <w:left w:val="none" w:sz="0" w:space="0" w:color="auto"/>
        <w:bottom w:val="none" w:sz="0" w:space="0" w:color="auto"/>
        <w:right w:val="none" w:sz="0" w:space="0" w:color="auto"/>
      </w:divBdr>
    </w:div>
    <w:div w:id="483737925">
      <w:bodyDiv w:val="1"/>
      <w:marLeft w:val="0"/>
      <w:marRight w:val="0"/>
      <w:marTop w:val="0"/>
      <w:marBottom w:val="0"/>
      <w:divBdr>
        <w:top w:val="none" w:sz="0" w:space="0" w:color="auto"/>
        <w:left w:val="none" w:sz="0" w:space="0" w:color="auto"/>
        <w:bottom w:val="none" w:sz="0" w:space="0" w:color="auto"/>
        <w:right w:val="none" w:sz="0" w:space="0" w:color="auto"/>
      </w:divBdr>
    </w:div>
    <w:div w:id="488522178">
      <w:bodyDiv w:val="1"/>
      <w:marLeft w:val="0"/>
      <w:marRight w:val="0"/>
      <w:marTop w:val="0"/>
      <w:marBottom w:val="0"/>
      <w:divBdr>
        <w:top w:val="none" w:sz="0" w:space="0" w:color="auto"/>
        <w:left w:val="none" w:sz="0" w:space="0" w:color="auto"/>
        <w:bottom w:val="none" w:sz="0" w:space="0" w:color="auto"/>
        <w:right w:val="none" w:sz="0" w:space="0" w:color="auto"/>
      </w:divBdr>
    </w:div>
    <w:div w:id="488669109">
      <w:bodyDiv w:val="1"/>
      <w:marLeft w:val="0"/>
      <w:marRight w:val="0"/>
      <w:marTop w:val="0"/>
      <w:marBottom w:val="0"/>
      <w:divBdr>
        <w:top w:val="none" w:sz="0" w:space="0" w:color="auto"/>
        <w:left w:val="none" w:sz="0" w:space="0" w:color="auto"/>
        <w:bottom w:val="none" w:sz="0" w:space="0" w:color="auto"/>
        <w:right w:val="none" w:sz="0" w:space="0" w:color="auto"/>
      </w:divBdr>
    </w:div>
    <w:div w:id="488711145">
      <w:bodyDiv w:val="1"/>
      <w:marLeft w:val="0"/>
      <w:marRight w:val="0"/>
      <w:marTop w:val="0"/>
      <w:marBottom w:val="0"/>
      <w:divBdr>
        <w:top w:val="none" w:sz="0" w:space="0" w:color="auto"/>
        <w:left w:val="none" w:sz="0" w:space="0" w:color="auto"/>
        <w:bottom w:val="none" w:sz="0" w:space="0" w:color="auto"/>
        <w:right w:val="none" w:sz="0" w:space="0" w:color="auto"/>
      </w:divBdr>
      <w:divsChild>
        <w:div w:id="1076241705">
          <w:marLeft w:val="0"/>
          <w:marRight w:val="0"/>
          <w:marTop w:val="0"/>
          <w:marBottom w:val="0"/>
          <w:divBdr>
            <w:top w:val="none" w:sz="0" w:space="0" w:color="auto"/>
            <w:left w:val="none" w:sz="0" w:space="0" w:color="auto"/>
            <w:bottom w:val="none" w:sz="0" w:space="0" w:color="auto"/>
            <w:right w:val="none" w:sz="0" w:space="0" w:color="auto"/>
          </w:divBdr>
        </w:div>
      </w:divsChild>
    </w:div>
    <w:div w:id="492646414">
      <w:bodyDiv w:val="1"/>
      <w:marLeft w:val="0"/>
      <w:marRight w:val="0"/>
      <w:marTop w:val="0"/>
      <w:marBottom w:val="0"/>
      <w:divBdr>
        <w:top w:val="none" w:sz="0" w:space="0" w:color="auto"/>
        <w:left w:val="none" w:sz="0" w:space="0" w:color="auto"/>
        <w:bottom w:val="none" w:sz="0" w:space="0" w:color="auto"/>
        <w:right w:val="none" w:sz="0" w:space="0" w:color="auto"/>
      </w:divBdr>
      <w:divsChild>
        <w:div w:id="1731264890">
          <w:marLeft w:val="0"/>
          <w:marRight w:val="0"/>
          <w:marTop w:val="0"/>
          <w:marBottom w:val="0"/>
          <w:divBdr>
            <w:top w:val="none" w:sz="0" w:space="0" w:color="auto"/>
            <w:left w:val="none" w:sz="0" w:space="0" w:color="auto"/>
            <w:bottom w:val="none" w:sz="0" w:space="0" w:color="auto"/>
            <w:right w:val="none" w:sz="0" w:space="0" w:color="auto"/>
          </w:divBdr>
          <w:divsChild>
            <w:div w:id="1394887671">
              <w:marLeft w:val="0"/>
              <w:marRight w:val="0"/>
              <w:marTop w:val="0"/>
              <w:marBottom w:val="0"/>
              <w:divBdr>
                <w:top w:val="none" w:sz="0" w:space="0" w:color="auto"/>
                <w:left w:val="none" w:sz="0" w:space="0" w:color="auto"/>
                <w:bottom w:val="none" w:sz="0" w:space="0" w:color="auto"/>
                <w:right w:val="none" w:sz="0" w:space="0" w:color="auto"/>
              </w:divBdr>
              <w:divsChild>
                <w:div w:id="1913468747">
                  <w:marLeft w:val="0"/>
                  <w:marRight w:val="0"/>
                  <w:marTop w:val="0"/>
                  <w:marBottom w:val="0"/>
                  <w:divBdr>
                    <w:top w:val="none" w:sz="0" w:space="0" w:color="auto"/>
                    <w:left w:val="none" w:sz="0" w:space="0" w:color="auto"/>
                    <w:bottom w:val="none" w:sz="0" w:space="0" w:color="auto"/>
                    <w:right w:val="none" w:sz="0" w:space="0" w:color="auto"/>
                  </w:divBdr>
                  <w:divsChild>
                    <w:div w:id="1645426835">
                      <w:marLeft w:val="0"/>
                      <w:marRight w:val="0"/>
                      <w:marTop w:val="0"/>
                      <w:marBottom w:val="0"/>
                      <w:divBdr>
                        <w:top w:val="none" w:sz="0" w:space="0" w:color="auto"/>
                        <w:left w:val="none" w:sz="0" w:space="0" w:color="auto"/>
                        <w:bottom w:val="none" w:sz="0" w:space="0" w:color="auto"/>
                        <w:right w:val="none" w:sz="0" w:space="0" w:color="auto"/>
                      </w:divBdr>
                      <w:divsChild>
                        <w:div w:id="14874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7197">
      <w:bodyDiv w:val="1"/>
      <w:marLeft w:val="0"/>
      <w:marRight w:val="0"/>
      <w:marTop w:val="0"/>
      <w:marBottom w:val="0"/>
      <w:divBdr>
        <w:top w:val="none" w:sz="0" w:space="0" w:color="auto"/>
        <w:left w:val="none" w:sz="0" w:space="0" w:color="auto"/>
        <w:bottom w:val="none" w:sz="0" w:space="0" w:color="auto"/>
        <w:right w:val="none" w:sz="0" w:space="0" w:color="auto"/>
      </w:divBdr>
      <w:divsChild>
        <w:div w:id="1451240552">
          <w:marLeft w:val="0"/>
          <w:marRight w:val="0"/>
          <w:marTop w:val="0"/>
          <w:marBottom w:val="0"/>
          <w:divBdr>
            <w:top w:val="none" w:sz="0" w:space="0" w:color="auto"/>
            <w:left w:val="none" w:sz="0" w:space="0" w:color="auto"/>
            <w:bottom w:val="none" w:sz="0" w:space="0" w:color="auto"/>
            <w:right w:val="none" w:sz="0" w:space="0" w:color="auto"/>
          </w:divBdr>
          <w:divsChild>
            <w:div w:id="524826737">
              <w:marLeft w:val="0"/>
              <w:marRight w:val="0"/>
              <w:marTop w:val="0"/>
              <w:marBottom w:val="0"/>
              <w:divBdr>
                <w:top w:val="none" w:sz="0" w:space="0" w:color="auto"/>
                <w:left w:val="none" w:sz="0" w:space="0" w:color="auto"/>
                <w:bottom w:val="none" w:sz="0" w:space="0" w:color="auto"/>
                <w:right w:val="none" w:sz="0" w:space="0" w:color="auto"/>
              </w:divBdr>
              <w:divsChild>
                <w:div w:id="10034362">
                  <w:marLeft w:val="0"/>
                  <w:marRight w:val="0"/>
                  <w:marTop w:val="0"/>
                  <w:marBottom w:val="0"/>
                  <w:divBdr>
                    <w:top w:val="none" w:sz="0" w:space="0" w:color="auto"/>
                    <w:left w:val="none" w:sz="0" w:space="0" w:color="auto"/>
                    <w:bottom w:val="none" w:sz="0" w:space="0" w:color="auto"/>
                    <w:right w:val="none" w:sz="0" w:space="0" w:color="auto"/>
                  </w:divBdr>
                  <w:divsChild>
                    <w:div w:id="693271527">
                      <w:marLeft w:val="0"/>
                      <w:marRight w:val="0"/>
                      <w:marTop w:val="0"/>
                      <w:marBottom w:val="0"/>
                      <w:divBdr>
                        <w:top w:val="none" w:sz="0" w:space="0" w:color="auto"/>
                        <w:left w:val="none" w:sz="0" w:space="0" w:color="auto"/>
                        <w:bottom w:val="none" w:sz="0" w:space="0" w:color="auto"/>
                        <w:right w:val="none" w:sz="0" w:space="0" w:color="auto"/>
                      </w:divBdr>
                      <w:divsChild>
                        <w:div w:id="959143076">
                          <w:marLeft w:val="0"/>
                          <w:marRight w:val="0"/>
                          <w:marTop w:val="0"/>
                          <w:marBottom w:val="0"/>
                          <w:divBdr>
                            <w:top w:val="none" w:sz="0" w:space="0" w:color="auto"/>
                            <w:left w:val="none" w:sz="0" w:space="0" w:color="auto"/>
                            <w:bottom w:val="none" w:sz="0" w:space="0" w:color="auto"/>
                            <w:right w:val="none" w:sz="0" w:space="0" w:color="auto"/>
                          </w:divBdr>
                          <w:divsChild>
                            <w:div w:id="2100566076">
                              <w:marLeft w:val="0"/>
                              <w:marRight w:val="0"/>
                              <w:marTop w:val="0"/>
                              <w:marBottom w:val="0"/>
                              <w:divBdr>
                                <w:top w:val="none" w:sz="0" w:space="0" w:color="auto"/>
                                <w:left w:val="none" w:sz="0" w:space="0" w:color="auto"/>
                                <w:bottom w:val="none" w:sz="0" w:space="0" w:color="auto"/>
                                <w:right w:val="none" w:sz="0" w:space="0" w:color="auto"/>
                              </w:divBdr>
                              <w:divsChild>
                                <w:div w:id="834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70603">
      <w:bodyDiv w:val="1"/>
      <w:marLeft w:val="0"/>
      <w:marRight w:val="0"/>
      <w:marTop w:val="0"/>
      <w:marBottom w:val="0"/>
      <w:divBdr>
        <w:top w:val="none" w:sz="0" w:space="0" w:color="auto"/>
        <w:left w:val="none" w:sz="0" w:space="0" w:color="auto"/>
        <w:bottom w:val="none" w:sz="0" w:space="0" w:color="auto"/>
        <w:right w:val="none" w:sz="0" w:space="0" w:color="auto"/>
      </w:divBdr>
    </w:div>
    <w:div w:id="499345807">
      <w:bodyDiv w:val="1"/>
      <w:marLeft w:val="0"/>
      <w:marRight w:val="0"/>
      <w:marTop w:val="0"/>
      <w:marBottom w:val="0"/>
      <w:divBdr>
        <w:top w:val="none" w:sz="0" w:space="0" w:color="auto"/>
        <w:left w:val="none" w:sz="0" w:space="0" w:color="auto"/>
        <w:bottom w:val="none" w:sz="0" w:space="0" w:color="auto"/>
        <w:right w:val="none" w:sz="0" w:space="0" w:color="auto"/>
      </w:divBdr>
    </w:div>
    <w:div w:id="510753240">
      <w:bodyDiv w:val="1"/>
      <w:marLeft w:val="0"/>
      <w:marRight w:val="0"/>
      <w:marTop w:val="0"/>
      <w:marBottom w:val="0"/>
      <w:divBdr>
        <w:top w:val="none" w:sz="0" w:space="0" w:color="auto"/>
        <w:left w:val="none" w:sz="0" w:space="0" w:color="auto"/>
        <w:bottom w:val="none" w:sz="0" w:space="0" w:color="auto"/>
        <w:right w:val="none" w:sz="0" w:space="0" w:color="auto"/>
      </w:divBdr>
    </w:div>
    <w:div w:id="518658924">
      <w:bodyDiv w:val="1"/>
      <w:marLeft w:val="0"/>
      <w:marRight w:val="0"/>
      <w:marTop w:val="0"/>
      <w:marBottom w:val="0"/>
      <w:divBdr>
        <w:top w:val="none" w:sz="0" w:space="0" w:color="auto"/>
        <w:left w:val="none" w:sz="0" w:space="0" w:color="auto"/>
        <w:bottom w:val="none" w:sz="0" w:space="0" w:color="auto"/>
        <w:right w:val="none" w:sz="0" w:space="0" w:color="auto"/>
      </w:divBdr>
    </w:div>
    <w:div w:id="519205529">
      <w:bodyDiv w:val="1"/>
      <w:marLeft w:val="0"/>
      <w:marRight w:val="0"/>
      <w:marTop w:val="0"/>
      <w:marBottom w:val="0"/>
      <w:divBdr>
        <w:top w:val="none" w:sz="0" w:space="0" w:color="auto"/>
        <w:left w:val="none" w:sz="0" w:space="0" w:color="auto"/>
        <w:bottom w:val="none" w:sz="0" w:space="0" w:color="auto"/>
        <w:right w:val="none" w:sz="0" w:space="0" w:color="auto"/>
      </w:divBdr>
      <w:divsChild>
        <w:div w:id="1253011545">
          <w:marLeft w:val="0"/>
          <w:marRight w:val="0"/>
          <w:marTop w:val="0"/>
          <w:marBottom w:val="0"/>
          <w:divBdr>
            <w:top w:val="none" w:sz="0" w:space="0" w:color="auto"/>
            <w:left w:val="none" w:sz="0" w:space="0" w:color="auto"/>
            <w:bottom w:val="none" w:sz="0" w:space="0" w:color="auto"/>
            <w:right w:val="none" w:sz="0" w:space="0" w:color="auto"/>
          </w:divBdr>
          <w:divsChild>
            <w:div w:id="1282999438">
              <w:marLeft w:val="-90"/>
              <w:marRight w:val="-90"/>
              <w:marTop w:val="0"/>
              <w:marBottom w:val="0"/>
              <w:divBdr>
                <w:top w:val="none" w:sz="0" w:space="0" w:color="auto"/>
                <w:left w:val="none" w:sz="0" w:space="0" w:color="auto"/>
                <w:bottom w:val="none" w:sz="0" w:space="0" w:color="auto"/>
                <w:right w:val="none" w:sz="0" w:space="0" w:color="auto"/>
              </w:divBdr>
              <w:divsChild>
                <w:div w:id="656805217">
                  <w:marLeft w:val="0"/>
                  <w:marRight w:val="0"/>
                  <w:marTop w:val="0"/>
                  <w:marBottom w:val="0"/>
                  <w:divBdr>
                    <w:top w:val="none" w:sz="0" w:space="0" w:color="auto"/>
                    <w:left w:val="none" w:sz="0" w:space="0" w:color="auto"/>
                    <w:bottom w:val="none" w:sz="0" w:space="0" w:color="auto"/>
                    <w:right w:val="none" w:sz="0" w:space="0" w:color="auto"/>
                  </w:divBdr>
                  <w:divsChild>
                    <w:div w:id="527987791">
                      <w:marLeft w:val="0"/>
                      <w:marRight w:val="0"/>
                      <w:marTop w:val="0"/>
                      <w:marBottom w:val="0"/>
                      <w:divBdr>
                        <w:top w:val="none" w:sz="0" w:space="0" w:color="auto"/>
                        <w:left w:val="none" w:sz="0" w:space="0" w:color="auto"/>
                        <w:bottom w:val="none" w:sz="0" w:space="0" w:color="auto"/>
                        <w:right w:val="none" w:sz="0" w:space="0" w:color="auto"/>
                      </w:divBdr>
                      <w:divsChild>
                        <w:div w:id="259533271">
                          <w:marLeft w:val="0"/>
                          <w:marRight w:val="0"/>
                          <w:marTop w:val="0"/>
                          <w:marBottom w:val="0"/>
                          <w:divBdr>
                            <w:top w:val="none" w:sz="0" w:space="0" w:color="auto"/>
                            <w:left w:val="none" w:sz="0" w:space="0" w:color="auto"/>
                            <w:bottom w:val="none" w:sz="0" w:space="0" w:color="auto"/>
                            <w:right w:val="none" w:sz="0" w:space="0" w:color="auto"/>
                          </w:divBdr>
                          <w:divsChild>
                            <w:div w:id="632757384">
                              <w:marLeft w:val="-90"/>
                              <w:marRight w:val="-90"/>
                              <w:marTop w:val="0"/>
                              <w:marBottom w:val="0"/>
                              <w:divBdr>
                                <w:top w:val="none" w:sz="0" w:space="0" w:color="auto"/>
                                <w:left w:val="none" w:sz="0" w:space="0" w:color="auto"/>
                                <w:bottom w:val="none" w:sz="0" w:space="0" w:color="auto"/>
                                <w:right w:val="none" w:sz="0" w:space="0" w:color="auto"/>
                              </w:divBdr>
                              <w:divsChild>
                                <w:div w:id="281422965">
                                  <w:marLeft w:val="0"/>
                                  <w:marRight w:val="0"/>
                                  <w:marTop w:val="0"/>
                                  <w:marBottom w:val="0"/>
                                  <w:divBdr>
                                    <w:top w:val="none" w:sz="0" w:space="0" w:color="auto"/>
                                    <w:left w:val="none" w:sz="0" w:space="0" w:color="auto"/>
                                    <w:bottom w:val="none" w:sz="0" w:space="0" w:color="auto"/>
                                    <w:right w:val="none" w:sz="0" w:space="0" w:color="auto"/>
                                  </w:divBdr>
                                  <w:divsChild>
                                    <w:div w:id="2103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15732">
      <w:bodyDiv w:val="1"/>
      <w:marLeft w:val="0"/>
      <w:marRight w:val="0"/>
      <w:marTop w:val="0"/>
      <w:marBottom w:val="0"/>
      <w:divBdr>
        <w:top w:val="none" w:sz="0" w:space="0" w:color="auto"/>
        <w:left w:val="none" w:sz="0" w:space="0" w:color="auto"/>
        <w:bottom w:val="none" w:sz="0" w:space="0" w:color="auto"/>
        <w:right w:val="none" w:sz="0" w:space="0" w:color="auto"/>
      </w:divBdr>
    </w:div>
    <w:div w:id="528569445">
      <w:bodyDiv w:val="1"/>
      <w:marLeft w:val="0"/>
      <w:marRight w:val="0"/>
      <w:marTop w:val="0"/>
      <w:marBottom w:val="0"/>
      <w:divBdr>
        <w:top w:val="none" w:sz="0" w:space="0" w:color="auto"/>
        <w:left w:val="none" w:sz="0" w:space="0" w:color="auto"/>
        <w:bottom w:val="none" w:sz="0" w:space="0" w:color="auto"/>
        <w:right w:val="none" w:sz="0" w:space="0" w:color="auto"/>
      </w:divBdr>
    </w:div>
    <w:div w:id="529412697">
      <w:bodyDiv w:val="1"/>
      <w:marLeft w:val="0"/>
      <w:marRight w:val="0"/>
      <w:marTop w:val="0"/>
      <w:marBottom w:val="0"/>
      <w:divBdr>
        <w:top w:val="none" w:sz="0" w:space="0" w:color="auto"/>
        <w:left w:val="none" w:sz="0" w:space="0" w:color="auto"/>
        <w:bottom w:val="none" w:sz="0" w:space="0" w:color="auto"/>
        <w:right w:val="none" w:sz="0" w:space="0" w:color="auto"/>
      </w:divBdr>
    </w:div>
    <w:div w:id="530461166">
      <w:bodyDiv w:val="1"/>
      <w:marLeft w:val="0"/>
      <w:marRight w:val="0"/>
      <w:marTop w:val="0"/>
      <w:marBottom w:val="0"/>
      <w:divBdr>
        <w:top w:val="none" w:sz="0" w:space="0" w:color="auto"/>
        <w:left w:val="none" w:sz="0" w:space="0" w:color="auto"/>
        <w:bottom w:val="none" w:sz="0" w:space="0" w:color="auto"/>
        <w:right w:val="none" w:sz="0" w:space="0" w:color="auto"/>
      </w:divBdr>
    </w:div>
    <w:div w:id="540288199">
      <w:bodyDiv w:val="1"/>
      <w:marLeft w:val="0"/>
      <w:marRight w:val="0"/>
      <w:marTop w:val="0"/>
      <w:marBottom w:val="0"/>
      <w:divBdr>
        <w:top w:val="none" w:sz="0" w:space="0" w:color="auto"/>
        <w:left w:val="none" w:sz="0" w:space="0" w:color="auto"/>
        <w:bottom w:val="none" w:sz="0" w:space="0" w:color="auto"/>
        <w:right w:val="none" w:sz="0" w:space="0" w:color="auto"/>
      </w:divBdr>
    </w:div>
    <w:div w:id="541017617">
      <w:bodyDiv w:val="1"/>
      <w:marLeft w:val="0"/>
      <w:marRight w:val="0"/>
      <w:marTop w:val="0"/>
      <w:marBottom w:val="0"/>
      <w:divBdr>
        <w:top w:val="none" w:sz="0" w:space="0" w:color="auto"/>
        <w:left w:val="none" w:sz="0" w:space="0" w:color="auto"/>
        <w:bottom w:val="none" w:sz="0" w:space="0" w:color="auto"/>
        <w:right w:val="none" w:sz="0" w:space="0" w:color="auto"/>
      </w:divBdr>
      <w:divsChild>
        <w:div w:id="1854146294">
          <w:marLeft w:val="0"/>
          <w:marRight w:val="0"/>
          <w:marTop w:val="0"/>
          <w:marBottom w:val="0"/>
          <w:divBdr>
            <w:top w:val="none" w:sz="0" w:space="0" w:color="auto"/>
            <w:left w:val="none" w:sz="0" w:space="0" w:color="auto"/>
            <w:bottom w:val="none" w:sz="0" w:space="0" w:color="auto"/>
            <w:right w:val="none" w:sz="0" w:space="0" w:color="auto"/>
          </w:divBdr>
          <w:divsChild>
            <w:div w:id="2031833674">
              <w:marLeft w:val="0"/>
              <w:marRight w:val="0"/>
              <w:marTop w:val="0"/>
              <w:marBottom w:val="0"/>
              <w:divBdr>
                <w:top w:val="none" w:sz="0" w:space="0" w:color="auto"/>
                <w:left w:val="none" w:sz="0" w:space="0" w:color="auto"/>
                <w:bottom w:val="none" w:sz="0" w:space="0" w:color="auto"/>
                <w:right w:val="none" w:sz="0" w:space="0" w:color="auto"/>
              </w:divBdr>
              <w:divsChild>
                <w:div w:id="467670017">
                  <w:marLeft w:val="0"/>
                  <w:marRight w:val="0"/>
                  <w:marTop w:val="0"/>
                  <w:marBottom w:val="0"/>
                  <w:divBdr>
                    <w:top w:val="none" w:sz="0" w:space="0" w:color="auto"/>
                    <w:left w:val="none" w:sz="0" w:space="0" w:color="auto"/>
                    <w:bottom w:val="none" w:sz="0" w:space="0" w:color="auto"/>
                    <w:right w:val="none" w:sz="0" w:space="0" w:color="auto"/>
                  </w:divBdr>
                  <w:divsChild>
                    <w:div w:id="1823933231">
                      <w:marLeft w:val="0"/>
                      <w:marRight w:val="0"/>
                      <w:marTop w:val="0"/>
                      <w:marBottom w:val="0"/>
                      <w:divBdr>
                        <w:top w:val="none" w:sz="0" w:space="0" w:color="auto"/>
                        <w:left w:val="none" w:sz="0" w:space="0" w:color="auto"/>
                        <w:bottom w:val="none" w:sz="0" w:space="0" w:color="auto"/>
                        <w:right w:val="none" w:sz="0" w:space="0" w:color="auto"/>
                      </w:divBdr>
                    </w:div>
                  </w:divsChild>
                </w:div>
                <w:div w:id="670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24963">
      <w:bodyDiv w:val="1"/>
      <w:marLeft w:val="0"/>
      <w:marRight w:val="0"/>
      <w:marTop w:val="0"/>
      <w:marBottom w:val="0"/>
      <w:divBdr>
        <w:top w:val="none" w:sz="0" w:space="0" w:color="auto"/>
        <w:left w:val="none" w:sz="0" w:space="0" w:color="auto"/>
        <w:bottom w:val="none" w:sz="0" w:space="0" w:color="auto"/>
        <w:right w:val="none" w:sz="0" w:space="0" w:color="auto"/>
      </w:divBdr>
    </w:div>
    <w:div w:id="545221759">
      <w:bodyDiv w:val="1"/>
      <w:marLeft w:val="0"/>
      <w:marRight w:val="0"/>
      <w:marTop w:val="0"/>
      <w:marBottom w:val="0"/>
      <w:divBdr>
        <w:top w:val="none" w:sz="0" w:space="0" w:color="auto"/>
        <w:left w:val="none" w:sz="0" w:space="0" w:color="auto"/>
        <w:bottom w:val="none" w:sz="0" w:space="0" w:color="auto"/>
        <w:right w:val="none" w:sz="0" w:space="0" w:color="auto"/>
      </w:divBdr>
      <w:divsChild>
        <w:div w:id="624311478">
          <w:marLeft w:val="0"/>
          <w:marRight w:val="0"/>
          <w:marTop w:val="0"/>
          <w:marBottom w:val="0"/>
          <w:divBdr>
            <w:top w:val="none" w:sz="0" w:space="0" w:color="auto"/>
            <w:left w:val="none" w:sz="0" w:space="0" w:color="auto"/>
            <w:bottom w:val="none" w:sz="0" w:space="0" w:color="auto"/>
            <w:right w:val="none" w:sz="0" w:space="0" w:color="auto"/>
          </w:divBdr>
        </w:div>
        <w:div w:id="1544055419">
          <w:marLeft w:val="0"/>
          <w:marRight w:val="0"/>
          <w:marTop w:val="0"/>
          <w:marBottom w:val="0"/>
          <w:divBdr>
            <w:top w:val="none" w:sz="0" w:space="0" w:color="auto"/>
            <w:left w:val="none" w:sz="0" w:space="0" w:color="auto"/>
            <w:bottom w:val="none" w:sz="0" w:space="0" w:color="auto"/>
            <w:right w:val="none" w:sz="0" w:space="0" w:color="auto"/>
          </w:divBdr>
          <w:divsChild>
            <w:div w:id="588660349">
              <w:marLeft w:val="0"/>
              <w:marRight w:val="-135"/>
              <w:marTop w:val="0"/>
              <w:marBottom w:val="0"/>
              <w:divBdr>
                <w:top w:val="none" w:sz="0" w:space="0" w:color="auto"/>
                <w:left w:val="none" w:sz="0" w:space="0" w:color="auto"/>
                <w:bottom w:val="none" w:sz="0" w:space="0" w:color="auto"/>
                <w:right w:val="none" w:sz="0" w:space="0" w:color="auto"/>
              </w:divBdr>
              <w:divsChild>
                <w:div w:id="745684927">
                  <w:marLeft w:val="0"/>
                  <w:marRight w:val="0"/>
                  <w:marTop w:val="0"/>
                  <w:marBottom w:val="0"/>
                  <w:divBdr>
                    <w:top w:val="none" w:sz="0" w:space="0" w:color="auto"/>
                    <w:left w:val="none" w:sz="0" w:space="0" w:color="auto"/>
                    <w:bottom w:val="none" w:sz="0" w:space="0" w:color="auto"/>
                    <w:right w:val="none" w:sz="0" w:space="0" w:color="auto"/>
                  </w:divBdr>
                  <w:divsChild>
                    <w:div w:id="73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0838">
      <w:bodyDiv w:val="1"/>
      <w:marLeft w:val="0"/>
      <w:marRight w:val="0"/>
      <w:marTop w:val="0"/>
      <w:marBottom w:val="0"/>
      <w:divBdr>
        <w:top w:val="none" w:sz="0" w:space="0" w:color="auto"/>
        <w:left w:val="none" w:sz="0" w:space="0" w:color="auto"/>
        <w:bottom w:val="none" w:sz="0" w:space="0" w:color="auto"/>
        <w:right w:val="none" w:sz="0" w:space="0" w:color="auto"/>
      </w:divBdr>
    </w:div>
    <w:div w:id="563875500">
      <w:bodyDiv w:val="1"/>
      <w:marLeft w:val="0"/>
      <w:marRight w:val="0"/>
      <w:marTop w:val="0"/>
      <w:marBottom w:val="0"/>
      <w:divBdr>
        <w:top w:val="none" w:sz="0" w:space="0" w:color="auto"/>
        <w:left w:val="none" w:sz="0" w:space="0" w:color="auto"/>
        <w:bottom w:val="none" w:sz="0" w:space="0" w:color="auto"/>
        <w:right w:val="none" w:sz="0" w:space="0" w:color="auto"/>
      </w:divBdr>
    </w:div>
    <w:div w:id="563956723">
      <w:bodyDiv w:val="1"/>
      <w:marLeft w:val="0"/>
      <w:marRight w:val="0"/>
      <w:marTop w:val="0"/>
      <w:marBottom w:val="0"/>
      <w:divBdr>
        <w:top w:val="none" w:sz="0" w:space="0" w:color="auto"/>
        <w:left w:val="none" w:sz="0" w:space="0" w:color="auto"/>
        <w:bottom w:val="none" w:sz="0" w:space="0" w:color="auto"/>
        <w:right w:val="none" w:sz="0" w:space="0" w:color="auto"/>
      </w:divBdr>
    </w:div>
    <w:div w:id="566573303">
      <w:bodyDiv w:val="1"/>
      <w:marLeft w:val="0"/>
      <w:marRight w:val="0"/>
      <w:marTop w:val="0"/>
      <w:marBottom w:val="0"/>
      <w:divBdr>
        <w:top w:val="none" w:sz="0" w:space="0" w:color="auto"/>
        <w:left w:val="none" w:sz="0" w:space="0" w:color="auto"/>
        <w:bottom w:val="none" w:sz="0" w:space="0" w:color="auto"/>
        <w:right w:val="none" w:sz="0" w:space="0" w:color="auto"/>
      </w:divBdr>
    </w:div>
    <w:div w:id="569077581">
      <w:bodyDiv w:val="1"/>
      <w:marLeft w:val="0"/>
      <w:marRight w:val="0"/>
      <w:marTop w:val="0"/>
      <w:marBottom w:val="0"/>
      <w:divBdr>
        <w:top w:val="none" w:sz="0" w:space="0" w:color="auto"/>
        <w:left w:val="none" w:sz="0" w:space="0" w:color="auto"/>
        <w:bottom w:val="none" w:sz="0" w:space="0" w:color="auto"/>
        <w:right w:val="none" w:sz="0" w:space="0" w:color="auto"/>
      </w:divBdr>
    </w:div>
    <w:div w:id="574389679">
      <w:bodyDiv w:val="1"/>
      <w:marLeft w:val="0"/>
      <w:marRight w:val="0"/>
      <w:marTop w:val="0"/>
      <w:marBottom w:val="0"/>
      <w:divBdr>
        <w:top w:val="none" w:sz="0" w:space="0" w:color="auto"/>
        <w:left w:val="none" w:sz="0" w:space="0" w:color="auto"/>
        <w:bottom w:val="none" w:sz="0" w:space="0" w:color="auto"/>
        <w:right w:val="none" w:sz="0" w:space="0" w:color="auto"/>
      </w:divBdr>
    </w:div>
    <w:div w:id="580484160">
      <w:bodyDiv w:val="1"/>
      <w:marLeft w:val="0"/>
      <w:marRight w:val="0"/>
      <w:marTop w:val="0"/>
      <w:marBottom w:val="0"/>
      <w:divBdr>
        <w:top w:val="none" w:sz="0" w:space="0" w:color="auto"/>
        <w:left w:val="none" w:sz="0" w:space="0" w:color="auto"/>
        <w:bottom w:val="none" w:sz="0" w:space="0" w:color="auto"/>
        <w:right w:val="none" w:sz="0" w:space="0" w:color="auto"/>
      </w:divBdr>
    </w:div>
    <w:div w:id="587885478">
      <w:bodyDiv w:val="1"/>
      <w:marLeft w:val="0"/>
      <w:marRight w:val="0"/>
      <w:marTop w:val="0"/>
      <w:marBottom w:val="0"/>
      <w:divBdr>
        <w:top w:val="none" w:sz="0" w:space="0" w:color="auto"/>
        <w:left w:val="none" w:sz="0" w:space="0" w:color="auto"/>
        <w:bottom w:val="none" w:sz="0" w:space="0" w:color="auto"/>
        <w:right w:val="none" w:sz="0" w:space="0" w:color="auto"/>
      </w:divBdr>
    </w:div>
    <w:div w:id="590161372">
      <w:bodyDiv w:val="1"/>
      <w:marLeft w:val="0"/>
      <w:marRight w:val="0"/>
      <w:marTop w:val="0"/>
      <w:marBottom w:val="0"/>
      <w:divBdr>
        <w:top w:val="none" w:sz="0" w:space="0" w:color="auto"/>
        <w:left w:val="none" w:sz="0" w:space="0" w:color="auto"/>
        <w:bottom w:val="none" w:sz="0" w:space="0" w:color="auto"/>
        <w:right w:val="none" w:sz="0" w:space="0" w:color="auto"/>
      </w:divBdr>
    </w:div>
    <w:div w:id="590510569">
      <w:bodyDiv w:val="1"/>
      <w:marLeft w:val="0"/>
      <w:marRight w:val="0"/>
      <w:marTop w:val="0"/>
      <w:marBottom w:val="0"/>
      <w:divBdr>
        <w:top w:val="none" w:sz="0" w:space="0" w:color="auto"/>
        <w:left w:val="none" w:sz="0" w:space="0" w:color="auto"/>
        <w:bottom w:val="none" w:sz="0" w:space="0" w:color="auto"/>
        <w:right w:val="none" w:sz="0" w:space="0" w:color="auto"/>
      </w:divBdr>
    </w:div>
    <w:div w:id="593443660">
      <w:bodyDiv w:val="1"/>
      <w:marLeft w:val="0"/>
      <w:marRight w:val="0"/>
      <w:marTop w:val="0"/>
      <w:marBottom w:val="0"/>
      <w:divBdr>
        <w:top w:val="none" w:sz="0" w:space="0" w:color="auto"/>
        <w:left w:val="none" w:sz="0" w:space="0" w:color="auto"/>
        <w:bottom w:val="none" w:sz="0" w:space="0" w:color="auto"/>
        <w:right w:val="none" w:sz="0" w:space="0" w:color="auto"/>
      </w:divBdr>
    </w:div>
    <w:div w:id="596257114">
      <w:bodyDiv w:val="1"/>
      <w:marLeft w:val="0"/>
      <w:marRight w:val="0"/>
      <w:marTop w:val="0"/>
      <w:marBottom w:val="0"/>
      <w:divBdr>
        <w:top w:val="none" w:sz="0" w:space="0" w:color="auto"/>
        <w:left w:val="none" w:sz="0" w:space="0" w:color="auto"/>
        <w:bottom w:val="none" w:sz="0" w:space="0" w:color="auto"/>
        <w:right w:val="none" w:sz="0" w:space="0" w:color="auto"/>
      </w:divBdr>
    </w:div>
    <w:div w:id="597758438">
      <w:bodyDiv w:val="1"/>
      <w:marLeft w:val="0"/>
      <w:marRight w:val="0"/>
      <w:marTop w:val="0"/>
      <w:marBottom w:val="0"/>
      <w:divBdr>
        <w:top w:val="none" w:sz="0" w:space="0" w:color="auto"/>
        <w:left w:val="none" w:sz="0" w:space="0" w:color="auto"/>
        <w:bottom w:val="none" w:sz="0" w:space="0" w:color="auto"/>
        <w:right w:val="none" w:sz="0" w:space="0" w:color="auto"/>
      </w:divBdr>
    </w:div>
    <w:div w:id="601842593">
      <w:bodyDiv w:val="1"/>
      <w:marLeft w:val="0"/>
      <w:marRight w:val="0"/>
      <w:marTop w:val="0"/>
      <w:marBottom w:val="0"/>
      <w:divBdr>
        <w:top w:val="none" w:sz="0" w:space="0" w:color="auto"/>
        <w:left w:val="none" w:sz="0" w:space="0" w:color="auto"/>
        <w:bottom w:val="none" w:sz="0" w:space="0" w:color="auto"/>
        <w:right w:val="none" w:sz="0" w:space="0" w:color="auto"/>
      </w:divBdr>
    </w:div>
    <w:div w:id="604464169">
      <w:bodyDiv w:val="1"/>
      <w:marLeft w:val="0"/>
      <w:marRight w:val="0"/>
      <w:marTop w:val="0"/>
      <w:marBottom w:val="0"/>
      <w:divBdr>
        <w:top w:val="none" w:sz="0" w:space="0" w:color="auto"/>
        <w:left w:val="none" w:sz="0" w:space="0" w:color="auto"/>
        <w:bottom w:val="none" w:sz="0" w:space="0" w:color="auto"/>
        <w:right w:val="none" w:sz="0" w:space="0" w:color="auto"/>
      </w:divBdr>
    </w:div>
    <w:div w:id="605230808">
      <w:bodyDiv w:val="1"/>
      <w:marLeft w:val="0"/>
      <w:marRight w:val="0"/>
      <w:marTop w:val="0"/>
      <w:marBottom w:val="0"/>
      <w:divBdr>
        <w:top w:val="none" w:sz="0" w:space="0" w:color="auto"/>
        <w:left w:val="none" w:sz="0" w:space="0" w:color="auto"/>
        <w:bottom w:val="none" w:sz="0" w:space="0" w:color="auto"/>
        <w:right w:val="none" w:sz="0" w:space="0" w:color="auto"/>
      </w:divBdr>
    </w:div>
    <w:div w:id="610088479">
      <w:bodyDiv w:val="1"/>
      <w:marLeft w:val="0"/>
      <w:marRight w:val="0"/>
      <w:marTop w:val="0"/>
      <w:marBottom w:val="0"/>
      <w:divBdr>
        <w:top w:val="none" w:sz="0" w:space="0" w:color="auto"/>
        <w:left w:val="none" w:sz="0" w:space="0" w:color="auto"/>
        <w:bottom w:val="none" w:sz="0" w:space="0" w:color="auto"/>
        <w:right w:val="none" w:sz="0" w:space="0" w:color="auto"/>
      </w:divBdr>
    </w:div>
    <w:div w:id="611984445">
      <w:bodyDiv w:val="1"/>
      <w:marLeft w:val="0"/>
      <w:marRight w:val="0"/>
      <w:marTop w:val="0"/>
      <w:marBottom w:val="0"/>
      <w:divBdr>
        <w:top w:val="none" w:sz="0" w:space="0" w:color="auto"/>
        <w:left w:val="none" w:sz="0" w:space="0" w:color="auto"/>
        <w:bottom w:val="none" w:sz="0" w:space="0" w:color="auto"/>
        <w:right w:val="none" w:sz="0" w:space="0" w:color="auto"/>
      </w:divBdr>
    </w:div>
    <w:div w:id="612899914">
      <w:bodyDiv w:val="1"/>
      <w:marLeft w:val="0"/>
      <w:marRight w:val="0"/>
      <w:marTop w:val="0"/>
      <w:marBottom w:val="0"/>
      <w:divBdr>
        <w:top w:val="none" w:sz="0" w:space="0" w:color="auto"/>
        <w:left w:val="none" w:sz="0" w:space="0" w:color="auto"/>
        <w:bottom w:val="none" w:sz="0" w:space="0" w:color="auto"/>
        <w:right w:val="none" w:sz="0" w:space="0" w:color="auto"/>
      </w:divBdr>
    </w:div>
    <w:div w:id="616258101">
      <w:bodyDiv w:val="1"/>
      <w:marLeft w:val="0"/>
      <w:marRight w:val="0"/>
      <w:marTop w:val="0"/>
      <w:marBottom w:val="0"/>
      <w:divBdr>
        <w:top w:val="none" w:sz="0" w:space="0" w:color="auto"/>
        <w:left w:val="none" w:sz="0" w:space="0" w:color="auto"/>
        <w:bottom w:val="none" w:sz="0" w:space="0" w:color="auto"/>
        <w:right w:val="none" w:sz="0" w:space="0" w:color="auto"/>
      </w:divBdr>
      <w:divsChild>
        <w:div w:id="314455962">
          <w:marLeft w:val="0"/>
          <w:marRight w:val="0"/>
          <w:marTop w:val="375"/>
          <w:marBottom w:val="225"/>
          <w:divBdr>
            <w:top w:val="dotted" w:sz="6" w:space="0" w:color="AEAEAE"/>
            <w:left w:val="none" w:sz="0" w:space="0" w:color="AEAEAE"/>
            <w:bottom w:val="dotted" w:sz="2" w:space="0" w:color="AEAEAE"/>
            <w:right w:val="none" w:sz="0" w:space="0" w:color="auto"/>
          </w:divBdr>
          <w:divsChild>
            <w:div w:id="1626500291">
              <w:marLeft w:val="0"/>
              <w:marRight w:val="0"/>
              <w:marTop w:val="0"/>
              <w:marBottom w:val="0"/>
              <w:divBdr>
                <w:top w:val="none" w:sz="0" w:space="0" w:color="auto"/>
                <w:left w:val="none" w:sz="0" w:space="0" w:color="auto"/>
                <w:bottom w:val="none" w:sz="0" w:space="0" w:color="auto"/>
                <w:right w:val="none" w:sz="0" w:space="0" w:color="auto"/>
              </w:divBdr>
            </w:div>
          </w:divsChild>
        </w:div>
        <w:div w:id="442041179">
          <w:marLeft w:val="0"/>
          <w:marRight w:val="0"/>
          <w:marTop w:val="0"/>
          <w:marBottom w:val="225"/>
          <w:divBdr>
            <w:top w:val="none" w:sz="0" w:space="0" w:color="auto"/>
            <w:left w:val="none" w:sz="0" w:space="0" w:color="auto"/>
            <w:bottom w:val="none" w:sz="0" w:space="0" w:color="auto"/>
            <w:right w:val="none" w:sz="0" w:space="0" w:color="auto"/>
          </w:divBdr>
        </w:div>
        <w:div w:id="1352295026">
          <w:marLeft w:val="0"/>
          <w:marRight w:val="0"/>
          <w:marTop w:val="375"/>
          <w:marBottom w:val="0"/>
          <w:divBdr>
            <w:top w:val="none" w:sz="0" w:space="0" w:color="auto"/>
            <w:left w:val="none" w:sz="0" w:space="0" w:color="auto"/>
            <w:bottom w:val="none" w:sz="0" w:space="0" w:color="auto"/>
            <w:right w:val="none" w:sz="0" w:space="0" w:color="auto"/>
          </w:divBdr>
        </w:div>
        <w:div w:id="1679498114">
          <w:marLeft w:val="0"/>
          <w:marRight w:val="0"/>
          <w:marTop w:val="0"/>
          <w:marBottom w:val="0"/>
          <w:divBdr>
            <w:top w:val="none" w:sz="0" w:space="0" w:color="auto"/>
            <w:left w:val="none" w:sz="0" w:space="0" w:color="auto"/>
            <w:bottom w:val="none" w:sz="0" w:space="0" w:color="auto"/>
            <w:right w:val="none" w:sz="0" w:space="0" w:color="auto"/>
          </w:divBdr>
        </w:div>
        <w:div w:id="2125490471">
          <w:marLeft w:val="0"/>
          <w:marRight w:val="0"/>
          <w:marTop w:val="150"/>
          <w:marBottom w:val="300"/>
          <w:divBdr>
            <w:top w:val="none" w:sz="0" w:space="0" w:color="auto"/>
            <w:left w:val="none" w:sz="0" w:space="0" w:color="auto"/>
            <w:bottom w:val="none" w:sz="0" w:space="0" w:color="auto"/>
            <w:right w:val="none" w:sz="0" w:space="0" w:color="auto"/>
          </w:divBdr>
        </w:div>
      </w:divsChild>
    </w:div>
    <w:div w:id="616527983">
      <w:bodyDiv w:val="1"/>
      <w:marLeft w:val="0"/>
      <w:marRight w:val="0"/>
      <w:marTop w:val="0"/>
      <w:marBottom w:val="0"/>
      <w:divBdr>
        <w:top w:val="none" w:sz="0" w:space="0" w:color="auto"/>
        <w:left w:val="none" w:sz="0" w:space="0" w:color="auto"/>
        <w:bottom w:val="none" w:sz="0" w:space="0" w:color="auto"/>
        <w:right w:val="none" w:sz="0" w:space="0" w:color="auto"/>
      </w:divBdr>
    </w:div>
    <w:div w:id="617176221">
      <w:bodyDiv w:val="1"/>
      <w:marLeft w:val="0"/>
      <w:marRight w:val="0"/>
      <w:marTop w:val="0"/>
      <w:marBottom w:val="0"/>
      <w:divBdr>
        <w:top w:val="none" w:sz="0" w:space="0" w:color="auto"/>
        <w:left w:val="none" w:sz="0" w:space="0" w:color="auto"/>
        <w:bottom w:val="none" w:sz="0" w:space="0" w:color="auto"/>
        <w:right w:val="none" w:sz="0" w:space="0" w:color="auto"/>
      </w:divBdr>
    </w:div>
    <w:div w:id="619578636">
      <w:bodyDiv w:val="1"/>
      <w:marLeft w:val="0"/>
      <w:marRight w:val="0"/>
      <w:marTop w:val="0"/>
      <w:marBottom w:val="0"/>
      <w:divBdr>
        <w:top w:val="none" w:sz="0" w:space="0" w:color="auto"/>
        <w:left w:val="none" w:sz="0" w:space="0" w:color="auto"/>
        <w:bottom w:val="none" w:sz="0" w:space="0" w:color="auto"/>
        <w:right w:val="none" w:sz="0" w:space="0" w:color="auto"/>
      </w:divBdr>
    </w:div>
    <w:div w:id="620696023">
      <w:bodyDiv w:val="1"/>
      <w:marLeft w:val="0"/>
      <w:marRight w:val="0"/>
      <w:marTop w:val="0"/>
      <w:marBottom w:val="0"/>
      <w:divBdr>
        <w:top w:val="none" w:sz="0" w:space="0" w:color="auto"/>
        <w:left w:val="none" w:sz="0" w:space="0" w:color="auto"/>
        <w:bottom w:val="none" w:sz="0" w:space="0" w:color="auto"/>
        <w:right w:val="none" w:sz="0" w:space="0" w:color="auto"/>
      </w:divBdr>
    </w:div>
    <w:div w:id="620769812">
      <w:bodyDiv w:val="1"/>
      <w:marLeft w:val="0"/>
      <w:marRight w:val="0"/>
      <w:marTop w:val="0"/>
      <w:marBottom w:val="0"/>
      <w:divBdr>
        <w:top w:val="none" w:sz="0" w:space="0" w:color="auto"/>
        <w:left w:val="none" w:sz="0" w:space="0" w:color="auto"/>
        <w:bottom w:val="none" w:sz="0" w:space="0" w:color="auto"/>
        <w:right w:val="none" w:sz="0" w:space="0" w:color="auto"/>
      </w:divBdr>
    </w:div>
    <w:div w:id="621763981">
      <w:bodyDiv w:val="1"/>
      <w:marLeft w:val="0"/>
      <w:marRight w:val="0"/>
      <w:marTop w:val="0"/>
      <w:marBottom w:val="0"/>
      <w:divBdr>
        <w:top w:val="none" w:sz="0" w:space="0" w:color="auto"/>
        <w:left w:val="none" w:sz="0" w:space="0" w:color="auto"/>
        <w:bottom w:val="none" w:sz="0" w:space="0" w:color="auto"/>
        <w:right w:val="none" w:sz="0" w:space="0" w:color="auto"/>
      </w:divBdr>
    </w:div>
    <w:div w:id="622810695">
      <w:bodyDiv w:val="1"/>
      <w:marLeft w:val="0"/>
      <w:marRight w:val="0"/>
      <w:marTop w:val="0"/>
      <w:marBottom w:val="0"/>
      <w:divBdr>
        <w:top w:val="none" w:sz="0" w:space="0" w:color="auto"/>
        <w:left w:val="none" w:sz="0" w:space="0" w:color="auto"/>
        <w:bottom w:val="none" w:sz="0" w:space="0" w:color="auto"/>
        <w:right w:val="none" w:sz="0" w:space="0" w:color="auto"/>
      </w:divBdr>
    </w:div>
    <w:div w:id="625350031">
      <w:bodyDiv w:val="1"/>
      <w:marLeft w:val="0"/>
      <w:marRight w:val="0"/>
      <w:marTop w:val="0"/>
      <w:marBottom w:val="0"/>
      <w:divBdr>
        <w:top w:val="none" w:sz="0" w:space="0" w:color="auto"/>
        <w:left w:val="none" w:sz="0" w:space="0" w:color="auto"/>
        <w:bottom w:val="none" w:sz="0" w:space="0" w:color="auto"/>
        <w:right w:val="none" w:sz="0" w:space="0" w:color="auto"/>
      </w:divBdr>
    </w:div>
    <w:div w:id="629945480">
      <w:bodyDiv w:val="1"/>
      <w:marLeft w:val="0"/>
      <w:marRight w:val="0"/>
      <w:marTop w:val="0"/>
      <w:marBottom w:val="0"/>
      <w:divBdr>
        <w:top w:val="none" w:sz="0" w:space="0" w:color="auto"/>
        <w:left w:val="none" w:sz="0" w:space="0" w:color="auto"/>
        <w:bottom w:val="none" w:sz="0" w:space="0" w:color="auto"/>
        <w:right w:val="none" w:sz="0" w:space="0" w:color="auto"/>
      </w:divBdr>
    </w:div>
    <w:div w:id="632177802">
      <w:bodyDiv w:val="1"/>
      <w:marLeft w:val="0"/>
      <w:marRight w:val="0"/>
      <w:marTop w:val="0"/>
      <w:marBottom w:val="0"/>
      <w:divBdr>
        <w:top w:val="none" w:sz="0" w:space="0" w:color="auto"/>
        <w:left w:val="none" w:sz="0" w:space="0" w:color="auto"/>
        <w:bottom w:val="none" w:sz="0" w:space="0" w:color="auto"/>
        <w:right w:val="none" w:sz="0" w:space="0" w:color="auto"/>
      </w:divBdr>
    </w:div>
    <w:div w:id="637106757">
      <w:bodyDiv w:val="1"/>
      <w:marLeft w:val="0"/>
      <w:marRight w:val="0"/>
      <w:marTop w:val="0"/>
      <w:marBottom w:val="0"/>
      <w:divBdr>
        <w:top w:val="none" w:sz="0" w:space="0" w:color="auto"/>
        <w:left w:val="none" w:sz="0" w:space="0" w:color="auto"/>
        <w:bottom w:val="none" w:sz="0" w:space="0" w:color="auto"/>
        <w:right w:val="none" w:sz="0" w:space="0" w:color="auto"/>
      </w:divBdr>
    </w:div>
    <w:div w:id="654917419">
      <w:bodyDiv w:val="1"/>
      <w:marLeft w:val="0"/>
      <w:marRight w:val="0"/>
      <w:marTop w:val="0"/>
      <w:marBottom w:val="0"/>
      <w:divBdr>
        <w:top w:val="none" w:sz="0" w:space="0" w:color="auto"/>
        <w:left w:val="none" w:sz="0" w:space="0" w:color="auto"/>
        <w:bottom w:val="none" w:sz="0" w:space="0" w:color="auto"/>
        <w:right w:val="none" w:sz="0" w:space="0" w:color="auto"/>
      </w:divBdr>
    </w:div>
    <w:div w:id="656617398">
      <w:bodyDiv w:val="1"/>
      <w:marLeft w:val="0"/>
      <w:marRight w:val="0"/>
      <w:marTop w:val="0"/>
      <w:marBottom w:val="0"/>
      <w:divBdr>
        <w:top w:val="none" w:sz="0" w:space="0" w:color="auto"/>
        <w:left w:val="none" w:sz="0" w:space="0" w:color="auto"/>
        <w:bottom w:val="none" w:sz="0" w:space="0" w:color="auto"/>
        <w:right w:val="none" w:sz="0" w:space="0" w:color="auto"/>
      </w:divBdr>
    </w:div>
    <w:div w:id="657659256">
      <w:bodyDiv w:val="1"/>
      <w:marLeft w:val="0"/>
      <w:marRight w:val="0"/>
      <w:marTop w:val="0"/>
      <w:marBottom w:val="0"/>
      <w:divBdr>
        <w:top w:val="none" w:sz="0" w:space="0" w:color="auto"/>
        <w:left w:val="none" w:sz="0" w:space="0" w:color="auto"/>
        <w:bottom w:val="none" w:sz="0" w:space="0" w:color="auto"/>
        <w:right w:val="none" w:sz="0" w:space="0" w:color="auto"/>
      </w:divBdr>
    </w:div>
    <w:div w:id="659433560">
      <w:bodyDiv w:val="1"/>
      <w:marLeft w:val="0"/>
      <w:marRight w:val="0"/>
      <w:marTop w:val="0"/>
      <w:marBottom w:val="0"/>
      <w:divBdr>
        <w:top w:val="none" w:sz="0" w:space="0" w:color="auto"/>
        <w:left w:val="none" w:sz="0" w:space="0" w:color="auto"/>
        <w:bottom w:val="none" w:sz="0" w:space="0" w:color="auto"/>
        <w:right w:val="none" w:sz="0" w:space="0" w:color="auto"/>
      </w:divBdr>
      <w:divsChild>
        <w:div w:id="264775993">
          <w:marLeft w:val="547"/>
          <w:marRight w:val="0"/>
          <w:marTop w:val="96"/>
          <w:marBottom w:val="0"/>
          <w:divBdr>
            <w:top w:val="none" w:sz="0" w:space="0" w:color="auto"/>
            <w:left w:val="none" w:sz="0" w:space="0" w:color="auto"/>
            <w:bottom w:val="none" w:sz="0" w:space="0" w:color="auto"/>
            <w:right w:val="none" w:sz="0" w:space="0" w:color="auto"/>
          </w:divBdr>
        </w:div>
        <w:div w:id="1401824604">
          <w:marLeft w:val="547"/>
          <w:marRight w:val="0"/>
          <w:marTop w:val="96"/>
          <w:marBottom w:val="0"/>
          <w:divBdr>
            <w:top w:val="none" w:sz="0" w:space="0" w:color="auto"/>
            <w:left w:val="none" w:sz="0" w:space="0" w:color="auto"/>
            <w:bottom w:val="none" w:sz="0" w:space="0" w:color="auto"/>
            <w:right w:val="none" w:sz="0" w:space="0" w:color="auto"/>
          </w:divBdr>
        </w:div>
        <w:div w:id="911306711">
          <w:marLeft w:val="547"/>
          <w:marRight w:val="0"/>
          <w:marTop w:val="96"/>
          <w:marBottom w:val="0"/>
          <w:divBdr>
            <w:top w:val="none" w:sz="0" w:space="0" w:color="auto"/>
            <w:left w:val="none" w:sz="0" w:space="0" w:color="auto"/>
            <w:bottom w:val="none" w:sz="0" w:space="0" w:color="auto"/>
            <w:right w:val="none" w:sz="0" w:space="0" w:color="auto"/>
          </w:divBdr>
        </w:div>
      </w:divsChild>
    </w:div>
    <w:div w:id="660041199">
      <w:bodyDiv w:val="1"/>
      <w:marLeft w:val="0"/>
      <w:marRight w:val="0"/>
      <w:marTop w:val="0"/>
      <w:marBottom w:val="0"/>
      <w:divBdr>
        <w:top w:val="none" w:sz="0" w:space="0" w:color="auto"/>
        <w:left w:val="none" w:sz="0" w:space="0" w:color="auto"/>
        <w:bottom w:val="none" w:sz="0" w:space="0" w:color="auto"/>
        <w:right w:val="none" w:sz="0" w:space="0" w:color="auto"/>
      </w:divBdr>
      <w:divsChild>
        <w:div w:id="1481922420">
          <w:marLeft w:val="0"/>
          <w:marRight w:val="0"/>
          <w:marTop w:val="0"/>
          <w:marBottom w:val="0"/>
          <w:divBdr>
            <w:top w:val="none" w:sz="0" w:space="0" w:color="auto"/>
            <w:left w:val="none" w:sz="0" w:space="0" w:color="auto"/>
            <w:bottom w:val="none" w:sz="0" w:space="0" w:color="auto"/>
            <w:right w:val="none" w:sz="0" w:space="0" w:color="auto"/>
          </w:divBdr>
          <w:divsChild>
            <w:div w:id="1451168238">
              <w:marLeft w:val="-120"/>
              <w:marRight w:val="-120"/>
              <w:marTop w:val="0"/>
              <w:marBottom w:val="0"/>
              <w:divBdr>
                <w:top w:val="none" w:sz="0" w:space="0" w:color="auto"/>
                <w:left w:val="none" w:sz="0" w:space="0" w:color="auto"/>
                <w:bottom w:val="none" w:sz="0" w:space="0" w:color="auto"/>
                <w:right w:val="none" w:sz="0" w:space="0" w:color="auto"/>
              </w:divBdr>
              <w:divsChild>
                <w:div w:id="171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61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63584755">
      <w:bodyDiv w:val="1"/>
      <w:marLeft w:val="0"/>
      <w:marRight w:val="0"/>
      <w:marTop w:val="0"/>
      <w:marBottom w:val="0"/>
      <w:divBdr>
        <w:top w:val="none" w:sz="0" w:space="0" w:color="auto"/>
        <w:left w:val="none" w:sz="0" w:space="0" w:color="auto"/>
        <w:bottom w:val="none" w:sz="0" w:space="0" w:color="auto"/>
        <w:right w:val="none" w:sz="0" w:space="0" w:color="auto"/>
      </w:divBdr>
    </w:div>
    <w:div w:id="663778068">
      <w:bodyDiv w:val="1"/>
      <w:marLeft w:val="0"/>
      <w:marRight w:val="0"/>
      <w:marTop w:val="0"/>
      <w:marBottom w:val="0"/>
      <w:divBdr>
        <w:top w:val="none" w:sz="0" w:space="0" w:color="auto"/>
        <w:left w:val="none" w:sz="0" w:space="0" w:color="auto"/>
        <w:bottom w:val="none" w:sz="0" w:space="0" w:color="auto"/>
        <w:right w:val="none" w:sz="0" w:space="0" w:color="auto"/>
      </w:divBdr>
    </w:div>
    <w:div w:id="667564371">
      <w:bodyDiv w:val="1"/>
      <w:marLeft w:val="0"/>
      <w:marRight w:val="0"/>
      <w:marTop w:val="0"/>
      <w:marBottom w:val="0"/>
      <w:divBdr>
        <w:top w:val="none" w:sz="0" w:space="0" w:color="auto"/>
        <w:left w:val="none" w:sz="0" w:space="0" w:color="auto"/>
        <w:bottom w:val="none" w:sz="0" w:space="0" w:color="auto"/>
        <w:right w:val="none" w:sz="0" w:space="0" w:color="auto"/>
      </w:divBdr>
    </w:div>
    <w:div w:id="682049996">
      <w:bodyDiv w:val="1"/>
      <w:marLeft w:val="0"/>
      <w:marRight w:val="0"/>
      <w:marTop w:val="0"/>
      <w:marBottom w:val="0"/>
      <w:divBdr>
        <w:top w:val="none" w:sz="0" w:space="0" w:color="auto"/>
        <w:left w:val="none" w:sz="0" w:space="0" w:color="auto"/>
        <w:bottom w:val="none" w:sz="0" w:space="0" w:color="auto"/>
        <w:right w:val="none" w:sz="0" w:space="0" w:color="auto"/>
      </w:divBdr>
    </w:div>
    <w:div w:id="689333327">
      <w:bodyDiv w:val="1"/>
      <w:marLeft w:val="0"/>
      <w:marRight w:val="0"/>
      <w:marTop w:val="0"/>
      <w:marBottom w:val="0"/>
      <w:divBdr>
        <w:top w:val="none" w:sz="0" w:space="0" w:color="auto"/>
        <w:left w:val="none" w:sz="0" w:space="0" w:color="auto"/>
        <w:bottom w:val="none" w:sz="0" w:space="0" w:color="auto"/>
        <w:right w:val="none" w:sz="0" w:space="0" w:color="auto"/>
      </w:divBdr>
    </w:div>
    <w:div w:id="691959351">
      <w:bodyDiv w:val="1"/>
      <w:marLeft w:val="0"/>
      <w:marRight w:val="0"/>
      <w:marTop w:val="0"/>
      <w:marBottom w:val="0"/>
      <w:divBdr>
        <w:top w:val="none" w:sz="0" w:space="0" w:color="auto"/>
        <w:left w:val="none" w:sz="0" w:space="0" w:color="auto"/>
        <w:bottom w:val="none" w:sz="0" w:space="0" w:color="auto"/>
        <w:right w:val="none" w:sz="0" w:space="0" w:color="auto"/>
      </w:divBdr>
    </w:div>
    <w:div w:id="694961691">
      <w:bodyDiv w:val="1"/>
      <w:marLeft w:val="0"/>
      <w:marRight w:val="0"/>
      <w:marTop w:val="0"/>
      <w:marBottom w:val="0"/>
      <w:divBdr>
        <w:top w:val="none" w:sz="0" w:space="0" w:color="auto"/>
        <w:left w:val="none" w:sz="0" w:space="0" w:color="auto"/>
        <w:bottom w:val="none" w:sz="0" w:space="0" w:color="auto"/>
        <w:right w:val="none" w:sz="0" w:space="0" w:color="auto"/>
      </w:divBdr>
    </w:div>
    <w:div w:id="706024789">
      <w:bodyDiv w:val="1"/>
      <w:marLeft w:val="0"/>
      <w:marRight w:val="0"/>
      <w:marTop w:val="0"/>
      <w:marBottom w:val="0"/>
      <w:divBdr>
        <w:top w:val="none" w:sz="0" w:space="0" w:color="auto"/>
        <w:left w:val="none" w:sz="0" w:space="0" w:color="auto"/>
        <w:bottom w:val="none" w:sz="0" w:space="0" w:color="auto"/>
        <w:right w:val="none" w:sz="0" w:space="0" w:color="auto"/>
      </w:divBdr>
    </w:div>
    <w:div w:id="712655861">
      <w:bodyDiv w:val="1"/>
      <w:marLeft w:val="0"/>
      <w:marRight w:val="0"/>
      <w:marTop w:val="0"/>
      <w:marBottom w:val="0"/>
      <w:divBdr>
        <w:top w:val="none" w:sz="0" w:space="0" w:color="auto"/>
        <w:left w:val="none" w:sz="0" w:space="0" w:color="auto"/>
        <w:bottom w:val="none" w:sz="0" w:space="0" w:color="auto"/>
        <w:right w:val="none" w:sz="0" w:space="0" w:color="auto"/>
      </w:divBdr>
    </w:div>
    <w:div w:id="720595376">
      <w:bodyDiv w:val="1"/>
      <w:marLeft w:val="0"/>
      <w:marRight w:val="0"/>
      <w:marTop w:val="0"/>
      <w:marBottom w:val="0"/>
      <w:divBdr>
        <w:top w:val="none" w:sz="0" w:space="0" w:color="auto"/>
        <w:left w:val="none" w:sz="0" w:space="0" w:color="auto"/>
        <w:bottom w:val="none" w:sz="0" w:space="0" w:color="auto"/>
        <w:right w:val="none" w:sz="0" w:space="0" w:color="auto"/>
      </w:divBdr>
      <w:divsChild>
        <w:div w:id="1687947599">
          <w:marLeft w:val="547"/>
          <w:marRight w:val="0"/>
          <w:marTop w:val="400"/>
          <w:marBottom w:val="0"/>
          <w:divBdr>
            <w:top w:val="none" w:sz="0" w:space="0" w:color="auto"/>
            <w:left w:val="none" w:sz="0" w:space="0" w:color="auto"/>
            <w:bottom w:val="none" w:sz="0" w:space="0" w:color="auto"/>
            <w:right w:val="none" w:sz="0" w:space="0" w:color="auto"/>
          </w:divBdr>
        </w:div>
      </w:divsChild>
    </w:div>
    <w:div w:id="721364268">
      <w:bodyDiv w:val="1"/>
      <w:marLeft w:val="0"/>
      <w:marRight w:val="0"/>
      <w:marTop w:val="0"/>
      <w:marBottom w:val="0"/>
      <w:divBdr>
        <w:top w:val="none" w:sz="0" w:space="0" w:color="auto"/>
        <w:left w:val="none" w:sz="0" w:space="0" w:color="auto"/>
        <w:bottom w:val="none" w:sz="0" w:space="0" w:color="auto"/>
        <w:right w:val="none" w:sz="0" w:space="0" w:color="auto"/>
      </w:divBdr>
    </w:div>
    <w:div w:id="727999600">
      <w:bodyDiv w:val="1"/>
      <w:marLeft w:val="0"/>
      <w:marRight w:val="0"/>
      <w:marTop w:val="0"/>
      <w:marBottom w:val="0"/>
      <w:divBdr>
        <w:top w:val="none" w:sz="0" w:space="0" w:color="auto"/>
        <w:left w:val="none" w:sz="0" w:space="0" w:color="auto"/>
        <w:bottom w:val="none" w:sz="0" w:space="0" w:color="auto"/>
        <w:right w:val="none" w:sz="0" w:space="0" w:color="auto"/>
      </w:divBdr>
    </w:div>
    <w:div w:id="735321971">
      <w:bodyDiv w:val="1"/>
      <w:marLeft w:val="0"/>
      <w:marRight w:val="0"/>
      <w:marTop w:val="0"/>
      <w:marBottom w:val="0"/>
      <w:divBdr>
        <w:top w:val="none" w:sz="0" w:space="0" w:color="auto"/>
        <w:left w:val="none" w:sz="0" w:space="0" w:color="auto"/>
        <w:bottom w:val="none" w:sz="0" w:space="0" w:color="auto"/>
        <w:right w:val="none" w:sz="0" w:space="0" w:color="auto"/>
      </w:divBdr>
    </w:div>
    <w:div w:id="739250990">
      <w:bodyDiv w:val="1"/>
      <w:marLeft w:val="0"/>
      <w:marRight w:val="0"/>
      <w:marTop w:val="0"/>
      <w:marBottom w:val="0"/>
      <w:divBdr>
        <w:top w:val="none" w:sz="0" w:space="0" w:color="auto"/>
        <w:left w:val="none" w:sz="0" w:space="0" w:color="auto"/>
        <w:bottom w:val="none" w:sz="0" w:space="0" w:color="auto"/>
        <w:right w:val="none" w:sz="0" w:space="0" w:color="auto"/>
      </w:divBdr>
    </w:div>
    <w:div w:id="744498150">
      <w:bodyDiv w:val="1"/>
      <w:marLeft w:val="0"/>
      <w:marRight w:val="0"/>
      <w:marTop w:val="0"/>
      <w:marBottom w:val="0"/>
      <w:divBdr>
        <w:top w:val="none" w:sz="0" w:space="0" w:color="auto"/>
        <w:left w:val="none" w:sz="0" w:space="0" w:color="auto"/>
        <w:bottom w:val="none" w:sz="0" w:space="0" w:color="auto"/>
        <w:right w:val="none" w:sz="0" w:space="0" w:color="auto"/>
      </w:divBdr>
    </w:div>
    <w:div w:id="750083106">
      <w:bodyDiv w:val="1"/>
      <w:marLeft w:val="0"/>
      <w:marRight w:val="0"/>
      <w:marTop w:val="0"/>
      <w:marBottom w:val="0"/>
      <w:divBdr>
        <w:top w:val="none" w:sz="0" w:space="0" w:color="auto"/>
        <w:left w:val="none" w:sz="0" w:space="0" w:color="auto"/>
        <w:bottom w:val="none" w:sz="0" w:space="0" w:color="auto"/>
        <w:right w:val="none" w:sz="0" w:space="0" w:color="auto"/>
      </w:divBdr>
    </w:div>
    <w:div w:id="753237770">
      <w:bodyDiv w:val="1"/>
      <w:marLeft w:val="0"/>
      <w:marRight w:val="0"/>
      <w:marTop w:val="0"/>
      <w:marBottom w:val="0"/>
      <w:divBdr>
        <w:top w:val="none" w:sz="0" w:space="0" w:color="auto"/>
        <w:left w:val="none" w:sz="0" w:space="0" w:color="auto"/>
        <w:bottom w:val="none" w:sz="0" w:space="0" w:color="auto"/>
        <w:right w:val="none" w:sz="0" w:space="0" w:color="auto"/>
      </w:divBdr>
    </w:div>
    <w:div w:id="755521556">
      <w:bodyDiv w:val="1"/>
      <w:marLeft w:val="0"/>
      <w:marRight w:val="0"/>
      <w:marTop w:val="0"/>
      <w:marBottom w:val="0"/>
      <w:divBdr>
        <w:top w:val="none" w:sz="0" w:space="0" w:color="auto"/>
        <w:left w:val="none" w:sz="0" w:space="0" w:color="auto"/>
        <w:bottom w:val="none" w:sz="0" w:space="0" w:color="auto"/>
        <w:right w:val="none" w:sz="0" w:space="0" w:color="auto"/>
      </w:divBdr>
    </w:div>
    <w:div w:id="757405061">
      <w:bodyDiv w:val="1"/>
      <w:marLeft w:val="0"/>
      <w:marRight w:val="0"/>
      <w:marTop w:val="0"/>
      <w:marBottom w:val="0"/>
      <w:divBdr>
        <w:top w:val="none" w:sz="0" w:space="0" w:color="auto"/>
        <w:left w:val="none" w:sz="0" w:space="0" w:color="auto"/>
        <w:bottom w:val="none" w:sz="0" w:space="0" w:color="auto"/>
        <w:right w:val="none" w:sz="0" w:space="0" w:color="auto"/>
      </w:divBdr>
      <w:divsChild>
        <w:div w:id="1453015579">
          <w:marLeft w:val="0"/>
          <w:marRight w:val="0"/>
          <w:marTop w:val="0"/>
          <w:marBottom w:val="0"/>
          <w:divBdr>
            <w:top w:val="none" w:sz="0" w:space="0" w:color="auto"/>
            <w:left w:val="none" w:sz="0" w:space="0" w:color="auto"/>
            <w:bottom w:val="none" w:sz="0" w:space="0" w:color="auto"/>
            <w:right w:val="none" w:sz="0" w:space="0" w:color="auto"/>
          </w:divBdr>
          <w:divsChild>
            <w:div w:id="1531454772">
              <w:marLeft w:val="0"/>
              <w:marRight w:val="0"/>
              <w:marTop w:val="0"/>
              <w:marBottom w:val="0"/>
              <w:divBdr>
                <w:top w:val="none" w:sz="0" w:space="0" w:color="auto"/>
                <w:left w:val="none" w:sz="0" w:space="0" w:color="auto"/>
                <w:bottom w:val="none" w:sz="0" w:space="0" w:color="auto"/>
                <w:right w:val="none" w:sz="0" w:space="0" w:color="auto"/>
              </w:divBdr>
              <w:divsChild>
                <w:div w:id="1470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9413">
      <w:bodyDiv w:val="1"/>
      <w:marLeft w:val="0"/>
      <w:marRight w:val="0"/>
      <w:marTop w:val="0"/>
      <w:marBottom w:val="0"/>
      <w:divBdr>
        <w:top w:val="none" w:sz="0" w:space="0" w:color="auto"/>
        <w:left w:val="none" w:sz="0" w:space="0" w:color="auto"/>
        <w:bottom w:val="none" w:sz="0" w:space="0" w:color="auto"/>
        <w:right w:val="none" w:sz="0" w:space="0" w:color="auto"/>
      </w:divBdr>
    </w:div>
    <w:div w:id="759302608">
      <w:bodyDiv w:val="1"/>
      <w:marLeft w:val="0"/>
      <w:marRight w:val="0"/>
      <w:marTop w:val="0"/>
      <w:marBottom w:val="0"/>
      <w:divBdr>
        <w:top w:val="none" w:sz="0" w:space="0" w:color="auto"/>
        <w:left w:val="none" w:sz="0" w:space="0" w:color="auto"/>
        <w:bottom w:val="none" w:sz="0" w:space="0" w:color="auto"/>
        <w:right w:val="none" w:sz="0" w:space="0" w:color="auto"/>
      </w:divBdr>
    </w:div>
    <w:div w:id="763765671">
      <w:bodyDiv w:val="1"/>
      <w:marLeft w:val="0"/>
      <w:marRight w:val="0"/>
      <w:marTop w:val="0"/>
      <w:marBottom w:val="0"/>
      <w:divBdr>
        <w:top w:val="none" w:sz="0" w:space="0" w:color="auto"/>
        <w:left w:val="none" w:sz="0" w:space="0" w:color="auto"/>
        <w:bottom w:val="none" w:sz="0" w:space="0" w:color="auto"/>
        <w:right w:val="none" w:sz="0" w:space="0" w:color="auto"/>
      </w:divBdr>
    </w:div>
    <w:div w:id="766386549">
      <w:bodyDiv w:val="1"/>
      <w:marLeft w:val="0"/>
      <w:marRight w:val="0"/>
      <w:marTop w:val="0"/>
      <w:marBottom w:val="0"/>
      <w:divBdr>
        <w:top w:val="none" w:sz="0" w:space="0" w:color="auto"/>
        <w:left w:val="none" w:sz="0" w:space="0" w:color="auto"/>
        <w:bottom w:val="none" w:sz="0" w:space="0" w:color="auto"/>
        <w:right w:val="none" w:sz="0" w:space="0" w:color="auto"/>
      </w:divBdr>
    </w:div>
    <w:div w:id="768702542">
      <w:bodyDiv w:val="1"/>
      <w:marLeft w:val="0"/>
      <w:marRight w:val="0"/>
      <w:marTop w:val="0"/>
      <w:marBottom w:val="0"/>
      <w:divBdr>
        <w:top w:val="none" w:sz="0" w:space="0" w:color="auto"/>
        <w:left w:val="none" w:sz="0" w:space="0" w:color="auto"/>
        <w:bottom w:val="none" w:sz="0" w:space="0" w:color="auto"/>
        <w:right w:val="none" w:sz="0" w:space="0" w:color="auto"/>
      </w:divBdr>
    </w:div>
    <w:div w:id="769810426">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sChild>
        <w:div w:id="539244137">
          <w:marLeft w:val="0"/>
          <w:marRight w:val="0"/>
          <w:marTop w:val="0"/>
          <w:marBottom w:val="0"/>
          <w:divBdr>
            <w:top w:val="none" w:sz="0" w:space="0" w:color="auto"/>
            <w:left w:val="none" w:sz="0" w:space="0" w:color="auto"/>
            <w:bottom w:val="none" w:sz="0" w:space="0" w:color="auto"/>
            <w:right w:val="none" w:sz="0" w:space="0" w:color="auto"/>
          </w:divBdr>
          <w:divsChild>
            <w:div w:id="1908031493">
              <w:marLeft w:val="0"/>
              <w:marRight w:val="0"/>
              <w:marTop w:val="90"/>
              <w:marBottom w:val="0"/>
              <w:divBdr>
                <w:top w:val="none" w:sz="0" w:space="0" w:color="auto"/>
                <w:left w:val="none" w:sz="0" w:space="0" w:color="auto"/>
                <w:bottom w:val="none" w:sz="0" w:space="0" w:color="auto"/>
                <w:right w:val="none" w:sz="0" w:space="0" w:color="auto"/>
              </w:divBdr>
            </w:div>
          </w:divsChild>
        </w:div>
        <w:div w:id="1806195780">
          <w:marLeft w:val="0"/>
          <w:marRight w:val="0"/>
          <w:marTop w:val="0"/>
          <w:marBottom w:val="0"/>
          <w:divBdr>
            <w:top w:val="none" w:sz="0" w:space="0" w:color="auto"/>
            <w:left w:val="none" w:sz="0" w:space="0" w:color="auto"/>
            <w:bottom w:val="none" w:sz="0" w:space="0" w:color="auto"/>
            <w:right w:val="none" w:sz="0" w:space="0" w:color="auto"/>
          </w:divBdr>
        </w:div>
      </w:divsChild>
    </w:div>
    <w:div w:id="795223817">
      <w:bodyDiv w:val="1"/>
      <w:marLeft w:val="0"/>
      <w:marRight w:val="0"/>
      <w:marTop w:val="0"/>
      <w:marBottom w:val="0"/>
      <w:divBdr>
        <w:top w:val="none" w:sz="0" w:space="0" w:color="auto"/>
        <w:left w:val="none" w:sz="0" w:space="0" w:color="auto"/>
        <w:bottom w:val="none" w:sz="0" w:space="0" w:color="auto"/>
        <w:right w:val="none" w:sz="0" w:space="0" w:color="auto"/>
      </w:divBdr>
    </w:div>
    <w:div w:id="797574451">
      <w:bodyDiv w:val="1"/>
      <w:marLeft w:val="0"/>
      <w:marRight w:val="0"/>
      <w:marTop w:val="0"/>
      <w:marBottom w:val="0"/>
      <w:divBdr>
        <w:top w:val="none" w:sz="0" w:space="0" w:color="auto"/>
        <w:left w:val="none" w:sz="0" w:space="0" w:color="auto"/>
        <w:bottom w:val="none" w:sz="0" w:space="0" w:color="auto"/>
        <w:right w:val="none" w:sz="0" w:space="0" w:color="auto"/>
      </w:divBdr>
    </w:div>
    <w:div w:id="802111895">
      <w:bodyDiv w:val="1"/>
      <w:marLeft w:val="0"/>
      <w:marRight w:val="0"/>
      <w:marTop w:val="0"/>
      <w:marBottom w:val="0"/>
      <w:divBdr>
        <w:top w:val="none" w:sz="0" w:space="0" w:color="auto"/>
        <w:left w:val="none" w:sz="0" w:space="0" w:color="auto"/>
        <w:bottom w:val="none" w:sz="0" w:space="0" w:color="auto"/>
        <w:right w:val="none" w:sz="0" w:space="0" w:color="auto"/>
      </w:divBdr>
    </w:div>
    <w:div w:id="802500983">
      <w:bodyDiv w:val="1"/>
      <w:marLeft w:val="0"/>
      <w:marRight w:val="0"/>
      <w:marTop w:val="0"/>
      <w:marBottom w:val="0"/>
      <w:divBdr>
        <w:top w:val="none" w:sz="0" w:space="0" w:color="auto"/>
        <w:left w:val="none" w:sz="0" w:space="0" w:color="auto"/>
        <w:bottom w:val="none" w:sz="0" w:space="0" w:color="auto"/>
        <w:right w:val="none" w:sz="0" w:space="0" w:color="auto"/>
      </w:divBdr>
    </w:div>
    <w:div w:id="802699075">
      <w:bodyDiv w:val="1"/>
      <w:marLeft w:val="0"/>
      <w:marRight w:val="0"/>
      <w:marTop w:val="0"/>
      <w:marBottom w:val="0"/>
      <w:divBdr>
        <w:top w:val="none" w:sz="0" w:space="0" w:color="auto"/>
        <w:left w:val="none" w:sz="0" w:space="0" w:color="auto"/>
        <w:bottom w:val="none" w:sz="0" w:space="0" w:color="auto"/>
        <w:right w:val="none" w:sz="0" w:space="0" w:color="auto"/>
      </w:divBdr>
    </w:div>
    <w:div w:id="811991995">
      <w:bodyDiv w:val="1"/>
      <w:marLeft w:val="0"/>
      <w:marRight w:val="0"/>
      <w:marTop w:val="0"/>
      <w:marBottom w:val="0"/>
      <w:divBdr>
        <w:top w:val="none" w:sz="0" w:space="0" w:color="auto"/>
        <w:left w:val="none" w:sz="0" w:space="0" w:color="auto"/>
        <w:bottom w:val="none" w:sz="0" w:space="0" w:color="auto"/>
        <w:right w:val="none" w:sz="0" w:space="0" w:color="auto"/>
      </w:divBdr>
    </w:div>
    <w:div w:id="823398002">
      <w:bodyDiv w:val="1"/>
      <w:marLeft w:val="0"/>
      <w:marRight w:val="0"/>
      <w:marTop w:val="0"/>
      <w:marBottom w:val="0"/>
      <w:divBdr>
        <w:top w:val="none" w:sz="0" w:space="0" w:color="auto"/>
        <w:left w:val="none" w:sz="0" w:space="0" w:color="auto"/>
        <w:bottom w:val="none" w:sz="0" w:space="0" w:color="auto"/>
        <w:right w:val="none" w:sz="0" w:space="0" w:color="auto"/>
      </w:divBdr>
      <w:divsChild>
        <w:div w:id="822047764">
          <w:marLeft w:val="0"/>
          <w:marRight w:val="0"/>
          <w:marTop w:val="0"/>
          <w:marBottom w:val="0"/>
          <w:divBdr>
            <w:top w:val="none" w:sz="0" w:space="0" w:color="auto"/>
            <w:left w:val="none" w:sz="0" w:space="0" w:color="auto"/>
            <w:bottom w:val="none" w:sz="0" w:space="0" w:color="auto"/>
            <w:right w:val="none" w:sz="0" w:space="0" w:color="auto"/>
          </w:divBdr>
          <w:divsChild>
            <w:div w:id="766847854">
              <w:marLeft w:val="0"/>
              <w:marRight w:val="0"/>
              <w:marTop w:val="675"/>
              <w:marBottom w:val="675"/>
              <w:divBdr>
                <w:top w:val="none" w:sz="0" w:space="0" w:color="auto"/>
                <w:left w:val="none" w:sz="0" w:space="0" w:color="auto"/>
                <w:bottom w:val="none" w:sz="0" w:space="0" w:color="auto"/>
                <w:right w:val="none" w:sz="0" w:space="0" w:color="auto"/>
              </w:divBdr>
            </w:div>
          </w:divsChild>
        </w:div>
        <w:div w:id="1503158730">
          <w:marLeft w:val="0"/>
          <w:marRight w:val="0"/>
          <w:marTop w:val="0"/>
          <w:marBottom w:val="0"/>
          <w:divBdr>
            <w:top w:val="none" w:sz="0" w:space="0" w:color="auto"/>
            <w:left w:val="none" w:sz="0" w:space="0" w:color="auto"/>
            <w:bottom w:val="none" w:sz="0" w:space="0" w:color="auto"/>
            <w:right w:val="none" w:sz="0" w:space="0" w:color="auto"/>
          </w:divBdr>
        </w:div>
      </w:divsChild>
    </w:div>
    <w:div w:id="826017780">
      <w:bodyDiv w:val="1"/>
      <w:marLeft w:val="0"/>
      <w:marRight w:val="0"/>
      <w:marTop w:val="0"/>
      <w:marBottom w:val="0"/>
      <w:divBdr>
        <w:top w:val="none" w:sz="0" w:space="0" w:color="auto"/>
        <w:left w:val="none" w:sz="0" w:space="0" w:color="auto"/>
        <w:bottom w:val="none" w:sz="0" w:space="0" w:color="auto"/>
        <w:right w:val="none" w:sz="0" w:space="0" w:color="auto"/>
      </w:divBdr>
    </w:div>
    <w:div w:id="836266967">
      <w:bodyDiv w:val="1"/>
      <w:marLeft w:val="0"/>
      <w:marRight w:val="0"/>
      <w:marTop w:val="0"/>
      <w:marBottom w:val="0"/>
      <w:divBdr>
        <w:top w:val="none" w:sz="0" w:space="0" w:color="auto"/>
        <w:left w:val="none" w:sz="0" w:space="0" w:color="auto"/>
        <w:bottom w:val="none" w:sz="0" w:space="0" w:color="auto"/>
        <w:right w:val="none" w:sz="0" w:space="0" w:color="auto"/>
      </w:divBdr>
    </w:div>
    <w:div w:id="836269945">
      <w:bodyDiv w:val="1"/>
      <w:marLeft w:val="0"/>
      <w:marRight w:val="0"/>
      <w:marTop w:val="0"/>
      <w:marBottom w:val="0"/>
      <w:divBdr>
        <w:top w:val="none" w:sz="0" w:space="0" w:color="auto"/>
        <w:left w:val="none" w:sz="0" w:space="0" w:color="auto"/>
        <w:bottom w:val="none" w:sz="0" w:space="0" w:color="auto"/>
        <w:right w:val="none" w:sz="0" w:space="0" w:color="auto"/>
      </w:divBdr>
      <w:divsChild>
        <w:div w:id="1591624089">
          <w:marLeft w:val="0"/>
          <w:marRight w:val="0"/>
          <w:marTop w:val="450"/>
          <w:marBottom w:val="450"/>
          <w:divBdr>
            <w:top w:val="none" w:sz="0" w:space="0" w:color="auto"/>
            <w:left w:val="none" w:sz="0" w:space="0" w:color="auto"/>
            <w:bottom w:val="none" w:sz="0" w:space="0" w:color="auto"/>
            <w:right w:val="none" w:sz="0" w:space="0" w:color="auto"/>
          </w:divBdr>
        </w:div>
      </w:divsChild>
    </w:div>
    <w:div w:id="836925278">
      <w:bodyDiv w:val="1"/>
      <w:marLeft w:val="0"/>
      <w:marRight w:val="0"/>
      <w:marTop w:val="0"/>
      <w:marBottom w:val="0"/>
      <w:divBdr>
        <w:top w:val="none" w:sz="0" w:space="0" w:color="auto"/>
        <w:left w:val="none" w:sz="0" w:space="0" w:color="auto"/>
        <w:bottom w:val="none" w:sz="0" w:space="0" w:color="auto"/>
        <w:right w:val="none" w:sz="0" w:space="0" w:color="auto"/>
      </w:divBdr>
    </w:div>
    <w:div w:id="838696885">
      <w:bodyDiv w:val="1"/>
      <w:marLeft w:val="0"/>
      <w:marRight w:val="0"/>
      <w:marTop w:val="0"/>
      <w:marBottom w:val="0"/>
      <w:divBdr>
        <w:top w:val="none" w:sz="0" w:space="0" w:color="auto"/>
        <w:left w:val="none" w:sz="0" w:space="0" w:color="auto"/>
        <w:bottom w:val="none" w:sz="0" w:space="0" w:color="auto"/>
        <w:right w:val="none" w:sz="0" w:space="0" w:color="auto"/>
      </w:divBdr>
      <w:divsChild>
        <w:div w:id="106044476">
          <w:marLeft w:val="0"/>
          <w:marRight w:val="0"/>
          <w:marTop w:val="0"/>
          <w:marBottom w:val="0"/>
          <w:divBdr>
            <w:top w:val="none" w:sz="0" w:space="0" w:color="auto"/>
            <w:left w:val="none" w:sz="0" w:space="0" w:color="auto"/>
            <w:bottom w:val="none" w:sz="0" w:space="0" w:color="auto"/>
            <w:right w:val="none" w:sz="0" w:space="0" w:color="auto"/>
          </w:divBdr>
        </w:div>
        <w:div w:id="1722711095">
          <w:marLeft w:val="0"/>
          <w:marRight w:val="0"/>
          <w:marTop w:val="0"/>
          <w:marBottom w:val="0"/>
          <w:divBdr>
            <w:top w:val="none" w:sz="0" w:space="0" w:color="auto"/>
            <w:left w:val="none" w:sz="0" w:space="0" w:color="auto"/>
            <w:bottom w:val="none" w:sz="0" w:space="0" w:color="auto"/>
            <w:right w:val="none" w:sz="0" w:space="0" w:color="auto"/>
          </w:divBdr>
        </w:div>
      </w:divsChild>
    </w:div>
    <w:div w:id="842671686">
      <w:bodyDiv w:val="1"/>
      <w:marLeft w:val="0"/>
      <w:marRight w:val="0"/>
      <w:marTop w:val="0"/>
      <w:marBottom w:val="0"/>
      <w:divBdr>
        <w:top w:val="none" w:sz="0" w:space="0" w:color="auto"/>
        <w:left w:val="none" w:sz="0" w:space="0" w:color="auto"/>
        <w:bottom w:val="none" w:sz="0" w:space="0" w:color="auto"/>
        <w:right w:val="none" w:sz="0" w:space="0" w:color="auto"/>
      </w:divBdr>
    </w:div>
    <w:div w:id="843977822">
      <w:bodyDiv w:val="1"/>
      <w:marLeft w:val="0"/>
      <w:marRight w:val="0"/>
      <w:marTop w:val="0"/>
      <w:marBottom w:val="0"/>
      <w:divBdr>
        <w:top w:val="none" w:sz="0" w:space="0" w:color="auto"/>
        <w:left w:val="none" w:sz="0" w:space="0" w:color="auto"/>
        <w:bottom w:val="none" w:sz="0" w:space="0" w:color="auto"/>
        <w:right w:val="none" w:sz="0" w:space="0" w:color="auto"/>
      </w:divBdr>
    </w:div>
    <w:div w:id="844128137">
      <w:bodyDiv w:val="1"/>
      <w:marLeft w:val="0"/>
      <w:marRight w:val="0"/>
      <w:marTop w:val="0"/>
      <w:marBottom w:val="0"/>
      <w:divBdr>
        <w:top w:val="none" w:sz="0" w:space="0" w:color="auto"/>
        <w:left w:val="none" w:sz="0" w:space="0" w:color="auto"/>
        <w:bottom w:val="none" w:sz="0" w:space="0" w:color="auto"/>
        <w:right w:val="none" w:sz="0" w:space="0" w:color="auto"/>
      </w:divBdr>
    </w:div>
    <w:div w:id="852958925">
      <w:bodyDiv w:val="1"/>
      <w:marLeft w:val="0"/>
      <w:marRight w:val="0"/>
      <w:marTop w:val="0"/>
      <w:marBottom w:val="0"/>
      <w:divBdr>
        <w:top w:val="none" w:sz="0" w:space="0" w:color="auto"/>
        <w:left w:val="none" w:sz="0" w:space="0" w:color="auto"/>
        <w:bottom w:val="none" w:sz="0" w:space="0" w:color="auto"/>
        <w:right w:val="none" w:sz="0" w:space="0" w:color="auto"/>
      </w:divBdr>
    </w:div>
    <w:div w:id="854805176">
      <w:bodyDiv w:val="1"/>
      <w:marLeft w:val="0"/>
      <w:marRight w:val="0"/>
      <w:marTop w:val="0"/>
      <w:marBottom w:val="0"/>
      <w:divBdr>
        <w:top w:val="none" w:sz="0" w:space="0" w:color="auto"/>
        <w:left w:val="none" w:sz="0" w:space="0" w:color="auto"/>
        <w:bottom w:val="none" w:sz="0" w:space="0" w:color="auto"/>
        <w:right w:val="none" w:sz="0" w:space="0" w:color="auto"/>
      </w:divBdr>
    </w:div>
    <w:div w:id="855730242">
      <w:bodyDiv w:val="1"/>
      <w:marLeft w:val="0"/>
      <w:marRight w:val="0"/>
      <w:marTop w:val="0"/>
      <w:marBottom w:val="0"/>
      <w:divBdr>
        <w:top w:val="none" w:sz="0" w:space="0" w:color="auto"/>
        <w:left w:val="none" w:sz="0" w:space="0" w:color="auto"/>
        <w:bottom w:val="none" w:sz="0" w:space="0" w:color="auto"/>
        <w:right w:val="none" w:sz="0" w:space="0" w:color="auto"/>
      </w:divBdr>
    </w:div>
    <w:div w:id="863054931">
      <w:bodyDiv w:val="1"/>
      <w:marLeft w:val="0"/>
      <w:marRight w:val="0"/>
      <w:marTop w:val="0"/>
      <w:marBottom w:val="0"/>
      <w:divBdr>
        <w:top w:val="none" w:sz="0" w:space="0" w:color="auto"/>
        <w:left w:val="none" w:sz="0" w:space="0" w:color="auto"/>
        <w:bottom w:val="none" w:sz="0" w:space="0" w:color="auto"/>
        <w:right w:val="none" w:sz="0" w:space="0" w:color="auto"/>
      </w:divBdr>
    </w:div>
    <w:div w:id="863715000">
      <w:bodyDiv w:val="1"/>
      <w:marLeft w:val="0"/>
      <w:marRight w:val="0"/>
      <w:marTop w:val="0"/>
      <w:marBottom w:val="0"/>
      <w:divBdr>
        <w:top w:val="none" w:sz="0" w:space="0" w:color="auto"/>
        <w:left w:val="none" w:sz="0" w:space="0" w:color="auto"/>
        <w:bottom w:val="none" w:sz="0" w:space="0" w:color="auto"/>
        <w:right w:val="none" w:sz="0" w:space="0" w:color="auto"/>
      </w:divBdr>
    </w:div>
    <w:div w:id="865751784">
      <w:bodyDiv w:val="1"/>
      <w:marLeft w:val="0"/>
      <w:marRight w:val="0"/>
      <w:marTop w:val="0"/>
      <w:marBottom w:val="0"/>
      <w:divBdr>
        <w:top w:val="none" w:sz="0" w:space="0" w:color="auto"/>
        <w:left w:val="none" w:sz="0" w:space="0" w:color="auto"/>
        <w:bottom w:val="none" w:sz="0" w:space="0" w:color="auto"/>
        <w:right w:val="none" w:sz="0" w:space="0" w:color="auto"/>
      </w:divBdr>
    </w:div>
    <w:div w:id="870458011">
      <w:bodyDiv w:val="1"/>
      <w:marLeft w:val="0"/>
      <w:marRight w:val="0"/>
      <w:marTop w:val="0"/>
      <w:marBottom w:val="0"/>
      <w:divBdr>
        <w:top w:val="none" w:sz="0" w:space="0" w:color="auto"/>
        <w:left w:val="none" w:sz="0" w:space="0" w:color="auto"/>
        <w:bottom w:val="none" w:sz="0" w:space="0" w:color="auto"/>
        <w:right w:val="none" w:sz="0" w:space="0" w:color="auto"/>
      </w:divBdr>
    </w:div>
    <w:div w:id="873807210">
      <w:bodyDiv w:val="1"/>
      <w:marLeft w:val="0"/>
      <w:marRight w:val="0"/>
      <w:marTop w:val="0"/>
      <w:marBottom w:val="0"/>
      <w:divBdr>
        <w:top w:val="none" w:sz="0" w:space="0" w:color="auto"/>
        <w:left w:val="none" w:sz="0" w:space="0" w:color="auto"/>
        <w:bottom w:val="none" w:sz="0" w:space="0" w:color="auto"/>
        <w:right w:val="none" w:sz="0" w:space="0" w:color="auto"/>
      </w:divBdr>
      <w:divsChild>
        <w:div w:id="200284930">
          <w:marLeft w:val="0"/>
          <w:marRight w:val="0"/>
          <w:marTop w:val="0"/>
          <w:marBottom w:val="300"/>
          <w:divBdr>
            <w:top w:val="none" w:sz="0" w:space="0" w:color="auto"/>
            <w:left w:val="none" w:sz="0" w:space="0" w:color="auto"/>
            <w:bottom w:val="none" w:sz="0" w:space="0" w:color="auto"/>
            <w:right w:val="none" w:sz="0" w:space="0" w:color="auto"/>
          </w:divBdr>
          <w:divsChild>
            <w:div w:id="331572341">
              <w:marLeft w:val="0"/>
              <w:marRight w:val="0"/>
              <w:marTop w:val="0"/>
              <w:marBottom w:val="0"/>
              <w:divBdr>
                <w:top w:val="none" w:sz="0" w:space="0" w:color="auto"/>
                <w:left w:val="none" w:sz="0" w:space="0" w:color="auto"/>
                <w:bottom w:val="none" w:sz="0" w:space="0" w:color="auto"/>
                <w:right w:val="none" w:sz="0" w:space="0" w:color="auto"/>
              </w:divBdr>
              <w:divsChild>
                <w:div w:id="1161700458">
                  <w:marLeft w:val="0"/>
                  <w:marRight w:val="0"/>
                  <w:marTop w:val="0"/>
                  <w:marBottom w:val="0"/>
                  <w:divBdr>
                    <w:top w:val="none" w:sz="0" w:space="0" w:color="auto"/>
                    <w:left w:val="none" w:sz="0" w:space="0" w:color="auto"/>
                    <w:bottom w:val="none" w:sz="0" w:space="0" w:color="auto"/>
                    <w:right w:val="none" w:sz="0" w:space="0" w:color="auto"/>
                  </w:divBdr>
                  <w:divsChild>
                    <w:div w:id="2060475904">
                      <w:marLeft w:val="0"/>
                      <w:marRight w:val="0"/>
                      <w:marTop w:val="0"/>
                      <w:marBottom w:val="0"/>
                      <w:divBdr>
                        <w:top w:val="none" w:sz="0" w:space="0" w:color="auto"/>
                        <w:left w:val="none" w:sz="0" w:space="0" w:color="auto"/>
                        <w:bottom w:val="none" w:sz="0" w:space="0" w:color="auto"/>
                        <w:right w:val="none" w:sz="0" w:space="0" w:color="auto"/>
                      </w:divBdr>
                      <w:divsChild>
                        <w:div w:id="33621110">
                          <w:marLeft w:val="0"/>
                          <w:marRight w:val="0"/>
                          <w:marTop w:val="0"/>
                          <w:marBottom w:val="0"/>
                          <w:divBdr>
                            <w:top w:val="none" w:sz="0" w:space="0" w:color="auto"/>
                            <w:left w:val="none" w:sz="0" w:space="0" w:color="auto"/>
                            <w:bottom w:val="none" w:sz="0" w:space="0" w:color="auto"/>
                            <w:right w:val="none" w:sz="0" w:space="0" w:color="auto"/>
                          </w:divBdr>
                          <w:divsChild>
                            <w:div w:id="849488355">
                              <w:marLeft w:val="0"/>
                              <w:marRight w:val="0"/>
                              <w:marTop w:val="0"/>
                              <w:marBottom w:val="0"/>
                              <w:divBdr>
                                <w:top w:val="none" w:sz="0" w:space="0" w:color="auto"/>
                                <w:left w:val="none" w:sz="0" w:space="0" w:color="auto"/>
                                <w:bottom w:val="none" w:sz="0" w:space="0" w:color="auto"/>
                                <w:right w:val="none" w:sz="0" w:space="0" w:color="auto"/>
                              </w:divBdr>
                              <w:divsChild>
                                <w:div w:id="2142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5921">
                          <w:marLeft w:val="0"/>
                          <w:marRight w:val="0"/>
                          <w:marTop w:val="0"/>
                          <w:marBottom w:val="0"/>
                          <w:divBdr>
                            <w:top w:val="none" w:sz="0" w:space="0" w:color="auto"/>
                            <w:left w:val="none" w:sz="0" w:space="0" w:color="auto"/>
                            <w:bottom w:val="none" w:sz="0" w:space="0" w:color="auto"/>
                            <w:right w:val="none" w:sz="0" w:space="0" w:color="auto"/>
                          </w:divBdr>
                          <w:divsChild>
                            <w:div w:id="453715397">
                              <w:marLeft w:val="0"/>
                              <w:marRight w:val="0"/>
                              <w:marTop w:val="0"/>
                              <w:marBottom w:val="0"/>
                              <w:divBdr>
                                <w:top w:val="none" w:sz="0" w:space="0" w:color="auto"/>
                                <w:left w:val="none" w:sz="0" w:space="0" w:color="auto"/>
                                <w:bottom w:val="none" w:sz="0" w:space="0" w:color="auto"/>
                                <w:right w:val="none" w:sz="0" w:space="0" w:color="auto"/>
                              </w:divBdr>
                              <w:divsChild>
                                <w:div w:id="1189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113">
                          <w:marLeft w:val="0"/>
                          <w:marRight w:val="0"/>
                          <w:marTop w:val="0"/>
                          <w:marBottom w:val="0"/>
                          <w:divBdr>
                            <w:top w:val="none" w:sz="0" w:space="0" w:color="auto"/>
                            <w:left w:val="none" w:sz="0" w:space="0" w:color="auto"/>
                            <w:bottom w:val="none" w:sz="0" w:space="0" w:color="auto"/>
                            <w:right w:val="none" w:sz="0" w:space="0" w:color="auto"/>
                          </w:divBdr>
                          <w:divsChild>
                            <w:div w:id="245305361">
                              <w:marLeft w:val="0"/>
                              <w:marRight w:val="0"/>
                              <w:marTop w:val="0"/>
                              <w:marBottom w:val="0"/>
                              <w:divBdr>
                                <w:top w:val="none" w:sz="0" w:space="0" w:color="auto"/>
                                <w:left w:val="none" w:sz="0" w:space="0" w:color="auto"/>
                                <w:bottom w:val="none" w:sz="0" w:space="0" w:color="auto"/>
                                <w:right w:val="none" w:sz="0" w:space="0" w:color="auto"/>
                              </w:divBdr>
                              <w:divsChild>
                                <w:div w:id="1423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92690">
          <w:marLeft w:val="0"/>
          <w:marRight w:val="0"/>
          <w:marTop w:val="0"/>
          <w:marBottom w:val="300"/>
          <w:divBdr>
            <w:top w:val="none" w:sz="0" w:space="0" w:color="auto"/>
            <w:left w:val="none" w:sz="0" w:space="0" w:color="auto"/>
            <w:bottom w:val="none" w:sz="0" w:space="0" w:color="auto"/>
            <w:right w:val="none" w:sz="0" w:space="0" w:color="auto"/>
          </w:divBdr>
          <w:divsChild>
            <w:div w:id="932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4247">
      <w:bodyDiv w:val="1"/>
      <w:marLeft w:val="0"/>
      <w:marRight w:val="0"/>
      <w:marTop w:val="0"/>
      <w:marBottom w:val="0"/>
      <w:divBdr>
        <w:top w:val="none" w:sz="0" w:space="0" w:color="auto"/>
        <w:left w:val="none" w:sz="0" w:space="0" w:color="auto"/>
        <w:bottom w:val="none" w:sz="0" w:space="0" w:color="auto"/>
        <w:right w:val="none" w:sz="0" w:space="0" w:color="auto"/>
      </w:divBdr>
    </w:div>
    <w:div w:id="881290963">
      <w:bodyDiv w:val="1"/>
      <w:marLeft w:val="0"/>
      <w:marRight w:val="0"/>
      <w:marTop w:val="0"/>
      <w:marBottom w:val="0"/>
      <w:divBdr>
        <w:top w:val="none" w:sz="0" w:space="0" w:color="auto"/>
        <w:left w:val="none" w:sz="0" w:space="0" w:color="auto"/>
        <w:bottom w:val="none" w:sz="0" w:space="0" w:color="auto"/>
        <w:right w:val="none" w:sz="0" w:space="0" w:color="auto"/>
      </w:divBdr>
    </w:div>
    <w:div w:id="885144810">
      <w:bodyDiv w:val="1"/>
      <w:marLeft w:val="0"/>
      <w:marRight w:val="0"/>
      <w:marTop w:val="0"/>
      <w:marBottom w:val="0"/>
      <w:divBdr>
        <w:top w:val="none" w:sz="0" w:space="0" w:color="auto"/>
        <w:left w:val="none" w:sz="0" w:space="0" w:color="auto"/>
        <w:bottom w:val="none" w:sz="0" w:space="0" w:color="auto"/>
        <w:right w:val="none" w:sz="0" w:space="0" w:color="auto"/>
      </w:divBdr>
    </w:div>
    <w:div w:id="885531165">
      <w:bodyDiv w:val="1"/>
      <w:marLeft w:val="0"/>
      <w:marRight w:val="0"/>
      <w:marTop w:val="0"/>
      <w:marBottom w:val="0"/>
      <w:divBdr>
        <w:top w:val="none" w:sz="0" w:space="0" w:color="auto"/>
        <w:left w:val="none" w:sz="0" w:space="0" w:color="auto"/>
        <w:bottom w:val="none" w:sz="0" w:space="0" w:color="auto"/>
        <w:right w:val="none" w:sz="0" w:space="0" w:color="auto"/>
      </w:divBdr>
      <w:divsChild>
        <w:div w:id="1984768261">
          <w:marLeft w:val="300"/>
          <w:marRight w:val="300"/>
          <w:marTop w:val="0"/>
          <w:marBottom w:val="0"/>
          <w:divBdr>
            <w:top w:val="none" w:sz="0" w:space="0" w:color="auto"/>
            <w:left w:val="none" w:sz="0" w:space="0" w:color="auto"/>
            <w:bottom w:val="none" w:sz="0" w:space="0" w:color="auto"/>
            <w:right w:val="none" w:sz="0" w:space="0" w:color="auto"/>
          </w:divBdr>
          <w:divsChild>
            <w:div w:id="1727296827">
              <w:marLeft w:val="0"/>
              <w:marRight w:val="0"/>
              <w:marTop w:val="0"/>
              <w:marBottom w:val="0"/>
              <w:divBdr>
                <w:top w:val="none" w:sz="0" w:space="0" w:color="auto"/>
                <w:left w:val="none" w:sz="0" w:space="0" w:color="auto"/>
                <w:bottom w:val="none" w:sz="0" w:space="0" w:color="auto"/>
                <w:right w:val="none" w:sz="0" w:space="0" w:color="auto"/>
              </w:divBdr>
            </w:div>
          </w:divsChild>
        </w:div>
        <w:div w:id="2024166715">
          <w:marLeft w:val="300"/>
          <w:marRight w:val="300"/>
          <w:marTop w:val="0"/>
          <w:marBottom w:val="450"/>
          <w:divBdr>
            <w:top w:val="none" w:sz="0" w:space="0" w:color="auto"/>
            <w:left w:val="none" w:sz="0" w:space="0" w:color="auto"/>
            <w:bottom w:val="none" w:sz="0" w:space="0" w:color="auto"/>
            <w:right w:val="none" w:sz="0" w:space="0" w:color="auto"/>
          </w:divBdr>
        </w:div>
      </w:divsChild>
    </w:div>
    <w:div w:id="888147270">
      <w:bodyDiv w:val="1"/>
      <w:marLeft w:val="0"/>
      <w:marRight w:val="0"/>
      <w:marTop w:val="0"/>
      <w:marBottom w:val="0"/>
      <w:divBdr>
        <w:top w:val="none" w:sz="0" w:space="0" w:color="auto"/>
        <w:left w:val="none" w:sz="0" w:space="0" w:color="auto"/>
        <w:bottom w:val="none" w:sz="0" w:space="0" w:color="auto"/>
        <w:right w:val="none" w:sz="0" w:space="0" w:color="auto"/>
      </w:divBdr>
    </w:div>
    <w:div w:id="888683471">
      <w:bodyDiv w:val="1"/>
      <w:marLeft w:val="0"/>
      <w:marRight w:val="0"/>
      <w:marTop w:val="0"/>
      <w:marBottom w:val="0"/>
      <w:divBdr>
        <w:top w:val="none" w:sz="0" w:space="0" w:color="auto"/>
        <w:left w:val="none" w:sz="0" w:space="0" w:color="auto"/>
        <w:bottom w:val="none" w:sz="0" w:space="0" w:color="auto"/>
        <w:right w:val="none" w:sz="0" w:space="0" w:color="auto"/>
      </w:divBdr>
    </w:div>
    <w:div w:id="889999589">
      <w:bodyDiv w:val="1"/>
      <w:marLeft w:val="0"/>
      <w:marRight w:val="0"/>
      <w:marTop w:val="0"/>
      <w:marBottom w:val="0"/>
      <w:divBdr>
        <w:top w:val="none" w:sz="0" w:space="0" w:color="auto"/>
        <w:left w:val="none" w:sz="0" w:space="0" w:color="auto"/>
        <w:bottom w:val="none" w:sz="0" w:space="0" w:color="auto"/>
        <w:right w:val="none" w:sz="0" w:space="0" w:color="auto"/>
      </w:divBdr>
    </w:div>
    <w:div w:id="890581885">
      <w:bodyDiv w:val="1"/>
      <w:marLeft w:val="0"/>
      <w:marRight w:val="0"/>
      <w:marTop w:val="0"/>
      <w:marBottom w:val="0"/>
      <w:divBdr>
        <w:top w:val="none" w:sz="0" w:space="0" w:color="auto"/>
        <w:left w:val="none" w:sz="0" w:space="0" w:color="auto"/>
        <w:bottom w:val="none" w:sz="0" w:space="0" w:color="auto"/>
        <w:right w:val="none" w:sz="0" w:space="0" w:color="auto"/>
      </w:divBdr>
    </w:div>
    <w:div w:id="893350428">
      <w:bodyDiv w:val="1"/>
      <w:marLeft w:val="0"/>
      <w:marRight w:val="0"/>
      <w:marTop w:val="0"/>
      <w:marBottom w:val="0"/>
      <w:divBdr>
        <w:top w:val="none" w:sz="0" w:space="0" w:color="auto"/>
        <w:left w:val="none" w:sz="0" w:space="0" w:color="auto"/>
        <w:bottom w:val="none" w:sz="0" w:space="0" w:color="auto"/>
        <w:right w:val="none" w:sz="0" w:space="0" w:color="auto"/>
      </w:divBdr>
      <w:divsChild>
        <w:div w:id="1173569885">
          <w:marLeft w:val="0"/>
          <w:marRight w:val="0"/>
          <w:marTop w:val="0"/>
          <w:marBottom w:val="0"/>
          <w:divBdr>
            <w:top w:val="none" w:sz="0" w:space="0" w:color="auto"/>
            <w:left w:val="none" w:sz="0" w:space="0" w:color="auto"/>
            <w:bottom w:val="none" w:sz="0" w:space="0" w:color="auto"/>
            <w:right w:val="none" w:sz="0" w:space="0" w:color="auto"/>
          </w:divBdr>
          <w:divsChild>
            <w:div w:id="2029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7694">
      <w:bodyDiv w:val="1"/>
      <w:marLeft w:val="0"/>
      <w:marRight w:val="0"/>
      <w:marTop w:val="0"/>
      <w:marBottom w:val="0"/>
      <w:divBdr>
        <w:top w:val="none" w:sz="0" w:space="0" w:color="auto"/>
        <w:left w:val="none" w:sz="0" w:space="0" w:color="auto"/>
        <w:bottom w:val="none" w:sz="0" w:space="0" w:color="auto"/>
        <w:right w:val="none" w:sz="0" w:space="0" w:color="auto"/>
      </w:divBdr>
    </w:div>
    <w:div w:id="895161274">
      <w:bodyDiv w:val="1"/>
      <w:marLeft w:val="0"/>
      <w:marRight w:val="0"/>
      <w:marTop w:val="0"/>
      <w:marBottom w:val="0"/>
      <w:divBdr>
        <w:top w:val="none" w:sz="0" w:space="0" w:color="auto"/>
        <w:left w:val="none" w:sz="0" w:space="0" w:color="auto"/>
        <w:bottom w:val="none" w:sz="0" w:space="0" w:color="auto"/>
        <w:right w:val="none" w:sz="0" w:space="0" w:color="auto"/>
      </w:divBdr>
    </w:div>
    <w:div w:id="895433641">
      <w:bodyDiv w:val="1"/>
      <w:marLeft w:val="0"/>
      <w:marRight w:val="0"/>
      <w:marTop w:val="0"/>
      <w:marBottom w:val="0"/>
      <w:divBdr>
        <w:top w:val="none" w:sz="0" w:space="0" w:color="auto"/>
        <w:left w:val="none" w:sz="0" w:space="0" w:color="auto"/>
        <w:bottom w:val="none" w:sz="0" w:space="0" w:color="auto"/>
        <w:right w:val="none" w:sz="0" w:space="0" w:color="auto"/>
      </w:divBdr>
    </w:div>
    <w:div w:id="895700146">
      <w:bodyDiv w:val="1"/>
      <w:marLeft w:val="0"/>
      <w:marRight w:val="0"/>
      <w:marTop w:val="0"/>
      <w:marBottom w:val="0"/>
      <w:divBdr>
        <w:top w:val="none" w:sz="0" w:space="0" w:color="auto"/>
        <w:left w:val="none" w:sz="0" w:space="0" w:color="auto"/>
        <w:bottom w:val="none" w:sz="0" w:space="0" w:color="auto"/>
        <w:right w:val="none" w:sz="0" w:space="0" w:color="auto"/>
      </w:divBdr>
    </w:div>
    <w:div w:id="896746568">
      <w:bodyDiv w:val="1"/>
      <w:marLeft w:val="0"/>
      <w:marRight w:val="0"/>
      <w:marTop w:val="0"/>
      <w:marBottom w:val="0"/>
      <w:divBdr>
        <w:top w:val="none" w:sz="0" w:space="0" w:color="auto"/>
        <w:left w:val="none" w:sz="0" w:space="0" w:color="auto"/>
        <w:bottom w:val="none" w:sz="0" w:space="0" w:color="auto"/>
        <w:right w:val="none" w:sz="0" w:space="0" w:color="auto"/>
      </w:divBdr>
    </w:div>
    <w:div w:id="902059171">
      <w:bodyDiv w:val="1"/>
      <w:marLeft w:val="0"/>
      <w:marRight w:val="0"/>
      <w:marTop w:val="0"/>
      <w:marBottom w:val="0"/>
      <w:divBdr>
        <w:top w:val="none" w:sz="0" w:space="0" w:color="auto"/>
        <w:left w:val="none" w:sz="0" w:space="0" w:color="auto"/>
        <w:bottom w:val="none" w:sz="0" w:space="0" w:color="auto"/>
        <w:right w:val="none" w:sz="0" w:space="0" w:color="auto"/>
      </w:divBdr>
    </w:div>
    <w:div w:id="902644613">
      <w:bodyDiv w:val="1"/>
      <w:marLeft w:val="0"/>
      <w:marRight w:val="0"/>
      <w:marTop w:val="0"/>
      <w:marBottom w:val="0"/>
      <w:divBdr>
        <w:top w:val="none" w:sz="0" w:space="0" w:color="auto"/>
        <w:left w:val="none" w:sz="0" w:space="0" w:color="auto"/>
        <w:bottom w:val="none" w:sz="0" w:space="0" w:color="auto"/>
        <w:right w:val="none" w:sz="0" w:space="0" w:color="auto"/>
      </w:divBdr>
    </w:div>
    <w:div w:id="903028510">
      <w:bodyDiv w:val="1"/>
      <w:marLeft w:val="0"/>
      <w:marRight w:val="0"/>
      <w:marTop w:val="0"/>
      <w:marBottom w:val="0"/>
      <w:divBdr>
        <w:top w:val="none" w:sz="0" w:space="0" w:color="auto"/>
        <w:left w:val="none" w:sz="0" w:space="0" w:color="auto"/>
        <w:bottom w:val="none" w:sz="0" w:space="0" w:color="auto"/>
        <w:right w:val="none" w:sz="0" w:space="0" w:color="auto"/>
      </w:divBdr>
    </w:div>
    <w:div w:id="905146389">
      <w:bodyDiv w:val="1"/>
      <w:marLeft w:val="0"/>
      <w:marRight w:val="0"/>
      <w:marTop w:val="0"/>
      <w:marBottom w:val="0"/>
      <w:divBdr>
        <w:top w:val="none" w:sz="0" w:space="0" w:color="auto"/>
        <w:left w:val="none" w:sz="0" w:space="0" w:color="auto"/>
        <w:bottom w:val="none" w:sz="0" w:space="0" w:color="auto"/>
        <w:right w:val="none" w:sz="0" w:space="0" w:color="auto"/>
      </w:divBdr>
    </w:div>
    <w:div w:id="905263766">
      <w:bodyDiv w:val="1"/>
      <w:marLeft w:val="0"/>
      <w:marRight w:val="0"/>
      <w:marTop w:val="0"/>
      <w:marBottom w:val="0"/>
      <w:divBdr>
        <w:top w:val="none" w:sz="0" w:space="0" w:color="auto"/>
        <w:left w:val="none" w:sz="0" w:space="0" w:color="auto"/>
        <w:bottom w:val="none" w:sz="0" w:space="0" w:color="auto"/>
        <w:right w:val="none" w:sz="0" w:space="0" w:color="auto"/>
      </w:divBdr>
    </w:div>
    <w:div w:id="905914472">
      <w:bodyDiv w:val="1"/>
      <w:marLeft w:val="0"/>
      <w:marRight w:val="0"/>
      <w:marTop w:val="0"/>
      <w:marBottom w:val="0"/>
      <w:divBdr>
        <w:top w:val="none" w:sz="0" w:space="0" w:color="auto"/>
        <w:left w:val="none" w:sz="0" w:space="0" w:color="auto"/>
        <w:bottom w:val="none" w:sz="0" w:space="0" w:color="auto"/>
        <w:right w:val="none" w:sz="0" w:space="0" w:color="auto"/>
      </w:divBdr>
      <w:divsChild>
        <w:div w:id="1127821745">
          <w:marLeft w:val="0"/>
          <w:marRight w:val="0"/>
          <w:marTop w:val="0"/>
          <w:marBottom w:val="750"/>
          <w:divBdr>
            <w:top w:val="none" w:sz="0" w:space="0" w:color="auto"/>
            <w:left w:val="none" w:sz="0" w:space="0" w:color="auto"/>
            <w:bottom w:val="none" w:sz="0" w:space="0" w:color="auto"/>
            <w:right w:val="none" w:sz="0" w:space="0" w:color="auto"/>
          </w:divBdr>
          <w:divsChild>
            <w:div w:id="1349407014">
              <w:marLeft w:val="0"/>
              <w:marRight w:val="0"/>
              <w:marTop w:val="0"/>
              <w:marBottom w:val="0"/>
              <w:divBdr>
                <w:top w:val="none" w:sz="0" w:space="0" w:color="auto"/>
                <w:left w:val="none" w:sz="0" w:space="0" w:color="auto"/>
                <w:bottom w:val="none" w:sz="0" w:space="0" w:color="auto"/>
                <w:right w:val="none" w:sz="0" w:space="0" w:color="auto"/>
              </w:divBdr>
              <w:divsChild>
                <w:div w:id="12598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7222">
          <w:marLeft w:val="0"/>
          <w:marRight w:val="0"/>
          <w:marTop w:val="0"/>
          <w:marBottom w:val="0"/>
          <w:divBdr>
            <w:top w:val="none" w:sz="0" w:space="0" w:color="auto"/>
            <w:left w:val="none" w:sz="0" w:space="0" w:color="auto"/>
            <w:bottom w:val="none" w:sz="0" w:space="0" w:color="auto"/>
            <w:right w:val="none" w:sz="0" w:space="0" w:color="auto"/>
          </w:divBdr>
        </w:div>
      </w:divsChild>
    </w:div>
    <w:div w:id="911506067">
      <w:bodyDiv w:val="1"/>
      <w:marLeft w:val="0"/>
      <w:marRight w:val="0"/>
      <w:marTop w:val="0"/>
      <w:marBottom w:val="0"/>
      <w:divBdr>
        <w:top w:val="none" w:sz="0" w:space="0" w:color="auto"/>
        <w:left w:val="none" w:sz="0" w:space="0" w:color="auto"/>
        <w:bottom w:val="none" w:sz="0" w:space="0" w:color="auto"/>
        <w:right w:val="none" w:sz="0" w:space="0" w:color="auto"/>
      </w:divBdr>
    </w:div>
    <w:div w:id="914971728">
      <w:bodyDiv w:val="1"/>
      <w:marLeft w:val="0"/>
      <w:marRight w:val="0"/>
      <w:marTop w:val="0"/>
      <w:marBottom w:val="0"/>
      <w:divBdr>
        <w:top w:val="none" w:sz="0" w:space="0" w:color="auto"/>
        <w:left w:val="none" w:sz="0" w:space="0" w:color="auto"/>
        <w:bottom w:val="none" w:sz="0" w:space="0" w:color="auto"/>
        <w:right w:val="none" w:sz="0" w:space="0" w:color="auto"/>
      </w:divBdr>
    </w:div>
    <w:div w:id="914973605">
      <w:bodyDiv w:val="1"/>
      <w:marLeft w:val="0"/>
      <w:marRight w:val="0"/>
      <w:marTop w:val="0"/>
      <w:marBottom w:val="0"/>
      <w:divBdr>
        <w:top w:val="none" w:sz="0" w:space="0" w:color="auto"/>
        <w:left w:val="none" w:sz="0" w:space="0" w:color="auto"/>
        <w:bottom w:val="none" w:sz="0" w:space="0" w:color="auto"/>
        <w:right w:val="none" w:sz="0" w:space="0" w:color="auto"/>
      </w:divBdr>
    </w:div>
    <w:div w:id="916094857">
      <w:bodyDiv w:val="1"/>
      <w:marLeft w:val="0"/>
      <w:marRight w:val="0"/>
      <w:marTop w:val="0"/>
      <w:marBottom w:val="0"/>
      <w:divBdr>
        <w:top w:val="none" w:sz="0" w:space="0" w:color="auto"/>
        <w:left w:val="none" w:sz="0" w:space="0" w:color="auto"/>
        <w:bottom w:val="none" w:sz="0" w:space="0" w:color="auto"/>
        <w:right w:val="none" w:sz="0" w:space="0" w:color="auto"/>
      </w:divBdr>
    </w:div>
    <w:div w:id="916285547">
      <w:bodyDiv w:val="1"/>
      <w:marLeft w:val="0"/>
      <w:marRight w:val="0"/>
      <w:marTop w:val="0"/>
      <w:marBottom w:val="0"/>
      <w:divBdr>
        <w:top w:val="none" w:sz="0" w:space="0" w:color="auto"/>
        <w:left w:val="none" w:sz="0" w:space="0" w:color="auto"/>
        <w:bottom w:val="none" w:sz="0" w:space="0" w:color="auto"/>
        <w:right w:val="none" w:sz="0" w:space="0" w:color="auto"/>
      </w:divBdr>
    </w:div>
    <w:div w:id="920257754">
      <w:bodyDiv w:val="1"/>
      <w:marLeft w:val="0"/>
      <w:marRight w:val="0"/>
      <w:marTop w:val="0"/>
      <w:marBottom w:val="0"/>
      <w:divBdr>
        <w:top w:val="none" w:sz="0" w:space="0" w:color="auto"/>
        <w:left w:val="none" w:sz="0" w:space="0" w:color="auto"/>
        <w:bottom w:val="none" w:sz="0" w:space="0" w:color="auto"/>
        <w:right w:val="none" w:sz="0" w:space="0" w:color="auto"/>
      </w:divBdr>
    </w:div>
    <w:div w:id="922032450">
      <w:bodyDiv w:val="1"/>
      <w:marLeft w:val="0"/>
      <w:marRight w:val="0"/>
      <w:marTop w:val="0"/>
      <w:marBottom w:val="0"/>
      <w:divBdr>
        <w:top w:val="none" w:sz="0" w:space="0" w:color="auto"/>
        <w:left w:val="none" w:sz="0" w:space="0" w:color="auto"/>
        <w:bottom w:val="none" w:sz="0" w:space="0" w:color="auto"/>
        <w:right w:val="none" w:sz="0" w:space="0" w:color="auto"/>
      </w:divBdr>
    </w:div>
    <w:div w:id="923344711">
      <w:bodyDiv w:val="1"/>
      <w:marLeft w:val="0"/>
      <w:marRight w:val="0"/>
      <w:marTop w:val="0"/>
      <w:marBottom w:val="0"/>
      <w:divBdr>
        <w:top w:val="none" w:sz="0" w:space="0" w:color="auto"/>
        <w:left w:val="none" w:sz="0" w:space="0" w:color="auto"/>
        <w:bottom w:val="none" w:sz="0" w:space="0" w:color="auto"/>
        <w:right w:val="none" w:sz="0" w:space="0" w:color="auto"/>
      </w:divBdr>
    </w:div>
    <w:div w:id="923611098">
      <w:bodyDiv w:val="1"/>
      <w:marLeft w:val="0"/>
      <w:marRight w:val="0"/>
      <w:marTop w:val="0"/>
      <w:marBottom w:val="0"/>
      <w:divBdr>
        <w:top w:val="none" w:sz="0" w:space="0" w:color="auto"/>
        <w:left w:val="none" w:sz="0" w:space="0" w:color="auto"/>
        <w:bottom w:val="none" w:sz="0" w:space="0" w:color="auto"/>
        <w:right w:val="none" w:sz="0" w:space="0" w:color="auto"/>
      </w:divBdr>
    </w:div>
    <w:div w:id="930284375">
      <w:bodyDiv w:val="1"/>
      <w:marLeft w:val="0"/>
      <w:marRight w:val="0"/>
      <w:marTop w:val="0"/>
      <w:marBottom w:val="0"/>
      <w:divBdr>
        <w:top w:val="none" w:sz="0" w:space="0" w:color="auto"/>
        <w:left w:val="none" w:sz="0" w:space="0" w:color="auto"/>
        <w:bottom w:val="none" w:sz="0" w:space="0" w:color="auto"/>
        <w:right w:val="none" w:sz="0" w:space="0" w:color="auto"/>
      </w:divBdr>
    </w:div>
    <w:div w:id="932512601">
      <w:bodyDiv w:val="1"/>
      <w:marLeft w:val="0"/>
      <w:marRight w:val="0"/>
      <w:marTop w:val="0"/>
      <w:marBottom w:val="0"/>
      <w:divBdr>
        <w:top w:val="none" w:sz="0" w:space="0" w:color="auto"/>
        <w:left w:val="none" w:sz="0" w:space="0" w:color="auto"/>
        <w:bottom w:val="none" w:sz="0" w:space="0" w:color="auto"/>
        <w:right w:val="none" w:sz="0" w:space="0" w:color="auto"/>
      </w:divBdr>
    </w:div>
    <w:div w:id="933316873">
      <w:bodyDiv w:val="1"/>
      <w:marLeft w:val="0"/>
      <w:marRight w:val="0"/>
      <w:marTop w:val="0"/>
      <w:marBottom w:val="0"/>
      <w:divBdr>
        <w:top w:val="none" w:sz="0" w:space="0" w:color="auto"/>
        <w:left w:val="none" w:sz="0" w:space="0" w:color="auto"/>
        <w:bottom w:val="none" w:sz="0" w:space="0" w:color="auto"/>
        <w:right w:val="none" w:sz="0" w:space="0" w:color="auto"/>
      </w:divBdr>
    </w:div>
    <w:div w:id="933588572">
      <w:bodyDiv w:val="1"/>
      <w:marLeft w:val="0"/>
      <w:marRight w:val="0"/>
      <w:marTop w:val="0"/>
      <w:marBottom w:val="0"/>
      <w:divBdr>
        <w:top w:val="none" w:sz="0" w:space="0" w:color="auto"/>
        <w:left w:val="none" w:sz="0" w:space="0" w:color="auto"/>
        <w:bottom w:val="none" w:sz="0" w:space="0" w:color="auto"/>
        <w:right w:val="none" w:sz="0" w:space="0" w:color="auto"/>
      </w:divBdr>
    </w:div>
    <w:div w:id="936450355">
      <w:bodyDiv w:val="1"/>
      <w:marLeft w:val="0"/>
      <w:marRight w:val="0"/>
      <w:marTop w:val="0"/>
      <w:marBottom w:val="0"/>
      <w:divBdr>
        <w:top w:val="none" w:sz="0" w:space="0" w:color="auto"/>
        <w:left w:val="none" w:sz="0" w:space="0" w:color="auto"/>
        <w:bottom w:val="none" w:sz="0" w:space="0" w:color="auto"/>
        <w:right w:val="none" w:sz="0" w:space="0" w:color="auto"/>
      </w:divBdr>
    </w:div>
    <w:div w:id="939995021">
      <w:bodyDiv w:val="1"/>
      <w:marLeft w:val="0"/>
      <w:marRight w:val="0"/>
      <w:marTop w:val="0"/>
      <w:marBottom w:val="0"/>
      <w:divBdr>
        <w:top w:val="none" w:sz="0" w:space="0" w:color="auto"/>
        <w:left w:val="none" w:sz="0" w:space="0" w:color="auto"/>
        <w:bottom w:val="none" w:sz="0" w:space="0" w:color="auto"/>
        <w:right w:val="none" w:sz="0" w:space="0" w:color="auto"/>
      </w:divBdr>
    </w:div>
    <w:div w:id="941181589">
      <w:bodyDiv w:val="1"/>
      <w:marLeft w:val="0"/>
      <w:marRight w:val="0"/>
      <w:marTop w:val="0"/>
      <w:marBottom w:val="0"/>
      <w:divBdr>
        <w:top w:val="none" w:sz="0" w:space="0" w:color="auto"/>
        <w:left w:val="none" w:sz="0" w:space="0" w:color="auto"/>
        <w:bottom w:val="none" w:sz="0" w:space="0" w:color="auto"/>
        <w:right w:val="none" w:sz="0" w:space="0" w:color="auto"/>
      </w:divBdr>
    </w:div>
    <w:div w:id="942761837">
      <w:bodyDiv w:val="1"/>
      <w:marLeft w:val="0"/>
      <w:marRight w:val="0"/>
      <w:marTop w:val="0"/>
      <w:marBottom w:val="0"/>
      <w:divBdr>
        <w:top w:val="none" w:sz="0" w:space="0" w:color="auto"/>
        <w:left w:val="none" w:sz="0" w:space="0" w:color="auto"/>
        <w:bottom w:val="none" w:sz="0" w:space="0" w:color="auto"/>
        <w:right w:val="none" w:sz="0" w:space="0" w:color="auto"/>
      </w:divBdr>
    </w:div>
    <w:div w:id="942765586">
      <w:bodyDiv w:val="1"/>
      <w:marLeft w:val="0"/>
      <w:marRight w:val="0"/>
      <w:marTop w:val="0"/>
      <w:marBottom w:val="0"/>
      <w:divBdr>
        <w:top w:val="none" w:sz="0" w:space="0" w:color="auto"/>
        <w:left w:val="none" w:sz="0" w:space="0" w:color="auto"/>
        <w:bottom w:val="none" w:sz="0" w:space="0" w:color="auto"/>
        <w:right w:val="none" w:sz="0" w:space="0" w:color="auto"/>
      </w:divBdr>
    </w:div>
    <w:div w:id="945771271">
      <w:bodyDiv w:val="1"/>
      <w:marLeft w:val="0"/>
      <w:marRight w:val="0"/>
      <w:marTop w:val="0"/>
      <w:marBottom w:val="0"/>
      <w:divBdr>
        <w:top w:val="none" w:sz="0" w:space="0" w:color="auto"/>
        <w:left w:val="none" w:sz="0" w:space="0" w:color="auto"/>
        <w:bottom w:val="none" w:sz="0" w:space="0" w:color="auto"/>
        <w:right w:val="none" w:sz="0" w:space="0" w:color="auto"/>
      </w:divBdr>
    </w:div>
    <w:div w:id="951865088">
      <w:bodyDiv w:val="1"/>
      <w:marLeft w:val="0"/>
      <w:marRight w:val="0"/>
      <w:marTop w:val="0"/>
      <w:marBottom w:val="0"/>
      <w:divBdr>
        <w:top w:val="none" w:sz="0" w:space="0" w:color="auto"/>
        <w:left w:val="none" w:sz="0" w:space="0" w:color="auto"/>
        <w:bottom w:val="none" w:sz="0" w:space="0" w:color="auto"/>
        <w:right w:val="none" w:sz="0" w:space="0" w:color="auto"/>
      </w:divBdr>
    </w:div>
    <w:div w:id="959071130">
      <w:bodyDiv w:val="1"/>
      <w:marLeft w:val="0"/>
      <w:marRight w:val="0"/>
      <w:marTop w:val="0"/>
      <w:marBottom w:val="0"/>
      <w:divBdr>
        <w:top w:val="none" w:sz="0" w:space="0" w:color="auto"/>
        <w:left w:val="none" w:sz="0" w:space="0" w:color="auto"/>
        <w:bottom w:val="none" w:sz="0" w:space="0" w:color="auto"/>
        <w:right w:val="none" w:sz="0" w:space="0" w:color="auto"/>
      </w:divBdr>
    </w:div>
    <w:div w:id="959914690">
      <w:bodyDiv w:val="1"/>
      <w:marLeft w:val="0"/>
      <w:marRight w:val="0"/>
      <w:marTop w:val="0"/>
      <w:marBottom w:val="0"/>
      <w:divBdr>
        <w:top w:val="none" w:sz="0" w:space="0" w:color="auto"/>
        <w:left w:val="none" w:sz="0" w:space="0" w:color="auto"/>
        <w:bottom w:val="none" w:sz="0" w:space="0" w:color="auto"/>
        <w:right w:val="none" w:sz="0" w:space="0" w:color="auto"/>
      </w:divBdr>
    </w:div>
    <w:div w:id="960265087">
      <w:bodyDiv w:val="1"/>
      <w:marLeft w:val="0"/>
      <w:marRight w:val="0"/>
      <w:marTop w:val="0"/>
      <w:marBottom w:val="0"/>
      <w:divBdr>
        <w:top w:val="none" w:sz="0" w:space="0" w:color="auto"/>
        <w:left w:val="none" w:sz="0" w:space="0" w:color="auto"/>
        <w:bottom w:val="none" w:sz="0" w:space="0" w:color="auto"/>
        <w:right w:val="none" w:sz="0" w:space="0" w:color="auto"/>
      </w:divBdr>
    </w:div>
    <w:div w:id="967248375">
      <w:bodyDiv w:val="1"/>
      <w:marLeft w:val="0"/>
      <w:marRight w:val="0"/>
      <w:marTop w:val="0"/>
      <w:marBottom w:val="0"/>
      <w:divBdr>
        <w:top w:val="none" w:sz="0" w:space="0" w:color="auto"/>
        <w:left w:val="none" w:sz="0" w:space="0" w:color="auto"/>
        <w:bottom w:val="none" w:sz="0" w:space="0" w:color="auto"/>
        <w:right w:val="none" w:sz="0" w:space="0" w:color="auto"/>
      </w:divBdr>
    </w:div>
    <w:div w:id="967395529">
      <w:bodyDiv w:val="1"/>
      <w:marLeft w:val="0"/>
      <w:marRight w:val="0"/>
      <w:marTop w:val="0"/>
      <w:marBottom w:val="0"/>
      <w:divBdr>
        <w:top w:val="none" w:sz="0" w:space="0" w:color="auto"/>
        <w:left w:val="none" w:sz="0" w:space="0" w:color="auto"/>
        <w:bottom w:val="none" w:sz="0" w:space="0" w:color="auto"/>
        <w:right w:val="none" w:sz="0" w:space="0" w:color="auto"/>
      </w:divBdr>
    </w:div>
    <w:div w:id="969558472">
      <w:bodyDiv w:val="1"/>
      <w:marLeft w:val="0"/>
      <w:marRight w:val="0"/>
      <w:marTop w:val="0"/>
      <w:marBottom w:val="0"/>
      <w:divBdr>
        <w:top w:val="none" w:sz="0" w:space="0" w:color="auto"/>
        <w:left w:val="none" w:sz="0" w:space="0" w:color="auto"/>
        <w:bottom w:val="none" w:sz="0" w:space="0" w:color="auto"/>
        <w:right w:val="none" w:sz="0" w:space="0" w:color="auto"/>
      </w:divBdr>
    </w:div>
    <w:div w:id="970674945">
      <w:bodyDiv w:val="1"/>
      <w:marLeft w:val="0"/>
      <w:marRight w:val="0"/>
      <w:marTop w:val="0"/>
      <w:marBottom w:val="0"/>
      <w:divBdr>
        <w:top w:val="none" w:sz="0" w:space="0" w:color="auto"/>
        <w:left w:val="none" w:sz="0" w:space="0" w:color="auto"/>
        <w:bottom w:val="none" w:sz="0" w:space="0" w:color="auto"/>
        <w:right w:val="none" w:sz="0" w:space="0" w:color="auto"/>
      </w:divBdr>
      <w:divsChild>
        <w:div w:id="341005852">
          <w:marLeft w:val="547"/>
          <w:marRight w:val="0"/>
          <w:marTop w:val="115"/>
          <w:marBottom w:val="0"/>
          <w:divBdr>
            <w:top w:val="none" w:sz="0" w:space="0" w:color="auto"/>
            <w:left w:val="none" w:sz="0" w:space="0" w:color="auto"/>
            <w:bottom w:val="none" w:sz="0" w:space="0" w:color="auto"/>
            <w:right w:val="none" w:sz="0" w:space="0" w:color="auto"/>
          </w:divBdr>
        </w:div>
        <w:div w:id="847137045">
          <w:marLeft w:val="547"/>
          <w:marRight w:val="0"/>
          <w:marTop w:val="115"/>
          <w:marBottom w:val="0"/>
          <w:divBdr>
            <w:top w:val="none" w:sz="0" w:space="0" w:color="auto"/>
            <w:left w:val="none" w:sz="0" w:space="0" w:color="auto"/>
            <w:bottom w:val="none" w:sz="0" w:space="0" w:color="auto"/>
            <w:right w:val="none" w:sz="0" w:space="0" w:color="auto"/>
          </w:divBdr>
        </w:div>
        <w:div w:id="879973430">
          <w:marLeft w:val="547"/>
          <w:marRight w:val="0"/>
          <w:marTop w:val="115"/>
          <w:marBottom w:val="0"/>
          <w:divBdr>
            <w:top w:val="none" w:sz="0" w:space="0" w:color="auto"/>
            <w:left w:val="none" w:sz="0" w:space="0" w:color="auto"/>
            <w:bottom w:val="none" w:sz="0" w:space="0" w:color="auto"/>
            <w:right w:val="none" w:sz="0" w:space="0" w:color="auto"/>
          </w:divBdr>
        </w:div>
        <w:div w:id="1065225667">
          <w:marLeft w:val="547"/>
          <w:marRight w:val="0"/>
          <w:marTop w:val="115"/>
          <w:marBottom w:val="0"/>
          <w:divBdr>
            <w:top w:val="none" w:sz="0" w:space="0" w:color="auto"/>
            <w:left w:val="none" w:sz="0" w:space="0" w:color="auto"/>
            <w:bottom w:val="none" w:sz="0" w:space="0" w:color="auto"/>
            <w:right w:val="none" w:sz="0" w:space="0" w:color="auto"/>
          </w:divBdr>
        </w:div>
        <w:div w:id="1243955596">
          <w:marLeft w:val="1166"/>
          <w:marRight w:val="0"/>
          <w:marTop w:val="96"/>
          <w:marBottom w:val="0"/>
          <w:divBdr>
            <w:top w:val="none" w:sz="0" w:space="0" w:color="auto"/>
            <w:left w:val="none" w:sz="0" w:space="0" w:color="auto"/>
            <w:bottom w:val="none" w:sz="0" w:space="0" w:color="auto"/>
            <w:right w:val="none" w:sz="0" w:space="0" w:color="auto"/>
          </w:divBdr>
        </w:div>
        <w:div w:id="1541093581">
          <w:marLeft w:val="547"/>
          <w:marRight w:val="0"/>
          <w:marTop w:val="115"/>
          <w:marBottom w:val="0"/>
          <w:divBdr>
            <w:top w:val="none" w:sz="0" w:space="0" w:color="auto"/>
            <w:left w:val="none" w:sz="0" w:space="0" w:color="auto"/>
            <w:bottom w:val="none" w:sz="0" w:space="0" w:color="auto"/>
            <w:right w:val="none" w:sz="0" w:space="0" w:color="auto"/>
          </w:divBdr>
        </w:div>
        <w:div w:id="1672639819">
          <w:marLeft w:val="547"/>
          <w:marRight w:val="0"/>
          <w:marTop w:val="115"/>
          <w:marBottom w:val="0"/>
          <w:divBdr>
            <w:top w:val="none" w:sz="0" w:space="0" w:color="auto"/>
            <w:left w:val="none" w:sz="0" w:space="0" w:color="auto"/>
            <w:bottom w:val="none" w:sz="0" w:space="0" w:color="auto"/>
            <w:right w:val="none" w:sz="0" w:space="0" w:color="auto"/>
          </w:divBdr>
        </w:div>
        <w:div w:id="1776166219">
          <w:marLeft w:val="547"/>
          <w:marRight w:val="0"/>
          <w:marTop w:val="115"/>
          <w:marBottom w:val="0"/>
          <w:divBdr>
            <w:top w:val="none" w:sz="0" w:space="0" w:color="auto"/>
            <w:left w:val="none" w:sz="0" w:space="0" w:color="auto"/>
            <w:bottom w:val="none" w:sz="0" w:space="0" w:color="auto"/>
            <w:right w:val="none" w:sz="0" w:space="0" w:color="auto"/>
          </w:divBdr>
        </w:div>
      </w:divsChild>
    </w:div>
    <w:div w:id="971442891">
      <w:bodyDiv w:val="1"/>
      <w:marLeft w:val="0"/>
      <w:marRight w:val="0"/>
      <w:marTop w:val="0"/>
      <w:marBottom w:val="0"/>
      <w:divBdr>
        <w:top w:val="none" w:sz="0" w:space="0" w:color="auto"/>
        <w:left w:val="none" w:sz="0" w:space="0" w:color="auto"/>
        <w:bottom w:val="none" w:sz="0" w:space="0" w:color="auto"/>
        <w:right w:val="none" w:sz="0" w:space="0" w:color="auto"/>
      </w:divBdr>
    </w:div>
    <w:div w:id="977144184">
      <w:bodyDiv w:val="1"/>
      <w:marLeft w:val="0"/>
      <w:marRight w:val="0"/>
      <w:marTop w:val="0"/>
      <w:marBottom w:val="0"/>
      <w:divBdr>
        <w:top w:val="none" w:sz="0" w:space="0" w:color="auto"/>
        <w:left w:val="none" w:sz="0" w:space="0" w:color="auto"/>
        <w:bottom w:val="none" w:sz="0" w:space="0" w:color="auto"/>
        <w:right w:val="none" w:sz="0" w:space="0" w:color="auto"/>
      </w:divBdr>
    </w:div>
    <w:div w:id="979310733">
      <w:bodyDiv w:val="1"/>
      <w:marLeft w:val="0"/>
      <w:marRight w:val="0"/>
      <w:marTop w:val="0"/>
      <w:marBottom w:val="0"/>
      <w:divBdr>
        <w:top w:val="none" w:sz="0" w:space="0" w:color="auto"/>
        <w:left w:val="none" w:sz="0" w:space="0" w:color="auto"/>
        <w:bottom w:val="none" w:sz="0" w:space="0" w:color="auto"/>
        <w:right w:val="none" w:sz="0" w:space="0" w:color="auto"/>
      </w:divBdr>
    </w:div>
    <w:div w:id="989018423">
      <w:bodyDiv w:val="1"/>
      <w:marLeft w:val="0"/>
      <w:marRight w:val="0"/>
      <w:marTop w:val="0"/>
      <w:marBottom w:val="0"/>
      <w:divBdr>
        <w:top w:val="none" w:sz="0" w:space="0" w:color="auto"/>
        <w:left w:val="none" w:sz="0" w:space="0" w:color="auto"/>
        <w:bottom w:val="none" w:sz="0" w:space="0" w:color="auto"/>
        <w:right w:val="none" w:sz="0" w:space="0" w:color="auto"/>
      </w:divBdr>
    </w:div>
    <w:div w:id="989207673">
      <w:bodyDiv w:val="1"/>
      <w:marLeft w:val="0"/>
      <w:marRight w:val="0"/>
      <w:marTop w:val="0"/>
      <w:marBottom w:val="0"/>
      <w:divBdr>
        <w:top w:val="none" w:sz="0" w:space="0" w:color="auto"/>
        <w:left w:val="none" w:sz="0" w:space="0" w:color="auto"/>
        <w:bottom w:val="none" w:sz="0" w:space="0" w:color="auto"/>
        <w:right w:val="none" w:sz="0" w:space="0" w:color="auto"/>
      </w:divBdr>
    </w:div>
    <w:div w:id="991101111">
      <w:bodyDiv w:val="1"/>
      <w:marLeft w:val="0"/>
      <w:marRight w:val="0"/>
      <w:marTop w:val="0"/>
      <w:marBottom w:val="0"/>
      <w:divBdr>
        <w:top w:val="none" w:sz="0" w:space="0" w:color="auto"/>
        <w:left w:val="none" w:sz="0" w:space="0" w:color="auto"/>
        <w:bottom w:val="none" w:sz="0" w:space="0" w:color="auto"/>
        <w:right w:val="none" w:sz="0" w:space="0" w:color="auto"/>
      </w:divBdr>
    </w:div>
    <w:div w:id="991834391">
      <w:bodyDiv w:val="1"/>
      <w:marLeft w:val="0"/>
      <w:marRight w:val="0"/>
      <w:marTop w:val="0"/>
      <w:marBottom w:val="0"/>
      <w:divBdr>
        <w:top w:val="none" w:sz="0" w:space="0" w:color="auto"/>
        <w:left w:val="none" w:sz="0" w:space="0" w:color="auto"/>
        <w:bottom w:val="none" w:sz="0" w:space="0" w:color="auto"/>
        <w:right w:val="none" w:sz="0" w:space="0" w:color="auto"/>
      </w:divBdr>
    </w:div>
    <w:div w:id="991911864">
      <w:bodyDiv w:val="1"/>
      <w:marLeft w:val="0"/>
      <w:marRight w:val="0"/>
      <w:marTop w:val="0"/>
      <w:marBottom w:val="0"/>
      <w:divBdr>
        <w:top w:val="none" w:sz="0" w:space="0" w:color="auto"/>
        <w:left w:val="none" w:sz="0" w:space="0" w:color="auto"/>
        <w:bottom w:val="none" w:sz="0" w:space="0" w:color="auto"/>
        <w:right w:val="none" w:sz="0" w:space="0" w:color="auto"/>
      </w:divBdr>
    </w:div>
    <w:div w:id="993531737">
      <w:bodyDiv w:val="1"/>
      <w:marLeft w:val="0"/>
      <w:marRight w:val="0"/>
      <w:marTop w:val="0"/>
      <w:marBottom w:val="0"/>
      <w:divBdr>
        <w:top w:val="none" w:sz="0" w:space="0" w:color="auto"/>
        <w:left w:val="none" w:sz="0" w:space="0" w:color="auto"/>
        <w:bottom w:val="none" w:sz="0" w:space="0" w:color="auto"/>
        <w:right w:val="none" w:sz="0" w:space="0" w:color="auto"/>
      </w:divBdr>
    </w:div>
    <w:div w:id="994533553">
      <w:bodyDiv w:val="1"/>
      <w:marLeft w:val="0"/>
      <w:marRight w:val="0"/>
      <w:marTop w:val="0"/>
      <w:marBottom w:val="0"/>
      <w:divBdr>
        <w:top w:val="none" w:sz="0" w:space="0" w:color="auto"/>
        <w:left w:val="none" w:sz="0" w:space="0" w:color="auto"/>
        <w:bottom w:val="none" w:sz="0" w:space="0" w:color="auto"/>
        <w:right w:val="none" w:sz="0" w:space="0" w:color="auto"/>
      </w:divBdr>
    </w:div>
    <w:div w:id="1005937610">
      <w:bodyDiv w:val="1"/>
      <w:marLeft w:val="0"/>
      <w:marRight w:val="0"/>
      <w:marTop w:val="0"/>
      <w:marBottom w:val="0"/>
      <w:divBdr>
        <w:top w:val="none" w:sz="0" w:space="0" w:color="auto"/>
        <w:left w:val="none" w:sz="0" w:space="0" w:color="auto"/>
        <w:bottom w:val="none" w:sz="0" w:space="0" w:color="auto"/>
        <w:right w:val="none" w:sz="0" w:space="0" w:color="auto"/>
      </w:divBdr>
      <w:divsChild>
        <w:div w:id="391543117">
          <w:marLeft w:val="547"/>
          <w:marRight w:val="0"/>
          <w:marTop w:val="400"/>
          <w:marBottom w:val="0"/>
          <w:divBdr>
            <w:top w:val="none" w:sz="0" w:space="0" w:color="auto"/>
            <w:left w:val="none" w:sz="0" w:space="0" w:color="auto"/>
            <w:bottom w:val="none" w:sz="0" w:space="0" w:color="auto"/>
            <w:right w:val="none" w:sz="0" w:space="0" w:color="auto"/>
          </w:divBdr>
        </w:div>
        <w:div w:id="963927094">
          <w:marLeft w:val="547"/>
          <w:marRight w:val="0"/>
          <w:marTop w:val="400"/>
          <w:marBottom w:val="0"/>
          <w:divBdr>
            <w:top w:val="none" w:sz="0" w:space="0" w:color="auto"/>
            <w:left w:val="none" w:sz="0" w:space="0" w:color="auto"/>
            <w:bottom w:val="none" w:sz="0" w:space="0" w:color="auto"/>
            <w:right w:val="none" w:sz="0" w:space="0" w:color="auto"/>
          </w:divBdr>
        </w:div>
        <w:div w:id="1119839270">
          <w:marLeft w:val="547"/>
          <w:marRight w:val="0"/>
          <w:marTop w:val="400"/>
          <w:marBottom w:val="0"/>
          <w:divBdr>
            <w:top w:val="none" w:sz="0" w:space="0" w:color="auto"/>
            <w:left w:val="none" w:sz="0" w:space="0" w:color="auto"/>
            <w:bottom w:val="none" w:sz="0" w:space="0" w:color="auto"/>
            <w:right w:val="none" w:sz="0" w:space="0" w:color="auto"/>
          </w:divBdr>
        </w:div>
        <w:div w:id="1175077065">
          <w:marLeft w:val="547"/>
          <w:marRight w:val="0"/>
          <w:marTop w:val="400"/>
          <w:marBottom w:val="0"/>
          <w:divBdr>
            <w:top w:val="none" w:sz="0" w:space="0" w:color="auto"/>
            <w:left w:val="none" w:sz="0" w:space="0" w:color="auto"/>
            <w:bottom w:val="none" w:sz="0" w:space="0" w:color="auto"/>
            <w:right w:val="none" w:sz="0" w:space="0" w:color="auto"/>
          </w:divBdr>
        </w:div>
      </w:divsChild>
    </w:div>
    <w:div w:id="1008413221">
      <w:bodyDiv w:val="1"/>
      <w:marLeft w:val="0"/>
      <w:marRight w:val="0"/>
      <w:marTop w:val="0"/>
      <w:marBottom w:val="0"/>
      <w:divBdr>
        <w:top w:val="none" w:sz="0" w:space="0" w:color="auto"/>
        <w:left w:val="none" w:sz="0" w:space="0" w:color="auto"/>
        <w:bottom w:val="none" w:sz="0" w:space="0" w:color="auto"/>
        <w:right w:val="none" w:sz="0" w:space="0" w:color="auto"/>
      </w:divBdr>
    </w:div>
    <w:div w:id="1009211468">
      <w:bodyDiv w:val="1"/>
      <w:marLeft w:val="0"/>
      <w:marRight w:val="0"/>
      <w:marTop w:val="0"/>
      <w:marBottom w:val="0"/>
      <w:divBdr>
        <w:top w:val="none" w:sz="0" w:space="0" w:color="auto"/>
        <w:left w:val="none" w:sz="0" w:space="0" w:color="auto"/>
        <w:bottom w:val="none" w:sz="0" w:space="0" w:color="auto"/>
        <w:right w:val="none" w:sz="0" w:space="0" w:color="auto"/>
      </w:divBdr>
      <w:divsChild>
        <w:div w:id="1294095261">
          <w:marLeft w:val="0"/>
          <w:marRight w:val="0"/>
          <w:marTop w:val="0"/>
          <w:marBottom w:val="0"/>
          <w:divBdr>
            <w:top w:val="none" w:sz="0" w:space="0" w:color="auto"/>
            <w:left w:val="none" w:sz="0" w:space="0" w:color="auto"/>
            <w:bottom w:val="none" w:sz="0" w:space="0" w:color="auto"/>
            <w:right w:val="none" w:sz="0" w:space="0" w:color="auto"/>
          </w:divBdr>
          <w:divsChild>
            <w:div w:id="812019288">
              <w:marLeft w:val="0"/>
              <w:marRight w:val="0"/>
              <w:marTop w:val="0"/>
              <w:marBottom w:val="0"/>
              <w:divBdr>
                <w:top w:val="none" w:sz="0" w:space="0" w:color="auto"/>
                <w:left w:val="none" w:sz="0" w:space="0" w:color="auto"/>
                <w:bottom w:val="none" w:sz="0" w:space="0" w:color="auto"/>
                <w:right w:val="none" w:sz="0" w:space="0" w:color="auto"/>
              </w:divBdr>
              <w:divsChild>
                <w:div w:id="191234486">
                  <w:marLeft w:val="0"/>
                  <w:marRight w:val="0"/>
                  <w:marTop w:val="0"/>
                  <w:marBottom w:val="0"/>
                  <w:divBdr>
                    <w:top w:val="none" w:sz="0" w:space="0" w:color="auto"/>
                    <w:left w:val="none" w:sz="0" w:space="0" w:color="auto"/>
                    <w:bottom w:val="none" w:sz="0" w:space="0" w:color="auto"/>
                    <w:right w:val="none" w:sz="0" w:space="0" w:color="auto"/>
                  </w:divBdr>
                  <w:divsChild>
                    <w:div w:id="1200435747">
                      <w:marLeft w:val="0"/>
                      <w:marRight w:val="0"/>
                      <w:marTop w:val="0"/>
                      <w:marBottom w:val="0"/>
                      <w:divBdr>
                        <w:top w:val="none" w:sz="0" w:space="0" w:color="auto"/>
                        <w:left w:val="none" w:sz="0" w:space="0" w:color="auto"/>
                        <w:bottom w:val="none" w:sz="0" w:space="0" w:color="auto"/>
                        <w:right w:val="none" w:sz="0" w:space="0" w:color="auto"/>
                      </w:divBdr>
                      <w:divsChild>
                        <w:div w:id="3041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3259305">
      <w:bodyDiv w:val="1"/>
      <w:marLeft w:val="0"/>
      <w:marRight w:val="0"/>
      <w:marTop w:val="0"/>
      <w:marBottom w:val="0"/>
      <w:divBdr>
        <w:top w:val="none" w:sz="0" w:space="0" w:color="auto"/>
        <w:left w:val="none" w:sz="0" w:space="0" w:color="auto"/>
        <w:bottom w:val="none" w:sz="0" w:space="0" w:color="auto"/>
        <w:right w:val="none" w:sz="0" w:space="0" w:color="auto"/>
      </w:divBdr>
    </w:div>
    <w:div w:id="1014455097">
      <w:bodyDiv w:val="1"/>
      <w:marLeft w:val="0"/>
      <w:marRight w:val="0"/>
      <w:marTop w:val="0"/>
      <w:marBottom w:val="0"/>
      <w:divBdr>
        <w:top w:val="none" w:sz="0" w:space="0" w:color="auto"/>
        <w:left w:val="none" w:sz="0" w:space="0" w:color="auto"/>
        <w:bottom w:val="none" w:sz="0" w:space="0" w:color="auto"/>
        <w:right w:val="none" w:sz="0" w:space="0" w:color="auto"/>
      </w:divBdr>
    </w:div>
    <w:div w:id="1017924077">
      <w:bodyDiv w:val="1"/>
      <w:marLeft w:val="0"/>
      <w:marRight w:val="0"/>
      <w:marTop w:val="0"/>
      <w:marBottom w:val="0"/>
      <w:divBdr>
        <w:top w:val="none" w:sz="0" w:space="0" w:color="auto"/>
        <w:left w:val="none" w:sz="0" w:space="0" w:color="auto"/>
        <w:bottom w:val="none" w:sz="0" w:space="0" w:color="auto"/>
        <w:right w:val="none" w:sz="0" w:space="0" w:color="auto"/>
      </w:divBdr>
      <w:divsChild>
        <w:div w:id="633757120">
          <w:marLeft w:val="0"/>
          <w:marRight w:val="0"/>
          <w:marTop w:val="0"/>
          <w:marBottom w:val="0"/>
          <w:divBdr>
            <w:top w:val="none" w:sz="0" w:space="0" w:color="auto"/>
            <w:left w:val="none" w:sz="0" w:space="0" w:color="auto"/>
            <w:bottom w:val="none" w:sz="0" w:space="0" w:color="auto"/>
            <w:right w:val="none" w:sz="0" w:space="0" w:color="auto"/>
          </w:divBdr>
          <w:divsChild>
            <w:div w:id="15429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1460">
      <w:bodyDiv w:val="1"/>
      <w:marLeft w:val="0"/>
      <w:marRight w:val="0"/>
      <w:marTop w:val="0"/>
      <w:marBottom w:val="0"/>
      <w:divBdr>
        <w:top w:val="none" w:sz="0" w:space="0" w:color="auto"/>
        <w:left w:val="none" w:sz="0" w:space="0" w:color="auto"/>
        <w:bottom w:val="none" w:sz="0" w:space="0" w:color="auto"/>
        <w:right w:val="none" w:sz="0" w:space="0" w:color="auto"/>
      </w:divBdr>
    </w:div>
    <w:div w:id="1025865013">
      <w:bodyDiv w:val="1"/>
      <w:marLeft w:val="0"/>
      <w:marRight w:val="0"/>
      <w:marTop w:val="0"/>
      <w:marBottom w:val="0"/>
      <w:divBdr>
        <w:top w:val="none" w:sz="0" w:space="0" w:color="auto"/>
        <w:left w:val="none" w:sz="0" w:space="0" w:color="auto"/>
        <w:bottom w:val="none" w:sz="0" w:space="0" w:color="auto"/>
        <w:right w:val="none" w:sz="0" w:space="0" w:color="auto"/>
      </w:divBdr>
    </w:div>
    <w:div w:id="1031490028">
      <w:bodyDiv w:val="1"/>
      <w:marLeft w:val="0"/>
      <w:marRight w:val="0"/>
      <w:marTop w:val="0"/>
      <w:marBottom w:val="0"/>
      <w:divBdr>
        <w:top w:val="none" w:sz="0" w:space="0" w:color="auto"/>
        <w:left w:val="none" w:sz="0" w:space="0" w:color="auto"/>
        <w:bottom w:val="none" w:sz="0" w:space="0" w:color="auto"/>
        <w:right w:val="none" w:sz="0" w:space="0" w:color="auto"/>
      </w:divBdr>
    </w:div>
    <w:div w:id="1037775163">
      <w:bodyDiv w:val="1"/>
      <w:marLeft w:val="0"/>
      <w:marRight w:val="0"/>
      <w:marTop w:val="0"/>
      <w:marBottom w:val="0"/>
      <w:divBdr>
        <w:top w:val="none" w:sz="0" w:space="0" w:color="auto"/>
        <w:left w:val="none" w:sz="0" w:space="0" w:color="auto"/>
        <w:bottom w:val="none" w:sz="0" w:space="0" w:color="auto"/>
        <w:right w:val="none" w:sz="0" w:space="0" w:color="auto"/>
      </w:divBdr>
    </w:div>
    <w:div w:id="1038048308">
      <w:bodyDiv w:val="1"/>
      <w:marLeft w:val="0"/>
      <w:marRight w:val="0"/>
      <w:marTop w:val="0"/>
      <w:marBottom w:val="0"/>
      <w:divBdr>
        <w:top w:val="none" w:sz="0" w:space="0" w:color="auto"/>
        <w:left w:val="none" w:sz="0" w:space="0" w:color="auto"/>
        <w:bottom w:val="none" w:sz="0" w:space="0" w:color="auto"/>
        <w:right w:val="none" w:sz="0" w:space="0" w:color="auto"/>
      </w:divBdr>
    </w:div>
    <w:div w:id="1040857358">
      <w:bodyDiv w:val="1"/>
      <w:marLeft w:val="0"/>
      <w:marRight w:val="0"/>
      <w:marTop w:val="0"/>
      <w:marBottom w:val="0"/>
      <w:divBdr>
        <w:top w:val="none" w:sz="0" w:space="0" w:color="auto"/>
        <w:left w:val="none" w:sz="0" w:space="0" w:color="auto"/>
        <w:bottom w:val="none" w:sz="0" w:space="0" w:color="auto"/>
        <w:right w:val="none" w:sz="0" w:space="0" w:color="auto"/>
      </w:divBdr>
    </w:div>
    <w:div w:id="1042899258">
      <w:bodyDiv w:val="1"/>
      <w:marLeft w:val="0"/>
      <w:marRight w:val="0"/>
      <w:marTop w:val="0"/>
      <w:marBottom w:val="0"/>
      <w:divBdr>
        <w:top w:val="none" w:sz="0" w:space="0" w:color="auto"/>
        <w:left w:val="none" w:sz="0" w:space="0" w:color="auto"/>
        <w:bottom w:val="none" w:sz="0" w:space="0" w:color="auto"/>
        <w:right w:val="none" w:sz="0" w:space="0" w:color="auto"/>
      </w:divBdr>
    </w:div>
    <w:div w:id="1045105817">
      <w:bodyDiv w:val="1"/>
      <w:marLeft w:val="0"/>
      <w:marRight w:val="0"/>
      <w:marTop w:val="0"/>
      <w:marBottom w:val="0"/>
      <w:divBdr>
        <w:top w:val="none" w:sz="0" w:space="0" w:color="auto"/>
        <w:left w:val="none" w:sz="0" w:space="0" w:color="auto"/>
        <w:bottom w:val="none" w:sz="0" w:space="0" w:color="auto"/>
        <w:right w:val="none" w:sz="0" w:space="0" w:color="auto"/>
      </w:divBdr>
    </w:div>
    <w:div w:id="1045983926">
      <w:bodyDiv w:val="1"/>
      <w:marLeft w:val="0"/>
      <w:marRight w:val="0"/>
      <w:marTop w:val="0"/>
      <w:marBottom w:val="0"/>
      <w:divBdr>
        <w:top w:val="none" w:sz="0" w:space="0" w:color="auto"/>
        <w:left w:val="none" w:sz="0" w:space="0" w:color="auto"/>
        <w:bottom w:val="none" w:sz="0" w:space="0" w:color="auto"/>
        <w:right w:val="none" w:sz="0" w:space="0" w:color="auto"/>
      </w:divBdr>
    </w:div>
    <w:div w:id="1049377597">
      <w:bodyDiv w:val="1"/>
      <w:marLeft w:val="0"/>
      <w:marRight w:val="0"/>
      <w:marTop w:val="0"/>
      <w:marBottom w:val="0"/>
      <w:divBdr>
        <w:top w:val="none" w:sz="0" w:space="0" w:color="auto"/>
        <w:left w:val="none" w:sz="0" w:space="0" w:color="auto"/>
        <w:bottom w:val="none" w:sz="0" w:space="0" w:color="auto"/>
        <w:right w:val="none" w:sz="0" w:space="0" w:color="auto"/>
      </w:divBdr>
      <w:divsChild>
        <w:div w:id="621959212">
          <w:marLeft w:val="0"/>
          <w:marRight w:val="0"/>
          <w:marTop w:val="0"/>
          <w:marBottom w:val="0"/>
          <w:divBdr>
            <w:top w:val="none" w:sz="0" w:space="0" w:color="auto"/>
            <w:left w:val="none" w:sz="0" w:space="0" w:color="auto"/>
            <w:bottom w:val="none" w:sz="0" w:space="0" w:color="auto"/>
            <w:right w:val="none" w:sz="0" w:space="0" w:color="auto"/>
          </w:divBdr>
        </w:div>
      </w:divsChild>
    </w:div>
    <w:div w:id="1050034635">
      <w:bodyDiv w:val="1"/>
      <w:marLeft w:val="0"/>
      <w:marRight w:val="0"/>
      <w:marTop w:val="0"/>
      <w:marBottom w:val="0"/>
      <w:divBdr>
        <w:top w:val="none" w:sz="0" w:space="0" w:color="auto"/>
        <w:left w:val="none" w:sz="0" w:space="0" w:color="auto"/>
        <w:bottom w:val="none" w:sz="0" w:space="0" w:color="auto"/>
        <w:right w:val="none" w:sz="0" w:space="0" w:color="auto"/>
      </w:divBdr>
    </w:div>
    <w:div w:id="1057776862">
      <w:bodyDiv w:val="1"/>
      <w:marLeft w:val="0"/>
      <w:marRight w:val="0"/>
      <w:marTop w:val="0"/>
      <w:marBottom w:val="0"/>
      <w:divBdr>
        <w:top w:val="none" w:sz="0" w:space="0" w:color="auto"/>
        <w:left w:val="none" w:sz="0" w:space="0" w:color="auto"/>
        <w:bottom w:val="none" w:sz="0" w:space="0" w:color="auto"/>
        <w:right w:val="none" w:sz="0" w:space="0" w:color="auto"/>
      </w:divBdr>
      <w:divsChild>
        <w:div w:id="885334070">
          <w:marLeft w:val="0"/>
          <w:marRight w:val="0"/>
          <w:marTop w:val="0"/>
          <w:marBottom w:val="0"/>
          <w:divBdr>
            <w:top w:val="none" w:sz="0" w:space="0" w:color="auto"/>
            <w:left w:val="none" w:sz="0" w:space="0" w:color="auto"/>
            <w:bottom w:val="none" w:sz="0" w:space="0" w:color="auto"/>
            <w:right w:val="none" w:sz="0" w:space="0" w:color="auto"/>
          </w:divBdr>
          <w:divsChild>
            <w:div w:id="5820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5065">
      <w:bodyDiv w:val="1"/>
      <w:marLeft w:val="0"/>
      <w:marRight w:val="0"/>
      <w:marTop w:val="0"/>
      <w:marBottom w:val="0"/>
      <w:divBdr>
        <w:top w:val="none" w:sz="0" w:space="0" w:color="auto"/>
        <w:left w:val="none" w:sz="0" w:space="0" w:color="auto"/>
        <w:bottom w:val="none" w:sz="0" w:space="0" w:color="auto"/>
        <w:right w:val="none" w:sz="0" w:space="0" w:color="auto"/>
      </w:divBdr>
    </w:div>
    <w:div w:id="1068385893">
      <w:bodyDiv w:val="1"/>
      <w:marLeft w:val="0"/>
      <w:marRight w:val="0"/>
      <w:marTop w:val="0"/>
      <w:marBottom w:val="0"/>
      <w:divBdr>
        <w:top w:val="none" w:sz="0" w:space="0" w:color="auto"/>
        <w:left w:val="none" w:sz="0" w:space="0" w:color="auto"/>
        <w:bottom w:val="none" w:sz="0" w:space="0" w:color="auto"/>
        <w:right w:val="none" w:sz="0" w:space="0" w:color="auto"/>
      </w:divBdr>
      <w:divsChild>
        <w:div w:id="2110198133">
          <w:marLeft w:val="0"/>
          <w:marRight w:val="0"/>
          <w:marTop w:val="0"/>
          <w:marBottom w:val="0"/>
          <w:divBdr>
            <w:top w:val="none" w:sz="0" w:space="0" w:color="auto"/>
            <w:left w:val="none" w:sz="0" w:space="0" w:color="auto"/>
            <w:bottom w:val="none" w:sz="0" w:space="0" w:color="auto"/>
            <w:right w:val="none" w:sz="0" w:space="0" w:color="auto"/>
          </w:divBdr>
          <w:divsChild>
            <w:div w:id="1108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86">
      <w:bodyDiv w:val="1"/>
      <w:marLeft w:val="0"/>
      <w:marRight w:val="0"/>
      <w:marTop w:val="0"/>
      <w:marBottom w:val="0"/>
      <w:divBdr>
        <w:top w:val="none" w:sz="0" w:space="0" w:color="auto"/>
        <w:left w:val="none" w:sz="0" w:space="0" w:color="auto"/>
        <w:bottom w:val="none" w:sz="0" w:space="0" w:color="auto"/>
        <w:right w:val="none" w:sz="0" w:space="0" w:color="auto"/>
      </w:divBdr>
    </w:div>
    <w:div w:id="1075317205">
      <w:bodyDiv w:val="1"/>
      <w:marLeft w:val="0"/>
      <w:marRight w:val="0"/>
      <w:marTop w:val="0"/>
      <w:marBottom w:val="0"/>
      <w:divBdr>
        <w:top w:val="none" w:sz="0" w:space="0" w:color="auto"/>
        <w:left w:val="none" w:sz="0" w:space="0" w:color="auto"/>
        <w:bottom w:val="none" w:sz="0" w:space="0" w:color="auto"/>
        <w:right w:val="none" w:sz="0" w:space="0" w:color="auto"/>
      </w:divBdr>
    </w:div>
    <w:div w:id="1082221988">
      <w:bodyDiv w:val="1"/>
      <w:marLeft w:val="0"/>
      <w:marRight w:val="0"/>
      <w:marTop w:val="0"/>
      <w:marBottom w:val="0"/>
      <w:divBdr>
        <w:top w:val="none" w:sz="0" w:space="0" w:color="auto"/>
        <w:left w:val="none" w:sz="0" w:space="0" w:color="auto"/>
        <w:bottom w:val="none" w:sz="0" w:space="0" w:color="auto"/>
        <w:right w:val="none" w:sz="0" w:space="0" w:color="auto"/>
      </w:divBdr>
    </w:div>
    <w:div w:id="1083066738">
      <w:bodyDiv w:val="1"/>
      <w:marLeft w:val="0"/>
      <w:marRight w:val="0"/>
      <w:marTop w:val="0"/>
      <w:marBottom w:val="0"/>
      <w:divBdr>
        <w:top w:val="none" w:sz="0" w:space="0" w:color="auto"/>
        <w:left w:val="none" w:sz="0" w:space="0" w:color="auto"/>
        <w:bottom w:val="none" w:sz="0" w:space="0" w:color="auto"/>
        <w:right w:val="none" w:sz="0" w:space="0" w:color="auto"/>
      </w:divBdr>
    </w:div>
    <w:div w:id="1084840515">
      <w:bodyDiv w:val="1"/>
      <w:marLeft w:val="0"/>
      <w:marRight w:val="0"/>
      <w:marTop w:val="0"/>
      <w:marBottom w:val="0"/>
      <w:divBdr>
        <w:top w:val="none" w:sz="0" w:space="0" w:color="auto"/>
        <w:left w:val="none" w:sz="0" w:space="0" w:color="auto"/>
        <w:bottom w:val="none" w:sz="0" w:space="0" w:color="auto"/>
        <w:right w:val="none" w:sz="0" w:space="0" w:color="auto"/>
      </w:divBdr>
    </w:div>
    <w:div w:id="1090926762">
      <w:bodyDiv w:val="1"/>
      <w:marLeft w:val="0"/>
      <w:marRight w:val="0"/>
      <w:marTop w:val="0"/>
      <w:marBottom w:val="0"/>
      <w:divBdr>
        <w:top w:val="none" w:sz="0" w:space="0" w:color="auto"/>
        <w:left w:val="none" w:sz="0" w:space="0" w:color="auto"/>
        <w:bottom w:val="none" w:sz="0" w:space="0" w:color="auto"/>
        <w:right w:val="none" w:sz="0" w:space="0" w:color="auto"/>
      </w:divBdr>
    </w:div>
    <w:div w:id="1095203302">
      <w:bodyDiv w:val="1"/>
      <w:marLeft w:val="0"/>
      <w:marRight w:val="0"/>
      <w:marTop w:val="0"/>
      <w:marBottom w:val="0"/>
      <w:divBdr>
        <w:top w:val="none" w:sz="0" w:space="0" w:color="auto"/>
        <w:left w:val="none" w:sz="0" w:space="0" w:color="auto"/>
        <w:bottom w:val="none" w:sz="0" w:space="0" w:color="auto"/>
        <w:right w:val="none" w:sz="0" w:space="0" w:color="auto"/>
      </w:divBdr>
      <w:divsChild>
        <w:div w:id="760639761">
          <w:marLeft w:val="0"/>
          <w:marRight w:val="0"/>
          <w:marTop w:val="0"/>
          <w:marBottom w:val="0"/>
          <w:divBdr>
            <w:top w:val="none" w:sz="0" w:space="0" w:color="auto"/>
            <w:left w:val="none" w:sz="0" w:space="0" w:color="auto"/>
            <w:bottom w:val="none" w:sz="0" w:space="0" w:color="auto"/>
            <w:right w:val="none" w:sz="0" w:space="0" w:color="auto"/>
          </w:divBdr>
          <w:divsChild>
            <w:div w:id="1028917954">
              <w:marLeft w:val="0"/>
              <w:marRight w:val="0"/>
              <w:marTop w:val="0"/>
              <w:marBottom w:val="0"/>
              <w:divBdr>
                <w:top w:val="none" w:sz="0" w:space="0" w:color="auto"/>
                <w:left w:val="none" w:sz="0" w:space="0" w:color="auto"/>
                <w:bottom w:val="none" w:sz="0" w:space="0" w:color="auto"/>
                <w:right w:val="none" w:sz="0" w:space="0" w:color="auto"/>
              </w:divBdr>
              <w:divsChild>
                <w:div w:id="2029064148">
                  <w:marLeft w:val="0"/>
                  <w:marRight w:val="0"/>
                  <w:marTop w:val="0"/>
                  <w:marBottom w:val="0"/>
                  <w:divBdr>
                    <w:top w:val="none" w:sz="0" w:space="0" w:color="auto"/>
                    <w:left w:val="none" w:sz="0" w:space="0" w:color="auto"/>
                    <w:bottom w:val="none" w:sz="0" w:space="0" w:color="auto"/>
                    <w:right w:val="none" w:sz="0" w:space="0" w:color="auto"/>
                  </w:divBdr>
                  <w:divsChild>
                    <w:div w:id="1861822363">
                      <w:marLeft w:val="0"/>
                      <w:marRight w:val="0"/>
                      <w:marTop w:val="0"/>
                      <w:marBottom w:val="0"/>
                      <w:divBdr>
                        <w:top w:val="none" w:sz="0" w:space="0" w:color="auto"/>
                        <w:left w:val="none" w:sz="0" w:space="0" w:color="auto"/>
                        <w:bottom w:val="none" w:sz="0" w:space="0" w:color="auto"/>
                        <w:right w:val="none" w:sz="0" w:space="0" w:color="auto"/>
                      </w:divBdr>
                      <w:divsChild>
                        <w:div w:id="23139395">
                          <w:marLeft w:val="0"/>
                          <w:marRight w:val="0"/>
                          <w:marTop w:val="0"/>
                          <w:marBottom w:val="0"/>
                          <w:divBdr>
                            <w:top w:val="none" w:sz="0" w:space="0" w:color="auto"/>
                            <w:left w:val="none" w:sz="0" w:space="0" w:color="auto"/>
                            <w:bottom w:val="none" w:sz="0" w:space="0" w:color="auto"/>
                            <w:right w:val="none" w:sz="0" w:space="0" w:color="auto"/>
                          </w:divBdr>
                          <w:divsChild>
                            <w:div w:id="1917787058">
                              <w:marLeft w:val="0"/>
                              <w:marRight w:val="0"/>
                              <w:marTop w:val="0"/>
                              <w:marBottom w:val="0"/>
                              <w:divBdr>
                                <w:top w:val="none" w:sz="0" w:space="0" w:color="auto"/>
                                <w:left w:val="none" w:sz="0" w:space="0" w:color="auto"/>
                                <w:bottom w:val="none" w:sz="0" w:space="0" w:color="auto"/>
                                <w:right w:val="none" w:sz="0" w:space="0" w:color="auto"/>
                              </w:divBdr>
                              <w:divsChild>
                                <w:div w:id="960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1686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37">
          <w:marLeft w:val="0"/>
          <w:marRight w:val="0"/>
          <w:marTop w:val="450"/>
          <w:marBottom w:val="450"/>
          <w:divBdr>
            <w:top w:val="none" w:sz="0" w:space="0" w:color="auto"/>
            <w:left w:val="none" w:sz="0" w:space="0" w:color="auto"/>
            <w:bottom w:val="none" w:sz="0" w:space="0" w:color="auto"/>
            <w:right w:val="none" w:sz="0" w:space="0" w:color="auto"/>
          </w:divBdr>
          <w:divsChild>
            <w:div w:id="1320496713">
              <w:marLeft w:val="0"/>
              <w:marRight w:val="0"/>
              <w:marTop w:val="0"/>
              <w:marBottom w:val="0"/>
              <w:divBdr>
                <w:top w:val="none" w:sz="0" w:space="0" w:color="auto"/>
                <w:left w:val="none" w:sz="0" w:space="0" w:color="auto"/>
                <w:bottom w:val="none" w:sz="0" w:space="0" w:color="auto"/>
                <w:right w:val="none" w:sz="0" w:space="0" w:color="auto"/>
              </w:divBdr>
              <w:divsChild>
                <w:div w:id="558639099">
                  <w:marLeft w:val="-225"/>
                  <w:marRight w:val="-225"/>
                  <w:marTop w:val="0"/>
                  <w:marBottom w:val="0"/>
                  <w:divBdr>
                    <w:top w:val="none" w:sz="0" w:space="0" w:color="auto"/>
                    <w:left w:val="none" w:sz="0" w:space="0" w:color="auto"/>
                    <w:bottom w:val="none" w:sz="0" w:space="0" w:color="auto"/>
                    <w:right w:val="none" w:sz="0" w:space="0" w:color="auto"/>
                  </w:divBdr>
                  <w:divsChild>
                    <w:div w:id="1077171397">
                      <w:marLeft w:val="0"/>
                      <w:marRight w:val="0"/>
                      <w:marTop w:val="0"/>
                      <w:marBottom w:val="0"/>
                      <w:divBdr>
                        <w:top w:val="none" w:sz="0" w:space="0" w:color="auto"/>
                        <w:left w:val="none" w:sz="0" w:space="0" w:color="auto"/>
                        <w:bottom w:val="none" w:sz="0" w:space="0" w:color="auto"/>
                        <w:right w:val="none" w:sz="0" w:space="0" w:color="auto"/>
                      </w:divBdr>
                      <w:divsChild>
                        <w:div w:id="1503475130">
                          <w:marLeft w:val="0"/>
                          <w:marRight w:val="0"/>
                          <w:marTop w:val="450"/>
                          <w:marBottom w:val="450"/>
                          <w:divBdr>
                            <w:top w:val="none" w:sz="0" w:space="0" w:color="auto"/>
                            <w:left w:val="none" w:sz="0" w:space="0" w:color="auto"/>
                            <w:bottom w:val="none" w:sz="0" w:space="0" w:color="auto"/>
                            <w:right w:val="none" w:sz="0" w:space="0" w:color="auto"/>
                          </w:divBdr>
                          <w:divsChild>
                            <w:div w:id="21222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233514">
      <w:bodyDiv w:val="1"/>
      <w:marLeft w:val="0"/>
      <w:marRight w:val="0"/>
      <w:marTop w:val="0"/>
      <w:marBottom w:val="0"/>
      <w:divBdr>
        <w:top w:val="none" w:sz="0" w:space="0" w:color="auto"/>
        <w:left w:val="none" w:sz="0" w:space="0" w:color="auto"/>
        <w:bottom w:val="none" w:sz="0" w:space="0" w:color="auto"/>
        <w:right w:val="none" w:sz="0" w:space="0" w:color="auto"/>
      </w:divBdr>
    </w:div>
    <w:div w:id="1107654374">
      <w:bodyDiv w:val="1"/>
      <w:marLeft w:val="0"/>
      <w:marRight w:val="0"/>
      <w:marTop w:val="0"/>
      <w:marBottom w:val="0"/>
      <w:divBdr>
        <w:top w:val="none" w:sz="0" w:space="0" w:color="auto"/>
        <w:left w:val="none" w:sz="0" w:space="0" w:color="auto"/>
        <w:bottom w:val="none" w:sz="0" w:space="0" w:color="auto"/>
        <w:right w:val="none" w:sz="0" w:space="0" w:color="auto"/>
      </w:divBdr>
      <w:divsChild>
        <w:div w:id="35546304">
          <w:marLeft w:val="0"/>
          <w:marRight w:val="0"/>
          <w:marTop w:val="0"/>
          <w:marBottom w:val="0"/>
          <w:divBdr>
            <w:top w:val="none" w:sz="0" w:space="0" w:color="auto"/>
            <w:left w:val="none" w:sz="0" w:space="0" w:color="auto"/>
            <w:bottom w:val="none" w:sz="0" w:space="0" w:color="auto"/>
            <w:right w:val="none" w:sz="0" w:space="0" w:color="auto"/>
          </w:divBdr>
          <w:divsChild>
            <w:div w:id="731193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12212224">
      <w:bodyDiv w:val="1"/>
      <w:marLeft w:val="0"/>
      <w:marRight w:val="0"/>
      <w:marTop w:val="0"/>
      <w:marBottom w:val="0"/>
      <w:divBdr>
        <w:top w:val="none" w:sz="0" w:space="0" w:color="auto"/>
        <w:left w:val="none" w:sz="0" w:space="0" w:color="auto"/>
        <w:bottom w:val="none" w:sz="0" w:space="0" w:color="auto"/>
        <w:right w:val="none" w:sz="0" w:space="0" w:color="auto"/>
      </w:divBdr>
    </w:div>
    <w:div w:id="1119375539">
      <w:bodyDiv w:val="1"/>
      <w:marLeft w:val="0"/>
      <w:marRight w:val="0"/>
      <w:marTop w:val="0"/>
      <w:marBottom w:val="0"/>
      <w:divBdr>
        <w:top w:val="none" w:sz="0" w:space="0" w:color="auto"/>
        <w:left w:val="none" w:sz="0" w:space="0" w:color="auto"/>
        <w:bottom w:val="none" w:sz="0" w:space="0" w:color="auto"/>
        <w:right w:val="none" w:sz="0" w:space="0" w:color="auto"/>
      </w:divBdr>
    </w:div>
    <w:div w:id="1125152593">
      <w:bodyDiv w:val="1"/>
      <w:marLeft w:val="0"/>
      <w:marRight w:val="0"/>
      <w:marTop w:val="0"/>
      <w:marBottom w:val="0"/>
      <w:divBdr>
        <w:top w:val="none" w:sz="0" w:space="0" w:color="auto"/>
        <w:left w:val="none" w:sz="0" w:space="0" w:color="auto"/>
        <w:bottom w:val="none" w:sz="0" w:space="0" w:color="auto"/>
        <w:right w:val="none" w:sz="0" w:space="0" w:color="auto"/>
      </w:divBdr>
    </w:div>
    <w:div w:id="1125586979">
      <w:bodyDiv w:val="1"/>
      <w:marLeft w:val="0"/>
      <w:marRight w:val="0"/>
      <w:marTop w:val="0"/>
      <w:marBottom w:val="0"/>
      <w:divBdr>
        <w:top w:val="none" w:sz="0" w:space="0" w:color="auto"/>
        <w:left w:val="none" w:sz="0" w:space="0" w:color="auto"/>
        <w:bottom w:val="none" w:sz="0" w:space="0" w:color="auto"/>
        <w:right w:val="none" w:sz="0" w:space="0" w:color="auto"/>
      </w:divBdr>
    </w:div>
    <w:div w:id="1128623788">
      <w:bodyDiv w:val="1"/>
      <w:marLeft w:val="0"/>
      <w:marRight w:val="0"/>
      <w:marTop w:val="0"/>
      <w:marBottom w:val="0"/>
      <w:divBdr>
        <w:top w:val="none" w:sz="0" w:space="0" w:color="auto"/>
        <w:left w:val="none" w:sz="0" w:space="0" w:color="auto"/>
        <w:bottom w:val="none" w:sz="0" w:space="0" w:color="auto"/>
        <w:right w:val="none" w:sz="0" w:space="0" w:color="auto"/>
      </w:divBdr>
    </w:div>
    <w:div w:id="1129711901">
      <w:bodyDiv w:val="1"/>
      <w:marLeft w:val="0"/>
      <w:marRight w:val="0"/>
      <w:marTop w:val="0"/>
      <w:marBottom w:val="0"/>
      <w:divBdr>
        <w:top w:val="none" w:sz="0" w:space="0" w:color="auto"/>
        <w:left w:val="none" w:sz="0" w:space="0" w:color="auto"/>
        <w:bottom w:val="none" w:sz="0" w:space="0" w:color="auto"/>
        <w:right w:val="none" w:sz="0" w:space="0" w:color="auto"/>
      </w:divBdr>
    </w:div>
    <w:div w:id="1132555850">
      <w:bodyDiv w:val="1"/>
      <w:marLeft w:val="0"/>
      <w:marRight w:val="0"/>
      <w:marTop w:val="0"/>
      <w:marBottom w:val="0"/>
      <w:divBdr>
        <w:top w:val="none" w:sz="0" w:space="0" w:color="auto"/>
        <w:left w:val="none" w:sz="0" w:space="0" w:color="auto"/>
        <w:bottom w:val="none" w:sz="0" w:space="0" w:color="auto"/>
        <w:right w:val="none" w:sz="0" w:space="0" w:color="auto"/>
      </w:divBdr>
    </w:div>
    <w:div w:id="1137840164">
      <w:bodyDiv w:val="1"/>
      <w:marLeft w:val="0"/>
      <w:marRight w:val="0"/>
      <w:marTop w:val="0"/>
      <w:marBottom w:val="0"/>
      <w:divBdr>
        <w:top w:val="none" w:sz="0" w:space="0" w:color="auto"/>
        <w:left w:val="none" w:sz="0" w:space="0" w:color="auto"/>
        <w:bottom w:val="none" w:sz="0" w:space="0" w:color="auto"/>
        <w:right w:val="none" w:sz="0" w:space="0" w:color="auto"/>
      </w:divBdr>
    </w:div>
    <w:div w:id="1141115817">
      <w:bodyDiv w:val="1"/>
      <w:marLeft w:val="0"/>
      <w:marRight w:val="0"/>
      <w:marTop w:val="0"/>
      <w:marBottom w:val="0"/>
      <w:divBdr>
        <w:top w:val="none" w:sz="0" w:space="0" w:color="auto"/>
        <w:left w:val="none" w:sz="0" w:space="0" w:color="auto"/>
        <w:bottom w:val="none" w:sz="0" w:space="0" w:color="auto"/>
        <w:right w:val="none" w:sz="0" w:space="0" w:color="auto"/>
      </w:divBdr>
      <w:divsChild>
        <w:div w:id="598564612">
          <w:marLeft w:val="0"/>
          <w:marRight w:val="0"/>
          <w:marTop w:val="0"/>
          <w:marBottom w:val="0"/>
          <w:divBdr>
            <w:top w:val="none" w:sz="0" w:space="0" w:color="auto"/>
            <w:left w:val="none" w:sz="0" w:space="0" w:color="auto"/>
            <w:bottom w:val="none" w:sz="0" w:space="0" w:color="auto"/>
            <w:right w:val="none" w:sz="0" w:space="0" w:color="auto"/>
          </w:divBdr>
          <w:divsChild>
            <w:div w:id="1113212677">
              <w:marLeft w:val="0"/>
              <w:marRight w:val="0"/>
              <w:marTop w:val="0"/>
              <w:marBottom w:val="0"/>
              <w:divBdr>
                <w:top w:val="none" w:sz="0" w:space="0" w:color="auto"/>
                <w:left w:val="none" w:sz="0" w:space="0" w:color="auto"/>
                <w:bottom w:val="none" w:sz="0" w:space="0" w:color="auto"/>
                <w:right w:val="none" w:sz="0" w:space="0" w:color="auto"/>
              </w:divBdr>
              <w:divsChild>
                <w:div w:id="1372069868">
                  <w:marLeft w:val="0"/>
                  <w:marRight w:val="0"/>
                  <w:marTop w:val="0"/>
                  <w:marBottom w:val="0"/>
                  <w:divBdr>
                    <w:top w:val="none" w:sz="0" w:space="0" w:color="auto"/>
                    <w:left w:val="none" w:sz="0" w:space="0" w:color="auto"/>
                    <w:bottom w:val="none" w:sz="0" w:space="0" w:color="auto"/>
                    <w:right w:val="none" w:sz="0" w:space="0" w:color="auto"/>
                  </w:divBdr>
                  <w:divsChild>
                    <w:div w:id="789476976">
                      <w:marLeft w:val="0"/>
                      <w:marRight w:val="0"/>
                      <w:marTop w:val="0"/>
                      <w:marBottom w:val="0"/>
                      <w:divBdr>
                        <w:top w:val="none" w:sz="0" w:space="0" w:color="auto"/>
                        <w:left w:val="none" w:sz="0" w:space="0" w:color="auto"/>
                        <w:bottom w:val="none" w:sz="0" w:space="0" w:color="auto"/>
                        <w:right w:val="none" w:sz="0" w:space="0" w:color="auto"/>
                      </w:divBdr>
                      <w:divsChild>
                        <w:div w:id="175317422">
                          <w:marLeft w:val="0"/>
                          <w:marRight w:val="0"/>
                          <w:marTop w:val="0"/>
                          <w:marBottom w:val="0"/>
                          <w:divBdr>
                            <w:top w:val="none" w:sz="0" w:space="0" w:color="auto"/>
                            <w:left w:val="none" w:sz="0" w:space="0" w:color="auto"/>
                            <w:bottom w:val="none" w:sz="0" w:space="0" w:color="auto"/>
                            <w:right w:val="none" w:sz="0" w:space="0" w:color="auto"/>
                          </w:divBdr>
                          <w:divsChild>
                            <w:div w:id="3222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547">
      <w:bodyDiv w:val="1"/>
      <w:marLeft w:val="0"/>
      <w:marRight w:val="0"/>
      <w:marTop w:val="0"/>
      <w:marBottom w:val="0"/>
      <w:divBdr>
        <w:top w:val="none" w:sz="0" w:space="0" w:color="auto"/>
        <w:left w:val="none" w:sz="0" w:space="0" w:color="auto"/>
        <w:bottom w:val="none" w:sz="0" w:space="0" w:color="auto"/>
        <w:right w:val="none" w:sz="0" w:space="0" w:color="auto"/>
      </w:divBdr>
    </w:div>
    <w:div w:id="1147697665">
      <w:bodyDiv w:val="1"/>
      <w:marLeft w:val="0"/>
      <w:marRight w:val="0"/>
      <w:marTop w:val="0"/>
      <w:marBottom w:val="0"/>
      <w:divBdr>
        <w:top w:val="none" w:sz="0" w:space="0" w:color="auto"/>
        <w:left w:val="none" w:sz="0" w:space="0" w:color="auto"/>
        <w:bottom w:val="none" w:sz="0" w:space="0" w:color="auto"/>
        <w:right w:val="none" w:sz="0" w:space="0" w:color="auto"/>
      </w:divBdr>
    </w:div>
    <w:div w:id="1153596367">
      <w:bodyDiv w:val="1"/>
      <w:marLeft w:val="0"/>
      <w:marRight w:val="0"/>
      <w:marTop w:val="0"/>
      <w:marBottom w:val="0"/>
      <w:divBdr>
        <w:top w:val="none" w:sz="0" w:space="0" w:color="auto"/>
        <w:left w:val="none" w:sz="0" w:space="0" w:color="auto"/>
        <w:bottom w:val="none" w:sz="0" w:space="0" w:color="auto"/>
        <w:right w:val="none" w:sz="0" w:space="0" w:color="auto"/>
      </w:divBdr>
    </w:div>
    <w:div w:id="1157501433">
      <w:bodyDiv w:val="1"/>
      <w:marLeft w:val="0"/>
      <w:marRight w:val="0"/>
      <w:marTop w:val="0"/>
      <w:marBottom w:val="0"/>
      <w:divBdr>
        <w:top w:val="none" w:sz="0" w:space="0" w:color="auto"/>
        <w:left w:val="none" w:sz="0" w:space="0" w:color="auto"/>
        <w:bottom w:val="none" w:sz="0" w:space="0" w:color="auto"/>
        <w:right w:val="none" w:sz="0" w:space="0" w:color="auto"/>
      </w:divBdr>
    </w:div>
    <w:div w:id="1160464491">
      <w:bodyDiv w:val="1"/>
      <w:marLeft w:val="0"/>
      <w:marRight w:val="0"/>
      <w:marTop w:val="0"/>
      <w:marBottom w:val="0"/>
      <w:divBdr>
        <w:top w:val="none" w:sz="0" w:space="0" w:color="auto"/>
        <w:left w:val="none" w:sz="0" w:space="0" w:color="auto"/>
        <w:bottom w:val="none" w:sz="0" w:space="0" w:color="auto"/>
        <w:right w:val="none" w:sz="0" w:space="0" w:color="auto"/>
      </w:divBdr>
    </w:div>
    <w:div w:id="1160542076">
      <w:bodyDiv w:val="1"/>
      <w:marLeft w:val="0"/>
      <w:marRight w:val="0"/>
      <w:marTop w:val="0"/>
      <w:marBottom w:val="0"/>
      <w:divBdr>
        <w:top w:val="none" w:sz="0" w:space="0" w:color="auto"/>
        <w:left w:val="none" w:sz="0" w:space="0" w:color="auto"/>
        <w:bottom w:val="none" w:sz="0" w:space="0" w:color="auto"/>
        <w:right w:val="none" w:sz="0" w:space="0" w:color="auto"/>
      </w:divBdr>
    </w:div>
    <w:div w:id="1161852867">
      <w:bodyDiv w:val="1"/>
      <w:marLeft w:val="0"/>
      <w:marRight w:val="0"/>
      <w:marTop w:val="0"/>
      <w:marBottom w:val="0"/>
      <w:divBdr>
        <w:top w:val="none" w:sz="0" w:space="0" w:color="auto"/>
        <w:left w:val="none" w:sz="0" w:space="0" w:color="auto"/>
        <w:bottom w:val="none" w:sz="0" w:space="0" w:color="auto"/>
        <w:right w:val="none" w:sz="0" w:space="0" w:color="auto"/>
      </w:divBdr>
      <w:divsChild>
        <w:div w:id="608394442">
          <w:marLeft w:val="547"/>
          <w:marRight w:val="0"/>
          <w:marTop w:val="400"/>
          <w:marBottom w:val="0"/>
          <w:divBdr>
            <w:top w:val="none" w:sz="0" w:space="0" w:color="auto"/>
            <w:left w:val="none" w:sz="0" w:space="0" w:color="auto"/>
            <w:bottom w:val="none" w:sz="0" w:space="0" w:color="auto"/>
            <w:right w:val="none" w:sz="0" w:space="0" w:color="auto"/>
          </w:divBdr>
        </w:div>
        <w:div w:id="953905885">
          <w:marLeft w:val="547"/>
          <w:marRight w:val="0"/>
          <w:marTop w:val="400"/>
          <w:marBottom w:val="0"/>
          <w:divBdr>
            <w:top w:val="none" w:sz="0" w:space="0" w:color="auto"/>
            <w:left w:val="none" w:sz="0" w:space="0" w:color="auto"/>
            <w:bottom w:val="none" w:sz="0" w:space="0" w:color="auto"/>
            <w:right w:val="none" w:sz="0" w:space="0" w:color="auto"/>
          </w:divBdr>
        </w:div>
        <w:div w:id="1301963628">
          <w:marLeft w:val="1080"/>
          <w:marRight w:val="0"/>
          <w:marTop w:val="120"/>
          <w:marBottom w:val="0"/>
          <w:divBdr>
            <w:top w:val="none" w:sz="0" w:space="0" w:color="auto"/>
            <w:left w:val="none" w:sz="0" w:space="0" w:color="auto"/>
            <w:bottom w:val="none" w:sz="0" w:space="0" w:color="auto"/>
            <w:right w:val="none" w:sz="0" w:space="0" w:color="auto"/>
          </w:divBdr>
        </w:div>
        <w:div w:id="1570312169">
          <w:marLeft w:val="1080"/>
          <w:marRight w:val="0"/>
          <w:marTop w:val="120"/>
          <w:marBottom w:val="0"/>
          <w:divBdr>
            <w:top w:val="none" w:sz="0" w:space="0" w:color="auto"/>
            <w:left w:val="none" w:sz="0" w:space="0" w:color="auto"/>
            <w:bottom w:val="none" w:sz="0" w:space="0" w:color="auto"/>
            <w:right w:val="none" w:sz="0" w:space="0" w:color="auto"/>
          </w:divBdr>
        </w:div>
        <w:div w:id="2048531361">
          <w:marLeft w:val="1080"/>
          <w:marRight w:val="0"/>
          <w:marTop w:val="120"/>
          <w:marBottom w:val="0"/>
          <w:divBdr>
            <w:top w:val="none" w:sz="0" w:space="0" w:color="auto"/>
            <w:left w:val="none" w:sz="0" w:space="0" w:color="auto"/>
            <w:bottom w:val="none" w:sz="0" w:space="0" w:color="auto"/>
            <w:right w:val="none" w:sz="0" w:space="0" w:color="auto"/>
          </w:divBdr>
        </w:div>
      </w:divsChild>
    </w:div>
    <w:div w:id="1161895554">
      <w:bodyDiv w:val="1"/>
      <w:marLeft w:val="0"/>
      <w:marRight w:val="0"/>
      <w:marTop w:val="0"/>
      <w:marBottom w:val="0"/>
      <w:divBdr>
        <w:top w:val="none" w:sz="0" w:space="0" w:color="auto"/>
        <w:left w:val="none" w:sz="0" w:space="0" w:color="auto"/>
        <w:bottom w:val="none" w:sz="0" w:space="0" w:color="auto"/>
        <w:right w:val="none" w:sz="0" w:space="0" w:color="auto"/>
      </w:divBdr>
    </w:div>
    <w:div w:id="1164054787">
      <w:bodyDiv w:val="1"/>
      <w:marLeft w:val="0"/>
      <w:marRight w:val="0"/>
      <w:marTop w:val="0"/>
      <w:marBottom w:val="0"/>
      <w:divBdr>
        <w:top w:val="none" w:sz="0" w:space="0" w:color="auto"/>
        <w:left w:val="none" w:sz="0" w:space="0" w:color="auto"/>
        <w:bottom w:val="none" w:sz="0" w:space="0" w:color="auto"/>
        <w:right w:val="none" w:sz="0" w:space="0" w:color="auto"/>
      </w:divBdr>
      <w:divsChild>
        <w:div w:id="557937694">
          <w:marLeft w:val="0"/>
          <w:marRight w:val="0"/>
          <w:marTop w:val="0"/>
          <w:marBottom w:val="750"/>
          <w:divBdr>
            <w:top w:val="none" w:sz="0" w:space="0" w:color="auto"/>
            <w:left w:val="none" w:sz="0" w:space="0" w:color="auto"/>
            <w:bottom w:val="none" w:sz="0" w:space="0" w:color="auto"/>
            <w:right w:val="none" w:sz="0" w:space="0" w:color="auto"/>
          </w:divBdr>
        </w:div>
        <w:div w:id="882519435">
          <w:marLeft w:val="0"/>
          <w:marRight w:val="0"/>
          <w:marTop w:val="0"/>
          <w:marBottom w:val="0"/>
          <w:divBdr>
            <w:top w:val="none" w:sz="0" w:space="0" w:color="auto"/>
            <w:left w:val="none" w:sz="0" w:space="0" w:color="auto"/>
            <w:bottom w:val="none" w:sz="0" w:space="0" w:color="auto"/>
            <w:right w:val="none" w:sz="0" w:space="0" w:color="auto"/>
          </w:divBdr>
          <w:divsChild>
            <w:div w:id="1620408206">
              <w:marLeft w:val="0"/>
              <w:marRight w:val="0"/>
              <w:marTop w:val="0"/>
              <w:marBottom w:val="0"/>
              <w:divBdr>
                <w:top w:val="none" w:sz="0" w:space="0" w:color="auto"/>
                <w:left w:val="none" w:sz="0" w:space="0" w:color="auto"/>
                <w:bottom w:val="none" w:sz="0" w:space="0" w:color="auto"/>
                <w:right w:val="none" w:sz="0" w:space="0" w:color="auto"/>
              </w:divBdr>
              <w:divsChild>
                <w:div w:id="9951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3986">
          <w:marLeft w:val="0"/>
          <w:marRight w:val="0"/>
          <w:marTop w:val="0"/>
          <w:marBottom w:val="750"/>
          <w:divBdr>
            <w:top w:val="none" w:sz="0" w:space="0" w:color="auto"/>
            <w:left w:val="none" w:sz="0" w:space="0" w:color="auto"/>
            <w:bottom w:val="none" w:sz="0" w:space="0" w:color="auto"/>
            <w:right w:val="none" w:sz="0" w:space="0" w:color="auto"/>
          </w:divBdr>
        </w:div>
      </w:divsChild>
    </w:div>
    <w:div w:id="1167983101">
      <w:bodyDiv w:val="1"/>
      <w:marLeft w:val="0"/>
      <w:marRight w:val="0"/>
      <w:marTop w:val="0"/>
      <w:marBottom w:val="0"/>
      <w:divBdr>
        <w:top w:val="none" w:sz="0" w:space="0" w:color="auto"/>
        <w:left w:val="none" w:sz="0" w:space="0" w:color="auto"/>
        <w:bottom w:val="none" w:sz="0" w:space="0" w:color="auto"/>
        <w:right w:val="none" w:sz="0" w:space="0" w:color="auto"/>
      </w:divBdr>
    </w:div>
    <w:div w:id="1168519961">
      <w:bodyDiv w:val="1"/>
      <w:marLeft w:val="0"/>
      <w:marRight w:val="0"/>
      <w:marTop w:val="0"/>
      <w:marBottom w:val="0"/>
      <w:divBdr>
        <w:top w:val="none" w:sz="0" w:space="0" w:color="auto"/>
        <w:left w:val="none" w:sz="0" w:space="0" w:color="auto"/>
        <w:bottom w:val="none" w:sz="0" w:space="0" w:color="auto"/>
        <w:right w:val="none" w:sz="0" w:space="0" w:color="auto"/>
      </w:divBdr>
    </w:div>
    <w:div w:id="1169251206">
      <w:bodyDiv w:val="1"/>
      <w:marLeft w:val="0"/>
      <w:marRight w:val="0"/>
      <w:marTop w:val="0"/>
      <w:marBottom w:val="0"/>
      <w:divBdr>
        <w:top w:val="none" w:sz="0" w:space="0" w:color="auto"/>
        <w:left w:val="none" w:sz="0" w:space="0" w:color="auto"/>
        <w:bottom w:val="none" w:sz="0" w:space="0" w:color="auto"/>
        <w:right w:val="none" w:sz="0" w:space="0" w:color="auto"/>
      </w:divBdr>
    </w:div>
    <w:div w:id="1178232823">
      <w:bodyDiv w:val="1"/>
      <w:marLeft w:val="0"/>
      <w:marRight w:val="0"/>
      <w:marTop w:val="0"/>
      <w:marBottom w:val="0"/>
      <w:divBdr>
        <w:top w:val="none" w:sz="0" w:space="0" w:color="auto"/>
        <w:left w:val="none" w:sz="0" w:space="0" w:color="auto"/>
        <w:bottom w:val="none" w:sz="0" w:space="0" w:color="auto"/>
        <w:right w:val="none" w:sz="0" w:space="0" w:color="auto"/>
      </w:divBdr>
    </w:div>
    <w:div w:id="1180509717">
      <w:bodyDiv w:val="1"/>
      <w:marLeft w:val="0"/>
      <w:marRight w:val="0"/>
      <w:marTop w:val="0"/>
      <w:marBottom w:val="0"/>
      <w:divBdr>
        <w:top w:val="none" w:sz="0" w:space="0" w:color="auto"/>
        <w:left w:val="none" w:sz="0" w:space="0" w:color="auto"/>
        <w:bottom w:val="none" w:sz="0" w:space="0" w:color="auto"/>
        <w:right w:val="none" w:sz="0" w:space="0" w:color="auto"/>
      </w:divBdr>
    </w:div>
    <w:div w:id="1182432753">
      <w:bodyDiv w:val="1"/>
      <w:marLeft w:val="0"/>
      <w:marRight w:val="0"/>
      <w:marTop w:val="0"/>
      <w:marBottom w:val="0"/>
      <w:divBdr>
        <w:top w:val="none" w:sz="0" w:space="0" w:color="auto"/>
        <w:left w:val="none" w:sz="0" w:space="0" w:color="auto"/>
        <w:bottom w:val="none" w:sz="0" w:space="0" w:color="auto"/>
        <w:right w:val="none" w:sz="0" w:space="0" w:color="auto"/>
      </w:divBdr>
    </w:div>
    <w:div w:id="1182471659">
      <w:bodyDiv w:val="1"/>
      <w:marLeft w:val="0"/>
      <w:marRight w:val="0"/>
      <w:marTop w:val="0"/>
      <w:marBottom w:val="0"/>
      <w:divBdr>
        <w:top w:val="none" w:sz="0" w:space="0" w:color="auto"/>
        <w:left w:val="none" w:sz="0" w:space="0" w:color="auto"/>
        <w:bottom w:val="none" w:sz="0" w:space="0" w:color="auto"/>
        <w:right w:val="none" w:sz="0" w:space="0" w:color="auto"/>
      </w:divBdr>
    </w:div>
    <w:div w:id="1183936000">
      <w:bodyDiv w:val="1"/>
      <w:marLeft w:val="0"/>
      <w:marRight w:val="0"/>
      <w:marTop w:val="0"/>
      <w:marBottom w:val="0"/>
      <w:divBdr>
        <w:top w:val="none" w:sz="0" w:space="0" w:color="auto"/>
        <w:left w:val="none" w:sz="0" w:space="0" w:color="auto"/>
        <w:bottom w:val="none" w:sz="0" w:space="0" w:color="auto"/>
        <w:right w:val="none" w:sz="0" w:space="0" w:color="auto"/>
      </w:divBdr>
    </w:div>
    <w:div w:id="1188174094">
      <w:bodyDiv w:val="1"/>
      <w:marLeft w:val="0"/>
      <w:marRight w:val="0"/>
      <w:marTop w:val="0"/>
      <w:marBottom w:val="0"/>
      <w:divBdr>
        <w:top w:val="none" w:sz="0" w:space="0" w:color="auto"/>
        <w:left w:val="none" w:sz="0" w:space="0" w:color="auto"/>
        <w:bottom w:val="none" w:sz="0" w:space="0" w:color="auto"/>
        <w:right w:val="none" w:sz="0" w:space="0" w:color="auto"/>
      </w:divBdr>
    </w:div>
    <w:div w:id="1191993570">
      <w:bodyDiv w:val="1"/>
      <w:marLeft w:val="0"/>
      <w:marRight w:val="0"/>
      <w:marTop w:val="0"/>
      <w:marBottom w:val="0"/>
      <w:divBdr>
        <w:top w:val="none" w:sz="0" w:space="0" w:color="auto"/>
        <w:left w:val="none" w:sz="0" w:space="0" w:color="auto"/>
        <w:bottom w:val="none" w:sz="0" w:space="0" w:color="auto"/>
        <w:right w:val="none" w:sz="0" w:space="0" w:color="auto"/>
      </w:divBdr>
    </w:div>
    <w:div w:id="1192038360">
      <w:bodyDiv w:val="1"/>
      <w:marLeft w:val="0"/>
      <w:marRight w:val="0"/>
      <w:marTop w:val="0"/>
      <w:marBottom w:val="0"/>
      <w:divBdr>
        <w:top w:val="none" w:sz="0" w:space="0" w:color="auto"/>
        <w:left w:val="none" w:sz="0" w:space="0" w:color="auto"/>
        <w:bottom w:val="none" w:sz="0" w:space="0" w:color="auto"/>
        <w:right w:val="none" w:sz="0" w:space="0" w:color="auto"/>
      </w:divBdr>
    </w:div>
    <w:div w:id="1194617788">
      <w:bodyDiv w:val="1"/>
      <w:marLeft w:val="0"/>
      <w:marRight w:val="0"/>
      <w:marTop w:val="0"/>
      <w:marBottom w:val="0"/>
      <w:divBdr>
        <w:top w:val="none" w:sz="0" w:space="0" w:color="auto"/>
        <w:left w:val="none" w:sz="0" w:space="0" w:color="auto"/>
        <w:bottom w:val="none" w:sz="0" w:space="0" w:color="auto"/>
        <w:right w:val="none" w:sz="0" w:space="0" w:color="auto"/>
      </w:divBdr>
    </w:div>
    <w:div w:id="1195342263">
      <w:bodyDiv w:val="1"/>
      <w:marLeft w:val="0"/>
      <w:marRight w:val="0"/>
      <w:marTop w:val="0"/>
      <w:marBottom w:val="0"/>
      <w:divBdr>
        <w:top w:val="none" w:sz="0" w:space="0" w:color="auto"/>
        <w:left w:val="none" w:sz="0" w:space="0" w:color="auto"/>
        <w:bottom w:val="none" w:sz="0" w:space="0" w:color="auto"/>
        <w:right w:val="none" w:sz="0" w:space="0" w:color="auto"/>
      </w:divBdr>
    </w:div>
    <w:div w:id="1195725731">
      <w:bodyDiv w:val="1"/>
      <w:marLeft w:val="0"/>
      <w:marRight w:val="0"/>
      <w:marTop w:val="0"/>
      <w:marBottom w:val="0"/>
      <w:divBdr>
        <w:top w:val="none" w:sz="0" w:space="0" w:color="auto"/>
        <w:left w:val="none" w:sz="0" w:space="0" w:color="auto"/>
        <w:bottom w:val="none" w:sz="0" w:space="0" w:color="auto"/>
        <w:right w:val="none" w:sz="0" w:space="0" w:color="auto"/>
      </w:divBdr>
    </w:div>
    <w:div w:id="1196769500">
      <w:bodyDiv w:val="1"/>
      <w:marLeft w:val="0"/>
      <w:marRight w:val="0"/>
      <w:marTop w:val="0"/>
      <w:marBottom w:val="0"/>
      <w:divBdr>
        <w:top w:val="none" w:sz="0" w:space="0" w:color="auto"/>
        <w:left w:val="none" w:sz="0" w:space="0" w:color="auto"/>
        <w:bottom w:val="none" w:sz="0" w:space="0" w:color="auto"/>
        <w:right w:val="none" w:sz="0" w:space="0" w:color="auto"/>
      </w:divBdr>
    </w:div>
    <w:div w:id="1198078586">
      <w:bodyDiv w:val="1"/>
      <w:marLeft w:val="0"/>
      <w:marRight w:val="0"/>
      <w:marTop w:val="0"/>
      <w:marBottom w:val="0"/>
      <w:divBdr>
        <w:top w:val="none" w:sz="0" w:space="0" w:color="auto"/>
        <w:left w:val="none" w:sz="0" w:space="0" w:color="auto"/>
        <w:bottom w:val="none" w:sz="0" w:space="0" w:color="auto"/>
        <w:right w:val="none" w:sz="0" w:space="0" w:color="auto"/>
      </w:divBdr>
    </w:div>
    <w:div w:id="1198158547">
      <w:bodyDiv w:val="1"/>
      <w:marLeft w:val="0"/>
      <w:marRight w:val="0"/>
      <w:marTop w:val="0"/>
      <w:marBottom w:val="0"/>
      <w:divBdr>
        <w:top w:val="none" w:sz="0" w:space="0" w:color="auto"/>
        <w:left w:val="none" w:sz="0" w:space="0" w:color="auto"/>
        <w:bottom w:val="none" w:sz="0" w:space="0" w:color="auto"/>
        <w:right w:val="none" w:sz="0" w:space="0" w:color="auto"/>
      </w:divBdr>
    </w:div>
    <w:div w:id="1203175970">
      <w:bodyDiv w:val="1"/>
      <w:marLeft w:val="0"/>
      <w:marRight w:val="0"/>
      <w:marTop w:val="0"/>
      <w:marBottom w:val="0"/>
      <w:divBdr>
        <w:top w:val="none" w:sz="0" w:space="0" w:color="auto"/>
        <w:left w:val="none" w:sz="0" w:space="0" w:color="auto"/>
        <w:bottom w:val="none" w:sz="0" w:space="0" w:color="auto"/>
        <w:right w:val="none" w:sz="0" w:space="0" w:color="auto"/>
      </w:divBdr>
      <w:divsChild>
        <w:div w:id="100031169">
          <w:marLeft w:val="1080"/>
          <w:marRight w:val="0"/>
          <w:marTop w:val="120"/>
          <w:marBottom w:val="0"/>
          <w:divBdr>
            <w:top w:val="none" w:sz="0" w:space="0" w:color="auto"/>
            <w:left w:val="none" w:sz="0" w:space="0" w:color="auto"/>
            <w:bottom w:val="none" w:sz="0" w:space="0" w:color="auto"/>
            <w:right w:val="none" w:sz="0" w:space="0" w:color="auto"/>
          </w:divBdr>
        </w:div>
        <w:div w:id="307979823">
          <w:marLeft w:val="547"/>
          <w:marRight w:val="0"/>
          <w:marTop w:val="400"/>
          <w:marBottom w:val="0"/>
          <w:divBdr>
            <w:top w:val="none" w:sz="0" w:space="0" w:color="auto"/>
            <w:left w:val="none" w:sz="0" w:space="0" w:color="auto"/>
            <w:bottom w:val="none" w:sz="0" w:space="0" w:color="auto"/>
            <w:right w:val="none" w:sz="0" w:space="0" w:color="auto"/>
          </w:divBdr>
        </w:div>
        <w:div w:id="1093091055">
          <w:marLeft w:val="547"/>
          <w:marRight w:val="0"/>
          <w:marTop w:val="400"/>
          <w:marBottom w:val="0"/>
          <w:divBdr>
            <w:top w:val="none" w:sz="0" w:space="0" w:color="auto"/>
            <w:left w:val="none" w:sz="0" w:space="0" w:color="auto"/>
            <w:bottom w:val="none" w:sz="0" w:space="0" w:color="auto"/>
            <w:right w:val="none" w:sz="0" w:space="0" w:color="auto"/>
          </w:divBdr>
        </w:div>
        <w:div w:id="1369646109">
          <w:marLeft w:val="547"/>
          <w:marRight w:val="0"/>
          <w:marTop w:val="400"/>
          <w:marBottom w:val="0"/>
          <w:divBdr>
            <w:top w:val="none" w:sz="0" w:space="0" w:color="auto"/>
            <w:left w:val="none" w:sz="0" w:space="0" w:color="auto"/>
            <w:bottom w:val="none" w:sz="0" w:space="0" w:color="auto"/>
            <w:right w:val="none" w:sz="0" w:space="0" w:color="auto"/>
          </w:divBdr>
        </w:div>
        <w:div w:id="1438326370">
          <w:marLeft w:val="1080"/>
          <w:marRight w:val="0"/>
          <w:marTop w:val="120"/>
          <w:marBottom w:val="0"/>
          <w:divBdr>
            <w:top w:val="none" w:sz="0" w:space="0" w:color="auto"/>
            <w:left w:val="none" w:sz="0" w:space="0" w:color="auto"/>
            <w:bottom w:val="none" w:sz="0" w:space="0" w:color="auto"/>
            <w:right w:val="none" w:sz="0" w:space="0" w:color="auto"/>
          </w:divBdr>
        </w:div>
        <w:div w:id="1597900933">
          <w:marLeft w:val="547"/>
          <w:marRight w:val="0"/>
          <w:marTop w:val="400"/>
          <w:marBottom w:val="0"/>
          <w:divBdr>
            <w:top w:val="none" w:sz="0" w:space="0" w:color="auto"/>
            <w:left w:val="none" w:sz="0" w:space="0" w:color="auto"/>
            <w:bottom w:val="none" w:sz="0" w:space="0" w:color="auto"/>
            <w:right w:val="none" w:sz="0" w:space="0" w:color="auto"/>
          </w:divBdr>
        </w:div>
        <w:div w:id="1714111315">
          <w:marLeft w:val="547"/>
          <w:marRight w:val="0"/>
          <w:marTop w:val="400"/>
          <w:marBottom w:val="0"/>
          <w:divBdr>
            <w:top w:val="none" w:sz="0" w:space="0" w:color="auto"/>
            <w:left w:val="none" w:sz="0" w:space="0" w:color="auto"/>
            <w:bottom w:val="none" w:sz="0" w:space="0" w:color="auto"/>
            <w:right w:val="none" w:sz="0" w:space="0" w:color="auto"/>
          </w:divBdr>
        </w:div>
      </w:divsChild>
    </w:div>
    <w:div w:id="121014164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8">
          <w:marLeft w:val="0"/>
          <w:marRight w:val="0"/>
          <w:marTop w:val="0"/>
          <w:marBottom w:val="0"/>
          <w:divBdr>
            <w:top w:val="none" w:sz="0" w:space="0" w:color="auto"/>
            <w:left w:val="none" w:sz="0" w:space="0" w:color="auto"/>
            <w:bottom w:val="none" w:sz="0" w:space="0" w:color="auto"/>
            <w:right w:val="none" w:sz="0" w:space="0" w:color="auto"/>
          </w:divBdr>
          <w:divsChild>
            <w:div w:id="1488592218">
              <w:marLeft w:val="0"/>
              <w:marRight w:val="0"/>
              <w:marTop w:val="0"/>
              <w:marBottom w:val="0"/>
              <w:divBdr>
                <w:top w:val="none" w:sz="0" w:space="0" w:color="auto"/>
                <w:left w:val="none" w:sz="0" w:space="0" w:color="auto"/>
                <w:bottom w:val="none" w:sz="0" w:space="0" w:color="auto"/>
                <w:right w:val="none" w:sz="0" w:space="0" w:color="auto"/>
              </w:divBdr>
            </w:div>
            <w:div w:id="1583559788">
              <w:marLeft w:val="0"/>
              <w:marRight w:val="0"/>
              <w:marTop w:val="0"/>
              <w:marBottom w:val="0"/>
              <w:divBdr>
                <w:top w:val="none" w:sz="0" w:space="0" w:color="auto"/>
                <w:left w:val="none" w:sz="0" w:space="0" w:color="auto"/>
                <w:bottom w:val="none" w:sz="0" w:space="0" w:color="auto"/>
                <w:right w:val="none" w:sz="0" w:space="0" w:color="auto"/>
              </w:divBdr>
              <w:divsChild>
                <w:div w:id="1112439749">
                  <w:marLeft w:val="0"/>
                  <w:marRight w:val="0"/>
                  <w:marTop w:val="0"/>
                  <w:marBottom w:val="0"/>
                  <w:divBdr>
                    <w:top w:val="none" w:sz="0" w:space="0" w:color="auto"/>
                    <w:left w:val="none" w:sz="0" w:space="0" w:color="auto"/>
                    <w:bottom w:val="none" w:sz="0" w:space="0" w:color="auto"/>
                    <w:right w:val="none" w:sz="0" w:space="0" w:color="auto"/>
                  </w:divBdr>
                  <w:divsChild>
                    <w:div w:id="3486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2631">
          <w:marLeft w:val="0"/>
          <w:marRight w:val="0"/>
          <w:marTop w:val="750"/>
          <w:marBottom w:val="300"/>
          <w:divBdr>
            <w:top w:val="none" w:sz="0" w:space="0" w:color="auto"/>
            <w:left w:val="none" w:sz="0" w:space="0" w:color="auto"/>
            <w:bottom w:val="none" w:sz="0" w:space="0" w:color="auto"/>
            <w:right w:val="none" w:sz="0" w:space="0" w:color="auto"/>
          </w:divBdr>
        </w:div>
        <w:div w:id="2145387386">
          <w:marLeft w:val="0"/>
          <w:marRight w:val="0"/>
          <w:marTop w:val="0"/>
          <w:marBottom w:val="0"/>
          <w:divBdr>
            <w:top w:val="none" w:sz="0" w:space="0" w:color="auto"/>
            <w:left w:val="none" w:sz="0" w:space="0" w:color="auto"/>
            <w:bottom w:val="none" w:sz="0" w:space="0" w:color="auto"/>
            <w:right w:val="none" w:sz="0" w:space="0" w:color="auto"/>
          </w:divBdr>
        </w:div>
      </w:divsChild>
    </w:div>
    <w:div w:id="1210461503">
      <w:bodyDiv w:val="1"/>
      <w:marLeft w:val="0"/>
      <w:marRight w:val="0"/>
      <w:marTop w:val="0"/>
      <w:marBottom w:val="0"/>
      <w:divBdr>
        <w:top w:val="none" w:sz="0" w:space="0" w:color="auto"/>
        <w:left w:val="none" w:sz="0" w:space="0" w:color="auto"/>
        <w:bottom w:val="none" w:sz="0" w:space="0" w:color="auto"/>
        <w:right w:val="none" w:sz="0" w:space="0" w:color="auto"/>
      </w:divBdr>
    </w:div>
    <w:div w:id="1214804558">
      <w:bodyDiv w:val="1"/>
      <w:marLeft w:val="0"/>
      <w:marRight w:val="0"/>
      <w:marTop w:val="0"/>
      <w:marBottom w:val="0"/>
      <w:divBdr>
        <w:top w:val="none" w:sz="0" w:space="0" w:color="auto"/>
        <w:left w:val="none" w:sz="0" w:space="0" w:color="auto"/>
        <w:bottom w:val="none" w:sz="0" w:space="0" w:color="auto"/>
        <w:right w:val="none" w:sz="0" w:space="0" w:color="auto"/>
      </w:divBdr>
    </w:div>
    <w:div w:id="1217661989">
      <w:bodyDiv w:val="1"/>
      <w:marLeft w:val="0"/>
      <w:marRight w:val="0"/>
      <w:marTop w:val="0"/>
      <w:marBottom w:val="0"/>
      <w:divBdr>
        <w:top w:val="none" w:sz="0" w:space="0" w:color="auto"/>
        <w:left w:val="none" w:sz="0" w:space="0" w:color="auto"/>
        <w:bottom w:val="none" w:sz="0" w:space="0" w:color="auto"/>
        <w:right w:val="none" w:sz="0" w:space="0" w:color="auto"/>
      </w:divBdr>
    </w:div>
    <w:div w:id="1218590073">
      <w:bodyDiv w:val="1"/>
      <w:marLeft w:val="0"/>
      <w:marRight w:val="0"/>
      <w:marTop w:val="0"/>
      <w:marBottom w:val="0"/>
      <w:divBdr>
        <w:top w:val="none" w:sz="0" w:space="0" w:color="auto"/>
        <w:left w:val="none" w:sz="0" w:space="0" w:color="auto"/>
        <w:bottom w:val="none" w:sz="0" w:space="0" w:color="auto"/>
        <w:right w:val="none" w:sz="0" w:space="0" w:color="auto"/>
      </w:divBdr>
    </w:div>
    <w:div w:id="1219124567">
      <w:bodyDiv w:val="1"/>
      <w:marLeft w:val="0"/>
      <w:marRight w:val="0"/>
      <w:marTop w:val="0"/>
      <w:marBottom w:val="0"/>
      <w:divBdr>
        <w:top w:val="none" w:sz="0" w:space="0" w:color="auto"/>
        <w:left w:val="none" w:sz="0" w:space="0" w:color="auto"/>
        <w:bottom w:val="none" w:sz="0" w:space="0" w:color="auto"/>
        <w:right w:val="none" w:sz="0" w:space="0" w:color="auto"/>
      </w:divBdr>
    </w:div>
    <w:div w:id="1219244830">
      <w:bodyDiv w:val="1"/>
      <w:marLeft w:val="0"/>
      <w:marRight w:val="0"/>
      <w:marTop w:val="0"/>
      <w:marBottom w:val="0"/>
      <w:divBdr>
        <w:top w:val="none" w:sz="0" w:space="0" w:color="auto"/>
        <w:left w:val="none" w:sz="0" w:space="0" w:color="auto"/>
        <w:bottom w:val="none" w:sz="0" w:space="0" w:color="auto"/>
        <w:right w:val="none" w:sz="0" w:space="0" w:color="auto"/>
      </w:divBdr>
    </w:div>
    <w:div w:id="1220214791">
      <w:bodyDiv w:val="1"/>
      <w:marLeft w:val="0"/>
      <w:marRight w:val="0"/>
      <w:marTop w:val="0"/>
      <w:marBottom w:val="0"/>
      <w:divBdr>
        <w:top w:val="none" w:sz="0" w:space="0" w:color="auto"/>
        <w:left w:val="none" w:sz="0" w:space="0" w:color="auto"/>
        <w:bottom w:val="none" w:sz="0" w:space="0" w:color="auto"/>
        <w:right w:val="none" w:sz="0" w:space="0" w:color="auto"/>
      </w:divBdr>
    </w:div>
    <w:div w:id="1220215912">
      <w:bodyDiv w:val="1"/>
      <w:marLeft w:val="0"/>
      <w:marRight w:val="0"/>
      <w:marTop w:val="0"/>
      <w:marBottom w:val="0"/>
      <w:divBdr>
        <w:top w:val="none" w:sz="0" w:space="0" w:color="auto"/>
        <w:left w:val="none" w:sz="0" w:space="0" w:color="auto"/>
        <w:bottom w:val="none" w:sz="0" w:space="0" w:color="auto"/>
        <w:right w:val="none" w:sz="0" w:space="0" w:color="auto"/>
      </w:divBdr>
    </w:div>
    <w:div w:id="1220241660">
      <w:bodyDiv w:val="1"/>
      <w:marLeft w:val="0"/>
      <w:marRight w:val="0"/>
      <w:marTop w:val="0"/>
      <w:marBottom w:val="0"/>
      <w:divBdr>
        <w:top w:val="none" w:sz="0" w:space="0" w:color="auto"/>
        <w:left w:val="none" w:sz="0" w:space="0" w:color="auto"/>
        <w:bottom w:val="none" w:sz="0" w:space="0" w:color="auto"/>
        <w:right w:val="none" w:sz="0" w:space="0" w:color="auto"/>
      </w:divBdr>
    </w:div>
    <w:div w:id="1224021406">
      <w:bodyDiv w:val="1"/>
      <w:marLeft w:val="0"/>
      <w:marRight w:val="0"/>
      <w:marTop w:val="0"/>
      <w:marBottom w:val="0"/>
      <w:divBdr>
        <w:top w:val="none" w:sz="0" w:space="0" w:color="auto"/>
        <w:left w:val="none" w:sz="0" w:space="0" w:color="auto"/>
        <w:bottom w:val="none" w:sz="0" w:space="0" w:color="auto"/>
        <w:right w:val="none" w:sz="0" w:space="0" w:color="auto"/>
      </w:divBdr>
    </w:div>
    <w:div w:id="1225028015">
      <w:bodyDiv w:val="1"/>
      <w:marLeft w:val="0"/>
      <w:marRight w:val="0"/>
      <w:marTop w:val="0"/>
      <w:marBottom w:val="0"/>
      <w:divBdr>
        <w:top w:val="none" w:sz="0" w:space="0" w:color="auto"/>
        <w:left w:val="none" w:sz="0" w:space="0" w:color="auto"/>
        <w:bottom w:val="none" w:sz="0" w:space="0" w:color="auto"/>
        <w:right w:val="none" w:sz="0" w:space="0" w:color="auto"/>
      </w:divBdr>
    </w:div>
    <w:div w:id="1227642627">
      <w:bodyDiv w:val="1"/>
      <w:marLeft w:val="0"/>
      <w:marRight w:val="0"/>
      <w:marTop w:val="0"/>
      <w:marBottom w:val="0"/>
      <w:divBdr>
        <w:top w:val="none" w:sz="0" w:space="0" w:color="auto"/>
        <w:left w:val="none" w:sz="0" w:space="0" w:color="auto"/>
        <w:bottom w:val="none" w:sz="0" w:space="0" w:color="auto"/>
        <w:right w:val="none" w:sz="0" w:space="0" w:color="auto"/>
      </w:divBdr>
    </w:div>
    <w:div w:id="1232235647">
      <w:bodyDiv w:val="1"/>
      <w:marLeft w:val="0"/>
      <w:marRight w:val="0"/>
      <w:marTop w:val="0"/>
      <w:marBottom w:val="0"/>
      <w:divBdr>
        <w:top w:val="none" w:sz="0" w:space="0" w:color="auto"/>
        <w:left w:val="none" w:sz="0" w:space="0" w:color="auto"/>
        <w:bottom w:val="none" w:sz="0" w:space="0" w:color="auto"/>
        <w:right w:val="none" w:sz="0" w:space="0" w:color="auto"/>
      </w:divBdr>
    </w:div>
    <w:div w:id="1235698109">
      <w:bodyDiv w:val="1"/>
      <w:marLeft w:val="0"/>
      <w:marRight w:val="0"/>
      <w:marTop w:val="0"/>
      <w:marBottom w:val="0"/>
      <w:divBdr>
        <w:top w:val="none" w:sz="0" w:space="0" w:color="auto"/>
        <w:left w:val="none" w:sz="0" w:space="0" w:color="auto"/>
        <w:bottom w:val="none" w:sz="0" w:space="0" w:color="auto"/>
        <w:right w:val="none" w:sz="0" w:space="0" w:color="auto"/>
      </w:divBdr>
      <w:divsChild>
        <w:div w:id="736049631">
          <w:marLeft w:val="547"/>
          <w:marRight w:val="0"/>
          <w:marTop w:val="115"/>
          <w:marBottom w:val="0"/>
          <w:divBdr>
            <w:top w:val="none" w:sz="0" w:space="0" w:color="auto"/>
            <w:left w:val="none" w:sz="0" w:space="0" w:color="auto"/>
            <w:bottom w:val="none" w:sz="0" w:space="0" w:color="auto"/>
            <w:right w:val="none" w:sz="0" w:space="0" w:color="auto"/>
          </w:divBdr>
        </w:div>
      </w:divsChild>
    </w:div>
    <w:div w:id="1236477950">
      <w:bodyDiv w:val="1"/>
      <w:marLeft w:val="0"/>
      <w:marRight w:val="0"/>
      <w:marTop w:val="0"/>
      <w:marBottom w:val="0"/>
      <w:divBdr>
        <w:top w:val="none" w:sz="0" w:space="0" w:color="auto"/>
        <w:left w:val="none" w:sz="0" w:space="0" w:color="auto"/>
        <w:bottom w:val="none" w:sz="0" w:space="0" w:color="auto"/>
        <w:right w:val="none" w:sz="0" w:space="0" w:color="auto"/>
      </w:divBdr>
    </w:div>
    <w:div w:id="1241523961">
      <w:bodyDiv w:val="1"/>
      <w:marLeft w:val="0"/>
      <w:marRight w:val="0"/>
      <w:marTop w:val="0"/>
      <w:marBottom w:val="0"/>
      <w:divBdr>
        <w:top w:val="none" w:sz="0" w:space="0" w:color="auto"/>
        <w:left w:val="none" w:sz="0" w:space="0" w:color="auto"/>
        <w:bottom w:val="none" w:sz="0" w:space="0" w:color="auto"/>
        <w:right w:val="none" w:sz="0" w:space="0" w:color="auto"/>
      </w:divBdr>
    </w:div>
    <w:div w:id="1242830970">
      <w:bodyDiv w:val="1"/>
      <w:marLeft w:val="0"/>
      <w:marRight w:val="0"/>
      <w:marTop w:val="0"/>
      <w:marBottom w:val="0"/>
      <w:divBdr>
        <w:top w:val="none" w:sz="0" w:space="0" w:color="auto"/>
        <w:left w:val="none" w:sz="0" w:space="0" w:color="auto"/>
        <w:bottom w:val="none" w:sz="0" w:space="0" w:color="auto"/>
        <w:right w:val="none" w:sz="0" w:space="0" w:color="auto"/>
      </w:divBdr>
    </w:div>
    <w:div w:id="1248732590">
      <w:bodyDiv w:val="1"/>
      <w:marLeft w:val="0"/>
      <w:marRight w:val="0"/>
      <w:marTop w:val="0"/>
      <w:marBottom w:val="0"/>
      <w:divBdr>
        <w:top w:val="none" w:sz="0" w:space="0" w:color="auto"/>
        <w:left w:val="none" w:sz="0" w:space="0" w:color="auto"/>
        <w:bottom w:val="none" w:sz="0" w:space="0" w:color="auto"/>
        <w:right w:val="none" w:sz="0" w:space="0" w:color="auto"/>
      </w:divBdr>
    </w:div>
    <w:div w:id="1254901309">
      <w:bodyDiv w:val="1"/>
      <w:marLeft w:val="0"/>
      <w:marRight w:val="0"/>
      <w:marTop w:val="0"/>
      <w:marBottom w:val="0"/>
      <w:divBdr>
        <w:top w:val="none" w:sz="0" w:space="0" w:color="auto"/>
        <w:left w:val="none" w:sz="0" w:space="0" w:color="auto"/>
        <w:bottom w:val="none" w:sz="0" w:space="0" w:color="auto"/>
        <w:right w:val="none" w:sz="0" w:space="0" w:color="auto"/>
      </w:divBdr>
      <w:divsChild>
        <w:div w:id="336807866">
          <w:marLeft w:val="547"/>
          <w:marRight w:val="0"/>
          <w:marTop w:val="96"/>
          <w:marBottom w:val="0"/>
          <w:divBdr>
            <w:top w:val="none" w:sz="0" w:space="0" w:color="auto"/>
            <w:left w:val="none" w:sz="0" w:space="0" w:color="auto"/>
            <w:bottom w:val="none" w:sz="0" w:space="0" w:color="auto"/>
            <w:right w:val="none" w:sz="0" w:space="0" w:color="auto"/>
          </w:divBdr>
        </w:div>
      </w:divsChild>
    </w:div>
    <w:div w:id="1257786400">
      <w:bodyDiv w:val="1"/>
      <w:marLeft w:val="0"/>
      <w:marRight w:val="0"/>
      <w:marTop w:val="0"/>
      <w:marBottom w:val="0"/>
      <w:divBdr>
        <w:top w:val="none" w:sz="0" w:space="0" w:color="auto"/>
        <w:left w:val="none" w:sz="0" w:space="0" w:color="auto"/>
        <w:bottom w:val="none" w:sz="0" w:space="0" w:color="auto"/>
        <w:right w:val="none" w:sz="0" w:space="0" w:color="auto"/>
      </w:divBdr>
    </w:div>
    <w:div w:id="1259220458">
      <w:bodyDiv w:val="1"/>
      <w:marLeft w:val="0"/>
      <w:marRight w:val="0"/>
      <w:marTop w:val="0"/>
      <w:marBottom w:val="0"/>
      <w:divBdr>
        <w:top w:val="none" w:sz="0" w:space="0" w:color="auto"/>
        <w:left w:val="none" w:sz="0" w:space="0" w:color="auto"/>
        <w:bottom w:val="none" w:sz="0" w:space="0" w:color="auto"/>
        <w:right w:val="none" w:sz="0" w:space="0" w:color="auto"/>
      </w:divBdr>
    </w:div>
    <w:div w:id="1274290889">
      <w:bodyDiv w:val="1"/>
      <w:marLeft w:val="0"/>
      <w:marRight w:val="0"/>
      <w:marTop w:val="0"/>
      <w:marBottom w:val="0"/>
      <w:divBdr>
        <w:top w:val="none" w:sz="0" w:space="0" w:color="auto"/>
        <w:left w:val="none" w:sz="0" w:space="0" w:color="auto"/>
        <w:bottom w:val="none" w:sz="0" w:space="0" w:color="auto"/>
        <w:right w:val="none" w:sz="0" w:space="0" w:color="auto"/>
      </w:divBdr>
    </w:div>
    <w:div w:id="1276332297">
      <w:bodyDiv w:val="1"/>
      <w:marLeft w:val="0"/>
      <w:marRight w:val="0"/>
      <w:marTop w:val="0"/>
      <w:marBottom w:val="0"/>
      <w:divBdr>
        <w:top w:val="none" w:sz="0" w:space="0" w:color="auto"/>
        <w:left w:val="none" w:sz="0" w:space="0" w:color="auto"/>
        <w:bottom w:val="none" w:sz="0" w:space="0" w:color="auto"/>
        <w:right w:val="none" w:sz="0" w:space="0" w:color="auto"/>
      </w:divBdr>
    </w:div>
    <w:div w:id="1276401320">
      <w:bodyDiv w:val="1"/>
      <w:marLeft w:val="0"/>
      <w:marRight w:val="0"/>
      <w:marTop w:val="0"/>
      <w:marBottom w:val="0"/>
      <w:divBdr>
        <w:top w:val="none" w:sz="0" w:space="0" w:color="auto"/>
        <w:left w:val="none" w:sz="0" w:space="0" w:color="auto"/>
        <w:bottom w:val="none" w:sz="0" w:space="0" w:color="auto"/>
        <w:right w:val="none" w:sz="0" w:space="0" w:color="auto"/>
      </w:divBdr>
    </w:div>
    <w:div w:id="1280528887">
      <w:bodyDiv w:val="1"/>
      <w:marLeft w:val="0"/>
      <w:marRight w:val="0"/>
      <w:marTop w:val="0"/>
      <w:marBottom w:val="0"/>
      <w:divBdr>
        <w:top w:val="none" w:sz="0" w:space="0" w:color="auto"/>
        <w:left w:val="none" w:sz="0" w:space="0" w:color="auto"/>
        <w:bottom w:val="none" w:sz="0" w:space="0" w:color="auto"/>
        <w:right w:val="none" w:sz="0" w:space="0" w:color="auto"/>
      </w:divBdr>
    </w:div>
    <w:div w:id="1281453463">
      <w:bodyDiv w:val="1"/>
      <w:marLeft w:val="0"/>
      <w:marRight w:val="0"/>
      <w:marTop w:val="0"/>
      <w:marBottom w:val="0"/>
      <w:divBdr>
        <w:top w:val="none" w:sz="0" w:space="0" w:color="auto"/>
        <w:left w:val="none" w:sz="0" w:space="0" w:color="auto"/>
        <w:bottom w:val="none" w:sz="0" w:space="0" w:color="auto"/>
        <w:right w:val="none" w:sz="0" w:space="0" w:color="auto"/>
      </w:divBdr>
      <w:divsChild>
        <w:div w:id="975260442">
          <w:marLeft w:val="0"/>
          <w:marRight w:val="0"/>
          <w:marTop w:val="0"/>
          <w:marBottom w:val="0"/>
          <w:divBdr>
            <w:top w:val="none" w:sz="0" w:space="0" w:color="auto"/>
            <w:left w:val="none" w:sz="0" w:space="0" w:color="auto"/>
            <w:bottom w:val="none" w:sz="0" w:space="0" w:color="auto"/>
            <w:right w:val="none" w:sz="0" w:space="0" w:color="auto"/>
          </w:divBdr>
        </w:div>
        <w:div w:id="1891527062">
          <w:marLeft w:val="0"/>
          <w:marRight w:val="0"/>
          <w:marTop w:val="0"/>
          <w:marBottom w:val="0"/>
          <w:divBdr>
            <w:top w:val="none" w:sz="0" w:space="0" w:color="auto"/>
            <w:left w:val="none" w:sz="0" w:space="0" w:color="auto"/>
            <w:bottom w:val="none" w:sz="0" w:space="0" w:color="auto"/>
            <w:right w:val="none" w:sz="0" w:space="0" w:color="auto"/>
          </w:divBdr>
        </w:div>
      </w:divsChild>
    </w:div>
    <w:div w:id="1284923299">
      <w:bodyDiv w:val="1"/>
      <w:marLeft w:val="0"/>
      <w:marRight w:val="0"/>
      <w:marTop w:val="0"/>
      <w:marBottom w:val="0"/>
      <w:divBdr>
        <w:top w:val="none" w:sz="0" w:space="0" w:color="auto"/>
        <w:left w:val="none" w:sz="0" w:space="0" w:color="auto"/>
        <w:bottom w:val="none" w:sz="0" w:space="0" w:color="auto"/>
        <w:right w:val="none" w:sz="0" w:space="0" w:color="auto"/>
      </w:divBdr>
      <w:divsChild>
        <w:div w:id="570653055">
          <w:marLeft w:val="547"/>
          <w:marRight w:val="0"/>
          <w:marTop w:val="400"/>
          <w:marBottom w:val="0"/>
          <w:divBdr>
            <w:top w:val="none" w:sz="0" w:space="0" w:color="auto"/>
            <w:left w:val="none" w:sz="0" w:space="0" w:color="auto"/>
            <w:bottom w:val="none" w:sz="0" w:space="0" w:color="auto"/>
            <w:right w:val="none" w:sz="0" w:space="0" w:color="auto"/>
          </w:divBdr>
        </w:div>
        <w:div w:id="759840191">
          <w:marLeft w:val="1080"/>
          <w:marRight w:val="0"/>
          <w:marTop w:val="120"/>
          <w:marBottom w:val="0"/>
          <w:divBdr>
            <w:top w:val="none" w:sz="0" w:space="0" w:color="auto"/>
            <w:left w:val="none" w:sz="0" w:space="0" w:color="auto"/>
            <w:bottom w:val="none" w:sz="0" w:space="0" w:color="auto"/>
            <w:right w:val="none" w:sz="0" w:space="0" w:color="auto"/>
          </w:divBdr>
        </w:div>
        <w:div w:id="1068109940">
          <w:marLeft w:val="547"/>
          <w:marRight w:val="0"/>
          <w:marTop w:val="400"/>
          <w:marBottom w:val="0"/>
          <w:divBdr>
            <w:top w:val="none" w:sz="0" w:space="0" w:color="auto"/>
            <w:left w:val="none" w:sz="0" w:space="0" w:color="auto"/>
            <w:bottom w:val="none" w:sz="0" w:space="0" w:color="auto"/>
            <w:right w:val="none" w:sz="0" w:space="0" w:color="auto"/>
          </w:divBdr>
        </w:div>
        <w:div w:id="1098330331">
          <w:marLeft w:val="1080"/>
          <w:marRight w:val="0"/>
          <w:marTop w:val="120"/>
          <w:marBottom w:val="0"/>
          <w:divBdr>
            <w:top w:val="none" w:sz="0" w:space="0" w:color="auto"/>
            <w:left w:val="none" w:sz="0" w:space="0" w:color="auto"/>
            <w:bottom w:val="none" w:sz="0" w:space="0" w:color="auto"/>
            <w:right w:val="none" w:sz="0" w:space="0" w:color="auto"/>
          </w:divBdr>
        </w:div>
        <w:div w:id="1337155004">
          <w:marLeft w:val="1080"/>
          <w:marRight w:val="0"/>
          <w:marTop w:val="120"/>
          <w:marBottom w:val="0"/>
          <w:divBdr>
            <w:top w:val="none" w:sz="0" w:space="0" w:color="auto"/>
            <w:left w:val="none" w:sz="0" w:space="0" w:color="auto"/>
            <w:bottom w:val="none" w:sz="0" w:space="0" w:color="auto"/>
            <w:right w:val="none" w:sz="0" w:space="0" w:color="auto"/>
          </w:divBdr>
        </w:div>
        <w:div w:id="1628312239">
          <w:marLeft w:val="547"/>
          <w:marRight w:val="0"/>
          <w:marTop w:val="400"/>
          <w:marBottom w:val="0"/>
          <w:divBdr>
            <w:top w:val="none" w:sz="0" w:space="0" w:color="auto"/>
            <w:left w:val="none" w:sz="0" w:space="0" w:color="auto"/>
            <w:bottom w:val="none" w:sz="0" w:space="0" w:color="auto"/>
            <w:right w:val="none" w:sz="0" w:space="0" w:color="auto"/>
          </w:divBdr>
        </w:div>
        <w:div w:id="1636183678">
          <w:marLeft w:val="1080"/>
          <w:marRight w:val="0"/>
          <w:marTop w:val="120"/>
          <w:marBottom w:val="0"/>
          <w:divBdr>
            <w:top w:val="none" w:sz="0" w:space="0" w:color="auto"/>
            <w:left w:val="none" w:sz="0" w:space="0" w:color="auto"/>
            <w:bottom w:val="none" w:sz="0" w:space="0" w:color="auto"/>
            <w:right w:val="none" w:sz="0" w:space="0" w:color="auto"/>
          </w:divBdr>
        </w:div>
        <w:div w:id="2022319413">
          <w:marLeft w:val="547"/>
          <w:marRight w:val="0"/>
          <w:marTop w:val="400"/>
          <w:marBottom w:val="0"/>
          <w:divBdr>
            <w:top w:val="none" w:sz="0" w:space="0" w:color="auto"/>
            <w:left w:val="none" w:sz="0" w:space="0" w:color="auto"/>
            <w:bottom w:val="none" w:sz="0" w:space="0" w:color="auto"/>
            <w:right w:val="none" w:sz="0" w:space="0" w:color="auto"/>
          </w:divBdr>
        </w:div>
        <w:div w:id="2023432515">
          <w:marLeft w:val="547"/>
          <w:marRight w:val="0"/>
          <w:marTop w:val="400"/>
          <w:marBottom w:val="0"/>
          <w:divBdr>
            <w:top w:val="none" w:sz="0" w:space="0" w:color="auto"/>
            <w:left w:val="none" w:sz="0" w:space="0" w:color="auto"/>
            <w:bottom w:val="none" w:sz="0" w:space="0" w:color="auto"/>
            <w:right w:val="none" w:sz="0" w:space="0" w:color="auto"/>
          </w:divBdr>
        </w:div>
      </w:divsChild>
    </w:div>
    <w:div w:id="1285696730">
      <w:bodyDiv w:val="1"/>
      <w:marLeft w:val="0"/>
      <w:marRight w:val="0"/>
      <w:marTop w:val="0"/>
      <w:marBottom w:val="0"/>
      <w:divBdr>
        <w:top w:val="none" w:sz="0" w:space="0" w:color="auto"/>
        <w:left w:val="none" w:sz="0" w:space="0" w:color="auto"/>
        <w:bottom w:val="none" w:sz="0" w:space="0" w:color="auto"/>
        <w:right w:val="none" w:sz="0" w:space="0" w:color="auto"/>
      </w:divBdr>
    </w:div>
    <w:div w:id="1298877527">
      <w:bodyDiv w:val="1"/>
      <w:marLeft w:val="0"/>
      <w:marRight w:val="0"/>
      <w:marTop w:val="0"/>
      <w:marBottom w:val="0"/>
      <w:divBdr>
        <w:top w:val="none" w:sz="0" w:space="0" w:color="auto"/>
        <w:left w:val="none" w:sz="0" w:space="0" w:color="auto"/>
        <w:bottom w:val="none" w:sz="0" w:space="0" w:color="auto"/>
        <w:right w:val="none" w:sz="0" w:space="0" w:color="auto"/>
      </w:divBdr>
    </w:div>
    <w:div w:id="1303924026">
      <w:bodyDiv w:val="1"/>
      <w:marLeft w:val="0"/>
      <w:marRight w:val="0"/>
      <w:marTop w:val="0"/>
      <w:marBottom w:val="0"/>
      <w:divBdr>
        <w:top w:val="none" w:sz="0" w:space="0" w:color="auto"/>
        <w:left w:val="none" w:sz="0" w:space="0" w:color="auto"/>
        <w:bottom w:val="none" w:sz="0" w:space="0" w:color="auto"/>
        <w:right w:val="none" w:sz="0" w:space="0" w:color="auto"/>
      </w:divBdr>
    </w:div>
    <w:div w:id="1305160930">
      <w:bodyDiv w:val="1"/>
      <w:marLeft w:val="0"/>
      <w:marRight w:val="0"/>
      <w:marTop w:val="0"/>
      <w:marBottom w:val="0"/>
      <w:divBdr>
        <w:top w:val="none" w:sz="0" w:space="0" w:color="auto"/>
        <w:left w:val="none" w:sz="0" w:space="0" w:color="auto"/>
        <w:bottom w:val="none" w:sz="0" w:space="0" w:color="auto"/>
        <w:right w:val="none" w:sz="0" w:space="0" w:color="auto"/>
      </w:divBdr>
    </w:div>
    <w:div w:id="1308515714">
      <w:bodyDiv w:val="1"/>
      <w:marLeft w:val="0"/>
      <w:marRight w:val="0"/>
      <w:marTop w:val="0"/>
      <w:marBottom w:val="0"/>
      <w:divBdr>
        <w:top w:val="none" w:sz="0" w:space="0" w:color="auto"/>
        <w:left w:val="none" w:sz="0" w:space="0" w:color="auto"/>
        <w:bottom w:val="none" w:sz="0" w:space="0" w:color="auto"/>
        <w:right w:val="none" w:sz="0" w:space="0" w:color="auto"/>
      </w:divBdr>
    </w:div>
    <w:div w:id="1308589165">
      <w:bodyDiv w:val="1"/>
      <w:marLeft w:val="0"/>
      <w:marRight w:val="0"/>
      <w:marTop w:val="0"/>
      <w:marBottom w:val="0"/>
      <w:divBdr>
        <w:top w:val="none" w:sz="0" w:space="0" w:color="auto"/>
        <w:left w:val="none" w:sz="0" w:space="0" w:color="auto"/>
        <w:bottom w:val="none" w:sz="0" w:space="0" w:color="auto"/>
        <w:right w:val="none" w:sz="0" w:space="0" w:color="auto"/>
      </w:divBdr>
    </w:div>
    <w:div w:id="1313296418">
      <w:bodyDiv w:val="1"/>
      <w:marLeft w:val="0"/>
      <w:marRight w:val="0"/>
      <w:marTop w:val="0"/>
      <w:marBottom w:val="0"/>
      <w:divBdr>
        <w:top w:val="none" w:sz="0" w:space="0" w:color="auto"/>
        <w:left w:val="none" w:sz="0" w:space="0" w:color="auto"/>
        <w:bottom w:val="none" w:sz="0" w:space="0" w:color="auto"/>
        <w:right w:val="none" w:sz="0" w:space="0" w:color="auto"/>
      </w:divBdr>
    </w:div>
    <w:div w:id="1314944420">
      <w:bodyDiv w:val="1"/>
      <w:marLeft w:val="0"/>
      <w:marRight w:val="0"/>
      <w:marTop w:val="0"/>
      <w:marBottom w:val="0"/>
      <w:divBdr>
        <w:top w:val="none" w:sz="0" w:space="0" w:color="auto"/>
        <w:left w:val="none" w:sz="0" w:space="0" w:color="auto"/>
        <w:bottom w:val="none" w:sz="0" w:space="0" w:color="auto"/>
        <w:right w:val="none" w:sz="0" w:space="0" w:color="auto"/>
      </w:divBdr>
    </w:div>
    <w:div w:id="1319111127">
      <w:bodyDiv w:val="1"/>
      <w:marLeft w:val="0"/>
      <w:marRight w:val="0"/>
      <w:marTop w:val="0"/>
      <w:marBottom w:val="0"/>
      <w:divBdr>
        <w:top w:val="none" w:sz="0" w:space="0" w:color="auto"/>
        <w:left w:val="none" w:sz="0" w:space="0" w:color="auto"/>
        <w:bottom w:val="none" w:sz="0" w:space="0" w:color="auto"/>
        <w:right w:val="none" w:sz="0" w:space="0" w:color="auto"/>
      </w:divBdr>
      <w:divsChild>
        <w:div w:id="1325015932">
          <w:marLeft w:val="0"/>
          <w:marRight w:val="0"/>
          <w:marTop w:val="0"/>
          <w:marBottom w:val="0"/>
          <w:divBdr>
            <w:top w:val="none" w:sz="0" w:space="0" w:color="auto"/>
            <w:left w:val="none" w:sz="0" w:space="0" w:color="auto"/>
            <w:bottom w:val="none" w:sz="0" w:space="0" w:color="auto"/>
            <w:right w:val="none" w:sz="0" w:space="0" w:color="auto"/>
          </w:divBdr>
          <w:divsChild>
            <w:div w:id="8329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257">
      <w:bodyDiv w:val="1"/>
      <w:marLeft w:val="0"/>
      <w:marRight w:val="0"/>
      <w:marTop w:val="0"/>
      <w:marBottom w:val="0"/>
      <w:divBdr>
        <w:top w:val="none" w:sz="0" w:space="0" w:color="auto"/>
        <w:left w:val="none" w:sz="0" w:space="0" w:color="auto"/>
        <w:bottom w:val="none" w:sz="0" w:space="0" w:color="auto"/>
        <w:right w:val="none" w:sz="0" w:space="0" w:color="auto"/>
      </w:divBdr>
    </w:div>
    <w:div w:id="1319771691">
      <w:bodyDiv w:val="1"/>
      <w:marLeft w:val="0"/>
      <w:marRight w:val="0"/>
      <w:marTop w:val="0"/>
      <w:marBottom w:val="0"/>
      <w:divBdr>
        <w:top w:val="none" w:sz="0" w:space="0" w:color="auto"/>
        <w:left w:val="none" w:sz="0" w:space="0" w:color="auto"/>
        <w:bottom w:val="none" w:sz="0" w:space="0" w:color="auto"/>
        <w:right w:val="none" w:sz="0" w:space="0" w:color="auto"/>
      </w:divBdr>
    </w:div>
    <w:div w:id="1320158922">
      <w:bodyDiv w:val="1"/>
      <w:marLeft w:val="0"/>
      <w:marRight w:val="0"/>
      <w:marTop w:val="0"/>
      <w:marBottom w:val="0"/>
      <w:divBdr>
        <w:top w:val="none" w:sz="0" w:space="0" w:color="auto"/>
        <w:left w:val="none" w:sz="0" w:space="0" w:color="auto"/>
        <w:bottom w:val="none" w:sz="0" w:space="0" w:color="auto"/>
        <w:right w:val="none" w:sz="0" w:space="0" w:color="auto"/>
      </w:divBdr>
    </w:div>
    <w:div w:id="1320578750">
      <w:bodyDiv w:val="1"/>
      <w:marLeft w:val="0"/>
      <w:marRight w:val="0"/>
      <w:marTop w:val="0"/>
      <w:marBottom w:val="0"/>
      <w:divBdr>
        <w:top w:val="none" w:sz="0" w:space="0" w:color="auto"/>
        <w:left w:val="none" w:sz="0" w:space="0" w:color="auto"/>
        <w:bottom w:val="none" w:sz="0" w:space="0" w:color="auto"/>
        <w:right w:val="none" w:sz="0" w:space="0" w:color="auto"/>
      </w:divBdr>
    </w:div>
    <w:div w:id="1324162310">
      <w:bodyDiv w:val="1"/>
      <w:marLeft w:val="0"/>
      <w:marRight w:val="0"/>
      <w:marTop w:val="0"/>
      <w:marBottom w:val="0"/>
      <w:divBdr>
        <w:top w:val="none" w:sz="0" w:space="0" w:color="auto"/>
        <w:left w:val="none" w:sz="0" w:space="0" w:color="auto"/>
        <w:bottom w:val="none" w:sz="0" w:space="0" w:color="auto"/>
        <w:right w:val="none" w:sz="0" w:space="0" w:color="auto"/>
      </w:divBdr>
    </w:div>
    <w:div w:id="1329937791">
      <w:bodyDiv w:val="1"/>
      <w:marLeft w:val="0"/>
      <w:marRight w:val="0"/>
      <w:marTop w:val="0"/>
      <w:marBottom w:val="0"/>
      <w:divBdr>
        <w:top w:val="none" w:sz="0" w:space="0" w:color="auto"/>
        <w:left w:val="none" w:sz="0" w:space="0" w:color="auto"/>
        <w:bottom w:val="none" w:sz="0" w:space="0" w:color="auto"/>
        <w:right w:val="none" w:sz="0" w:space="0" w:color="auto"/>
      </w:divBdr>
    </w:div>
    <w:div w:id="1332487782">
      <w:bodyDiv w:val="1"/>
      <w:marLeft w:val="0"/>
      <w:marRight w:val="0"/>
      <w:marTop w:val="0"/>
      <w:marBottom w:val="0"/>
      <w:divBdr>
        <w:top w:val="none" w:sz="0" w:space="0" w:color="auto"/>
        <w:left w:val="none" w:sz="0" w:space="0" w:color="auto"/>
        <w:bottom w:val="none" w:sz="0" w:space="0" w:color="auto"/>
        <w:right w:val="none" w:sz="0" w:space="0" w:color="auto"/>
      </w:divBdr>
    </w:div>
    <w:div w:id="1338190893">
      <w:bodyDiv w:val="1"/>
      <w:marLeft w:val="0"/>
      <w:marRight w:val="0"/>
      <w:marTop w:val="0"/>
      <w:marBottom w:val="0"/>
      <w:divBdr>
        <w:top w:val="none" w:sz="0" w:space="0" w:color="auto"/>
        <w:left w:val="none" w:sz="0" w:space="0" w:color="auto"/>
        <w:bottom w:val="none" w:sz="0" w:space="0" w:color="auto"/>
        <w:right w:val="none" w:sz="0" w:space="0" w:color="auto"/>
      </w:divBdr>
    </w:div>
    <w:div w:id="1340348637">
      <w:bodyDiv w:val="1"/>
      <w:marLeft w:val="0"/>
      <w:marRight w:val="0"/>
      <w:marTop w:val="0"/>
      <w:marBottom w:val="0"/>
      <w:divBdr>
        <w:top w:val="none" w:sz="0" w:space="0" w:color="auto"/>
        <w:left w:val="none" w:sz="0" w:space="0" w:color="auto"/>
        <w:bottom w:val="none" w:sz="0" w:space="0" w:color="auto"/>
        <w:right w:val="none" w:sz="0" w:space="0" w:color="auto"/>
      </w:divBdr>
      <w:divsChild>
        <w:div w:id="395471011">
          <w:marLeft w:val="0"/>
          <w:marRight w:val="0"/>
          <w:marTop w:val="0"/>
          <w:marBottom w:val="0"/>
          <w:divBdr>
            <w:top w:val="none" w:sz="0" w:space="0" w:color="auto"/>
            <w:left w:val="none" w:sz="0" w:space="0" w:color="auto"/>
            <w:bottom w:val="none" w:sz="0" w:space="0" w:color="auto"/>
            <w:right w:val="none" w:sz="0" w:space="0" w:color="auto"/>
          </w:divBdr>
        </w:div>
        <w:div w:id="847595435">
          <w:marLeft w:val="0"/>
          <w:marRight w:val="0"/>
          <w:marTop w:val="0"/>
          <w:marBottom w:val="0"/>
          <w:divBdr>
            <w:top w:val="none" w:sz="0" w:space="0" w:color="auto"/>
            <w:left w:val="none" w:sz="0" w:space="0" w:color="auto"/>
            <w:bottom w:val="none" w:sz="0" w:space="0" w:color="auto"/>
            <w:right w:val="none" w:sz="0" w:space="0" w:color="auto"/>
          </w:divBdr>
        </w:div>
      </w:divsChild>
    </w:div>
    <w:div w:id="1346056749">
      <w:bodyDiv w:val="1"/>
      <w:marLeft w:val="0"/>
      <w:marRight w:val="0"/>
      <w:marTop w:val="0"/>
      <w:marBottom w:val="0"/>
      <w:divBdr>
        <w:top w:val="none" w:sz="0" w:space="0" w:color="auto"/>
        <w:left w:val="none" w:sz="0" w:space="0" w:color="auto"/>
        <w:bottom w:val="none" w:sz="0" w:space="0" w:color="auto"/>
        <w:right w:val="none" w:sz="0" w:space="0" w:color="auto"/>
      </w:divBdr>
    </w:div>
    <w:div w:id="1346708802">
      <w:bodyDiv w:val="1"/>
      <w:marLeft w:val="0"/>
      <w:marRight w:val="0"/>
      <w:marTop w:val="0"/>
      <w:marBottom w:val="0"/>
      <w:divBdr>
        <w:top w:val="none" w:sz="0" w:space="0" w:color="auto"/>
        <w:left w:val="none" w:sz="0" w:space="0" w:color="auto"/>
        <w:bottom w:val="none" w:sz="0" w:space="0" w:color="auto"/>
        <w:right w:val="none" w:sz="0" w:space="0" w:color="auto"/>
      </w:divBdr>
    </w:div>
    <w:div w:id="1353608079">
      <w:bodyDiv w:val="1"/>
      <w:marLeft w:val="0"/>
      <w:marRight w:val="0"/>
      <w:marTop w:val="0"/>
      <w:marBottom w:val="0"/>
      <w:divBdr>
        <w:top w:val="none" w:sz="0" w:space="0" w:color="auto"/>
        <w:left w:val="none" w:sz="0" w:space="0" w:color="auto"/>
        <w:bottom w:val="none" w:sz="0" w:space="0" w:color="auto"/>
        <w:right w:val="none" w:sz="0" w:space="0" w:color="auto"/>
      </w:divBdr>
    </w:div>
    <w:div w:id="1355115808">
      <w:bodyDiv w:val="1"/>
      <w:marLeft w:val="0"/>
      <w:marRight w:val="0"/>
      <w:marTop w:val="0"/>
      <w:marBottom w:val="0"/>
      <w:divBdr>
        <w:top w:val="none" w:sz="0" w:space="0" w:color="auto"/>
        <w:left w:val="none" w:sz="0" w:space="0" w:color="auto"/>
        <w:bottom w:val="none" w:sz="0" w:space="0" w:color="auto"/>
        <w:right w:val="none" w:sz="0" w:space="0" w:color="auto"/>
      </w:divBdr>
    </w:div>
    <w:div w:id="1356807801">
      <w:bodyDiv w:val="1"/>
      <w:marLeft w:val="0"/>
      <w:marRight w:val="0"/>
      <w:marTop w:val="0"/>
      <w:marBottom w:val="0"/>
      <w:divBdr>
        <w:top w:val="none" w:sz="0" w:space="0" w:color="auto"/>
        <w:left w:val="none" w:sz="0" w:space="0" w:color="auto"/>
        <w:bottom w:val="none" w:sz="0" w:space="0" w:color="auto"/>
        <w:right w:val="none" w:sz="0" w:space="0" w:color="auto"/>
      </w:divBdr>
    </w:div>
    <w:div w:id="1358189660">
      <w:bodyDiv w:val="1"/>
      <w:marLeft w:val="0"/>
      <w:marRight w:val="0"/>
      <w:marTop w:val="0"/>
      <w:marBottom w:val="0"/>
      <w:divBdr>
        <w:top w:val="none" w:sz="0" w:space="0" w:color="auto"/>
        <w:left w:val="none" w:sz="0" w:space="0" w:color="auto"/>
        <w:bottom w:val="none" w:sz="0" w:space="0" w:color="auto"/>
        <w:right w:val="none" w:sz="0" w:space="0" w:color="auto"/>
      </w:divBdr>
    </w:div>
    <w:div w:id="1362052481">
      <w:bodyDiv w:val="1"/>
      <w:marLeft w:val="0"/>
      <w:marRight w:val="0"/>
      <w:marTop w:val="0"/>
      <w:marBottom w:val="0"/>
      <w:divBdr>
        <w:top w:val="none" w:sz="0" w:space="0" w:color="auto"/>
        <w:left w:val="none" w:sz="0" w:space="0" w:color="auto"/>
        <w:bottom w:val="none" w:sz="0" w:space="0" w:color="auto"/>
        <w:right w:val="none" w:sz="0" w:space="0" w:color="auto"/>
      </w:divBdr>
    </w:div>
    <w:div w:id="1366981788">
      <w:bodyDiv w:val="1"/>
      <w:marLeft w:val="0"/>
      <w:marRight w:val="0"/>
      <w:marTop w:val="0"/>
      <w:marBottom w:val="0"/>
      <w:divBdr>
        <w:top w:val="none" w:sz="0" w:space="0" w:color="auto"/>
        <w:left w:val="none" w:sz="0" w:space="0" w:color="auto"/>
        <w:bottom w:val="none" w:sz="0" w:space="0" w:color="auto"/>
        <w:right w:val="none" w:sz="0" w:space="0" w:color="auto"/>
      </w:divBdr>
    </w:div>
    <w:div w:id="1368800372">
      <w:bodyDiv w:val="1"/>
      <w:marLeft w:val="0"/>
      <w:marRight w:val="0"/>
      <w:marTop w:val="0"/>
      <w:marBottom w:val="0"/>
      <w:divBdr>
        <w:top w:val="none" w:sz="0" w:space="0" w:color="auto"/>
        <w:left w:val="none" w:sz="0" w:space="0" w:color="auto"/>
        <w:bottom w:val="none" w:sz="0" w:space="0" w:color="auto"/>
        <w:right w:val="none" w:sz="0" w:space="0" w:color="auto"/>
      </w:divBdr>
    </w:div>
    <w:div w:id="1370840258">
      <w:bodyDiv w:val="1"/>
      <w:marLeft w:val="0"/>
      <w:marRight w:val="0"/>
      <w:marTop w:val="0"/>
      <w:marBottom w:val="0"/>
      <w:divBdr>
        <w:top w:val="none" w:sz="0" w:space="0" w:color="auto"/>
        <w:left w:val="none" w:sz="0" w:space="0" w:color="auto"/>
        <w:bottom w:val="none" w:sz="0" w:space="0" w:color="auto"/>
        <w:right w:val="none" w:sz="0" w:space="0" w:color="auto"/>
      </w:divBdr>
      <w:divsChild>
        <w:div w:id="801310262">
          <w:marLeft w:val="0"/>
          <w:marRight w:val="0"/>
          <w:marTop w:val="0"/>
          <w:marBottom w:val="0"/>
          <w:divBdr>
            <w:top w:val="none" w:sz="0" w:space="0" w:color="auto"/>
            <w:left w:val="none" w:sz="0" w:space="0" w:color="auto"/>
            <w:bottom w:val="none" w:sz="0" w:space="0" w:color="auto"/>
            <w:right w:val="none" w:sz="0" w:space="0" w:color="auto"/>
          </w:divBdr>
        </w:div>
        <w:div w:id="1864703269">
          <w:marLeft w:val="0"/>
          <w:marRight w:val="0"/>
          <w:marTop w:val="0"/>
          <w:marBottom w:val="0"/>
          <w:divBdr>
            <w:top w:val="none" w:sz="0" w:space="0" w:color="auto"/>
            <w:left w:val="none" w:sz="0" w:space="0" w:color="auto"/>
            <w:bottom w:val="none" w:sz="0" w:space="0" w:color="auto"/>
            <w:right w:val="none" w:sz="0" w:space="0" w:color="auto"/>
          </w:divBdr>
        </w:div>
      </w:divsChild>
    </w:div>
    <w:div w:id="1373261349">
      <w:bodyDiv w:val="1"/>
      <w:marLeft w:val="0"/>
      <w:marRight w:val="0"/>
      <w:marTop w:val="0"/>
      <w:marBottom w:val="0"/>
      <w:divBdr>
        <w:top w:val="none" w:sz="0" w:space="0" w:color="auto"/>
        <w:left w:val="none" w:sz="0" w:space="0" w:color="auto"/>
        <w:bottom w:val="none" w:sz="0" w:space="0" w:color="auto"/>
        <w:right w:val="none" w:sz="0" w:space="0" w:color="auto"/>
      </w:divBdr>
    </w:div>
    <w:div w:id="1382825971">
      <w:bodyDiv w:val="1"/>
      <w:marLeft w:val="0"/>
      <w:marRight w:val="0"/>
      <w:marTop w:val="0"/>
      <w:marBottom w:val="0"/>
      <w:divBdr>
        <w:top w:val="none" w:sz="0" w:space="0" w:color="auto"/>
        <w:left w:val="none" w:sz="0" w:space="0" w:color="auto"/>
        <w:bottom w:val="none" w:sz="0" w:space="0" w:color="auto"/>
        <w:right w:val="none" w:sz="0" w:space="0" w:color="auto"/>
      </w:divBdr>
      <w:divsChild>
        <w:div w:id="1803225745">
          <w:marLeft w:val="547"/>
          <w:marRight w:val="0"/>
          <w:marTop w:val="96"/>
          <w:marBottom w:val="0"/>
          <w:divBdr>
            <w:top w:val="none" w:sz="0" w:space="0" w:color="auto"/>
            <w:left w:val="none" w:sz="0" w:space="0" w:color="auto"/>
            <w:bottom w:val="none" w:sz="0" w:space="0" w:color="auto"/>
            <w:right w:val="none" w:sz="0" w:space="0" w:color="auto"/>
          </w:divBdr>
        </w:div>
        <w:div w:id="1424449375">
          <w:marLeft w:val="547"/>
          <w:marRight w:val="0"/>
          <w:marTop w:val="96"/>
          <w:marBottom w:val="0"/>
          <w:divBdr>
            <w:top w:val="none" w:sz="0" w:space="0" w:color="auto"/>
            <w:left w:val="none" w:sz="0" w:space="0" w:color="auto"/>
            <w:bottom w:val="none" w:sz="0" w:space="0" w:color="auto"/>
            <w:right w:val="none" w:sz="0" w:space="0" w:color="auto"/>
          </w:divBdr>
        </w:div>
      </w:divsChild>
    </w:div>
    <w:div w:id="1385255082">
      <w:bodyDiv w:val="1"/>
      <w:marLeft w:val="0"/>
      <w:marRight w:val="0"/>
      <w:marTop w:val="0"/>
      <w:marBottom w:val="0"/>
      <w:divBdr>
        <w:top w:val="none" w:sz="0" w:space="0" w:color="auto"/>
        <w:left w:val="none" w:sz="0" w:space="0" w:color="auto"/>
        <w:bottom w:val="none" w:sz="0" w:space="0" w:color="auto"/>
        <w:right w:val="none" w:sz="0" w:space="0" w:color="auto"/>
      </w:divBdr>
    </w:div>
    <w:div w:id="1396123433">
      <w:bodyDiv w:val="1"/>
      <w:marLeft w:val="0"/>
      <w:marRight w:val="0"/>
      <w:marTop w:val="0"/>
      <w:marBottom w:val="0"/>
      <w:divBdr>
        <w:top w:val="none" w:sz="0" w:space="0" w:color="auto"/>
        <w:left w:val="none" w:sz="0" w:space="0" w:color="auto"/>
        <w:bottom w:val="none" w:sz="0" w:space="0" w:color="auto"/>
        <w:right w:val="none" w:sz="0" w:space="0" w:color="auto"/>
      </w:divBdr>
    </w:div>
    <w:div w:id="1397320117">
      <w:bodyDiv w:val="1"/>
      <w:marLeft w:val="0"/>
      <w:marRight w:val="0"/>
      <w:marTop w:val="0"/>
      <w:marBottom w:val="0"/>
      <w:divBdr>
        <w:top w:val="none" w:sz="0" w:space="0" w:color="auto"/>
        <w:left w:val="none" w:sz="0" w:space="0" w:color="auto"/>
        <w:bottom w:val="none" w:sz="0" w:space="0" w:color="auto"/>
        <w:right w:val="none" w:sz="0" w:space="0" w:color="auto"/>
      </w:divBdr>
    </w:div>
    <w:div w:id="1398162244">
      <w:bodyDiv w:val="1"/>
      <w:marLeft w:val="0"/>
      <w:marRight w:val="0"/>
      <w:marTop w:val="0"/>
      <w:marBottom w:val="0"/>
      <w:divBdr>
        <w:top w:val="none" w:sz="0" w:space="0" w:color="auto"/>
        <w:left w:val="none" w:sz="0" w:space="0" w:color="auto"/>
        <w:bottom w:val="none" w:sz="0" w:space="0" w:color="auto"/>
        <w:right w:val="none" w:sz="0" w:space="0" w:color="auto"/>
      </w:divBdr>
    </w:div>
    <w:div w:id="1408383274">
      <w:bodyDiv w:val="1"/>
      <w:marLeft w:val="0"/>
      <w:marRight w:val="0"/>
      <w:marTop w:val="0"/>
      <w:marBottom w:val="0"/>
      <w:divBdr>
        <w:top w:val="none" w:sz="0" w:space="0" w:color="auto"/>
        <w:left w:val="none" w:sz="0" w:space="0" w:color="auto"/>
        <w:bottom w:val="none" w:sz="0" w:space="0" w:color="auto"/>
        <w:right w:val="none" w:sz="0" w:space="0" w:color="auto"/>
      </w:divBdr>
      <w:divsChild>
        <w:div w:id="1174765199">
          <w:marLeft w:val="0"/>
          <w:marRight w:val="0"/>
          <w:marTop w:val="0"/>
          <w:marBottom w:val="0"/>
          <w:divBdr>
            <w:top w:val="none" w:sz="0" w:space="0" w:color="auto"/>
            <w:left w:val="none" w:sz="0" w:space="0" w:color="auto"/>
            <w:bottom w:val="none" w:sz="0" w:space="0" w:color="auto"/>
            <w:right w:val="none" w:sz="0" w:space="0" w:color="auto"/>
          </w:divBdr>
        </w:div>
      </w:divsChild>
    </w:div>
    <w:div w:id="1413043110">
      <w:bodyDiv w:val="1"/>
      <w:marLeft w:val="0"/>
      <w:marRight w:val="0"/>
      <w:marTop w:val="0"/>
      <w:marBottom w:val="0"/>
      <w:divBdr>
        <w:top w:val="none" w:sz="0" w:space="0" w:color="auto"/>
        <w:left w:val="none" w:sz="0" w:space="0" w:color="auto"/>
        <w:bottom w:val="none" w:sz="0" w:space="0" w:color="auto"/>
        <w:right w:val="none" w:sz="0" w:space="0" w:color="auto"/>
      </w:divBdr>
    </w:div>
    <w:div w:id="1414820129">
      <w:bodyDiv w:val="1"/>
      <w:marLeft w:val="0"/>
      <w:marRight w:val="0"/>
      <w:marTop w:val="0"/>
      <w:marBottom w:val="0"/>
      <w:divBdr>
        <w:top w:val="none" w:sz="0" w:space="0" w:color="auto"/>
        <w:left w:val="none" w:sz="0" w:space="0" w:color="auto"/>
        <w:bottom w:val="none" w:sz="0" w:space="0" w:color="auto"/>
        <w:right w:val="none" w:sz="0" w:space="0" w:color="auto"/>
      </w:divBdr>
    </w:div>
    <w:div w:id="1416122432">
      <w:bodyDiv w:val="1"/>
      <w:marLeft w:val="0"/>
      <w:marRight w:val="0"/>
      <w:marTop w:val="0"/>
      <w:marBottom w:val="0"/>
      <w:divBdr>
        <w:top w:val="none" w:sz="0" w:space="0" w:color="auto"/>
        <w:left w:val="none" w:sz="0" w:space="0" w:color="auto"/>
        <w:bottom w:val="none" w:sz="0" w:space="0" w:color="auto"/>
        <w:right w:val="none" w:sz="0" w:space="0" w:color="auto"/>
      </w:divBdr>
      <w:divsChild>
        <w:div w:id="1821311045">
          <w:marLeft w:val="547"/>
          <w:marRight w:val="0"/>
          <w:marTop w:val="96"/>
          <w:marBottom w:val="0"/>
          <w:divBdr>
            <w:top w:val="none" w:sz="0" w:space="0" w:color="auto"/>
            <w:left w:val="none" w:sz="0" w:space="0" w:color="auto"/>
            <w:bottom w:val="none" w:sz="0" w:space="0" w:color="auto"/>
            <w:right w:val="none" w:sz="0" w:space="0" w:color="auto"/>
          </w:divBdr>
        </w:div>
        <w:div w:id="828132119">
          <w:marLeft w:val="547"/>
          <w:marRight w:val="0"/>
          <w:marTop w:val="96"/>
          <w:marBottom w:val="0"/>
          <w:divBdr>
            <w:top w:val="none" w:sz="0" w:space="0" w:color="auto"/>
            <w:left w:val="none" w:sz="0" w:space="0" w:color="auto"/>
            <w:bottom w:val="none" w:sz="0" w:space="0" w:color="auto"/>
            <w:right w:val="none" w:sz="0" w:space="0" w:color="auto"/>
          </w:divBdr>
        </w:div>
        <w:div w:id="792331790">
          <w:marLeft w:val="547"/>
          <w:marRight w:val="0"/>
          <w:marTop w:val="96"/>
          <w:marBottom w:val="0"/>
          <w:divBdr>
            <w:top w:val="none" w:sz="0" w:space="0" w:color="auto"/>
            <w:left w:val="none" w:sz="0" w:space="0" w:color="auto"/>
            <w:bottom w:val="none" w:sz="0" w:space="0" w:color="auto"/>
            <w:right w:val="none" w:sz="0" w:space="0" w:color="auto"/>
          </w:divBdr>
        </w:div>
        <w:div w:id="156575866">
          <w:marLeft w:val="547"/>
          <w:marRight w:val="0"/>
          <w:marTop w:val="96"/>
          <w:marBottom w:val="0"/>
          <w:divBdr>
            <w:top w:val="none" w:sz="0" w:space="0" w:color="auto"/>
            <w:left w:val="none" w:sz="0" w:space="0" w:color="auto"/>
            <w:bottom w:val="none" w:sz="0" w:space="0" w:color="auto"/>
            <w:right w:val="none" w:sz="0" w:space="0" w:color="auto"/>
          </w:divBdr>
        </w:div>
        <w:div w:id="1512262727">
          <w:marLeft w:val="547"/>
          <w:marRight w:val="0"/>
          <w:marTop w:val="96"/>
          <w:marBottom w:val="0"/>
          <w:divBdr>
            <w:top w:val="none" w:sz="0" w:space="0" w:color="auto"/>
            <w:left w:val="none" w:sz="0" w:space="0" w:color="auto"/>
            <w:bottom w:val="none" w:sz="0" w:space="0" w:color="auto"/>
            <w:right w:val="none" w:sz="0" w:space="0" w:color="auto"/>
          </w:divBdr>
        </w:div>
      </w:divsChild>
    </w:div>
    <w:div w:id="1420172769">
      <w:bodyDiv w:val="1"/>
      <w:marLeft w:val="0"/>
      <w:marRight w:val="0"/>
      <w:marTop w:val="0"/>
      <w:marBottom w:val="0"/>
      <w:divBdr>
        <w:top w:val="none" w:sz="0" w:space="0" w:color="auto"/>
        <w:left w:val="none" w:sz="0" w:space="0" w:color="auto"/>
        <w:bottom w:val="none" w:sz="0" w:space="0" w:color="auto"/>
        <w:right w:val="none" w:sz="0" w:space="0" w:color="auto"/>
      </w:divBdr>
    </w:div>
    <w:div w:id="1423069449">
      <w:bodyDiv w:val="1"/>
      <w:marLeft w:val="0"/>
      <w:marRight w:val="0"/>
      <w:marTop w:val="0"/>
      <w:marBottom w:val="0"/>
      <w:divBdr>
        <w:top w:val="none" w:sz="0" w:space="0" w:color="auto"/>
        <w:left w:val="none" w:sz="0" w:space="0" w:color="auto"/>
        <w:bottom w:val="none" w:sz="0" w:space="0" w:color="auto"/>
        <w:right w:val="none" w:sz="0" w:space="0" w:color="auto"/>
      </w:divBdr>
    </w:div>
    <w:div w:id="1423448831">
      <w:bodyDiv w:val="1"/>
      <w:marLeft w:val="0"/>
      <w:marRight w:val="0"/>
      <w:marTop w:val="0"/>
      <w:marBottom w:val="0"/>
      <w:divBdr>
        <w:top w:val="none" w:sz="0" w:space="0" w:color="auto"/>
        <w:left w:val="none" w:sz="0" w:space="0" w:color="auto"/>
        <w:bottom w:val="none" w:sz="0" w:space="0" w:color="auto"/>
        <w:right w:val="none" w:sz="0" w:space="0" w:color="auto"/>
      </w:divBdr>
    </w:div>
    <w:div w:id="1430858125">
      <w:bodyDiv w:val="1"/>
      <w:marLeft w:val="0"/>
      <w:marRight w:val="0"/>
      <w:marTop w:val="0"/>
      <w:marBottom w:val="0"/>
      <w:divBdr>
        <w:top w:val="none" w:sz="0" w:space="0" w:color="auto"/>
        <w:left w:val="none" w:sz="0" w:space="0" w:color="auto"/>
        <w:bottom w:val="none" w:sz="0" w:space="0" w:color="auto"/>
        <w:right w:val="none" w:sz="0" w:space="0" w:color="auto"/>
      </w:divBdr>
    </w:div>
    <w:div w:id="1431119776">
      <w:bodyDiv w:val="1"/>
      <w:marLeft w:val="0"/>
      <w:marRight w:val="0"/>
      <w:marTop w:val="0"/>
      <w:marBottom w:val="0"/>
      <w:divBdr>
        <w:top w:val="none" w:sz="0" w:space="0" w:color="auto"/>
        <w:left w:val="none" w:sz="0" w:space="0" w:color="auto"/>
        <w:bottom w:val="none" w:sz="0" w:space="0" w:color="auto"/>
        <w:right w:val="none" w:sz="0" w:space="0" w:color="auto"/>
      </w:divBdr>
      <w:divsChild>
        <w:div w:id="1733769923">
          <w:marLeft w:val="0"/>
          <w:marRight w:val="0"/>
          <w:marTop w:val="0"/>
          <w:marBottom w:val="0"/>
          <w:divBdr>
            <w:top w:val="none" w:sz="0" w:space="0" w:color="auto"/>
            <w:left w:val="none" w:sz="0" w:space="0" w:color="auto"/>
            <w:bottom w:val="none" w:sz="0" w:space="0" w:color="auto"/>
            <w:right w:val="none" w:sz="0" w:space="0" w:color="auto"/>
          </w:divBdr>
          <w:divsChild>
            <w:div w:id="1847478103">
              <w:marLeft w:val="0"/>
              <w:marRight w:val="0"/>
              <w:marTop w:val="0"/>
              <w:marBottom w:val="0"/>
              <w:divBdr>
                <w:top w:val="none" w:sz="0" w:space="0" w:color="auto"/>
                <w:left w:val="none" w:sz="0" w:space="0" w:color="auto"/>
                <w:bottom w:val="none" w:sz="0" w:space="0" w:color="auto"/>
                <w:right w:val="none" w:sz="0" w:space="0" w:color="auto"/>
              </w:divBdr>
              <w:divsChild>
                <w:div w:id="927420911">
                  <w:marLeft w:val="0"/>
                  <w:marRight w:val="0"/>
                  <w:marTop w:val="0"/>
                  <w:marBottom w:val="0"/>
                  <w:divBdr>
                    <w:top w:val="none" w:sz="0" w:space="0" w:color="auto"/>
                    <w:left w:val="none" w:sz="0" w:space="0" w:color="auto"/>
                    <w:bottom w:val="none" w:sz="0" w:space="0" w:color="auto"/>
                    <w:right w:val="none" w:sz="0" w:space="0" w:color="auto"/>
                  </w:divBdr>
                  <w:divsChild>
                    <w:div w:id="613054544">
                      <w:marLeft w:val="0"/>
                      <w:marRight w:val="0"/>
                      <w:marTop w:val="0"/>
                      <w:marBottom w:val="0"/>
                      <w:divBdr>
                        <w:top w:val="none" w:sz="0" w:space="0" w:color="auto"/>
                        <w:left w:val="none" w:sz="0" w:space="0" w:color="auto"/>
                        <w:bottom w:val="none" w:sz="0" w:space="0" w:color="auto"/>
                        <w:right w:val="none" w:sz="0" w:space="0" w:color="auto"/>
                      </w:divBdr>
                      <w:divsChild>
                        <w:div w:id="1182665486">
                          <w:marLeft w:val="0"/>
                          <w:marRight w:val="0"/>
                          <w:marTop w:val="0"/>
                          <w:marBottom w:val="0"/>
                          <w:divBdr>
                            <w:top w:val="none" w:sz="0" w:space="0" w:color="auto"/>
                            <w:left w:val="none" w:sz="0" w:space="0" w:color="auto"/>
                            <w:bottom w:val="none" w:sz="0" w:space="0" w:color="auto"/>
                            <w:right w:val="none" w:sz="0" w:space="0" w:color="auto"/>
                          </w:divBdr>
                          <w:divsChild>
                            <w:div w:id="20872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4051">
      <w:bodyDiv w:val="1"/>
      <w:marLeft w:val="0"/>
      <w:marRight w:val="0"/>
      <w:marTop w:val="0"/>
      <w:marBottom w:val="0"/>
      <w:divBdr>
        <w:top w:val="none" w:sz="0" w:space="0" w:color="auto"/>
        <w:left w:val="none" w:sz="0" w:space="0" w:color="auto"/>
        <w:bottom w:val="none" w:sz="0" w:space="0" w:color="auto"/>
        <w:right w:val="none" w:sz="0" w:space="0" w:color="auto"/>
      </w:divBdr>
    </w:div>
    <w:div w:id="1433477171">
      <w:bodyDiv w:val="1"/>
      <w:marLeft w:val="0"/>
      <w:marRight w:val="0"/>
      <w:marTop w:val="0"/>
      <w:marBottom w:val="0"/>
      <w:divBdr>
        <w:top w:val="none" w:sz="0" w:space="0" w:color="auto"/>
        <w:left w:val="none" w:sz="0" w:space="0" w:color="auto"/>
        <w:bottom w:val="none" w:sz="0" w:space="0" w:color="auto"/>
        <w:right w:val="none" w:sz="0" w:space="0" w:color="auto"/>
      </w:divBdr>
    </w:div>
    <w:div w:id="1468546132">
      <w:bodyDiv w:val="1"/>
      <w:marLeft w:val="0"/>
      <w:marRight w:val="0"/>
      <w:marTop w:val="0"/>
      <w:marBottom w:val="0"/>
      <w:divBdr>
        <w:top w:val="none" w:sz="0" w:space="0" w:color="auto"/>
        <w:left w:val="none" w:sz="0" w:space="0" w:color="auto"/>
        <w:bottom w:val="none" w:sz="0" w:space="0" w:color="auto"/>
        <w:right w:val="none" w:sz="0" w:space="0" w:color="auto"/>
      </w:divBdr>
    </w:div>
    <w:div w:id="1470199972">
      <w:bodyDiv w:val="1"/>
      <w:marLeft w:val="0"/>
      <w:marRight w:val="0"/>
      <w:marTop w:val="0"/>
      <w:marBottom w:val="0"/>
      <w:divBdr>
        <w:top w:val="none" w:sz="0" w:space="0" w:color="auto"/>
        <w:left w:val="none" w:sz="0" w:space="0" w:color="auto"/>
        <w:bottom w:val="none" w:sz="0" w:space="0" w:color="auto"/>
        <w:right w:val="none" w:sz="0" w:space="0" w:color="auto"/>
      </w:divBdr>
    </w:div>
    <w:div w:id="1470634379">
      <w:bodyDiv w:val="1"/>
      <w:marLeft w:val="0"/>
      <w:marRight w:val="0"/>
      <w:marTop w:val="0"/>
      <w:marBottom w:val="0"/>
      <w:divBdr>
        <w:top w:val="none" w:sz="0" w:space="0" w:color="auto"/>
        <w:left w:val="none" w:sz="0" w:space="0" w:color="auto"/>
        <w:bottom w:val="none" w:sz="0" w:space="0" w:color="auto"/>
        <w:right w:val="none" w:sz="0" w:space="0" w:color="auto"/>
      </w:divBdr>
    </w:div>
    <w:div w:id="1471093627">
      <w:bodyDiv w:val="1"/>
      <w:marLeft w:val="0"/>
      <w:marRight w:val="0"/>
      <w:marTop w:val="0"/>
      <w:marBottom w:val="0"/>
      <w:divBdr>
        <w:top w:val="none" w:sz="0" w:space="0" w:color="auto"/>
        <w:left w:val="none" w:sz="0" w:space="0" w:color="auto"/>
        <w:bottom w:val="none" w:sz="0" w:space="0" w:color="auto"/>
        <w:right w:val="none" w:sz="0" w:space="0" w:color="auto"/>
      </w:divBdr>
    </w:div>
    <w:div w:id="1471901065">
      <w:bodyDiv w:val="1"/>
      <w:marLeft w:val="0"/>
      <w:marRight w:val="0"/>
      <w:marTop w:val="0"/>
      <w:marBottom w:val="0"/>
      <w:divBdr>
        <w:top w:val="none" w:sz="0" w:space="0" w:color="auto"/>
        <w:left w:val="none" w:sz="0" w:space="0" w:color="auto"/>
        <w:bottom w:val="none" w:sz="0" w:space="0" w:color="auto"/>
        <w:right w:val="none" w:sz="0" w:space="0" w:color="auto"/>
      </w:divBdr>
    </w:div>
    <w:div w:id="1474058241">
      <w:bodyDiv w:val="1"/>
      <w:marLeft w:val="0"/>
      <w:marRight w:val="0"/>
      <w:marTop w:val="0"/>
      <w:marBottom w:val="0"/>
      <w:divBdr>
        <w:top w:val="none" w:sz="0" w:space="0" w:color="auto"/>
        <w:left w:val="none" w:sz="0" w:space="0" w:color="auto"/>
        <w:bottom w:val="none" w:sz="0" w:space="0" w:color="auto"/>
        <w:right w:val="none" w:sz="0" w:space="0" w:color="auto"/>
      </w:divBdr>
    </w:div>
    <w:div w:id="1477798847">
      <w:bodyDiv w:val="1"/>
      <w:marLeft w:val="0"/>
      <w:marRight w:val="0"/>
      <w:marTop w:val="0"/>
      <w:marBottom w:val="0"/>
      <w:divBdr>
        <w:top w:val="none" w:sz="0" w:space="0" w:color="auto"/>
        <w:left w:val="none" w:sz="0" w:space="0" w:color="auto"/>
        <w:bottom w:val="none" w:sz="0" w:space="0" w:color="auto"/>
        <w:right w:val="none" w:sz="0" w:space="0" w:color="auto"/>
      </w:divBdr>
      <w:divsChild>
        <w:div w:id="33585393">
          <w:marLeft w:val="0"/>
          <w:marRight w:val="0"/>
          <w:marTop w:val="300"/>
          <w:marBottom w:val="0"/>
          <w:divBdr>
            <w:top w:val="none" w:sz="0" w:space="0" w:color="auto"/>
            <w:left w:val="none" w:sz="0" w:space="0" w:color="auto"/>
            <w:bottom w:val="none" w:sz="0" w:space="0" w:color="auto"/>
            <w:right w:val="none" w:sz="0" w:space="0" w:color="auto"/>
          </w:divBdr>
          <w:divsChild>
            <w:div w:id="368530708">
              <w:marLeft w:val="0"/>
              <w:marRight w:val="1026"/>
              <w:marTop w:val="0"/>
              <w:marBottom w:val="0"/>
              <w:divBdr>
                <w:top w:val="none" w:sz="0" w:space="0" w:color="auto"/>
                <w:left w:val="none" w:sz="0" w:space="0" w:color="auto"/>
                <w:bottom w:val="none" w:sz="0" w:space="0" w:color="auto"/>
                <w:right w:val="none" w:sz="0" w:space="0" w:color="auto"/>
              </w:divBdr>
              <w:divsChild>
                <w:div w:id="1568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51474">
          <w:marLeft w:val="0"/>
          <w:marRight w:val="0"/>
          <w:marTop w:val="0"/>
          <w:marBottom w:val="0"/>
          <w:divBdr>
            <w:top w:val="none" w:sz="0" w:space="0" w:color="auto"/>
            <w:left w:val="none" w:sz="0" w:space="0" w:color="auto"/>
            <w:bottom w:val="none" w:sz="0" w:space="0" w:color="auto"/>
            <w:right w:val="none" w:sz="0" w:space="0" w:color="auto"/>
          </w:divBdr>
        </w:div>
      </w:divsChild>
    </w:div>
    <w:div w:id="1481849780">
      <w:bodyDiv w:val="1"/>
      <w:marLeft w:val="0"/>
      <w:marRight w:val="0"/>
      <w:marTop w:val="0"/>
      <w:marBottom w:val="0"/>
      <w:divBdr>
        <w:top w:val="none" w:sz="0" w:space="0" w:color="auto"/>
        <w:left w:val="none" w:sz="0" w:space="0" w:color="auto"/>
        <w:bottom w:val="none" w:sz="0" w:space="0" w:color="auto"/>
        <w:right w:val="none" w:sz="0" w:space="0" w:color="auto"/>
      </w:divBdr>
    </w:div>
    <w:div w:id="1483887582">
      <w:bodyDiv w:val="1"/>
      <w:marLeft w:val="0"/>
      <w:marRight w:val="0"/>
      <w:marTop w:val="0"/>
      <w:marBottom w:val="0"/>
      <w:divBdr>
        <w:top w:val="none" w:sz="0" w:space="0" w:color="auto"/>
        <w:left w:val="none" w:sz="0" w:space="0" w:color="auto"/>
        <w:bottom w:val="none" w:sz="0" w:space="0" w:color="auto"/>
        <w:right w:val="none" w:sz="0" w:space="0" w:color="auto"/>
      </w:divBdr>
    </w:div>
    <w:div w:id="1484272446">
      <w:bodyDiv w:val="1"/>
      <w:marLeft w:val="0"/>
      <w:marRight w:val="0"/>
      <w:marTop w:val="0"/>
      <w:marBottom w:val="0"/>
      <w:divBdr>
        <w:top w:val="none" w:sz="0" w:space="0" w:color="auto"/>
        <w:left w:val="none" w:sz="0" w:space="0" w:color="auto"/>
        <w:bottom w:val="none" w:sz="0" w:space="0" w:color="auto"/>
        <w:right w:val="none" w:sz="0" w:space="0" w:color="auto"/>
      </w:divBdr>
    </w:div>
    <w:div w:id="1487092939">
      <w:bodyDiv w:val="1"/>
      <w:marLeft w:val="0"/>
      <w:marRight w:val="0"/>
      <w:marTop w:val="0"/>
      <w:marBottom w:val="0"/>
      <w:divBdr>
        <w:top w:val="none" w:sz="0" w:space="0" w:color="auto"/>
        <w:left w:val="none" w:sz="0" w:space="0" w:color="auto"/>
        <w:bottom w:val="none" w:sz="0" w:space="0" w:color="auto"/>
        <w:right w:val="none" w:sz="0" w:space="0" w:color="auto"/>
      </w:divBdr>
    </w:div>
    <w:div w:id="1492523254">
      <w:bodyDiv w:val="1"/>
      <w:marLeft w:val="0"/>
      <w:marRight w:val="0"/>
      <w:marTop w:val="0"/>
      <w:marBottom w:val="0"/>
      <w:divBdr>
        <w:top w:val="none" w:sz="0" w:space="0" w:color="auto"/>
        <w:left w:val="none" w:sz="0" w:space="0" w:color="auto"/>
        <w:bottom w:val="none" w:sz="0" w:space="0" w:color="auto"/>
        <w:right w:val="none" w:sz="0" w:space="0" w:color="auto"/>
      </w:divBdr>
    </w:div>
    <w:div w:id="1494492552">
      <w:bodyDiv w:val="1"/>
      <w:marLeft w:val="0"/>
      <w:marRight w:val="0"/>
      <w:marTop w:val="0"/>
      <w:marBottom w:val="0"/>
      <w:divBdr>
        <w:top w:val="none" w:sz="0" w:space="0" w:color="auto"/>
        <w:left w:val="none" w:sz="0" w:space="0" w:color="auto"/>
        <w:bottom w:val="none" w:sz="0" w:space="0" w:color="auto"/>
        <w:right w:val="none" w:sz="0" w:space="0" w:color="auto"/>
      </w:divBdr>
    </w:div>
    <w:div w:id="1495993338">
      <w:bodyDiv w:val="1"/>
      <w:marLeft w:val="0"/>
      <w:marRight w:val="0"/>
      <w:marTop w:val="0"/>
      <w:marBottom w:val="0"/>
      <w:divBdr>
        <w:top w:val="none" w:sz="0" w:space="0" w:color="auto"/>
        <w:left w:val="none" w:sz="0" w:space="0" w:color="auto"/>
        <w:bottom w:val="none" w:sz="0" w:space="0" w:color="auto"/>
        <w:right w:val="none" w:sz="0" w:space="0" w:color="auto"/>
      </w:divBdr>
    </w:div>
    <w:div w:id="1497455617">
      <w:bodyDiv w:val="1"/>
      <w:marLeft w:val="0"/>
      <w:marRight w:val="0"/>
      <w:marTop w:val="0"/>
      <w:marBottom w:val="0"/>
      <w:divBdr>
        <w:top w:val="none" w:sz="0" w:space="0" w:color="auto"/>
        <w:left w:val="none" w:sz="0" w:space="0" w:color="auto"/>
        <w:bottom w:val="none" w:sz="0" w:space="0" w:color="auto"/>
        <w:right w:val="none" w:sz="0" w:space="0" w:color="auto"/>
      </w:divBdr>
    </w:div>
    <w:div w:id="1502234506">
      <w:bodyDiv w:val="1"/>
      <w:marLeft w:val="0"/>
      <w:marRight w:val="0"/>
      <w:marTop w:val="0"/>
      <w:marBottom w:val="0"/>
      <w:divBdr>
        <w:top w:val="none" w:sz="0" w:space="0" w:color="auto"/>
        <w:left w:val="none" w:sz="0" w:space="0" w:color="auto"/>
        <w:bottom w:val="none" w:sz="0" w:space="0" w:color="auto"/>
        <w:right w:val="none" w:sz="0" w:space="0" w:color="auto"/>
      </w:divBdr>
      <w:divsChild>
        <w:div w:id="854080562">
          <w:marLeft w:val="0"/>
          <w:marRight w:val="0"/>
          <w:marTop w:val="0"/>
          <w:marBottom w:val="0"/>
          <w:divBdr>
            <w:top w:val="none" w:sz="0" w:space="0" w:color="auto"/>
            <w:left w:val="none" w:sz="0" w:space="0" w:color="auto"/>
            <w:bottom w:val="none" w:sz="0" w:space="0" w:color="auto"/>
            <w:right w:val="none" w:sz="0" w:space="0" w:color="auto"/>
          </w:divBdr>
          <w:divsChild>
            <w:div w:id="54672660">
              <w:marLeft w:val="0"/>
              <w:marRight w:val="0"/>
              <w:marTop w:val="0"/>
              <w:marBottom w:val="0"/>
              <w:divBdr>
                <w:top w:val="none" w:sz="0" w:space="0" w:color="auto"/>
                <w:left w:val="none" w:sz="0" w:space="0" w:color="auto"/>
                <w:bottom w:val="none" w:sz="0" w:space="0" w:color="auto"/>
                <w:right w:val="none" w:sz="0" w:space="0" w:color="auto"/>
              </w:divBdr>
              <w:divsChild>
                <w:div w:id="1327322838">
                  <w:marLeft w:val="0"/>
                  <w:marRight w:val="0"/>
                  <w:marTop w:val="0"/>
                  <w:marBottom w:val="0"/>
                  <w:divBdr>
                    <w:top w:val="none" w:sz="0" w:space="0" w:color="auto"/>
                    <w:left w:val="none" w:sz="0" w:space="0" w:color="auto"/>
                    <w:bottom w:val="none" w:sz="0" w:space="0" w:color="auto"/>
                    <w:right w:val="none" w:sz="0" w:space="0" w:color="auto"/>
                  </w:divBdr>
                  <w:divsChild>
                    <w:div w:id="341322063">
                      <w:marLeft w:val="0"/>
                      <w:marRight w:val="0"/>
                      <w:marTop w:val="0"/>
                      <w:marBottom w:val="0"/>
                      <w:divBdr>
                        <w:top w:val="none" w:sz="0" w:space="0" w:color="auto"/>
                        <w:left w:val="none" w:sz="0" w:space="0" w:color="auto"/>
                        <w:bottom w:val="none" w:sz="0" w:space="0" w:color="auto"/>
                        <w:right w:val="none" w:sz="0" w:space="0" w:color="auto"/>
                      </w:divBdr>
                      <w:divsChild>
                        <w:div w:id="1159619051">
                          <w:marLeft w:val="0"/>
                          <w:marRight w:val="0"/>
                          <w:marTop w:val="0"/>
                          <w:marBottom w:val="0"/>
                          <w:divBdr>
                            <w:top w:val="none" w:sz="0" w:space="0" w:color="auto"/>
                            <w:left w:val="none" w:sz="0" w:space="0" w:color="auto"/>
                            <w:bottom w:val="none" w:sz="0" w:space="0" w:color="auto"/>
                            <w:right w:val="none" w:sz="0" w:space="0" w:color="auto"/>
                          </w:divBdr>
                          <w:divsChild>
                            <w:div w:id="1974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545602">
      <w:bodyDiv w:val="1"/>
      <w:marLeft w:val="0"/>
      <w:marRight w:val="0"/>
      <w:marTop w:val="0"/>
      <w:marBottom w:val="0"/>
      <w:divBdr>
        <w:top w:val="none" w:sz="0" w:space="0" w:color="auto"/>
        <w:left w:val="none" w:sz="0" w:space="0" w:color="auto"/>
        <w:bottom w:val="none" w:sz="0" w:space="0" w:color="auto"/>
        <w:right w:val="none" w:sz="0" w:space="0" w:color="auto"/>
      </w:divBdr>
    </w:div>
    <w:div w:id="1504783871">
      <w:bodyDiv w:val="1"/>
      <w:marLeft w:val="0"/>
      <w:marRight w:val="0"/>
      <w:marTop w:val="0"/>
      <w:marBottom w:val="0"/>
      <w:divBdr>
        <w:top w:val="none" w:sz="0" w:space="0" w:color="auto"/>
        <w:left w:val="none" w:sz="0" w:space="0" w:color="auto"/>
        <w:bottom w:val="none" w:sz="0" w:space="0" w:color="auto"/>
        <w:right w:val="none" w:sz="0" w:space="0" w:color="auto"/>
      </w:divBdr>
    </w:div>
    <w:div w:id="1507133607">
      <w:bodyDiv w:val="1"/>
      <w:marLeft w:val="0"/>
      <w:marRight w:val="0"/>
      <w:marTop w:val="0"/>
      <w:marBottom w:val="0"/>
      <w:divBdr>
        <w:top w:val="none" w:sz="0" w:space="0" w:color="auto"/>
        <w:left w:val="none" w:sz="0" w:space="0" w:color="auto"/>
        <w:bottom w:val="none" w:sz="0" w:space="0" w:color="auto"/>
        <w:right w:val="none" w:sz="0" w:space="0" w:color="auto"/>
      </w:divBdr>
      <w:divsChild>
        <w:div w:id="718941713">
          <w:marLeft w:val="0"/>
          <w:marRight w:val="0"/>
          <w:marTop w:val="0"/>
          <w:marBottom w:val="0"/>
          <w:divBdr>
            <w:top w:val="none" w:sz="0" w:space="0" w:color="auto"/>
            <w:left w:val="none" w:sz="0" w:space="0" w:color="auto"/>
            <w:bottom w:val="none" w:sz="0" w:space="0" w:color="auto"/>
            <w:right w:val="none" w:sz="0" w:space="0" w:color="auto"/>
          </w:divBdr>
          <w:divsChild>
            <w:div w:id="249655158">
              <w:marLeft w:val="0"/>
              <w:marRight w:val="0"/>
              <w:marTop w:val="0"/>
              <w:marBottom w:val="0"/>
              <w:divBdr>
                <w:top w:val="none" w:sz="0" w:space="0" w:color="auto"/>
                <w:left w:val="none" w:sz="0" w:space="0" w:color="auto"/>
                <w:bottom w:val="none" w:sz="0" w:space="0" w:color="auto"/>
                <w:right w:val="none" w:sz="0" w:space="0" w:color="auto"/>
              </w:divBdr>
              <w:divsChild>
                <w:div w:id="830171541">
                  <w:marLeft w:val="0"/>
                  <w:marRight w:val="0"/>
                  <w:marTop w:val="0"/>
                  <w:marBottom w:val="0"/>
                  <w:divBdr>
                    <w:top w:val="none" w:sz="0" w:space="0" w:color="auto"/>
                    <w:left w:val="none" w:sz="0" w:space="0" w:color="auto"/>
                    <w:bottom w:val="none" w:sz="0" w:space="0" w:color="auto"/>
                    <w:right w:val="none" w:sz="0" w:space="0" w:color="auto"/>
                  </w:divBdr>
                  <w:divsChild>
                    <w:div w:id="797067437">
                      <w:marLeft w:val="0"/>
                      <w:marRight w:val="0"/>
                      <w:marTop w:val="0"/>
                      <w:marBottom w:val="0"/>
                      <w:divBdr>
                        <w:top w:val="none" w:sz="0" w:space="0" w:color="auto"/>
                        <w:left w:val="none" w:sz="0" w:space="0" w:color="auto"/>
                        <w:bottom w:val="none" w:sz="0" w:space="0" w:color="auto"/>
                        <w:right w:val="none" w:sz="0" w:space="0" w:color="auto"/>
                      </w:divBdr>
                      <w:divsChild>
                        <w:div w:id="637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40896">
      <w:bodyDiv w:val="1"/>
      <w:marLeft w:val="0"/>
      <w:marRight w:val="0"/>
      <w:marTop w:val="0"/>
      <w:marBottom w:val="0"/>
      <w:divBdr>
        <w:top w:val="none" w:sz="0" w:space="0" w:color="auto"/>
        <w:left w:val="none" w:sz="0" w:space="0" w:color="auto"/>
        <w:bottom w:val="none" w:sz="0" w:space="0" w:color="auto"/>
        <w:right w:val="none" w:sz="0" w:space="0" w:color="auto"/>
      </w:divBdr>
    </w:div>
    <w:div w:id="1511020873">
      <w:bodyDiv w:val="1"/>
      <w:marLeft w:val="0"/>
      <w:marRight w:val="0"/>
      <w:marTop w:val="0"/>
      <w:marBottom w:val="0"/>
      <w:divBdr>
        <w:top w:val="none" w:sz="0" w:space="0" w:color="auto"/>
        <w:left w:val="none" w:sz="0" w:space="0" w:color="auto"/>
        <w:bottom w:val="none" w:sz="0" w:space="0" w:color="auto"/>
        <w:right w:val="none" w:sz="0" w:space="0" w:color="auto"/>
      </w:divBdr>
    </w:div>
    <w:div w:id="1511333113">
      <w:bodyDiv w:val="1"/>
      <w:marLeft w:val="0"/>
      <w:marRight w:val="0"/>
      <w:marTop w:val="0"/>
      <w:marBottom w:val="0"/>
      <w:divBdr>
        <w:top w:val="none" w:sz="0" w:space="0" w:color="auto"/>
        <w:left w:val="none" w:sz="0" w:space="0" w:color="auto"/>
        <w:bottom w:val="none" w:sz="0" w:space="0" w:color="auto"/>
        <w:right w:val="none" w:sz="0" w:space="0" w:color="auto"/>
      </w:divBdr>
    </w:div>
    <w:div w:id="152320703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29367851">
      <w:bodyDiv w:val="1"/>
      <w:marLeft w:val="0"/>
      <w:marRight w:val="0"/>
      <w:marTop w:val="0"/>
      <w:marBottom w:val="0"/>
      <w:divBdr>
        <w:top w:val="none" w:sz="0" w:space="0" w:color="auto"/>
        <w:left w:val="none" w:sz="0" w:space="0" w:color="auto"/>
        <w:bottom w:val="none" w:sz="0" w:space="0" w:color="auto"/>
        <w:right w:val="none" w:sz="0" w:space="0" w:color="auto"/>
      </w:divBdr>
    </w:div>
    <w:div w:id="1530876346">
      <w:bodyDiv w:val="1"/>
      <w:marLeft w:val="0"/>
      <w:marRight w:val="0"/>
      <w:marTop w:val="0"/>
      <w:marBottom w:val="0"/>
      <w:divBdr>
        <w:top w:val="none" w:sz="0" w:space="0" w:color="auto"/>
        <w:left w:val="none" w:sz="0" w:space="0" w:color="auto"/>
        <w:bottom w:val="none" w:sz="0" w:space="0" w:color="auto"/>
        <w:right w:val="none" w:sz="0" w:space="0" w:color="auto"/>
      </w:divBdr>
    </w:div>
    <w:div w:id="1533423739">
      <w:bodyDiv w:val="1"/>
      <w:marLeft w:val="0"/>
      <w:marRight w:val="0"/>
      <w:marTop w:val="0"/>
      <w:marBottom w:val="0"/>
      <w:divBdr>
        <w:top w:val="none" w:sz="0" w:space="0" w:color="auto"/>
        <w:left w:val="none" w:sz="0" w:space="0" w:color="auto"/>
        <w:bottom w:val="none" w:sz="0" w:space="0" w:color="auto"/>
        <w:right w:val="none" w:sz="0" w:space="0" w:color="auto"/>
      </w:divBdr>
    </w:div>
    <w:div w:id="1535382809">
      <w:bodyDiv w:val="1"/>
      <w:marLeft w:val="0"/>
      <w:marRight w:val="0"/>
      <w:marTop w:val="0"/>
      <w:marBottom w:val="0"/>
      <w:divBdr>
        <w:top w:val="none" w:sz="0" w:space="0" w:color="auto"/>
        <w:left w:val="none" w:sz="0" w:space="0" w:color="auto"/>
        <w:bottom w:val="none" w:sz="0" w:space="0" w:color="auto"/>
        <w:right w:val="none" w:sz="0" w:space="0" w:color="auto"/>
      </w:divBdr>
    </w:div>
    <w:div w:id="1538619633">
      <w:bodyDiv w:val="1"/>
      <w:marLeft w:val="0"/>
      <w:marRight w:val="0"/>
      <w:marTop w:val="0"/>
      <w:marBottom w:val="0"/>
      <w:divBdr>
        <w:top w:val="none" w:sz="0" w:space="0" w:color="auto"/>
        <w:left w:val="none" w:sz="0" w:space="0" w:color="auto"/>
        <w:bottom w:val="none" w:sz="0" w:space="0" w:color="auto"/>
        <w:right w:val="none" w:sz="0" w:space="0" w:color="auto"/>
      </w:divBdr>
    </w:div>
    <w:div w:id="1542395626">
      <w:bodyDiv w:val="1"/>
      <w:marLeft w:val="0"/>
      <w:marRight w:val="0"/>
      <w:marTop w:val="0"/>
      <w:marBottom w:val="0"/>
      <w:divBdr>
        <w:top w:val="none" w:sz="0" w:space="0" w:color="auto"/>
        <w:left w:val="none" w:sz="0" w:space="0" w:color="auto"/>
        <w:bottom w:val="none" w:sz="0" w:space="0" w:color="auto"/>
        <w:right w:val="none" w:sz="0" w:space="0" w:color="auto"/>
      </w:divBdr>
    </w:div>
    <w:div w:id="1549143104">
      <w:bodyDiv w:val="1"/>
      <w:marLeft w:val="0"/>
      <w:marRight w:val="0"/>
      <w:marTop w:val="0"/>
      <w:marBottom w:val="0"/>
      <w:divBdr>
        <w:top w:val="none" w:sz="0" w:space="0" w:color="auto"/>
        <w:left w:val="none" w:sz="0" w:space="0" w:color="auto"/>
        <w:bottom w:val="none" w:sz="0" w:space="0" w:color="auto"/>
        <w:right w:val="none" w:sz="0" w:space="0" w:color="auto"/>
      </w:divBdr>
    </w:div>
    <w:div w:id="1551114633">
      <w:bodyDiv w:val="1"/>
      <w:marLeft w:val="0"/>
      <w:marRight w:val="0"/>
      <w:marTop w:val="0"/>
      <w:marBottom w:val="0"/>
      <w:divBdr>
        <w:top w:val="none" w:sz="0" w:space="0" w:color="auto"/>
        <w:left w:val="none" w:sz="0" w:space="0" w:color="auto"/>
        <w:bottom w:val="none" w:sz="0" w:space="0" w:color="auto"/>
        <w:right w:val="none" w:sz="0" w:space="0" w:color="auto"/>
      </w:divBdr>
    </w:div>
    <w:div w:id="1552112898">
      <w:bodyDiv w:val="1"/>
      <w:marLeft w:val="0"/>
      <w:marRight w:val="0"/>
      <w:marTop w:val="0"/>
      <w:marBottom w:val="0"/>
      <w:divBdr>
        <w:top w:val="none" w:sz="0" w:space="0" w:color="auto"/>
        <w:left w:val="none" w:sz="0" w:space="0" w:color="auto"/>
        <w:bottom w:val="none" w:sz="0" w:space="0" w:color="auto"/>
        <w:right w:val="none" w:sz="0" w:space="0" w:color="auto"/>
      </w:divBdr>
    </w:div>
    <w:div w:id="1558280325">
      <w:bodyDiv w:val="1"/>
      <w:marLeft w:val="0"/>
      <w:marRight w:val="0"/>
      <w:marTop w:val="0"/>
      <w:marBottom w:val="0"/>
      <w:divBdr>
        <w:top w:val="none" w:sz="0" w:space="0" w:color="auto"/>
        <w:left w:val="none" w:sz="0" w:space="0" w:color="auto"/>
        <w:bottom w:val="none" w:sz="0" w:space="0" w:color="auto"/>
        <w:right w:val="none" w:sz="0" w:space="0" w:color="auto"/>
      </w:divBdr>
    </w:div>
    <w:div w:id="1558592900">
      <w:bodyDiv w:val="1"/>
      <w:marLeft w:val="0"/>
      <w:marRight w:val="0"/>
      <w:marTop w:val="0"/>
      <w:marBottom w:val="0"/>
      <w:divBdr>
        <w:top w:val="none" w:sz="0" w:space="0" w:color="auto"/>
        <w:left w:val="none" w:sz="0" w:space="0" w:color="auto"/>
        <w:bottom w:val="none" w:sz="0" w:space="0" w:color="auto"/>
        <w:right w:val="none" w:sz="0" w:space="0" w:color="auto"/>
      </w:divBdr>
    </w:div>
    <w:div w:id="1571844316">
      <w:bodyDiv w:val="1"/>
      <w:marLeft w:val="0"/>
      <w:marRight w:val="0"/>
      <w:marTop w:val="0"/>
      <w:marBottom w:val="0"/>
      <w:divBdr>
        <w:top w:val="none" w:sz="0" w:space="0" w:color="auto"/>
        <w:left w:val="none" w:sz="0" w:space="0" w:color="auto"/>
        <w:bottom w:val="none" w:sz="0" w:space="0" w:color="auto"/>
        <w:right w:val="none" w:sz="0" w:space="0" w:color="auto"/>
      </w:divBdr>
    </w:div>
    <w:div w:id="1574777267">
      <w:bodyDiv w:val="1"/>
      <w:marLeft w:val="0"/>
      <w:marRight w:val="0"/>
      <w:marTop w:val="0"/>
      <w:marBottom w:val="0"/>
      <w:divBdr>
        <w:top w:val="none" w:sz="0" w:space="0" w:color="auto"/>
        <w:left w:val="none" w:sz="0" w:space="0" w:color="auto"/>
        <w:bottom w:val="none" w:sz="0" w:space="0" w:color="auto"/>
        <w:right w:val="none" w:sz="0" w:space="0" w:color="auto"/>
      </w:divBdr>
    </w:div>
    <w:div w:id="1581060146">
      <w:bodyDiv w:val="1"/>
      <w:marLeft w:val="0"/>
      <w:marRight w:val="0"/>
      <w:marTop w:val="0"/>
      <w:marBottom w:val="0"/>
      <w:divBdr>
        <w:top w:val="none" w:sz="0" w:space="0" w:color="auto"/>
        <w:left w:val="none" w:sz="0" w:space="0" w:color="auto"/>
        <w:bottom w:val="none" w:sz="0" w:space="0" w:color="auto"/>
        <w:right w:val="none" w:sz="0" w:space="0" w:color="auto"/>
      </w:divBdr>
      <w:divsChild>
        <w:div w:id="257325552">
          <w:marLeft w:val="1080"/>
          <w:marRight w:val="0"/>
          <w:marTop w:val="120"/>
          <w:marBottom w:val="0"/>
          <w:divBdr>
            <w:top w:val="none" w:sz="0" w:space="0" w:color="auto"/>
            <w:left w:val="none" w:sz="0" w:space="0" w:color="auto"/>
            <w:bottom w:val="none" w:sz="0" w:space="0" w:color="auto"/>
            <w:right w:val="none" w:sz="0" w:space="0" w:color="auto"/>
          </w:divBdr>
        </w:div>
        <w:div w:id="790167862">
          <w:marLeft w:val="547"/>
          <w:marRight w:val="0"/>
          <w:marTop w:val="400"/>
          <w:marBottom w:val="0"/>
          <w:divBdr>
            <w:top w:val="none" w:sz="0" w:space="0" w:color="auto"/>
            <w:left w:val="none" w:sz="0" w:space="0" w:color="auto"/>
            <w:bottom w:val="none" w:sz="0" w:space="0" w:color="auto"/>
            <w:right w:val="none" w:sz="0" w:space="0" w:color="auto"/>
          </w:divBdr>
        </w:div>
        <w:div w:id="842285477">
          <w:marLeft w:val="547"/>
          <w:marRight w:val="0"/>
          <w:marTop w:val="400"/>
          <w:marBottom w:val="0"/>
          <w:divBdr>
            <w:top w:val="none" w:sz="0" w:space="0" w:color="auto"/>
            <w:left w:val="none" w:sz="0" w:space="0" w:color="auto"/>
            <w:bottom w:val="none" w:sz="0" w:space="0" w:color="auto"/>
            <w:right w:val="none" w:sz="0" w:space="0" w:color="auto"/>
          </w:divBdr>
        </w:div>
        <w:div w:id="1214540241">
          <w:marLeft w:val="1080"/>
          <w:marRight w:val="0"/>
          <w:marTop w:val="120"/>
          <w:marBottom w:val="0"/>
          <w:divBdr>
            <w:top w:val="none" w:sz="0" w:space="0" w:color="auto"/>
            <w:left w:val="none" w:sz="0" w:space="0" w:color="auto"/>
            <w:bottom w:val="none" w:sz="0" w:space="0" w:color="auto"/>
            <w:right w:val="none" w:sz="0" w:space="0" w:color="auto"/>
          </w:divBdr>
        </w:div>
        <w:div w:id="1303120712">
          <w:marLeft w:val="547"/>
          <w:marRight w:val="0"/>
          <w:marTop w:val="400"/>
          <w:marBottom w:val="0"/>
          <w:divBdr>
            <w:top w:val="none" w:sz="0" w:space="0" w:color="auto"/>
            <w:left w:val="none" w:sz="0" w:space="0" w:color="auto"/>
            <w:bottom w:val="none" w:sz="0" w:space="0" w:color="auto"/>
            <w:right w:val="none" w:sz="0" w:space="0" w:color="auto"/>
          </w:divBdr>
        </w:div>
        <w:div w:id="1540360797">
          <w:marLeft w:val="1627"/>
          <w:marRight w:val="0"/>
          <w:marTop w:val="120"/>
          <w:marBottom w:val="0"/>
          <w:divBdr>
            <w:top w:val="none" w:sz="0" w:space="0" w:color="auto"/>
            <w:left w:val="none" w:sz="0" w:space="0" w:color="auto"/>
            <w:bottom w:val="none" w:sz="0" w:space="0" w:color="auto"/>
            <w:right w:val="none" w:sz="0" w:space="0" w:color="auto"/>
          </w:divBdr>
        </w:div>
        <w:div w:id="1988392020">
          <w:marLeft w:val="547"/>
          <w:marRight w:val="0"/>
          <w:marTop w:val="400"/>
          <w:marBottom w:val="0"/>
          <w:divBdr>
            <w:top w:val="none" w:sz="0" w:space="0" w:color="auto"/>
            <w:left w:val="none" w:sz="0" w:space="0" w:color="auto"/>
            <w:bottom w:val="none" w:sz="0" w:space="0" w:color="auto"/>
            <w:right w:val="none" w:sz="0" w:space="0" w:color="auto"/>
          </w:divBdr>
        </w:div>
      </w:divsChild>
    </w:div>
    <w:div w:id="1588272267">
      <w:bodyDiv w:val="1"/>
      <w:marLeft w:val="0"/>
      <w:marRight w:val="0"/>
      <w:marTop w:val="0"/>
      <w:marBottom w:val="0"/>
      <w:divBdr>
        <w:top w:val="none" w:sz="0" w:space="0" w:color="auto"/>
        <w:left w:val="none" w:sz="0" w:space="0" w:color="auto"/>
        <w:bottom w:val="none" w:sz="0" w:space="0" w:color="auto"/>
        <w:right w:val="none" w:sz="0" w:space="0" w:color="auto"/>
      </w:divBdr>
    </w:div>
    <w:div w:id="1592202237">
      <w:bodyDiv w:val="1"/>
      <w:marLeft w:val="0"/>
      <w:marRight w:val="0"/>
      <w:marTop w:val="0"/>
      <w:marBottom w:val="0"/>
      <w:divBdr>
        <w:top w:val="none" w:sz="0" w:space="0" w:color="auto"/>
        <w:left w:val="none" w:sz="0" w:space="0" w:color="auto"/>
        <w:bottom w:val="none" w:sz="0" w:space="0" w:color="auto"/>
        <w:right w:val="none" w:sz="0" w:space="0" w:color="auto"/>
      </w:divBdr>
    </w:div>
    <w:div w:id="1594511955">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
    <w:div w:id="1607808161">
      <w:bodyDiv w:val="1"/>
      <w:marLeft w:val="0"/>
      <w:marRight w:val="0"/>
      <w:marTop w:val="0"/>
      <w:marBottom w:val="0"/>
      <w:divBdr>
        <w:top w:val="none" w:sz="0" w:space="0" w:color="auto"/>
        <w:left w:val="none" w:sz="0" w:space="0" w:color="auto"/>
        <w:bottom w:val="none" w:sz="0" w:space="0" w:color="auto"/>
        <w:right w:val="none" w:sz="0" w:space="0" w:color="auto"/>
      </w:divBdr>
    </w:div>
    <w:div w:id="1609315482">
      <w:bodyDiv w:val="1"/>
      <w:marLeft w:val="0"/>
      <w:marRight w:val="0"/>
      <w:marTop w:val="0"/>
      <w:marBottom w:val="0"/>
      <w:divBdr>
        <w:top w:val="none" w:sz="0" w:space="0" w:color="auto"/>
        <w:left w:val="none" w:sz="0" w:space="0" w:color="auto"/>
        <w:bottom w:val="none" w:sz="0" w:space="0" w:color="auto"/>
        <w:right w:val="none" w:sz="0" w:space="0" w:color="auto"/>
      </w:divBdr>
    </w:div>
    <w:div w:id="1610047529">
      <w:bodyDiv w:val="1"/>
      <w:marLeft w:val="0"/>
      <w:marRight w:val="0"/>
      <w:marTop w:val="0"/>
      <w:marBottom w:val="0"/>
      <w:divBdr>
        <w:top w:val="none" w:sz="0" w:space="0" w:color="auto"/>
        <w:left w:val="none" w:sz="0" w:space="0" w:color="auto"/>
        <w:bottom w:val="none" w:sz="0" w:space="0" w:color="auto"/>
        <w:right w:val="none" w:sz="0" w:space="0" w:color="auto"/>
      </w:divBdr>
      <w:divsChild>
        <w:div w:id="435910900">
          <w:marLeft w:val="0"/>
          <w:marRight w:val="0"/>
          <w:marTop w:val="0"/>
          <w:marBottom w:val="0"/>
          <w:divBdr>
            <w:top w:val="none" w:sz="0" w:space="0" w:color="auto"/>
            <w:left w:val="none" w:sz="0" w:space="0" w:color="auto"/>
            <w:bottom w:val="none" w:sz="0" w:space="0" w:color="auto"/>
            <w:right w:val="none" w:sz="0" w:space="0" w:color="auto"/>
          </w:divBdr>
          <w:divsChild>
            <w:div w:id="894656815">
              <w:marLeft w:val="0"/>
              <w:marRight w:val="0"/>
              <w:marTop w:val="0"/>
              <w:marBottom w:val="0"/>
              <w:divBdr>
                <w:top w:val="none" w:sz="0" w:space="0" w:color="auto"/>
                <w:left w:val="none" w:sz="0" w:space="0" w:color="auto"/>
                <w:bottom w:val="none" w:sz="0" w:space="0" w:color="auto"/>
                <w:right w:val="none" w:sz="0" w:space="0" w:color="auto"/>
              </w:divBdr>
              <w:divsChild>
                <w:div w:id="1372733049">
                  <w:marLeft w:val="0"/>
                  <w:marRight w:val="0"/>
                  <w:marTop w:val="0"/>
                  <w:marBottom w:val="0"/>
                  <w:divBdr>
                    <w:top w:val="none" w:sz="0" w:space="0" w:color="auto"/>
                    <w:left w:val="none" w:sz="0" w:space="0" w:color="auto"/>
                    <w:bottom w:val="none" w:sz="0" w:space="0" w:color="auto"/>
                    <w:right w:val="none" w:sz="0" w:space="0" w:color="auto"/>
                  </w:divBdr>
                </w:div>
              </w:divsChild>
            </w:div>
            <w:div w:id="2088189890">
              <w:marLeft w:val="0"/>
              <w:marRight w:val="0"/>
              <w:marTop w:val="0"/>
              <w:marBottom w:val="0"/>
              <w:divBdr>
                <w:top w:val="none" w:sz="0" w:space="0" w:color="auto"/>
                <w:left w:val="none" w:sz="0" w:space="0" w:color="auto"/>
                <w:bottom w:val="none" w:sz="0" w:space="0" w:color="auto"/>
                <w:right w:val="none" w:sz="0" w:space="0" w:color="auto"/>
              </w:divBdr>
              <w:divsChild>
                <w:div w:id="1234239878">
                  <w:marLeft w:val="0"/>
                  <w:marRight w:val="0"/>
                  <w:marTop w:val="0"/>
                  <w:marBottom w:val="0"/>
                  <w:divBdr>
                    <w:top w:val="none" w:sz="0" w:space="0" w:color="auto"/>
                    <w:left w:val="none" w:sz="0" w:space="0" w:color="auto"/>
                    <w:bottom w:val="none" w:sz="0" w:space="0" w:color="auto"/>
                    <w:right w:val="none" w:sz="0" w:space="0" w:color="auto"/>
                  </w:divBdr>
                  <w:divsChild>
                    <w:div w:id="1956132467">
                      <w:marLeft w:val="-1860"/>
                      <w:marRight w:val="0"/>
                      <w:marTop w:val="75"/>
                      <w:marBottom w:val="0"/>
                      <w:divBdr>
                        <w:top w:val="none" w:sz="0" w:space="0" w:color="auto"/>
                        <w:left w:val="none" w:sz="0" w:space="0" w:color="auto"/>
                        <w:bottom w:val="none" w:sz="0" w:space="0" w:color="auto"/>
                        <w:right w:val="none" w:sz="0" w:space="0" w:color="auto"/>
                      </w:divBdr>
                    </w:div>
                    <w:div w:id="2068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7587">
      <w:bodyDiv w:val="1"/>
      <w:marLeft w:val="0"/>
      <w:marRight w:val="0"/>
      <w:marTop w:val="0"/>
      <w:marBottom w:val="0"/>
      <w:divBdr>
        <w:top w:val="none" w:sz="0" w:space="0" w:color="auto"/>
        <w:left w:val="none" w:sz="0" w:space="0" w:color="auto"/>
        <w:bottom w:val="none" w:sz="0" w:space="0" w:color="auto"/>
        <w:right w:val="none" w:sz="0" w:space="0" w:color="auto"/>
      </w:divBdr>
    </w:div>
    <w:div w:id="1613709300">
      <w:bodyDiv w:val="1"/>
      <w:marLeft w:val="0"/>
      <w:marRight w:val="0"/>
      <w:marTop w:val="0"/>
      <w:marBottom w:val="0"/>
      <w:divBdr>
        <w:top w:val="none" w:sz="0" w:space="0" w:color="auto"/>
        <w:left w:val="none" w:sz="0" w:space="0" w:color="auto"/>
        <w:bottom w:val="none" w:sz="0" w:space="0" w:color="auto"/>
        <w:right w:val="none" w:sz="0" w:space="0" w:color="auto"/>
      </w:divBdr>
    </w:div>
    <w:div w:id="1626348447">
      <w:bodyDiv w:val="1"/>
      <w:marLeft w:val="0"/>
      <w:marRight w:val="0"/>
      <w:marTop w:val="0"/>
      <w:marBottom w:val="0"/>
      <w:divBdr>
        <w:top w:val="none" w:sz="0" w:space="0" w:color="auto"/>
        <w:left w:val="none" w:sz="0" w:space="0" w:color="auto"/>
        <w:bottom w:val="none" w:sz="0" w:space="0" w:color="auto"/>
        <w:right w:val="none" w:sz="0" w:space="0" w:color="auto"/>
      </w:divBdr>
    </w:div>
    <w:div w:id="1627085045">
      <w:bodyDiv w:val="1"/>
      <w:marLeft w:val="0"/>
      <w:marRight w:val="0"/>
      <w:marTop w:val="0"/>
      <w:marBottom w:val="0"/>
      <w:divBdr>
        <w:top w:val="none" w:sz="0" w:space="0" w:color="auto"/>
        <w:left w:val="none" w:sz="0" w:space="0" w:color="auto"/>
        <w:bottom w:val="none" w:sz="0" w:space="0" w:color="auto"/>
        <w:right w:val="none" w:sz="0" w:space="0" w:color="auto"/>
      </w:divBdr>
    </w:div>
    <w:div w:id="1629122731">
      <w:bodyDiv w:val="1"/>
      <w:marLeft w:val="0"/>
      <w:marRight w:val="0"/>
      <w:marTop w:val="0"/>
      <w:marBottom w:val="0"/>
      <w:divBdr>
        <w:top w:val="none" w:sz="0" w:space="0" w:color="auto"/>
        <w:left w:val="none" w:sz="0" w:space="0" w:color="auto"/>
        <w:bottom w:val="none" w:sz="0" w:space="0" w:color="auto"/>
        <w:right w:val="none" w:sz="0" w:space="0" w:color="auto"/>
      </w:divBdr>
    </w:div>
    <w:div w:id="1632713564">
      <w:bodyDiv w:val="1"/>
      <w:marLeft w:val="0"/>
      <w:marRight w:val="0"/>
      <w:marTop w:val="0"/>
      <w:marBottom w:val="0"/>
      <w:divBdr>
        <w:top w:val="none" w:sz="0" w:space="0" w:color="auto"/>
        <w:left w:val="none" w:sz="0" w:space="0" w:color="auto"/>
        <w:bottom w:val="none" w:sz="0" w:space="0" w:color="auto"/>
        <w:right w:val="none" w:sz="0" w:space="0" w:color="auto"/>
      </w:divBdr>
    </w:div>
    <w:div w:id="1636370635">
      <w:bodyDiv w:val="1"/>
      <w:marLeft w:val="0"/>
      <w:marRight w:val="0"/>
      <w:marTop w:val="0"/>
      <w:marBottom w:val="0"/>
      <w:divBdr>
        <w:top w:val="none" w:sz="0" w:space="0" w:color="auto"/>
        <w:left w:val="none" w:sz="0" w:space="0" w:color="auto"/>
        <w:bottom w:val="none" w:sz="0" w:space="0" w:color="auto"/>
        <w:right w:val="none" w:sz="0" w:space="0" w:color="auto"/>
      </w:divBdr>
    </w:div>
    <w:div w:id="1642074811">
      <w:bodyDiv w:val="1"/>
      <w:marLeft w:val="0"/>
      <w:marRight w:val="0"/>
      <w:marTop w:val="0"/>
      <w:marBottom w:val="0"/>
      <w:divBdr>
        <w:top w:val="none" w:sz="0" w:space="0" w:color="auto"/>
        <w:left w:val="none" w:sz="0" w:space="0" w:color="auto"/>
        <w:bottom w:val="none" w:sz="0" w:space="0" w:color="auto"/>
        <w:right w:val="none" w:sz="0" w:space="0" w:color="auto"/>
      </w:divBdr>
    </w:div>
    <w:div w:id="1646206339">
      <w:bodyDiv w:val="1"/>
      <w:marLeft w:val="0"/>
      <w:marRight w:val="0"/>
      <w:marTop w:val="0"/>
      <w:marBottom w:val="0"/>
      <w:divBdr>
        <w:top w:val="none" w:sz="0" w:space="0" w:color="auto"/>
        <w:left w:val="none" w:sz="0" w:space="0" w:color="auto"/>
        <w:bottom w:val="none" w:sz="0" w:space="0" w:color="auto"/>
        <w:right w:val="none" w:sz="0" w:space="0" w:color="auto"/>
      </w:divBdr>
    </w:div>
    <w:div w:id="1647317748">
      <w:bodyDiv w:val="1"/>
      <w:marLeft w:val="0"/>
      <w:marRight w:val="0"/>
      <w:marTop w:val="0"/>
      <w:marBottom w:val="0"/>
      <w:divBdr>
        <w:top w:val="none" w:sz="0" w:space="0" w:color="auto"/>
        <w:left w:val="none" w:sz="0" w:space="0" w:color="auto"/>
        <w:bottom w:val="none" w:sz="0" w:space="0" w:color="auto"/>
        <w:right w:val="none" w:sz="0" w:space="0" w:color="auto"/>
      </w:divBdr>
    </w:div>
    <w:div w:id="1655833414">
      <w:bodyDiv w:val="1"/>
      <w:marLeft w:val="0"/>
      <w:marRight w:val="0"/>
      <w:marTop w:val="0"/>
      <w:marBottom w:val="0"/>
      <w:divBdr>
        <w:top w:val="none" w:sz="0" w:space="0" w:color="auto"/>
        <w:left w:val="none" w:sz="0" w:space="0" w:color="auto"/>
        <w:bottom w:val="none" w:sz="0" w:space="0" w:color="auto"/>
        <w:right w:val="none" w:sz="0" w:space="0" w:color="auto"/>
      </w:divBdr>
    </w:div>
    <w:div w:id="1655840078">
      <w:bodyDiv w:val="1"/>
      <w:marLeft w:val="0"/>
      <w:marRight w:val="0"/>
      <w:marTop w:val="0"/>
      <w:marBottom w:val="0"/>
      <w:divBdr>
        <w:top w:val="none" w:sz="0" w:space="0" w:color="auto"/>
        <w:left w:val="none" w:sz="0" w:space="0" w:color="auto"/>
        <w:bottom w:val="none" w:sz="0" w:space="0" w:color="auto"/>
        <w:right w:val="none" w:sz="0" w:space="0" w:color="auto"/>
      </w:divBdr>
    </w:div>
    <w:div w:id="1659843847">
      <w:bodyDiv w:val="1"/>
      <w:marLeft w:val="0"/>
      <w:marRight w:val="0"/>
      <w:marTop w:val="0"/>
      <w:marBottom w:val="0"/>
      <w:divBdr>
        <w:top w:val="none" w:sz="0" w:space="0" w:color="auto"/>
        <w:left w:val="none" w:sz="0" w:space="0" w:color="auto"/>
        <w:bottom w:val="none" w:sz="0" w:space="0" w:color="auto"/>
        <w:right w:val="none" w:sz="0" w:space="0" w:color="auto"/>
      </w:divBdr>
    </w:div>
    <w:div w:id="1661613480">
      <w:bodyDiv w:val="1"/>
      <w:marLeft w:val="0"/>
      <w:marRight w:val="0"/>
      <w:marTop w:val="0"/>
      <w:marBottom w:val="0"/>
      <w:divBdr>
        <w:top w:val="none" w:sz="0" w:space="0" w:color="auto"/>
        <w:left w:val="none" w:sz="0" w:space="0" w:color="auto"/>
        <w:bottom w:val="none" w:sz="0" w:space="0" w:color="auto"/>
        <w:right w:val="none" w:sz="0" w:space="0" w:color="auto"/>
      </w:divBdr>
    </w:div>
    <w:div w:id="1662932013">
      <w:bodyDiv w:val="1"/>
      <w:marLeft w:val="0"/>
      <w:marRight w:val="0"/>
      <w:marTop w:val="0"/>
      <w:marBottom w:val="0"/>
      <w:divBdr>
        <w:top w:val="none" w:sz="0" w:space="0" w:color="auto"/>
        <w:left w:val="none" w:sz="0" w:space="0" w:color="auto"/>
        <w:bottom w:val="none" w:sz="0" w:space="0" w:color="auto"/>
        <w:right w:val="none" w:sz="0" w:space="0" w:color="auto"/>
      </w:divBdr>
    </w:div>
    <w:div w:id="1663968858">
      <w:bodyDiv w:val="1"/>
      <w:marLeft w:val="0"/>
      <w:marRight w:val="0"/>
      <w:marTop w:val="0"/>
      <w:marBottom w:val="0"/>
      <w:divBdr>
        <w:top w:val="none" w:sz="0" w:space="0" w:color="auto"/>
        <w:left w:val="none" w:sz="0" w:space="0" w:color="auto"/>
        <w:bottom w:val="none" w:sz="0" w:space="0" w:color="auto"/>
        <w:right w:val="none" w:sz="0" w:space="0" w:color="auto"/>
      </w:divBdr>
    </w:div>
    <w:div w:id="1668943166">
      <w:bodyDiv w:val="1"/>
      <w:marLeft w:val="0"/>
      <w:marRight w:val="0"/>
      <w:marTop w:val="0"/>
      <w:marBottom w:val="0"/>
      <w:divBdr>
        <w:top w:val="none" w:sz="0" w:space="0" w:color="auto"/>
        <w:left w:val="none" w:sz="0" w:space="0" w:color="auto"/>
        <w:bottom w:val="none" w:sz="0" w:space="0" w:color="auto"/>
        <w:right w:val="none" w:sz="0" w:space="0" w:color="auto"/>
      </w:divBdr>
    </w:div>
    <w:div w:id="1669746569">
      <w:bodyDiv w:val="1"/>
      <w:marLeft w:val="0"/>
      <w:marRight w:val="0"/>
      <w:marTop w:val="0"/>
      <w:marBottom w:val="0"/>
      <w:divBdr>
        <w:top w:val="none" w:sz="0" w:space="0" w:color="auto"/>
        <w:left w:val="none" w:sz="0" w:space="0" w:color="auto"/>
        <w:bottom w:val="none" w:sz="0" w:space="0" w:color="auto"/>
        <w:right w:val="none" w:sz="0" w:space="0" w:color="auto"/>
      </w:divBdr>
    </w:div>
    <w:div w:id="1671254360">
      <w:bodyDiv w:val="1"/>
      <w:marLeft w:val="0"/>
      <w:marRight w:val="0"/>
      <w:marTop w:val="0"/>
      <w:marBottom w:val="0"/>
      <w:divBdr>
        <w:top w:val="none" w:sz="0" w:space="0" w:color="auto"/>
        <w:left w:val="none" w:sz="0" w:space="0" w:color="auto"/>
        <w:bottom w:val="none" w:sz="0" w:space="0" w:color="auto"/>
        <w:right w:val="none" w:sz="0" w:space="0" w:color="auto"/>
      </w:divBdr>
    </w:div>
    <w:div w:id="1671760517">
      <w:bodyDiv w:val="1"/>
      <w:marLeft w:val="0"/>
      <w:marRight w:val="0"/>
      <w:marTop w:val="0"/>
      <w:marBottom w:val="0"/>
      <w:divBdr>
        <w:top w:val="none" w:sz="0" w:space="0" w:color="auto"/>
        <w:left w:val="none" w:sz="0" w:space="0" w:color="auto"/>
        <w:bottom w:val="none" w:sz="0" w:space="0" w:color="auto"/>
        <w:right w:val="none" w:sz="0" w:space="0" w:color="auto"/>
      </w:divBdr>
      <w:divsChild>
        <w:div w:id="494960420">
          <w:marLeft w:val="1080"/>
          <w:marRight w:val="0"/>
          <w:marTop w:val="120"/>
          <w:marBottom w:val="120"/>
          <w:divBdr>
            <w:top w:val="none" w:sz="0" w:space="0" w:color="auto"/>
            <w:left w:val="none" w:sz="0" w:space="0" w:color="auto"/>
            <w:bottom w:val="none" w:sz="0" w:space="0" w:color="auto"/>
            <w:right w:val="none" w:sz="0" w:space="0" w:color="auto"/>
          </w:divBdr>
        </w:div>
        <w:div w:id="767655702">
          <w:marLeft w:val="1080"/>
          <w:marRight w:val="0"/>
          <w:marTop w:val="120"/>
          <w:marBottom w:val="120"/>
          <w:divBdr>
            <w:top w:val="none" w:sz="0" w:space="0" w:color="auto"/>
            <w:left w:val="none" w:sz="0" w:space="0" w:color="auto"/>
            <w:bottom w:val="none" w:sz="0" w:space="0" w:color="auto"/>
            <w:right w:val="none" w:sz="0" w:space="0" w:color="auto"/>
          </w:divBdr>
        </w:div>
        <w:div w:id="929507860">
          <w:marLeft w:val="1080"/>
          <w:marRight w:val="0"/>
          <w:marTop w:val="120"/>
          <w:marBottom w:val="120"/>
          <w:divBdr>
            <w:top w:val="none" w:sz="0" w:space="0" w:color="auto"/>
            <w:left w:val="none" w:sz="0" w:space="0" w:color="auto"/>
            <w:bottom w:val="none" w:sz="0" w:space="0" w:color="auto"/>
            <w:right w:val="none" w:sz="0" w:space="0" w:color="auto"/>
          </w:divBdr>
        </w:div>
        <w:div w:id="1234782465">
          <w:marLeft w:val="547"/>
          <w:marRight w:val="0"/>
          <w:marTop w:val="120"/>
          <w:marBottom w:val="120"/>
          <w:divBdr>
            <w:top w:val="none" w:sz="0" w:space="0" w:color="auto"/>
            <w:left w:val="none" w:sz="0" w:space="0" w:color="auto"/>
            <w:bottom w:val="none" w:sz="0" w:space="0" w:color="auto"/>
            <w:right w:val="none" w:sz="0" w:space="0" w:color="auto"/>
          </w:divBdr>
        </w:div>
        <w:div w:id="1340354683">
          <w:marLeft w:val="547"/>
          <w:marRight w:val="0"/>
          <w:marTop w:val="400"/>
          <w:marBottom w:val="120"/>
          <w:divBdr>
            <w:top w:val="none" w:sz="0" w:space="0" w:color="auto"/>
            <w:left w:val="none" w:sz="0" w:space="0" w:color="auto"/>
            <w:bottom w:val="none" w:sz="0" w:space="0" w:color="auto"/>
            <w:right w:val="none" w:sz="0" w:space="0" w:color="auto"/>
          </w:divBdr>
        </w:div>
        <w:div w:id="1464730465">
          <w:marLeft w:val="1080"/>
          <w:marRight w:val="0"/>
          <w:marTop w:val="120"/>
          <w:marBottom w:val="120"/>
          <w:divBdr>
            <w:top w:val="none" w:sz="0" w:space="0" w:color="auto"/>
            <w:left w:val="none" w:sz="0" w:space="0" w:color="auto"/>
            <w:bottom w:val="none" w:sz="0" w:space="0" w:color="auto"/>
            <w:right w:val="none" w:sz="0" w:space="0" w:color="auto"/>
          </w:divBdr>
        </w:div>
      </w:divsChild>
    </w:div>
    <w:div w:id="1673800182">
      <w:bodyDiv w:val="1"/>
      <w:marLeft w:val="0"/>
      <w:marRight w:val="0"/>
      <w:marTop w:val="0"/>
      <w:marBottom w:val="0"/>
      <w:divBdr>
        <w:top w:val="none" w:sz="0" w:space="0" w:color="auto"/>
        <w:left w:val="none" w:sz="0" w:space="0" w:color="auto"/>
        <w:bottom w:val="none" w:sz="0" w:space="0" w:color="auto"/>
        <w:right w:val="none" w:sz="0" w:space="0" w:color="auto"/>
      </w:divBdr>
    </w:div>
    <w:div w:id="1678116844">
      <w:bodyDiv w:val="1"/>
      <w:marLeft w:val="0"/>
      <w:marRight w:val="0"/>
      <w:marTop w:val="0"/>
      <w:marBottom w:val="0"/>
      <w:divBdr>
        <w:top w:val="none" w:sz="0" w:space="0" w:color="auto"/>
        <w:left w:val="none" w:sz="0" w:space="0" w:color="auto"/>
        <w:bottom w:val="none" w:sz="0" w:space="0" w:color="auto"/>
        <w:right w:val="none" w:sz="0" w:space="0" w:color="auto"/>
      </w:divBdr>
    </w:div>
    <w:div w:id="1679772480">
      <w:bodyDiv w:val="1"/>
      <w:marLeft w:val="0"/>
      <w:marRight w:val="0"/>
      <w:marTop w:val="0"/>
      <w:marBottom w:val="0"/>
      <w:divBdr>
        <w:top w:val="none" w:sz="0" w:space="0" w:color="auto"/>
        <w:left w:val="none" w:sz="0" w:space="0" w:color="auto"/>
        <w:bottom w:val="none" w:sz="0" w:space="0" w:color="auto"/>
        <w:right w:val="none" w:sz="0" w:space="0" w:color="auto"/>
      </w:divBdr>
    </w:div>
    <w:div w:id="1682509973">
      <w:bodyDiv w:val="1"/>
      <w:marLeft w:val="0"/>
      <w:marRight w:val="0"/>
      <w:marTop w:val="0"/>
      <w:marBottom w:val="0"/>
      <w:divBdr>
        <w:top w:val="none" w:sz="0" w:space="0" w:color="auto"/>
        <w:left w:val="none" w:sz="0" w:space="0" w:color="auto"/>
        <w:bottom w:val="none" w:sz="0" w:space="0" w:color="auto"/>
        <w:right w:val="none" w:sz="0" w:space="0" w:color="auto"/>
      </w:divBdr>
    </w:div>
    <w:div w:id="1685130487">
      <w:bodyDiv w:val="1"/>
      <w:marLeft w:val="0"/>
      <w:marRight w:val="0"/>
      <w:marTop w:val="0"/>
      <w:marBottom w:val="0"/>
      <w:divBdr>
        <w:top w:val="none" w:sz="0" w:space="0" w:color="auto"/>
        <w:left w:val="none" w:sz="0" w:space="0" w:color="auto"/>
        <w:bottom w:val="none" w:sz="0" w:space="0" w:color="auto"/>
        <w:right w:val="none" w:sz="0" w:space="0" w:color="auto"/>
      </w:divBdr>
      <w:divsChild>
        <w:div w:id="1756707173">
          <w:marLeft w:val="0"/>
          <w:marRight w:val="0"/>
          <w:marTop w:val="0"/>
          <w:marBottom w:val="0"/>
          <w:divBdr>
            <w:top w:val="none" w:sz="0" w:space="0" w:color="auto"/>
            <w:left w:val="none" w:sz="0" w:space="0" w:color="auto"/>
            <w:bottom w:val="none" w:sz="0" w:space="0" w:color="auto"/>
            <w:right w:val="none" w:sz="0" w:space="0" w:color="auto"/>
          </w:divBdr>
          <w:divsChild>
            <w:div w:id="1519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324">
      <w:bodyDiv w:val="1"/>
      <w:marLeft w:val="0"/>
      <w:marRight w:val="0"/>
      <w:marTop w:val="0"/>
      <w:marBottom w:val="0"/>
      <w:divBdr>
        <w:top w:val="none" w:sz="0" w:space="0" w:color="auto"/>
        <w:left w:val="none" w:sz="0" w:space="0" w:color="auto"/>
        <w:bottom w:val="none" w:sz="0" w:space="0" w:color="auto"/>
        <w:right w:val="none" w:sz="0" w:space="0" w:color="auto"/>
      </w:divBdr>
    </w:div>
    <w:div w:id="1687361556">
      <w:bodyDiv w:val="1"/>
      <w:marLeft w:val="0"/>
      <w:marRight w:val="0"/>
      <w:marTop w:val="0"/>
      <w:marBottom w:val="0"/>
      <w:divBdr>
        <w:top w:val="none" w:sz="0" w:space="0" w:color="auto"/>
        <w:left w:val="none" w:sz="0" w:space="0" w:color="auto"/>
        <w:bottom w:val="none" w:sz="0" w:space="0" w:color="auto"/>
        <w:right w:val="none" w:sz="0" w:space="0" w:color="auto"/>
      </w:divBdr>
    </w:div>
    <w:div w:id="1691106758">
      <w:bodyDiv w:val="1"/>
      <w:marLeft w:val="0"/>
      <w:marRight w:val="0"/>
      <w:marTop w:val="0"/>
      <w:marBottom w:val="0"/>
      <w:divBdr>
        <w:top w:val="none" w:sz="0" w:space="0" w:color="auto"/>
        <w:left w:val="none" w:sz="0" w:space="0" w:color="auto"/>
        <w:bottom w:val="none" w:sz="0" w:space="0" w:color="auto"/>
        <w:right w:val="none" w:sz="0" w:space="0" w:color="auto"/>
      </w:divBdr>
    </w:div>
    <w:div w:id="1692100841">
      <w:bodyDiv w:val="1"/>
      <w:marLeft w:val="0"/>
      <w:marRight w:val="0"/>
      <w:marTop w:val="0"/>
      <w:marBottom w:val="0"/>
      <w:divBdr>
        <w:top w:val="none" w:sz="0" w:space="0" w:color="auto"/>
        <w:left w:val="none" w:sz="0" w:space="0" w:color="auto"/>
        <w:bottom w:val="none" w:sz="0" w:space="0" w:color="auto"/>
        <w:right w:val="none" w:sz="0" w:space="0" w:color="auto"/>
      </w:divBdr>
    </w:div>
    <w:div w:id="1692340784">
      <w:bodyDiv w:val="1"/>
      <w:marLeft w:val="0"/>
      <w:marRight w:val="0"/>
      <w:marTop w:val="0"/>
      <w:marBottom w:val="0"/>
      <w:divBdr>
        <w:top w:val="none" w:sz="0" w:space="0" w:color="auto"/>
        <w:left w:val="none" w:sz="0" w:space="0" w:color="auto"/>
        <w:bottom w:val="none" w:sz="0" w:space="0" w:color="auto"/>
        <w:right w:val="none" w:sz="0" w:space="0" w:color="auto"/>
      </w:divBdr>
      <w:divsChild>
        <w:div w:id="247006297">
          <w:marLeft w:val="0"/>
          <w:marRight w:val="0"/>
          <w:marTop w:val="0"/>
          <w:marBottom w:val="0"/>
          <w:divBdr>
            <w:top w:val="none" w:sz="0" w:space="0" w:color="auto"/>
            <w:left w:val="none" w:sz="0" w:space="0" w:color="auto"/>
            <w:bottom w:val="none" w:sz="0" w:space="0" w:color="auto"/>
            <w:right w:val="none" w:sz="0" w:space="0" w:color="auto"/>
          </w:divBdr>
        </w:div>
        <w:div w:id="1940290375">
          <w:marLeft w:val="0"/>
          <w:marRight w:val="0"/>
          <w:marTop w:val="0"/>
          <w:marBottom w:val="0"/>
          <w:divBdr>
            <w:top w:val="none" w:sz="0" w:space="0" w:color="auto"/>
            <w:left w:val="none" w:sz="0" w:space="0" w:color="auto"/>
            <w:bottom w:val="none" w:sz="0" w:space="0" w:color="auto"/>
            <w:right w:val="none" w:sz="0" w:space="0" w:color="auto"/>
          </w:divBdr>
        </w:div>
      </w:divsChild>
    </w:div>
    <w:div w:id="1695573835">
      <w:bodyDiv w:val="1"/>
      <w:marLeft w:val="0"/>
      <w:marRight w:val="0"/>
      <w:marTop w:val="0"/>
      <w:marBottom w:val="0"/>
      <w:divBdr>
        <w:top w:val="none" w:sz="0" w:space="0" w:color="auto"/>
        <w:left w:val="none" w:sz="0" w:space="0" w:color="auto"/>
        <w:bottom w:val="none" w:sz="0" w:space="0" w:color="auto"/>
        <w:right w:val="none" w:sz="0" w:space="0" w:color="auto"/>
      </w:divBdr>
    </w:div>
    <w:div w:id="1696155946">
      <w:bodyDiv w:val="1"/>
      <w:marLeft w:val="0"/>
      <w:marRight w:val="0"/>
      <w:marTop w:val="0"/>
      <w:marBottom w:val="0"/>
      <w:divBdr>
        <w:top w:val="none" w:sz="0" w:space="0" w:color="auto"/>
        <w:left w:val="none" w:sz="0" w:space="0" w:color="auto"/>
        <w:bottom w:val="none" w:sz="0" w:space="0" w:color="auto"/>
        <w:right w:val="none" w:sz="0" w:space="0" w:color="auto"/>
      </w:divBdr>
    </w:div>
    <w:div w:id="1696226570">
      <w:bodyDiv w:val="1"/>
      <w:marLeft w:val="0"/>
      <w:marRight w:val="0"/>
      <w:marTop w:val="0"/>
      <w:marBottom w:val="0"/>
      <w:divBdr>
        <w:top w:val="none" w:sz="0" w:space="0" w:color="auto"/>
        <w:left w:val="none" w:sz="0" w:space="0" w:color="auto"/>
        <w:bottom w:val="none" w:sz="0" w:space="0" w:color="auto"/>
        <w:right w:val="none" w:sz="0" w:space="0" w:color="auto"/>
      </w:divBdr>
    </w:div>
    <w:div w:id="1696805360">
      <w:bodyDiv w:val="1"/>
      <w:marLeft w:val="0"/>
      <w:marRight w:val="0"/>
      <w:marTop w:val="0"/>
      <w:marBottom w:val="0"/>
      <w:divBdr>
        <w:top w:val="none" w:sz="0" w:space="0" w:color="auto"/>
        <w:left w:val="none" w:sz="0" w:space="0" w:color="auto"/>
        <w:bottom w:val="none" w:sz="0" w:space="0" w:color="auto"/>
        <w:right w:val="none" w:sz="0" w:space="0" w:color="auto"/>
      </w:divBdr>
    </w:div>
    <w:div w:id="1699117014">
      <w:bodyDiv w:val="1"/>
      <w:marLeft w:val="0"/>
      <w:marRight w:val="0"/>
      <w:marTop w:val="0"/>
      <w:marBottom w:val="0"/>
      <w:divBdr>
        <w:top w:val="none" w:sz="0" w:space="0" w:color="auto"/>
        <w:left w:val="none" w:sz="0" w:space="0" w:color="auto"/>
        <w:bottom w:val="none" w:sz="0" w:space="0" w:color="auto"/>
        <w:right w:val="none" w:sz="0" w:space="0" w:color="auto"/>
      </w:divBdr>
    </w:div>
    <w:div w:id="1699354676">
      <w:bodyDiv w:val="1"/>
      <w:marLeft w:val="0"/>
      <w:marRight w:val="0"/>
      <w:marTop w:val="0"/>
      <w:marBottom w:val="0"/>
      <w:divBdr>
        <w:top w:val="none" w:sz="0" w:space="0" w:color="auto"/>
        <w:left w:val="none" w:sz="0" w:space="0" w:color="auto"/>
        <w:bottom w:val="none" w:sz="0" w:space="0" w:color="auto"/>
        <w:right w:val="none" w:sz="0" w:space="0" w:color="auto"/>
      </w:divBdr>
      <w:divsChild>
        <w:div w:id="677276065">
          <w:marLeft w:val="547"/>
          <w:marRight w:val="0"/>
          <w:marTop w:val="400"/>
          <w:marBottom w:val="0"/>
          <w:divBdr>
            <w:top w:val="none" w:sz="0" w:space="0" w:color="auto"/>
            <w:left w:val="none" w:sz="0" w:space="0" w:color="auto"/>
            <w:bottom w:val="none" w:sz="0" w:space="0" w:color="auto"/>
            <w:right w:val="none" w:sz="0" w:space="0" w:color="auto"/>
          </w:divBdr>
        </w:div>
        <w:div w:id="902525163">
          <w:marLeft w:val="1080"/>
          <w:marRight w:val="0"/>
          <w:marTop w:val="120"/>
          <w:marBottom w:val="0"/>
          <w:divBdr>
            <w:top w:val="none" w:sz="0" w:space="0" w:color="auto"/>
            <w:left w:val="none" w:sz="0" w:space="0" w:color="auto"/>
            <w:bottom w:val="none" w:sz="0" w:space="0" w:color="auto"/>
            <w:right w:val="none" w:sz="0" w:space="0" w:color="auto"/>
          </w:divBdr>
        </w:div>
        <w:div w:id="908344418">
          <w:marLeft w:val="547"/>
          <w:marRight w:val="0"/>
          <w:marTop w:val="400"/>
          <w:marBottom w:val="0"/>
          <w:divBdr>
            <w:top w:val="none" w:sz="0" w:space="0" w:color="auto"/>
            <w:left w:val="none" w:sz="0" w:space="0" w:color="auto"/>
            <w:bottom w:val="none" w:sz="0" w:space="0" w:color="auto"/>
            <w:right w:val="none" w:sz="0" w:space="0" w:color="auto"/>
          </w:divBdr>
        </w:div>
        <w:div w:id="1349261190">
          <w:marLeft w:val="547"/>
          <w:marRight w:val="0"/>
          <w:marTop w:val="400"/>
          <w:marBottom w:val="0"/>
          <w:divBdr>
            <w:top w:val="none" w:sz="0" w:space="0" w:color="auto"/>
            <w:left w:val="none" w:sz="0" w:space="0" w:color="auto"/>
            <w:bottom w:val="none" w:sz="0" w:space="0" w:color="auto"/>
            <w:right w:val="none" w:sz="0" w:space="0" w:color="auto"/>
          </w:divBdr>
        </w:div>
        <w:div w:id="1427580663">
          <w:marLeft w:val="1080"/>
          <w:marRight w:val="0"/>
          <w:marTop w:val="120"/>
          <w:marBottom w:val="0"/>
          <w:divBdr>
            <w:top w:val="none" w:sz="0" w:space="0" w:color="auto"/>
            <w:left w:val="none" w:sz="0" w:space="0" w:color="auto"/>
            <w:bottom w:val="none" w:sz="0" w:space="0" w:color="auto"/>
            <w:right w:val="none" w:sz="0" w:space="0" w:color="auto"/>
          </w:divBdr>
        </w:div>
        <w:div w:id="1645575210">
          <w:marLeft w:val="547"/>
          <w:marRight w:val="0"/>
          <w:marTop w:val="400"/>
          <w:marBottom w:val="0"/>
          <w:divBdr>
            <w:top w:val="none" w:sz="0" w:space="0" w:color="auto"/>
            <w:left w:val="none" w:sz="0" w:space="0" w:color="auto"/>
            <w:bottom w:val="none" w:sz="0" w:space="0" w:color="auto"/>
            <w:right w:val="none" w:sz="0" w:space="0" w:color="auto"/>
          </w:divBdr>
        </w:div>
        <w:div w:id="1710253946">
          <w:marLeft w:val="547"/>
          <w:marRight w:val="0"/>
          <w:marTop w:val="400"/>
          <w:marBottom w:val="0"/>
          <w:divBdr>
            <w:top w:val="none" w:sz="0" w:space="0" w:color="auto"/>
            <w:left w:val="none" w:sz="0" w:space="0" w:color="auto"/>
            <w:bottom w:val="none" w:sz="0" w:space="0" w:color="auto"/>
            <w:right w:val="none" w:sz="0" w:space="0" w:color="auto"/>
          </w:divBdr>
        </w:div>
        <w:div w:id="1824078019">
          <w:marLeft w:val="1080"/>
          <w:marRight w:val="0"/>
          <w:marTop w:val="120"/>
          <w:marBottom w:val="0"/>
          <w:divBdr>
            <w:top w:val="none" w:sz="0" w:space="0" w:color="auto"/>
            <w:left w:val="none" w:sz="0" w:space="0" w:color="auto"/>
            <w:bottom w:val="none" w:sz="0" w:space="0" w:color="auto"/>
            <w:right w:val="none" w:sz="0" w:space="0" w:color="auto"/>
          </w:divBdr>
        </w:div>
        <w:div w:id="2018460584">
          <w:marLeft w:val="1080"/>
          <w:marRight w:val="0"/>
          <w:marTop w:val="120"/>
          <w:marBottom w:val="0"/>
          <w:divBdr>
            <w:top w:val="none" w:sz="0" w:space="0" w:color="auto"/>
            <w:left w:val="none" w:sz="0" w:space="0" w:color="auto"/>
            <w:bottom w:val="none" w:sz="0" w:space="0" w:color="auto"/>
            <w:right w:val="none" w:sz="0" w:space="0" w:color="auto"/>
          </w:divBdr>
        </w:div>
      </w:divsChild>
    </w:div>
    <w:div w:id="1704669521">
      <w:bodyDiv w:val="1"/>
      <w:marLeft w:val="0"/>
      <w:marRight w:val="0"/>
      <w:marTop w:val="0"/>
      <w:marBottom w:val="0"/>
      <w:divBdr>
        <w:top w:val="none" w:sz="0" w:space="0" w:color="auto"/>
        <w:left w:val="none" w:sz="0" w:space="0" w:color="auto"/>
        <w:bottom w:val="none" w:sz="0" w:space="0" w:color="auto"/>
        <w:right w:val="none" w:sz="0" w:space="0" w:color="auto"/>
      </w:divBdr>
    </w:div>
    <w:div w:id="1708026451">
      <w:bodyDiv w:val="1"/>
      <w:marLeft w:val="0"/>
      <w:marRight w:val="0"/>
      <w:marTop w:val="0"/>
      <w:marBottom w:val="0"/>
      <w:divBdr>
        <w:top w:val="none" w:sz="0" w:space="0" w:color="auto"/>
        <w:left w:val="none" w:sz="0" w:space="0" w:color="auto"/>
        <w:bottom w:val="none" w:sz="0" w:space="0" w:color="auto"/>
        <w:right w:val="none" w:sz="0" w:space="0" w:color="auto"/>
      </w:divBdr>
    </w:div>
    <w:div w:id="1710643651">
      <w:bodyDiv w:val="1"/>
      <w:marLeft w:val="0"/>
      <w:marRight w:val="0"/>
      <w:marTop w:val="0"/>
      <w:marBottom w:val="0"/>
      <w:divBdr>
        <w:top w:val="none" w:sz="0" w:space="0" w:color="auto"/>
        <w:left w:val="none" w:sz="0" w:space="0" w:color="auto"/>
        <w:bottom w:val="none" w:sz="0" w:space="0" w:color="auto"/>
        <w:right w:val="none" w:sz="0" w:space="0" w:color="auto"/>
      </w:divBdr>
    </w:div>
    <w:div w:id="1717241442">
      <w:bodyDiv w:val="1"/>
      <w:marLeft w:val="0"/>
      <w:marRight w:val="0"/>
      <w:marTop w:val="0"/>
      <w:marBottom w:val="0"/>
      <w:divBdr>
        <w:top w:val="none" w:sz="0" w:space="0" w:color="auto"/>
        <w:left w:val="none" w:sz="0" w:space="0" w:color="auto"/>
        <w:bottom w:val="none" w:sz="0" w:space="0" w:color="auto"/>
        <w:right w:val="none" w:sz="0" w:space="0" w:color="auto"/>
      </w:divBdr>
      <w:divsChild>
        <w:div w:id="598677088">
          <w:marLeft w:val="0"/>
          <w:marRight w:val="0"/>
          <w:marTop w:val="0"/>
          <w:marBottom w:val="0"/>
          <w:divBdr>
            <w:top w:val="none" w:sz="0" w:space="0" w:color="auto"/>
            <w:left w:val="none" w:sz="0" w:space="0" w:color="auto"/>
            <w:bottom w:val="none" w:sz="0" w:space="0" w:color="auto"/>
            <w:right w:val="none" w:sz="0" w:space="0" w:color="auto"/>
          </w:divBdr>
          <w:divsChild>
            <w:div w:id="1403677000">
              <w:marLeft w:val="0"/>
              <w:marRight w:val="0"/>
              <w:marTop w:val="0"/>
              <w:marBottom w:val="0"/>
              <w:divBdr>
                <w:top w:val="none" w:sz="0" w:space="0" w:color="auto"/>
                <w:left w:val="none" w:sz="0" w:space="0" w:color="auto"/>
                <w:bottom w:val="none" w:sz="0" w:space="0" w:color="auto"/>
                <w:right w:val="none" w:sz="0" w:space="0" w:color="auto"/>
              </w:divBdr>
              <w:divsChild>
                <w:div w:id="1813865047">
                  <w:marLeft w:val="0"/>
                  <w:marRight w:val="0"/>
                  <w:marTop w:val="0"/>
                  <w:marBottom w:val="0"/>
                  <w:divBdr>
                    <w:top w:val="none" w:sz="0" w:space="0" w:color="auto"/>
                    <w:left w:val="none" w:sz="0" w:space="0" w:color="auto"/>
                    <w:bottom w:val="none" w:sz="0" w:space="0" w:color="auto"/>
                    <w:right w:val="none" w:sz="0" w:space="0" w:color="auto"/>
                  </w:divBdr>
                  <w:divsChild>
                    <w:div w:id="1872451319">
                      <w:marLeft w:val="0"/>
                      <w:marRight w:val="0"/>
                      <w:marTop w:val="0"/>
                      <w:marBottom w:val="0"/>
                      <w:divBdr>
                        <w:top w:val="none" w:sz="0" w:space="0" w:color="auto"/>
                        <w:left w:val="none" w:sz="0" w:space="0" w:color="auto"/>
                        <w:bottom w:val="none" w:sz="0" w:space="0" w:color="auto"/>
                        <w:right w:val="none" w:sz="0" w:space="0" w:color="auto"/>
                      </w:divBdr>
                      <w:divsChild>
                        <w:div w:id="1935700613">
                          <w:marLeft w:val="0"/>
                          <w:marRight w:val="0"/>
                          <w:marTop w:val="0"/>
                          <w:marBottom w:val="0"/>
                          <w:divBdr>
                            <w:top w:val="none" w:sz="0" w:space="0" w:color="auto"/>
                            <w:left w:val="none" w:sz="0" w:space="0" w:color="auto"/>
                            <w:bottom w:val="none" w:sz="0" w:space="0" w:color="auto"/>
                            <w:right w:val="none" w:sz="0" w:space="0" w:color="auto"/>
                          </w:divBdr>
                          <w:divsChild>
                            <w:div w:id="141624380">
                              <w:marLeft w:val="0"/>
                              <w:marRight w:val="0"/>
                              <w:marTop w:val="0"/>
                              <w:marBottom w:val="0"/>
                              <w:divBdr>
                                <w:top w:val="none" w:sz="0" w:space="0" w:color="auto"/>
                                <w:left w:val="none" w:sz="0" w:space="0" w:color="auto"/>
                                <w:bottom w:val="none" w:sz="0" w:space="0" w:color="auto"/>
                                <w:right w:val="none" w:sz="0" w:space="0" w:color="auto"/>
                              </w:divBdr>
                              <w:divsChild>
                                <w:div w:id="578832766">
                                  <w:marLeft w:val="-225"/>
                                  <w:marRight w:val="-225"/>
                                  <w:marTop w:val="0"/>
                                  <w:marBottom w:val="0"/>
                                  <w:divBdr>
                                    <w:top w:val="none" w:sz="0" w:space="0" w:color="auto"/>
                                    <w:left w:val="none" w:sz="0" w:space="0" w:color="auto"/>
                                    <w:bottom w:val="none" w:sz="0" w:space="0" w:color="auto"/>
                                    <w:right w:val="none" w:sz="0" w:space="0" w:color="auto"/>
                                  </w:divBdr>
                                  <w:divsChild>
                                    <w:div w:id="596328950">
                                      <w:marLeft w:val="0"/>
                                      <w:marRight w:val="0"/>
                                      <w:marTop w:val="0"/>
                                      <w:marBottom w:val="0"/>
                                      <w:divBdr>
                                        <w:top w:val="none" w:sz="0" w:space="0" w:color="auto"/>
                                        <w:left w:val="none" w:sz="0" w:space="0" w:color="auto"/>
                                        <w:bottom w:val="none" w:sz="0" w:space="0" w:color="auto"/>
                                        <w:right w:val="none" w:sz="0" w:space="0" w:color="auto"/>
                                      </w:divBdr>
                                      <w:divsChild>
                                        <w:div w:id="1367177942">
                                          <w:marLeft w:val="0"/>
                                          <w:marRight w:val="0"/>
                                          <w:marTop w:val="0"/>
                                          <w:marBottom w:val="0"/>
                                          <w:divBdr>
                                            <w:top w:val="none" w:sz="0" w:space="0" w:color="auto"/>
                                            <w:left w:val="none" w:sz="0" w:space="0" w:color="auto"/>
                                            <w:bottom w:val="none" w:sz="0" w:space="0" w:color="auto"/>
                                            <w:right w:val="none" w:sz="0" w:space="0" w:color="auto"/>
                                          </w:divBdr>
                                          <w:divsChild>
                                            <w:div w:id="21169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435265">
      <w:bodyDiv w:val="1"/>
      <w:marLeft w:val="0"/>
      <w:marRight w:val="0"/>
      <w:marTop w:val="0"/>
      <w:marBottom w:val="0"/>
      <w:divBdr>
        <w:top w:val="none" w:sz="0" w:space="0" w:color="auto"/>
        <w:left w:val="none" w:sz="0" w:space="0" w:color="auto"/>
        <w:bottom w:val="none" w:sz="0" w:space="0" w:color="auto"/>
        <w:right w:val="none" w:sz="0" w:space="0" w:color="auto"/>
      </w:divBdr>
    </w:div>
    <w:div w:id="1719234471">
      <w:bodyDiv w:val="1"/>
      <w:marLeft w:val="0"/>
      <w:marRight w:val="0"/>
      <w:marTop w:val="0"/>
      <w:marBottom w:val="0"/>
      <w:divBdr>
        <w:top w:val="none" w:sz="0" w:space="0" w:color="auto"/>
        <w:left w:val="none" w:sz="0" w:space="0" w:color="auto"/>
        <w:bottom w:val="none" w:sz="0" w:space="0" w:color="auto"/>
        <w:right w:val="none" w:sz="0" w:space="0" w:color="auto"/>
      </w:divBdr>
    </w:div>
    <w:div w:id="1719623048">
      <w:bodyDiv w:val="1"/>
      <w:marLeft w:val="0"/>
      <w:marRight w:val="0"/>
      <w:marTop w:val="0"/>
      <w:marBottom w:val="0"/>
      <w:divBdr>
        <w:top w:val="none" w:sz="0" w:space="0" w:color="auto"/>
        <w:left w:val="none" w:sz="0" w:space="0" w:color="auto"/>
        <w:bottom w:val="none" w:sz="0" w:space="0" w:color="auto"/>
        <w:right w:val="none" w:sz="0" w:space="0" w:color="auto"/>
      </w:divBdr>
    </w:div>
    <w:div w:id="1720860045">
      <w:bodyDiv w:val="1"/>
      <w:marLeft w:val="0"/>
      <w:marRight w:val="0"/>
      <w:marTop w:val="0"/>
      <w:marBottom w:val="0"/>
      <w:divBdr>
        <w:top w:val="none" w:sz="0" w:space="0" w:color="auto"/>
        <w:left w:val="none" w:sz="0" w:space="0" w:color="auto"/>
        <w:bottom w:val="none" w:sz="0" w:space="0" w:color="auto"/>
        <w:right w:val="none" w:sz="0" w:space="0" w:color="auto"/>
      </w:divBdr>
    </w:div>
    <w:div w:id="1721978618">
      <w:bodyDiv w:val="1"/>
      <w:marLeft w:val="0"/>
      <w:marRight w:val="0"/>
      <w:marTop w:val="0"/>
      <w:marBottom w:val="0"/>
      <w:divBdr>
        <w:top w:val="none" w:sz="0" w:space="0" w:color="auto"/>
        <w:left w:val="none" w:sz="0" w:space="0" w:color="auto"/>
        <w:bottom w:val="none" w:sz="0" w:space="0" w:color="auto"/>
        <w:right w:val="none" w:sz="0" w:space="0" w:color="auto"/>
      </w:divBdr>
    </w:div>
    <w:div w:id="1724595092">
      <w:bodyDiv w:val="1"/>
      <w:marLeft w:val="0"/>
      <w:marRight w:val="0"/>
      <w:marTop w:val="0"/>
      <w:marBottom w:val="0"/>
      <w:divBdr>
        <w:top w:val="none" w:sz="0" w:space="0" w:color="auto"/>
        <w:left w:val="none" w:sz="0" w:space="0" w:color="auto"/>
        <w:bottom w:val="none" w:sz="0" w:space="0" w:color="auto"/>
        <w:right w:val="none" w:sz="0" w:space="0" w:color="auto"/>
      </w:divBdr>
    </w:div>
    <w:div w:id="1727609219">
      <w:bodyDiv w:val="1"/>
      <w:marLeft w:val="0"/>
      <w:marRight w:val="0"/>
      <w:marTop w:val="0"/>
      <w:marBottom w:val="0"/>
      <w:divBdr>
        <w:top w:val="none" w:sz="0" w:space="0" w:color="auto"/>
        <w:left w:val="none" w:sz="0" w:space="0" w:color="auto"/>
        <w:bottom w:val="none" w:sz="0" w:space="0" w:color="auto"/>
        <w:right w:val="none" w:sz="0" w:space="0" w:color="auto"/>
      </w:divBdr>
    </w:div>
    <w:div w:id="1735201719">
      <w:bodyDiv w:val="1"/>
      <w:marLeft w:val="0"/>
      <w:marRight w:val="0"/>
      <w:marTop w:val="0"/>
      <w:marBottom w:val="0"/>
      <w:divBdr>
        <w:top w:val="none" w:sz="0" w:space="0" w:color="auto"/>
        <w:left w:val="none" w:sz="0" w:space="0" w:color="auto"/>
        <w:bottom w:val="none" w:sz="0" w:space="0" w:color="auto"/>
        <w:right w:val="none" w:sz="0" w:space="0" w:color="auto"/>
      </w:divBdr>
      <w:divsChild>
        <w:div w:id="500124857">
          <w:marLeft w:val="0"/>
          <w:marRight w:val="0"/>
          <w:marTop w:val="0"/>
          <w:marBottom w:val="120"/>
          <w:divBdr>
            <w:top w:val="none" w:sz="0" w:space="0" w:color="auto"/>
            <w:left w:val="none" w:sz="0" w:space="0" w:color="auto"/>
            <w:bottom w:val="none" w:sz="0" w:space="0" w:color="auto"/>
            <w:right w:val="none" w:sz="0" w:space="0" w:color="auto"/>
          </w:divBdr>
          <w:divsChild>
            <w:div w:id="408619551">
              <w:marLeft w:val="0"/>
              <w:marRight w:val="0"/>
              <w:marTop w:val="0"/>
              <w:marBottom w:val="0"/>
              <w:divBdr>
                <w:top w:val="none" w:sz="0" w:space="0" w:color="auto"/>
                <w:left w:val="none" w:sz="0" w:space="0" w:color="auto"/>
                <w:bottom w:val="none" w:sz="0" w:space="0" w:color="auto"/>
                <w:right w:val="none" w:sz="0" w:space="0" w:color="auto"/>
              </w:divBdr>
              <w:divsChild>
                <w:div w:id="445854083">
                  <w:marLeft w:val="0"/>
                  <w:marRight w:val="0"/>
                  <w:marTop w:val="0"/>
                  <w:marBottom w:val="0"/>
                  <w:divBdr>
                    <w:top w:val="none" w:sz="0" w:space="0" w:color="auto"/>
                    <w:left w:val="none" w:sz="0" w:space="0" w:color="auto"/>
                    <w:bottom w:val="none" w:sz="0" w:space="0" w:color="auto"/>
                    <w:right w:val="none" w:sz="0" w:space="0" w:color="auto"/>
                  </w:divBdr>
                  <w:divsChild>
                    <w:div w:id="361514136">
                      <w:marLeft w:val="0"/>
                      <w:marRight w:val="0"/>
                      <w:marTop w:val="0"/>
                      <w:marBottom w:val="0"/>
                      <w:divBdr>
                        <w:top w:val="none" w:sz="0" w:space="0" w:color="auto"/>
                        <w:left w:val="none" w:sz="0" w:space="0" w:color="auto"/>
                        <w:bottom w:val="none" w:sz="0" w:space="0" w:color="auto"/>
                        <w:right w:val="none" w:sz="0" w:space="0" w:color="auto"/>
                      </w:divBdr>
                      <w:divsChild>
                        <w:div w:id="410933742">
                          <w:marLeft w:val="0"/>
                          <w:marRight w:val="0"/>
                          <w:marTop w:val="0"/>
                          <w:marBottom w:val="0"/>
                          <w:divBdr>
                            <w:top w:val="none" w:sz="0" w:space="0" w:color="auto"/>
                            <w:left w:val="none" w:sz="0" w:space="0" w:color="auto"/>
                            <w:bottom w:val="none" w:sz="0" w:space="0" w:color="auto"/>
                            <w:right w:val="none" w:sz="0" w:space="0" w:color="auto"/>
                          </w:divBdr>
                          <w:divsChild>
                            <w:div w:id="383719536">
                              <w:marLeft w:val="0"/>
                              <w:marRight w:val="0"/>
                              <w:marTop w:val="0"/>
                              <w:marBottom w:val="0"/>
                              <w:divBdr>
                                <w:top w:val="none" w:sz="0" w:space="0" w:color="auto"/>
                                <w:left w:val="none" w:sz="0" w:space="0" w:color="auto"/>
                                <w:bottom w:val="none" w:sz="0" w:space="0" w:color="auto"/>
                                <w:right w:val="none" w:sz="0" w:space="0" w:color="auto"/>
                              </w:divBdr>
                              <w:divsChild>
                                <w:div w:id="1115253262">
                                  <w:marLeft w:val="0"/>
                                  <w:marRight w:val="0"/>
                                  <w:marTop w:val="0"/>
                                  <w:marBottom w:val="0"/>
                                  <w:divBdr>
                                    <w:top w:val="none" w:sz="0" w:space="0" w:color="auto"/>
                                    <w:left w:val="none" w:sz="0" w:space="0" w:color="auto"/>
                                    <w:bottom w:val="none" w:sz="0" w:space="0" w:color="auto"/>
                                    <w:right w:val="none" w:sz="0" w:space="0" w:color="auto"/>
                                  </w:divBdr>
                                </w:div>
                                <w:div w:id="1285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584">
              <w:marLeft w:val="0"/>
              <w:marRight w:val="0"/>
              <w:marTop w:val="0"/>
              <w:marBottom w:val="0"/>
              <w:divBdr>
                <w:top w:val="none" w:sz="0" w:space="0" w:color="auto"/>
                <w:left w:val="none" w:sz="0" w:space="0" w:color="auto"/>
                <w:bottom w:val="none" w:sz="0" w:space="0" w:color="auto"/>
                <w:right w:val="none" w:sz="0" w:space="0" w:color="auto"/>
              </w:divBdr>
              <w:divsChild>
                <w:div w:id="583417519">
                  <w:marLeft w:val="0"/>
                  <w:marRight w:val="0"/>
                  <w:marTop w:val="0"/>
                  <w:marBottom w:val="0"/>
                  <w:divBdr>
                    <w:top w:val="none" w:sz="0" w:space="0" w:color="auto"/>
                    <w:left w:val="none" w:sz="0" w:space="0" w:color="auto"/>
                    <w:bottom w:val="none" w:sz="0" w:space="0" w:color="auto"/>
                    <w:right w:val="none" w:sz="0" w:space="0" w:color="auto"/>
                  </w:divBdr>
                  <w:divsChild>
                    <w:div w:id="316111284">
                      <w:marLeft w:val="0"/>
                      <w:marRight w:val="0"/>
                      <w:marTop w:val="0"/>
                      <w:marBottom w:val="0"/>
                      <w:divBdr>
                        <w:top w:val="none" w:sz="0" w:space="0" w:color="auto"/>
                        <w:left w:val="none" w:sz="0" w:space="0" w:color="auto"/>
                        <w:bottom w:val="none" w:sz="0" w:space="0" w:color="auto"/>
                        <w:right w:val="none" w:sz="0" w:space="0" w:color="auto"/>
                      </w:divBdr>
                    </w:div>
                    <w:div w:id="8357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0576">
              <w:marLeft w:val="0"/>
              <w:marRight w:val="0"/>
              <w:marTop w:val="0"/>
              <w:marBottom w:val="0"/>
              <w:divBdr>
                <w:top w:val="none" w:sz="0" w:space="0" w:color="auto"/>
                <w:left w:val="none" w:sz="0" w:space="0" w:color="auto"/>
                <w:bottom w:val="none" w:sz="0" w:space="0" w:color="auto"/>
                <w:right w:val="none" w:sz="0" w:space="0" w:color="auto"/>
              </w:divBdr>
              <w:divsChild>
                <w:div w:id="1824614884">
                  <w:marLeft w:val="0"/>
                  <w:marRight w:val="0"/>
                  <w:marTop w:val="0"/>
                  <w:marBottom w:val="0"/>
                  <w:divBdr>
                    <w:top w:val="none" w:sz="0" w:space="0" w:color="auto"/>
                    <w:left w:val="none" w:sz="0" w:space="0" w:color="auto"/>
                    <w:bottom w:val="none" w:sz="0" w:space="0" w:color="auto"/>
                    <w:right w:val="none" w:sz="0" w:space="0" w:color="auto"/>
                  </w:divBdr>
                  <w:divsChild>
                    <w:div w:id="241643863">
                      <w:marLeft w:val="0"/>
                      <w:marRight w:val="0"/>
                      <w:marTop w:val="0"/>
                      <w:marBottom w:val="0"/>
                      <w:divBdr>
                        <w:top w:val="none" w:sz="0" w:space="0" w:color="auto"/>
                        <w:left w:val="none" w:sz="0" w:space="0" w:color="auto"/>
                        <w:bottom w:val="none" w:sz="0" w:space="0" w:color="auto"/>
                        <w:right w:val="none" w:sz="0" w:space="0" w:color="auto"/>
                      </w:divBdr>
                    </w:div>
                    <w:div w:id="1570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5351">
      <w:bodyDiv w:val="1"/>
      <w:marLeft w:val="0"/>
      <w:marRight w:val="0"/>
      <w:marTop w:val="0"/>
      <w:marBottom w:val="0"/>
      <w:divBdr>
        <w:top w:val="none" w:sz="0" w:space="0" w:color="auto"/>
        <w:left w:val="none" w:sz="0" w:space="0" w:color="auto"/>
        <w:bottom w:val="none" w:sz="0" w:space="0" w:color="auto"/>
        <w:right w:val="none" w:sz="0" w:space="0" w:color="auto"/>
      </w:divBdr>
      <w:divsChild>
        <w:div w:id="1457991342">
          <w:marLeft w:val="0"/>
          <w:marRight w:val="0"/>
          <w:marTop w:val="0"/>
          <w:marBottom w:val="0"/>
          <w:divBdr>
            <w:top w:val="none" w:sz="0" w:space="0" w:color="auto"/>
            <w:left w:val="none" w:sz="0" w:space="0" w:color="auto"/>
            <w:bottom w:val="none" w:sz="0" w:space="0" w:color="auto"/>
            <w:right w:val="none" w:sz="0" w:space="0" w:color="auto"/>
          </w:divBdr>
          <w:divsChild>
            <w:div w:id="2120832402">
              <w:marLeft w:val="0"/>
              <w:marRight w:val="0"/>
              <w:marTop w:val="0"/>
              <w:marBottom w:val="0"/>
              <w:divBdr>
                <w:top w:val="none" w:sz="0" w:space="0" w:color="auto"/>
                <w:left w:val="none" w:sz="0" w:space="0" w:color="auto"/>
                <w:bottom w:val="none" w:sz="0" w:space="0" w:color="auto"/>
                <w:right w:val="none" w:sz="0" w:space="0" w:color="auto"/>
              </w:divBdr>
              <w:divsChild>
                <w:div w:id="1795442669">
                  <w:marLeft w:val="0"/>
                  <w:marRight w:val="0"/>
                  <w:marTop w:val="0"/>
                  <w:marBottom w:val="0"/>
                  <w:divBdr>
                    <w:top w:val="none" w:sz="0" w:space="0" w:color="auto"/>
                    <w:left w:val="none" w:sz="0" w:space="0" w:color="auto"/>
                    <w:bottom w:val="none" w:sz="0" w:space="0" w:color="auto"/>
                    <w:right w:val="none" w:sz="0" w:space="0" w:color="auto"/>
                  </w:divBdr>
                  <w:divsChild>
                    <w:div w:id="414327206">
                      <w:marLeft w:val="0"/>
                      <w:marRight w:val="0"/>
                      <w:marTop w:val="0"/>
                      <w:marBottom w:val="0"/>
                      <w:divBdr>
                        <w:top w:val="none" w:sz="0" w:space="0" w:color="auto"/>
                        <w:left w:val="none" w:sz="0" w:space="0" w:color="auto"/>
                        <w:bottom w:val="none" w:sz="0" w:space="0" w:color="auto"/>
                        <w:right w:val="none" w:sz="0" w:space="0" w:color="auto"/>
                      </w:divBdr>
                      <w:divsChild>
                        <w:div w:id="2081901474">
                          <w:marLeft w:val="0"/>
                          <w:marRight w:val="0"/>
                          <w:marTop w:val="0"/>
                          <w:marBottom w:val="0"/>
                          <w:divBdr>
                            <w:top w:val="none" w:sz="0" w:space="0" w:color="auto"/>
                            <w:left w:val="none" w:sz="0" w:space="0" w:color="auto"/>
                            <w:bottom w:val="none" w:sz="0" w:space="0" w:color="auto"/>
                            <w:right w:val="none" w:sz="0" w:space="0" w:color="auto"/>
                          </w:divBdr>
                          <w:divsChild>
                            <w:div w:id="751009254">
                              <w:marLeft w:val="0"/>
                              <w:marRight w:val="0"/>
                              <w:marTop w:val="120"/>
                              <w:marBottom w:val="120"/>
                              <w:divBdr>
                                <w:top w:val="none" w:sz="0" w:space="0" w:color="auto"/>
                                <w:left w:val="none" w:sz="0" w:space="0" w:color="auto"/>
                                <w:bottom w:val="none" w:sz="0" w:space="0" w:color="auto"/>
                                <w:right w:val="none" w:sz="0" w:space="0" w:color="auto"/>
                              </w:divBdr>
                              <w:divsChild>
                                <w:div w:id="1241981305">
                                  <w:marLeft w:val="0"/>
                                  <w:marRight w:val="0"/>
                                  <w:marTop w:val="0"/>
                                  <w:marBottom w:val="0"/>
                                  <w:divBdr>
                                    <w:top w:val="none" w:sz="0" w:space="0" w:color="auto"/>
                                    <w:left w:val="none" w:sz="0" w:space="0" w:color="auto"/>
                                    <w:bottom w:val="none" w:sz="0" w:space="0" w:color="auto"/>
                                    <w:right w:val="none" w:sz="0" w:space="0" w:color="auto"/>
                                  </w:divBdr>
                                </w:div>
                              </w:divsChild>
                            </w:div>
                            <w:div w:id="237599328">
                              <w:marLeft w:val="0"/>
                              <w:marRight w:val="0"/>
                              <w:marTop w:val="120"/>
                              <w:marBottom w:val="120"/>
                              <w:divBdr>
                                <w:top w:val="none" w:sz="0" w:space="0" w:color="auto"/>
                                <w:left w:val="none" w:sz="0" w:space="0" w:color="auto"/>
                                <w:bottom w:val="none" w:sz="0" w:space="0" w:color="auto"/>
                                <w:right w:val="none" w:sz="0" w:space="0" w:color="auto"/>
                              </w:divBdr>
                              <w:divsChild>
                                <w:div w:id="20852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051541">
      <w:bodyDiv w:val="1"/>
      <w:marLeft w:val="0"/>
      <w:marRight w:val="0"/>
      <w:marTop w:val="0"/>
      <w:marBottom w:val="0"/>
      <w:divBdr>
        <w:top w:val="none" w:sz="0" w:space="0" w:color="auto"/>
        <w:left w:val="none" w:sz="0" w:space="0" w:color="auto"/>
        <w:bottom w:val="none" w:sz="0" w:space="0" w:color="auto"/>
        <w:right w:val="none" w:sz="0" w:space="0" w:color="auto"/>
      </w:divBdr>
    </w:div>
    <w:div w:id="1739791402">
      <w:bodyDiv w:val="1"/>
      <w:marLeft w:val="0"/>
      <w:marRight w:val="0"/>
      <w:marTop w:val="0"/>
      <w:marBottom w:val="0"/>
      <w:divBdr>
        <w:top w:val="none" w:sz="0" w:space="0" w:color="auto"/>
        <w:left w:val="none" w:sz="0" w:space="0" w:color="auto"/>
        <w:bottom w:val="none" w:sz="0" w:space="0" w:color="auto"/>
        <w:right w:val="none" w:sz="0" w:space="0" w:color="auto"/>
      </w:divBdr>
    </w:div>
    <w:div w:id="1742171542">
      <w:bodyDiv w:val="1"/>
      <w:marLeft w:val="0"/>
      <w:marRight w:val="0"/>
      <w:marTop w:val="0"/>
      <w:marBottom w:val="0"/>
      <w:divBdr>
        <w:top w:val="none" w:sz="0" w:space="0" w:color="auto"/>
        <w:left w:val="none" w:sz="0" w:space="0" w:color="auto"/>
        <w:bottom w:val="none" w:sz="0" w:space="0" w:color="auto"/>
        <w:right w:val="none" w:sz="0" w:space="0" w:color="auto"/>
      </w:divBdr>
    </w:div>
    <w:div w:id="1744134048">
      <w:bodyDiv w:val="1"/>
      <w:marLeft w:val="0"/>
      <w:marRight w:val="0"/>
      <w:marTop w:val="0"/>
      <w:marBottom w:val="0"/>
      <w:divBdr>
        <w:top w:val="none" w:sz="0" w:space="0" w:color="auto"/>
        <w:left w:val="none" w:sz="0" w:space="0" w:color="auto"/>
        <w:bottom w:val="none" w:sz="0" w:space="0" w:color="auto"/>
        <w:right w:val="none" w:sz="0" w:space="0" w:color="auto"/>
      </w:divBdr>
    </w:div>
    <w:div w:id="1749035844">
      <w:bodyDiv w:val="1"/>
      <w:marLeft w:val="0"/>
      <w:marRight w:val="0"/>
      <w:marTop w:val="0"/>
      <w:marBottom w:val="0"/>
      <w:divBdr>
        <w:top w:val="none" w:sz="0" w:space="0" w:color="auto"/>
        <w:left w:val="none" w:sz="0" w:space="0" w:color="auto"/>
        <w:bottom w:val="none" w:sz="0" w:space="0" w:color="auto"/>
        <w:right w:val="none" w:sz="0" w:space="0" w:color="auto"/>
      </w:divBdr>
    </w:div>
    <w:div w:id="1755393465">
      <w:bodyDiv w:val="1"/>
      <w:marLeft w:val="0"/>
      <w:marRight w:val="0"/>
      <w:marTop w:val="0"/>
      <w:marBottom w:val="0"/>
      <w:divBdr>
        <w:top w:val="none" w:sz="0" w:space="0" w:color="auto"/>
        <w:left w:val="none" w:sz="0" w:space="0" w:color="auto"/>
        <w:bottom w:val="none" w:sz="0" w:space="0" w:color="auto"/>
        <w:right w:val="none" w:sz="0" w:space="0" w:color="auto"/>
      </w:divBdr>
      <w:divsChild>
        <w:div w:id="157700418">
          <w:marLeft w:val="0"/>
          <w:marRight w:val="0"/>
          <w:marTop w:val="0"/>
          <w:marBottom w:val="0"/>
          <w:divBdr>
            <w:top w:val="none" w:sz="0" w:space="0" w:color="auto"/>
            <w:left w:val="none" w:sz="0" w:space="0" w:color="auto"/>
            <w:bottom w:val="none" w:sz="0" w:space="0" w:color="auto"/>
            <w:right w:val="none" w:sz="0" w:space="0" w:color="auto"/>
          </w:divBdr>
        </w:div>
        <w:div w:id="487214208">
          <w:marLeft w:val="0"/>
          <w:marRight w:val="0"/>
          <w:marTop w:val="0"/>
          <w:marBottom w:val="0"/>
          <w:divBdr>
            <w:top w:val="none" w:sz="0" w:space="0" w:color="auto"/>
            <w:left w:val="none" w:sz="0" w:space="0" w:color="auto"/>
            <w:bottom w:val="none" w:sz="0" w:space="0" w:color="auto"/>
            <w:right w:val="none" w:sz="0" w:space="0" w:color="auto"/>
          </w:divBdr>
        </w:div>
      </w:divsChild>
    </w:div>
    <w:div w:id="1761831432">
      <w:bodyDiv w:val="1"/>
      <w:marLeft w:val="0"/>
      <w:marRight w:val="0"/>
      <w:marTop w:val="0"/>
      <w:marBottom w:val="0"/>
      <w:divBdr>
        <w:top w:val="none" w:sz="0" w:space="0" w:color="auto"/>
        <w:left w:val="none" w:sz="0" w:space="0" w:color="auto"/>
        <w:bottom w:val="none" w:sz="0" w:space="0" w:color="auto"/>
        <w:right w:val="none" w:sz="0" w:space="0" w:color="auto"/>
      </w:divBdr>
    </w:div>
    <w:div w:id="1764104822">
      <w:bodyDiv w:val="1"/>
      <w:marLeft w:val="0"/>
      <w:marRight w:val="0"/>
      <w:marTop w:val="0"/>
      <w:marBottom w:val="0"/>
      <w:divBdr>
        <w:top w:val="none" w:sz="0" w:space="0" w:color="auto"/>
        <w:left w:val="none" w:sz="0" w:space="0" w:color="auto"/>
        <w:bottom w:val="none" w:sz="0" w:space="0" w:color="auto"/>
        <w:right w:val="none" w:sz="0" w:space="0" w:color="auto"/>
      </w:divBdr>
    </w:div>
    <w:div w:id="1766145438">
      <w:bodyDiv w:val="1"/>
      <w:marLeft w:val="0"/>
      <w:marRight w:val="0"/>
      <w:marTop w:val="0"/>
      <w:marBottom w:val="0"/>
      <w:divBdr>
        <w:top w:val="none" w:sz="0" w:space="0" w:color="auto"/>
        <w:left w:val="none" w:sz="0" w:space="0" w:color="auto"/>
        <w:bottom w:val="none" w:sz="0" w:space="0" w:color="auto"/>
        <w:right w:val="none" w:sz="0" w:space="0" w:color="auto"/>
      </w:divBdr>
    </w:div>
    <w:div w:id="1767916512">
      <w:bodyDiv w:val="1"/>
      <w:marLeft w:val="0"/>
      <w:marRight w:val="0"/>
      <w:marTop w:val="0"/>
      <w:marBottom w:val="0"/>
      <w:divBdr>
        <w:top w:val="none" w:sz="0" w:space="0" w:color="auto"/>
        <w:left w:val="none" w:sz="0" w:space="0" w:color="auto"/>
        <w:bottom w:val="none" w:sz="0" w:space="0" w:color="auto"/>
        <w:right w:val="none" w:sz="0" w:space="0" w:color="auto"/>
      </w:divBdr>
    </w:div>
    <w:div w:id="1770811420">
      <w:bodyDiv w:val="1"/>
      <w:marLeft w:val="0"/>
      <w:marRight w:val="0"/>
      <w:marTop w:val="0"/>
      <w:marBottom w:val="0"/>
      <w:divBdr>
        <w:top w:val="none" w:sz="0" w:space="0" w:color="auto"/>
        <w:left w:val="none" w:sz="0" w:space="0" w:color="auto"/>
        <w:bottom w:val="none" w:sz="0" w:space="0" w:color="auto"/>
        <w:right w:val="none" w:sz="0" w:space="0" w:color="auto"/>
      </w:divBdr>
    </w:div>
    <w:div w:id="1774351045">
      <w:bodyDiv w:val="1"/>
      <w:marLeft w:val="0"/>
      <w:marRight w:val="0"/>
      <w:marTop w:val="0"/>
      <w:marBottom w:val="0"/>
      <w:divBdr>
        <w:top w:val="none" w:sz="0" w:space="0" w:color="auto"/>
        <w:left w:val="none" w:sz="0" w:space="0" w:color="auto"/>
        <w:bottom w:val="none" w:sz="0" w:space="0" w:color="auto"/>
        <w:right w:val="none" w:sz="0" w:space="0" w:color="auto"/>
      </w:divBdr>
    </w:div>
    <w:div w:id="1779254441">
      <w:bodyDiv w:val="1"/>
      <w:marLeft w:val="0"/>
      <w:marRight w:val="0"/>
      <w:marTop w:val="0"/>
      <w:marBottom w:val="0"/>
      <w:divBdr>
        <w:top w:val="none" w:sz="0" w:space="0" w:color="auto"/>
        <w:left w:val="none" w:sz="0" w:space="0" w:color="auto"/>
        <w:bottom w:val="none" w:sz="0" w:space="0" w:color="auto"/>
        <w:right w:val="none" w:sz="0" w:space="0" w:color="auto"/>
      </w:divBdr>
    </w:div>
    <w:div w:id="1781875163">
      <w:bodyDiv w:val="1"/>
      <w:marLeft w:val="0"/>
      <w:marRight w:val="0"/>
      <w:marTop w:val="0"/>
      <w:marBottom w:val="0"/>
      <w:divBdr>
        <w:top w:val="none" w:sz="0" w:space="0" w:color="auto"/>
        <w:left w:val="none" w:sz="0" w:space="0" w:color="auto"/>
        <w:bottom w:val="none" w:sz="0" w:space="0" w:color="auto"/>
        <w:right w:val="none" w:sz="0" w:space="0" w:color="auto"/>
      </w:divBdr>
    </w:div>
    <w:div w:id="1785036116">
      <w:bodyDiv w:val="1"/>
      <w:marLeft w:val="0"/>
      <w:marRight w:val="0"/>
      <w:marTop w:val="0"/>
      <w:marBottom w:val="0"/>
      <w:divBdr>
        <w:top w:val="none" w:sz="0" w:space="0" w:color="auto"/>
        <w:left w:val="none" w:sz="0" w:space="0" w:color="auto"/>
        <w:bottom w:val="none" w:sz="0" w:space="0" w:color="auto"/>
        <w:right w:val="none" w:sz="0" w:space="0" w:color="auto"/>
      </w:divBdr>
    </w:div>
    <w:div w:id="1786536450">
      <w:bodyDiv w:val="1"/>
      <w:marLeft w:val="0"/>
      <w:marRight w:val="0"/>
      <w:marTop w:val="0"/>
      <w:marBottom w:val="0"/>
      <w:divBdr>
        <w:top w:val="none" w:sz="0" w:space="0" w:color="auto"/>
        <w:left w:val="none" w:sz="0" w:space="0" w:color="auto"/>
        <w:bottom w:val="none" w:sz="0" w:space="0" w:color="auto"/>
        <w:right w:val="none" w:sz="0" w:space="0" w:color="auto"/>
      </w:divBdr>
    </w:div>
    <w:div w:id="1796636030">
      <w:bodyDiv w:val="1"/>
      <w:marLeft w:val="0"/>
      <w:marRight w:val="0"/>
      <w:marTop w:val="0"/>
      <w:marBottom w:val="0"/>
      <w:divBdr>
        <w:top w:val="none" w:sz="0" w:space="0" w:color="auto"/>
        <w:left w:val="none" w:sz="0" w:space="0" w:color="auto"/>
        <w:bottom w:val="none" w:sz="0" w:space="0" w:color="auto"/>
        <w:right w:val="none" w:sz="0" w:space="0" w:color="auto"/>
      </w:divBdr>
    </w:div>
    <w:div w:id="1799028977">
      <w:bodyDiv w:val="1"/>
      <w:marLeft w:val="0"/>
      <w:marRight w:val="0"/>
      <w:marTop w:val="0"/>
      <w:marBottom w:val="0"/>
      <w:divBdr>
        <w:top w:val="none" w:sz="0" w:space="0" w:color="auto"/>
        <w:left w:val="none" w:sz="0" w:space="0" w:color="auto"/>
        <w:bottom w:val="none" w:sz="0" w:space="0" w:color="auto"/>
        <w:right w:val="none" w:sz="0" w:space="0" w:color="auto"/>
      </w:divBdr>
    </w:div>
    <w:div w:id="1803234735">
      <w:bodyDiv w:val="1"/>
      <w:marLeft w:val="0"/>
      <w:marRight w:val="0"/>
      <w:marTop w:val="0"/>
      <w:marBottom w:val="0"/>
      <w:divBdr>
        <w:top w:val="none" w:sz="0" w:space="0" w:color="auto"/>
        <w:left w:val="none" w:sz="0" w:space="0" w:color="auto"/>
        <w:bottom w:val="none" w:sz="0" w:space="0" w:color="auto"/>
        <w:right w:val="none" w:sz="0" w:space="0" w:color="auto"/>
      </w:divBdr>
      <w:divsChild>
        <w:div w:id="984624968">
          <w:marLeft w:val="0"/>
          <w:marRight w:val="0"/>
          <w:marTop w:val="0"/>
          <w:marBottom w:val="0"/>
          <w:divBdr>
            <w:top w:val="none" w:sz="0" w:space="0" w:color="auto"/>
            <w:left w:val="none" w:sz="0" w:space="0" w:color="auto"/>
            <w:bottom w:val="none" w:sz="0" w:space="0" w:color="auto"/>
            <w:right w:val="none" w:sz="0" w:space="0" w:color="auto"/>
          </w:divBdr>
          <w:divsChild>
            <w:div w:id="1912616381">
              <w:marLeft w:val="0"/>
              <w:marRight w:val="0"/>
              <w:marTop w:val="0"/>
              <w:marBottom w:val="0"/>
              <w:divBdr>
                <w:top w:val="none" w:sz="0" w:space="0" w:color="auto"/>
                <w:left w:val="none" w:sz="0" w:space="0" w:color="auto"/>
                <w:bottom w:val="none" w:sz="0" w:space="0" w:color="auto"/>
                <w:right w:val="none" w:sz="0" w:space="0" w:color="auto"/>
              </w:divBdr>
              <w:divsChild>
                <w:div w:id="1956205156">
                  <w:marLeft w:val="0"/>
                  <w:marRight w:val="0"/>
                  <w:marTop w:val="0"/>
                  <w:marBottom w:val="0"/>
                  <w:divBdr>
                    <w:top w:val="none" w:sz="0" w:space="0" w:color="auto"/>
                    <w:left w:val="none" w:sz="0" w:space="0" w:color="auto"/>
                    <w:bottom w:val="none" w:sz="0" w:space="0" w:color="auto"/>
                    <w:right w:val="none" w:sz="0" w:space="0" w:color="auto"/>
                  </w:divBdr>
                  <w:divsChild>
                    <w:div w:id="1858419616">
                      <w:marLeft w:val="0"/>
                      <w:marRight w:val="0"/>
                      <w:marTop w:val="0"/>
                      <w:marBottom w:val="0"/>
                      <w:divBdr>
                        <w:top w:val="none" w:sz="0" w:space="0" w:color="auto"/>
                        <w:left w:val="none" w:sz="0" w:space="0" w:color="auto"/>
                        <w:bottom w:val="none" w:sz="0" w:space="0" w:color="auto"/>
                        <w:right w:val="none" w:sz="0" w:space="0" w:color="auto"/>
                      </w:divBdr>
                      <w:divsChild>
                        <w:div w:id="1660692686">
                          <w:marLeft w:val="0"/>
                          <w:marRight w:val="0"/>
                          <w:marTop w:val="0"/>
                          <w:marBottom w:val="0"/>
                          <w:divBdr>
                            <w:top w:val="none" w:sz="0" w:space="0" w:color="auto"/>
                            <w:left w:val="none" w:sz="0" w:space="0" w:color="auto"/>
                            <w:bottom w:val="none" w:sz="0" w:space="0" w:color="auto"/>
                            <w:right w:val="none" w:sz="0" w:space="0" w:color="auto"/>
                          </w:divBdr>
                          <w:divsChild>
                            <w:div w:id="529496382">
                              <w:marLeft w:val="0"/>
                              <w:marRight w:val="0"/>
                              <w:marTop w:val="0"/>
                              <w:marBottom w:val="0"/>
                              <w:divBdr>
                                <w:top w:val="none" w:sz="0" w:space="0" w:color="auto"/>
                                <w:left w:val="none" w:sz="0" w:space="0" w:color="auto"/>
                                <w:bottom w:val="none" w:sz="0" w:space="0" w:color="auto"/>
                                <w:right w:val="none" w:sz="0" w:space="0" w:color="auto"/>
                              </w:divBdr>
                              <w:divsChild>
                                <w:div w:id="50232269">
                                  <w:marLeft w:val="0"/>
                                  <w:marRight w:val="0"/>
                                  <w:marTop w:val="0"/>
                                  <w:marBottom w:val="0"/>
                                  <w:divBdr>
                                    <w:top w:val="none" w:sz="0" w:space="0" w:color="auto"/>
                                    <w:left w:val="none" w:sz="0" w:space="0" w:color="auto"/>
                                    <w:bottom w:val="none" w:sz="0" w:space="0" w:color="auto"/>
                                    <w:right w:val="none" w:sz="0" w:space="0" w:color="auto"/>
                                  </w:divBdr>
                                </w:div>
                                <w:div w:id="13641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19446">
      <w:bodyDiv w:val="1"/>
      <w:marLeft w:val="0"/>
      <w:marRight w:val="0"/>
      <w:marTop w:val="0"/>
      <w:marBottom w:val="0"/>
      <w:divBdr>
        <w:top w:val="none" w:sz="0" w:space="0" w:color="auto"/>
        <w:left w:val="none" w:sz="0" w:space="0" w:color="auto"/>
        <w:bottom w:val="none" w:sz="0" w:space="0" w:color="auto"/>
        <w:right w:val="none" w:sz="0" w:space="0" w:color="auto"/>
      </w:divBdr>
      <w:divsChild>
        <w:div w:id="523598829">
          <w:marLeft w:val="0"/>
          <w:marRight w:val="0"/>
          <w:marTop w:val="0"/>
          <w:marBottom w:val="0"/>
          <w:divBdr>
            <w:top w:val="none" w:sz="0" w:space="0" w:color="auto"/>
            <w:left w:val="none" w:sz="0" w:space="0" w:color="auto"/>
            <w:bottom w:val="none" w:sz="0" w:space="0" w:color="auto"/>
            <w:right w:val="none" w:sz="0" w:space="0" w:color="auto"/>
          </w:divBdr>
          <w:divsChild>
            <w:div w:id="1773821459">
              <w:marLeft w:val="0"/>
              <w:marRight w:val="0"/>
              <w:marTop w:val="0"/>
              <w:marBottom w:val="0"/>
              <w:divBdr>
                <w:top w:val="none" w:sz="0" w:space="0" w:color="auto"/>
                <w:left w:val="none" w:sz="0" w:space="0" w:color="auto"/>
                <w:bottom w:val="none" w:sz="0" w:space="0" w:color="auto"/>
                <w:right w:val="none" w:sz="0" w:space="0" w:color="auto"/>
              </w:divBdr>
              <w:divsChild>
                <w:div w:id="1543401266">
                  <w:marLeft w:val="0"/>
                  <w:marRight w:val="0"/>
                  <w:marTop w:val="0"/>
                  <w:marBottom w:val="0"/>
                  <w:divBdr>
                    <w:top w:val="none" w:sz="0" w:space="0" w:color="auto"/>
                    <w:left w:val="none" w:sz="0" w:space="0" w:color="auto"/>
                    <w:bottom w:val="none" w:sz="0" w:space="0" w:color="auto"/>
                    <w:right w:val="none" w:sz="0" w:space="0" w:color="auto"/>
                  </w:divBdr>
                  <w:divsChild>
                    <w:div w:id="73548617">
                      <w:marLeft w:val="-225"/>
                      <w:marRight w:val="-225"/>
                      <w:marTop w:val="0"/>
                      <w:marBottom w:val="0"/>
                      <w:divBdr>
                        <w:top w:val="none" w:sz="0" w:space="0" w:color="auto"/>
                        <w:left w:val="none" w:sz="0" w:space="0" w:color="auto"/>
                        <w:bottom w:val="none" w:sz="0" w:space="0" w:color="auto"/>
                        <w:right w:val="none" w:sz="0" w:space="0" w:color="auto"/>
                      </w:divBdr>
                      <w:divsChild>
                        <w:div w:id="334646784">
                          <w:marLeft w:val="0"/>
                          <w:marRight w:val="0"/>
                          <w:marTop w:val="0"/>
                          <w:marBottom w:val="0"/>
                          <w:divBdr>
                            <w:top w:val="none" w:sz="0" w:space="0" w:color="auto"/>
                            <w:left w:val="none" w:sz="0" w:space="0" w:color="auto"/>
                            <w:bottom w:val="none" w:sz="0" w:space="0" w:color="auto"/>
                            <w:right w:val="none" w:sz="0" w:space="0" w:color="auto"/>
                          </w:divBdr>
                          <w:divsChild>
                            <w:div w:id="1008604545">
                              <w:marLeft w:val="0"/>
                              <w:marRight w:val="0"/>
                              <w:marTop w:val="0"/>
                              <w:marBottom w:val="0"/>
                              <w:divBdr>
                                <w:top w:val="none" w:sz="0" w:space="0" w:color="auto"/>
                                <w:left w:val="none" w:sz="0" w:space="0" w:color="auto"/>
                                <w:bottom w:val="none" w:sz="0" w:space="0" w:color="auto"/>
                                <w:right w:val="none" w:sz="0" w:space="0" w:color="auto"/>
                              </w:divBdr>
                              <w:divsChild>
                                <w:div w:id="486634896">
                                  <w:marLeft w:val="0"/>
                                  <w:marRight w:val="0"/>
                                  <w:marTop w:val="0"/>
                                  <w:marBottom w:val="0"/>
                                  <w:divBdr>
                                    <w:top w:val="none" w:sz="0" w:space="0" w:color="auto"/>
                                    <w:left w:val="none" w:sz="0" w:space="0" w:color="auto"/>
                                    <w:bottom w:val="none" w:sz="0" w:space="0" w:color="auto"/>
                                    <w:right w:val="none" w:sz="0" w:space="0" w:color="auto"/>
                                  </w:divBdr>
                                  <w:divsChild>
                                    <w:div w:id="458649822">
                                      <w:marLeft w:val="0"/>
                                      <w:marRight w:val="0"/>
                                      <w:marTop w:val="0"/>
                                      <w:marBottom w:val="0"/>
                                      <w:divBdr>
                                        <w:top w:val="none" w:sz="0" w:space="0" w:color="auto"/>
                                        <w:left w:val="none" w:sz="0" w:space="0" w:color="auto"/>
                                        <w:bottom w:val="none" w:sz="0" w:space="0" w:color="auto"/>
                                        <w:right w:val="none" w:sz="0" w:space="0" w:color="auto"/>
                                      </w:divBdr>
                                      <w:divsChild>
                                        <w:div w:id="228083087">
                                          <w:marLeft w:val="0"/>
                                          <w:marRight w:val="0"/>
                                          <w:marTop w:val="0"/>
                                          <w:marBottom w:val="0"/>
                                          <w:divBdr>
                                            <w:top w:val="none" w:sz="0" w:space="0" w:color="auto"/>
                                            <w:left w:val="none" w:sz="0" w:space="0" w:color="auto"/>
                                            <w:bottom w:val="none" w:sz="0" w:space="0" w:color="auto"/>
                                            <w:right w:val="none" w:sz="0" w:space="0" w:color="auto"/>
                                          </w:divBdr>
                                          <w:divsChild>
                                            <w:div w:id="1493990419">
                                              <w:marLeft w:val="0"/>
                                              <w:marRight w:val="0"/>
                                              <w:marTop w:val="0"/>
                                              <w:marBottom w:val="0"/>
                                              <w:divBdr>
                                                <w:top w:val="none" w:sz="0" w:space="0" w:color="auto"/>
                                                <w:left w:val="none" w:sz="0" w:space="0" w:color="auto"/>
                                                <w:bottom w:val="none" w:sz="0" w:space="0" w:color="auto"/>
                                                <w:right w:val="none" w:sz="0" w:space="0" w:color="auto"/>
                                              </w:divBdr>
                                              <w:divsChild>
                                                <w:div w:id="303124147">
                                                  <w:marLeft w:val="0"/>
                                                  <w:marRight w:val="0"/>
                                                  <w:marTop w:val="0"/>
                                                  <w:marBottom w:val="0"/>
                                                  <w:divBdr>
                                                    <w:top w:val="none" w:sz="0" w:space="0" w:color="auto"/>
                                                    <w:left w:val="none" w:sz="0" w:space="0" w:color="auto"/>
                                                    <w:bottom w:val="none" w:sz="0" w:space="0" w:color="auto"/>
                                                    <w:right w:val="none" w:sz="0" w:space="0" w:color="auto"/>
                                                  </w:divBdr>
                                                  <w:divsChild>
                                                    <w:div w:id="1820343821">
                                                      <w:marLeft w:val="0"/>
                                                      <w:marRight w:val="0"/>
                                                      <w:marTop w:val="0"/>
                                                      <w:marBottom w:val="0"/>
                                                      <w:divBdr>
                                                        <w:top w:val="none" w:sz="0" w:space="0" w:color="auto"/>
                                                        <w:left w:val="none" w:sz="0" w:space="0" w:color="auto"/>
                                                        <w:bottom w:val="none" w:sz="0" w:space="0" w:color="auto"/>
                                                        <w:right w:val="none" w:sz="0" w:space="0" w:color="auto"/>
                                                      </w:divBdr>
                                                      <w:divsChild>
                                                        <w:div w:id="1303928394">
                                                          <w:marLeft w:val="0"/>
                                                          <w:marRight w:val="0"/>
                                                          <w:marTop w:val="0"/>
                                                          <w:marBottom w:val="0"/>
                                                          <w:divBdr>
                                                            <w:top w:val="none" w:sz="0" w:space="0" w:color="auto"/>
                                                            <w:left w:val="none" w:sz="0" w:space="0" w:color="auto"/>
                                                            <w:bottom w:val="none" w:sz="0" w:space="0" w:color="auto"/>
                                                            <w:right w:val="none" w:sz="0" w:space="0" w:color="auto"/>
                                                          </w:divBdr>
                                                          <w:divsChild>
                                                            <w:div w:id="1879926403">
                                                              <w:marLeft w:val="0"/>
                                                              <w:marRight w:val="0"/>
                                                              <w:marTop w:val="0"/>
                                                              <w:marBottom w:val="0"/>
                                                              <w:divBdr>
                                                                <w:top w:val="none" w:sz="0" w:space="0" w:color="auto"/>
                                                                <w:left w:val="none" w:sz="0" w:space="0" w:color="auto"/>
                                                                <w:bottom w:val="none" w:sz="0" w:space="0" w:color="auto"/>
                                                                <w:right w:val="none" w:sz="0" w:space="0" w:color="auto"/>
                                                              </w:divBdr>
                                                              <w:divsChild>
                                                                <w:div w:id="2056660404">
                                                                  <w:marLeft w:val="0"/>
                                                                  <w:marRight w:val="0"/>
                                                                  <w:marTop w:val="0"/>
                                                                  <w:marBottom w:val="0"/>
                                                                  <w:divBdr>
                                                                    <w:top w:val="none" w:sz="0" w:space="0" w:color="auto"/>
                                                                    <w:left w:val="none" w:sz="0" w:space="0" w:color="auto"/>
                                                                    <w:bottom w:val="none" w:sz="0" w:space="0" w:color="auto"/>
                                                                    <w:right w:val="none" w:sz="0" w:space="0" w:color="auto"/>
                                                                  </w:divBdr>
                                                                  <w:divsChild>
                                                                    <w:div w:id="1498418607">
                                                                      <w:marLeft w:val="0"/>
                                                                      <w:marRight w:val="0"/>
                                                                      <w:marTop w:val="0"/>
                                                                      <w:marBottom w:val="0"/>
                                                                      <w:divBdr>
                                                                        <w:top w:val="none" w:sz="0" w:space="0" w:color="auto"/>
                                                                        <w:left w:val="none" w:sz="0" w:space="0" w:color="auto"/>
                                                                        <w:bottom w:val="none" w:sz="0" w:space="0" w:color="auto"/>
                                                                        <w:right w:val="none" w:sz="0" w:space="0" w:color="auto"/>
                                                                      </w:divBdr>
                                                                      <w:divsChild>
                                                                        <w:div w:id="117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704753">
      <w:bodyDiv w:val="1"/>
      <w:marLeft w:val="0"/>
      <w:marRight w:val="0"/>
      <w:marTop w:val="0"/>
      <w:marBottom w:val="0"/>
      <w:divBdr>
        <w:top w:val="none" w:sz="0" w:space="0" w:color="auto"/>
        <w:left w:val="none" w:sz="0" w:space="0" w:color="auto"/>
        <w:bottom w:val="none" w:sz="0" w:space="0" w:color="auto"/>
        <w:right w:val="none" w:sz="0" w:space="0" w:color="auto"/>
      </w:divBdr>
    </w:div>
    <w:div w:id="1806897188">
      <w:bodyDiv w:val="1"/>
      <w:marLeft w:val="0"/>
      <w:marRight w:val="0"/>
      <w:marTop w:val="0"/>
      <w:marBottom w:val="0"/>
      <w:divBdr>
        <w:top w:val="none" w:sz="0" w:space="0" w:color="auto"/>
        <w:left w:val="none" w:sz="0" w:space="0" w:color="auto"/>
        <w:bottom w:val="none" w:sz="0" w:space="0" w:color="auto"/>
        <w:right w:val="none" w:sz="0" w:space="0" w:color="auto"/>
      </w:divBdr>
    </w:div>
    <w:div w:id="1814328952">
      <w:bodyDiv w:val="1"/>
      <w:marLeft w:val="0"/>
      <w:marRight w:val="0"/>
      <w:marTop w:val="0"/>
      <w:marBottom w:val="0"/>
      <w:divBdr>
        <w:top w:val="none" w:sz="0" w:space="0" w:color="auto"/>
        <w:left w:val="none" w:sz="0" w:space="0" w:color="auto"/>
        <w:bottom w:val="none" w:sz="0" w:space="0" w:color="auto"/>
        <w:right w:val="none" w:sz="0" w:space="0" w:color="auto"/>
      </w:divBdr>
    </w:div>
    <w:div w:id="1815371413">
      <w:bodyDiv w:val="1"/>
      <w:marLeft w:val="0"/>
      <w:marRight w:val="0"/>
      <w:marTop w:val="0"/>
      <w:marBottom w:val="0"/>
      <w:divBdr>
        <w:top w:val="none" w:sz="0" w:space="0" w:color="auto"/>
        <w:left w:val="none" w:sz="0" w:space="0" w:color="auto"/>
        <w:bottom w:val="none" w:sz="0" w:space="0" w:color="auto"/>
        <w:right w:val="none" w:sz="0" w:space="0" w:color="auto"/>
      </w:divBdr>
    </w:div>
    <w:div w:id="1816992045">
      <w:bodyDiv w:val="1"/>
      <w:marLeft w:val="0"/>
      <w:marRight w:val="0"/>
      <w:marTop w:val="0"/>
      <w:marBottom w:val="0"/>
      <w:divBdr>
        <w:top w:val="none" w:sz="0" w:space="0" w:color="auto"/>
        <w:left w:val="none" w:sz="0" w:space="0" w:color="auto"/>
        <w:bottom w:val="none" w:sz="0" w:space="0" w:color="auto"/>
        <w:right w:val="none" w:sz="0" w:space="0" w:color="auto"/>
      </w:divBdr>
    </w:div>
    <w:div w:id="1817991068">
      <w:bodyDiv w:val="1"/>
      <w:marLeft w:val="0"/>
      <w:marRight w:val="0"/>
      <w:marTop w:val="0"/>
      <w:marBottom w:val="0"/>
      <w:divBdr>
        <w:top w:val="none" w:sz="0" w:space="0" w:color="auto"/>
        <w:left w:val="none" w:sz="0" w:space="0" w:color="auto"/>
        <w:bottom w:val="none" w:sz="0" w:space="0" w:color="auto"/>
        <w:right w:val="none" w:sz="0" w:space="0" w:color="auto"/>
      </w:divBdr>
    </w:div>
    <w:div w:id="1822843830">
      <w:bodyDiv w:val="1"/>
      <w:marLeft w:val="0"/>
      <w:marRight w:val="0"/>
      <w:marTop w:val="0"/>
      <w:marBottom w:val="0"/>
      <w:divBdr>
        <w:top w:val="none" w:sz="0" w:space="0" w:color="auto"/>
        <w:left w:val="none" w:sz="0" w:space="0" w:color="auto"/>
        <w:bottom w:val="none" w:sz="0" w:space="0" w:color="auto"/>
        <w:right w:val="none" w:sz="0" w:space="0" w:color="auto"/>
      </w:divBdr>
    </w:div>
    <w:div w:id="1824619154">
      <w:bodyDiv w:val="1"/>
      <w:marLeft w:val="0"/>
      <w:marRight w:val="0"/>
      <w:marTop w:val="0"/>
      <w:marBottom w:val="0"/>
      <w:divBdr>
        <w:top w:val="none" w:sz="0" w:space="0" w:color="auto"/>
        <w:left w:val="none" w:sz="0" w:space="0" w:color="auto"/>
        <w:bottom w:val="none" w:sz="0" w:space="0" w:color="auto"/>
        <w:right w:val="none" w:sz="0" w:space="0" w:color="auto"/>
      </w:divBdr>
    </w:div>
    <w:div w:id="1826818234">
      <w:bodyDiv w:val="1"/>
      <w:marLeft w:val="0"/>
      <w:marRight w:val="0"/>
      <w:marTop w:val="0"/>
      <w:marBottom w:val="0"/>
      <w:divBdr>
        <w:top w:val="none" w:sz="0" w:space="0" w:color="auto"/>
        <w:left w:val="none" w:sz="0" w:space="0" w:color="auto"/>
        <w:bottom w:val="none" w:sz="0" w:space="0" w:color="auto"/>
        <w:right w:val="none" w:sz="0" w:space="0" w:color="auto"/>
      </w:divBdr>
      <w:divsChild>
        <w:div w:id="214661548">
          <w:marLeft w:val="0"/>
          <w:marRight w:val="0"/>
          <w:marTop w:val="0"/>
          <w:marBottom w:val="0"/>
          <w:divBdr>
            <w:top w:val="none" w:sz="0" w:space="0" w:color="auto"/>
            <w:left w:val="none" w:sz="0" w:space="0" w:color="auto"/>
            <w:bottom w:val="none" w:sz="0" w:space="0" w:color="auto"/>
            <w:right w:val="none" w:sz="0" w:space="0" w:color="auto"/>
          </w:divBdr>
          <w:divsChild>
            <w:div w:id="929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088">
      <w:bodyDiv w:val="1"/>
      <w:marLeft w:val="0"/>
      <w:marRight w:val="0"/>
      <w:marTop w:val="0"/>
      <w:marBottom w:val="0"/>
      <w:divBdr>
        <w:top w:val="none" w:sz="0" w:space="0" w:color="auto"/>
        <w:left w:val="none" w:sz="0" w:space="0" w:color="auto"/>
        <w:bottom w:val="none" w:sz="0" w:space="0" w:color="auto"/>
        <w:right w:val="none" w:sz="0" w:space="0" w:color="auto"/>
      </w:divBdr>
      <w:divsChild>
        <w:div w:id="113722018">
          <w:marLeft w:val="0"/>
          <w:marRight w:val="0"/>
          <w:marTop w:val="0"/>
          <w:marBottom w:val="0"/>
          <w:divBdr>
            <w:top w:val="none" w:sz="0" w:space="0" w:color="auto"/>
            <w:left w:val="none" w:sz="0" w:space="0" w:color="auto"/>
            <w:bottom w:val="none" w:sz="0" w:space="0" w:color="auto"/>
            <w:right w:val="none" w:sz="0" w:space="0" w:color="auto"/>
          </w:divBdr>
          <w:divsChild>
            <w:div w:id="1256862257">
              <w:marLeft w:val="0"/>
              <w:marRight w:val="0"/>
              <w:marTop w:val="0"/>
              <w:marBottom w:val="0"/>
              <w:divBdr>
                <w:top w:val="none" w:sz="0" w:space="0" w:color="auto"/>
                <w:left w:val="none" w:sz="0" w:space="0" w:color="auto"/>
                <w:bottom w:val="none" w:sz="0" w:space="0" w:color="auto"/>
                <w:right w:val="none" w:sz="0" w:space="0" w:color="auto"/>
              </w:divBdr>
            </w:div>
          </w:divsChild>
        </w:div>
        <w:div w:id="2015569613">
          <w:marLeft w:val="0"/>
          <w:marRight w:val="0"/>
          <w:marTop w:val="0"/>
          <w:marBottom w:val="0"/>
          <w:divBdr>
            <w:top w:val="none" w:sz="0" w:space="0" w:color="auto"/>
            <w:left w:val="none" w:sz="0" w:space="0" w:color="auto"/>
            <w:bottom w:val="none" w:sz="0" w:space="0" w:color="auto"/>
            <w:right w:val="none" w:sz="0" w:space="0" w:color="auto"/>
          </w:divBdr>
        </w:div>
      </w:divsChild>
    </w:div>
    <w:div w:id="1828202393">
      <w:bodyDiv w:val="1"/>
      <w:marLeft w:val="0"/>
      <w:marRight w:val="0"/>
      <w:marTop w:val="0"/>
      <w:marBottom w:val="0"/>
      <w:divBdr>
        <w:top w:val="none" w:sz="0" w:space="0" w:color="auto"/>
        <w:left w:val="none" w:sz="0" w:space="0" w:color="auto"/>
        <w:bottom w:val="none" w:sz="0" w:space="0" w:color="auto"/>
        <w:right w:val="none" w:sz="0" w:space="0" w:color="auto"/>
      </w:divBdr>
    </w:div>
    <w:div w:id="1828549633">
      <w:bodyDiv w:val="1"/>
      <w:marLeft w:val="0"/>
      <w:marRight w:val="0"/>
      <w:marTop w:val="0"/>
      <w:marBottom w:val="0"/>
      <w:divBdr>
        <w:top w:val="none" w:sz="0" w:space="0" w:color="auto"/>
        <w:left w:val="none" w:sz="0" w:space="0" w:color="auto"/>
        <w:bottom w:val="none" w:sz="0" w:space="0" w:color="auto"/>
        <w:right w:val="none" w:sz="0" w:space="0" w:color="auto"/>
      </w:divBdr>
    </w:div>
    <w:div w:id="1835146194">
      <w:bodyDiv w:val="1"/>
      <w:marLeft w:val="0"/>
      <w:marRight w:val="0"/>
      <w:marTop w:val="0"/>
      <w:marBottom w:val="0"/>
      <w:divBdr>
        <w:top w:val="none" w:sz="0" w:space="0" w:color="auto"/>
        <w:left w:val="none" w:sz="0" w:space="0" w:color="auto"/>
        <w:bottom w:val="none" w:sz="0" w:space="0" w:color="auto"/>
        <w:right w:val="none" w:sz="0" w:space="0" w:color="auto"/>
      </w:divBdr>
      <w:divsChild>
        <w:div w:id="908224660">
          <w:marLeft w:val="547"/>
          <w:marRight w:val="0"/>
          <w:marTop w:val="96"/>
          <w:marBottom w:val="0"/>
          <w:divBdr>
            <w:top w:val="none" w:sz="0" w:space="0" w:color="auto"/>
            <w:left w:val="none" w:sz="0" w:space="0" w:color="auto"/>
            <w:bottom w:val="none" w:sz="0" w:space="0" w:color="auto"/>
            <w:right w:val="none" w:sz="0" w:space="0" w:color="auto"/>
          </w:divBdr>
        </w:div>
        <w:div w:id="909002334">
          <w:marLeft w:val="547"/>
          <w:marRight w:val="0"/>
          <w:marTop w:val="96"/>
          <w:marBottom w:val="0"/>
          <w:divBdr>
            <w:top w:val="none" w:sz="0" w:space="0" w:color="auto"/>
            <w:left w:val="none" w:sz="0" w:space="0" w:color="auto"/>
            <w:bottom w:val="none" w:sz="0" w:space="0" w:color="auto"/>
            <w:right w:val="none" w:sz="0" w:space="0" w:color="auto"/>
          </w:divBdr>
        </w:div>
        <w:div w:id="1883440230">
          <w:marLeft w:val="547"/>
          <w:marRight w:val="0"/>
          <w:marTop w:val="96"/>
          <w:marBottom w:val="0"/>
          <w:divBdr>
            <w:top w:val="none" w:sz="0" w:space="0" w:color="auto"/>
            <w:left w:val="none" w:sz="0" w:space="0" w:color="auto"/>
            <w:bottom w:val="none" w:sz="0" w:space="0" w:color="auto"/>
            <w:right w:val="none" w:sz="0" w:space="0" w:color="auto"/>
          </w:divBdr>
        </w:div>
        <w:div w:id="1287469853">
          <w:marLeft w:val="547"/>
          <w:marRight w:val="0"/>
          <w:marTop w:val="96"/>
          <w:marBottom w:val="0"/>
          <w:divBdr>
            <w:top w:val="none" w:sz="0" w:space="0" w:color="auto"/>
            <w:left w:val="none" w:sz="0" w:space="0" w:color="auto"/>
            <w:bottom w:val="none" w:sz="0" w:space="0" w:color="auto"/>
            <w:right w:val="none" w:sz="0" w:space="0" w:color="auto"/>
          </w:divBdr>
        </w:div>
      </w:divsChild>
    </w:div>
    <w:div w:id="1841389182">
      <w:bodyDiv w:val="1"/>
      <w:marLeft w:val="0"/>
      <w:marRight w:val="0"/>
      <w:marTop w:val="0"/>
      <w:marBottom w:val="0"/>
      <w:divBdr>
        <w:top w:val="none" w:sz="0" w:space="0" w:color="auto"/>
        <w:left w:val="none" w:sz="0" w:space="0" w:color="auto"/>
        <w:bottom w:val="none" w:sz="0" w:space="0" w:color="auto"/>
        <w:right w:val="none" w:sz="0" w:space="0" w:color="auto"/>
      </w:divBdr>
      <w:divsChild>
        <w:div w:id="330257668">
          <w:marLeft w:val="0"/>
          <w:marRight w:val="0"/>
          <w:marTop w:val="0"/>
          <w:marBottom w:val="0"/>
          <w:divBdr>
            <w:top w:val="single" w:sz="2" w:space="15" w:color="EAE9E9"/>
            <w:left w:val="none" w:sz="0" w:space="0" w:color="EAE9E9"/>
            <w:bottom w:val="single" w:sz="2" w:space="15" w:color="EAE9E9"/>
            <w:right w:val="none" w:sz="0" w:space="0" w:color="EAE9E9"/>
          </w:divBdr>
          <w:divsChild>
            <w:div w:id="753942746">
              <w:marLeft w:val="0"/>
              <w:marRight w:val="0"/>
              <w:marTop w:val="0"/>
              <w:marBottom w:val="0"/>
              <w:divBdr>
                <w:top w:val="none" w:sz="0" w:space="0" w:color="auto"/>
                <w:left w:val="none" w:sz="0" w:space="0" w:color="auto"/>
                <w:bottom w:val="none" w:sz="0" w:space="0" w:color="auto"/>
                <w:right w:val="none" w:sz="0" w:space="0" w:color="auto"/>
              </w:divBdr>
            </w:div>
          </w:divsChild>
        </w:div>
        <w:div w:id="491068005">
          <w:marLeft w:val="0"/>
          <w:marRight w:val="0"/>
          <w:marTop w:val="0"/>
          <w:marBottom w:val="0"/>
          <w:divBdr>
            <w:top w:val="single" w:sz="2" w:space="0" w:color="EAE9E9"/>
            <w:left w:val="none" w:sz="0" w:space="0" w:color="EAE9E9"/>
            <w:bottom w:val="single" w:sz="2" w:space="0" w:color="EAE9E9"/>
            <w:right w:val="none" w:sz="0" w:space="0" w:color="EAE9E9"/>
          </w:divBdr>
          <w:divsChild>
            <w:div w:id="932318380">
              <w:marLeft w:val="0"/>
              <w:marRight w:val="0"/>
              <w:marTop w:val="0"/>
              <w:marBottom w:val="0"/>
              <w:divBdr>
                <w:top w:val="none" w:sz="0" w:space="0" w:color="auto"/>
                <w:left w:val="none" w:sz="0" w:space="0" w:color="auto"/>
                <w:bottom w:val="none" w:sz="0" w:space="0" w:color="auto"/>
                <w:right w:val="none" w:sz="0" w:space="0" w:color="auto"/>
              </w:divBdr>
              <w:divsChild>
                <w:div w:id="1700858025">
                  <w:marLeft w:val="0"/>
                  <w:marRight w:val="0"/>
                  <w:marTop w:val="0"/>
                  <w:marBottom w:val="0"/>
                  <w:divBdr>
                    <w:top w:val="none" w:sz="0" w:space="0" w:color="auto"/>
                    <w:left w:val="none" w:sz="0" w:space="0" w:color="auto"/>
                    <w:bottom w:val="none" w:sz="0" w:space="0" w:color="auto"/>
                    <w:right w:val="none" w:sz="0" w:space="0" w:color="auto"/>
                  </w:divBdr>
                  <w:divsChild>
                    <w:div w:id="1137722005">
                      <w:marLeft w:val="0"/>
                      <w:marRight w:val="0"/>
                      <w:marTop w:val="0"/>
                      <w:marBottom w:val="0"/>
                      <w:divBdr>
                        <w:top w:val="none" w:sz="0" w:space="0" w:color="auto"/>
                        <w:left w:val="none" w:sz="0" w:space="0" w:color="auto"/>
                        <w:bottom w:val="none" w:sz="0" w:space="0" w:color="auto"/>
                        <w:right w:val="none" w:sz="0" w:space="0" w:color="auto"/>
                      </w:divBdr>
                      <w:divsChild>
                        <w:div w:id="851190448">
                          <w:marLeft w:val="0"/>
                          <w:marRight w:val="0"/>
                          <w:marTop w:val="0"/>
                          <w:marBottom w:val="0"/>
                          <w:divBdr>
                            <w:top w:val="none" w:sz="0" w:space="0" w:color="auto"/>
                            <w:left w:val="none" w:sz="0" w:space="0" w:color="auto"/>
                            <w:bottom w:val="none" w:sz="0" w:space="0" w:color="auto"/>
                            <w:right w:val="none" w:sz="0" w:space="0" w:color="auto"/>
                          </w:divBdr>
                          <w:divsChild>
                            <w:div w:id="1718355790">
                              <w:marLeft w:val="0"/>
                              <w:marRight w:val="0"/>
                              <w:marTop w:val="0"/>
                              <w:marBottom w:val="0"/>
                              <w:divBdr>
                                <w:top w:val="none" w:sz="0" w:space="0" w:color="auto"/>
                                <w:left w:val="none" w:sz="0" w:space="0" w:color="auto"/>
                                <w:bottom w:val="none" w:sz="0" w:space="0" w:color="auto"/>
                                <w:right w:val="none" w:sz="0" w:space="0" w:color="auto"/>
                              </w:divBdr>
                              <w:divsChild>
                                <w:div w:id="161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1807">
          <w:marLeft w:val="0"/>
          <w:marRight w:val="0"/>
          <w:marTop w:val="0"/>
          <w:marBottom w:val="0"/>
          <w:divBdr>
            <w:top w:val="single" w:sz="2" w:space="15" w:color="EAE9E9"/>
            <w:left w:val="none" w:sz="0" w:space="0" w:color="EAE9E9"/>
            <w:bottom w:val="single" w:sz="2" w:space="15" w:color="EAE9E9"/>
            <w:right w:val="none" w:sz="0" w:space="0" w:color="EAE9E9"/>
          </w:divBdr>
          <w:divsChild>
            <w:div w:id="6413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6604">
      <w:bodyDiv w:val="1"/>
      <w:marLeft w:val="0"/>
      <w:marRight w:val="0"/>
      <w:marTop w:val="0"/>
      <w:marBottom w:val="0"/>
      <w:divBdr>
        <w:top w:val="none" w:sz="0" w:space="0" w:color="auto"/>
        <w:left w:val="none" w:sz="0" w:space="0" w:color="auto"/>
        <w:bottom w:val="none" w:sz="0" w:space="0" w:color="auto"/>
        <w:right w:val="none" w:sz="0" w:space="0" w:color="auto"/>
      </w:divBdr>
      <w:divsChild>
        <w:div w:id="939289277">
          <w:marLeft w:val="0"/>
          <w:marRight w:val="0"/>
          <w:marTop w:val="0"/>
          <w:marBottom w:val="0"/>
          <w:divBdr>
            <w:top w:val="none" w:sz="0" w:space="0" w:color="auto"/>
            <w:left w:val="none" w:sz="0" w:space="0" w:color="auto"/>
            <w:bottom w:val="none" w:sz="0" w:space="0" w:color="auto"/>
            <w:right w:val="none" w:sz="0" w:space="0" w:color="auto"/>
          </w:divBdr>
        </w:div>
      </w:divsChild>
    </w:div>
    <w:div w:id="1846167056">
      <w:bodyDiv w:val="1"/>
      <w:marLeft w:val="0"/>
      <w:marRight w:val="0"/>
      <w:marTop w:val="0"/>
      <w:marBottom w:val="0"/>
      <w:divBdr>
        <w:top w:val="none" w:sz="0" w:space="0" w:color="auto"/>
        <w:left w:val="none" w:sz="0" w:space="0" w:color="auto"/>
        <w:bottom w:val="none" w:sz="0" w:space="0" w:color="auto"/>
        <w:right w:val="none" w:sz="0" w:space="0" w:color="auto"/>
      </w:divBdr>
    </w:div>
    <w:div w:id="1846942833">
      <w:bodyDiv w:val="1"/>
      <w:marLeft w:val="0"/>
      <w:marRight w:val="0"/>
      <w:marTop w:val="0"/>
      <w:marBottom w:val="0"/>
      <w:divBdr>
        <w:top w:val="none" w:sz="0" w:space="0" w:color="auto"/>
        <w:left w:val="none" w:sz="0" w:space="0" w:color="auto"/>
        <w:bottom w:val="none" w:sz="0" w:space="0" w:color="auto"/>
        <w:right w:val="none" w:sz="0" w:space="0" w:color="auto"/>
      </w:divBdr>
    </w:div>
    <w:div w:id="1855193525">
      <w:bodyDiv w:val="1"/>
      <w:marLeft w:val="0"/>
      <w:marRight w:val="0"/>
      <w:marTop w:val="0"/>
      <w:marBottom w:val="0"/>
      <w:divBdr>
        <w:top w:val="none" w:sz="0" w:space="0" w:color="auto"/>
        <w:left w:val="none" w:sz="0" w:space="0" w:color="auto"/>
        <w:bottom w:val="none" w:sz="0" w:space="0" w:color="auto"/>
        <w:right w:val="none" w:sz="0" w:space="0" w:color="auto"/>
      </w:divBdr>
    </w:div>
    <w:div w:id="1855221999">
      <w:bodyDiv w:val="1"/>
      <w:marLeft w:val="0"/>
      <w:marRight w:val="0"/>
      <w:marTop w:val="0"/>
      <w:marBottom w:val="0"/>
      <w:divBdr>
        <w:top w:val="none" w:sz="0" w:space="0" w:color="auto"/>
        <w:left w:val="none" w:sz="0" w:space="0" w:color="auto"/>
        <w:bottom w:val="none" w:sz="0" w:space="0" w:color="auto"/>
        <w:right w:val="none" w:sz="0" w:space="0" w:color="auto"/>
      </w:divBdr>
    </w:div>
    <w:div w:id="1855607456">
      <w:bodyDiv w:val="1"/>
      <w:marLeft w:val="0"/>
      <w:marRight w:val="0"/>
      <w:marTop w:val="0"/>
      <w:marBottom w:val="0"/>
      <w:divBdr>
        <w:top w:val="none" w:sz="0" w:space="0" w:color="auto"/>
        <w:left w:val="none" w:sz="0" w:space="0" w:color="auto"/>
        <w:bottom w:val="none" w:sz="0" w:space="0" w:color="auto"/>
        <w:right w:val="none" w:sz="0" w:space="0" w:color="auto"/>
      </w:divBdr>
    </w:div>
    <w:div w:id="1856075740">
      <w:bodyDiv w:val="1"/>
      <w:marLeft w:val="0"/>
      <w:marRight w:val="0"/>
      <w:marTop w:val="0"/>
      <w:marBottom w:val="0"/>
      <w:divBdr>
        <w:top w:val="none" w:sz="0" w:space="0" w:color="auto"/>
        <w:left w:val="none" w:sz="0" w:space="0" w:color="auto"/>
        <w:bottom w:val="none" w:sz="0" w:space="0" w:color="auto"/>
        <w:right w:val="none" w:sz="0" w:space="0" w:color="auto"/>
      </w:divBdr>
    </w:div>
    <w:div w:id="1857226305">
      <w:bodyDiv w:val="1"/>
      <w:marLeft w:val="0"/>
      <w:marRight w:val="0"/>
      <w:marTop w:val="0"/>
      <w:marBottom w:val="0"/>
      <w:divBdr>
        <w:top w:val="none" w:sz="0" w:space="0" w:color="auto"/>
        <w:left w:val="none" w:sz="0" w:space="0" w:color="auto"/>
        <w:bottom w:val="none" w:sz="0" w:space="0" w:color="auto"/>
        <w:right w:val="none" w:sz="0" w:space="0" w:color="auto"/>
      </w:divBdr>
    </w:div>
    <w:div w:id="1858735007">
      <w:bodyDiv w:val="1"/>
      <w:marLeft w:val="0"/>
      <w:marRight w:val="0"/>
      <w:marTop w:val="0"/>
      <w:marBottom w:val="0"/>
      <w:divBdr>
        <w:top w:val="none" w:sz="0" w:space="0" w:color="auto"/>
        <w:left w:val="none" w:sz="0" w:space="0" w:color="auto"/>
        <w:bottom w:val="none" w:sz="0" w:space="0" w:color="auto"/>
        <w:right w:val="none" w:sz="0" w:space="0" w:color="auto"/>
      </w:divBdr>
      <w:divsChild>
        <w:div w:id="1039429135">
          <w:marLeft w:val="0"/>
          <w:marRight w:val="0"/>
          <w:marTop w:val="0"/>
          <w:marBottom w:val="0"/>
          <w:divBdr>
            <w:top w:val="none" w:sz="0" w:space="0" w:color="auto"/>
            <w:left w:val="none" w:sz="0" w:space="0" w:color="auto"/>
            <w:bottom w:val="none" w:sz="0" w:space="0" w:color="auto"/>
            <w:right w:val="none" w:sz="0" w:space="0" w:color="auto"/>
          </w:divBdr>
        </w:div>
      </w:divsChild>
    </w:div>
    <w:div w:id="1860044444">
      <w:bodyDiv w:val="1"/>
      <w:marLeft w:val="0"/>
      <w:marRight w:val="0"/>
      <w:marTop w:val="0"/>
      <w:marBottom w:val="0"/>
      <w:divBdr>
        <w:top w:val="none" w:sz="0" w:space="0" w:color="auto"/>
        <w:left w:val="none" w:sz="0" w:space="0" w:color="auto"/>
        <w:bottom w:val="none" w:sz="0" w:space="0" w:color="auto"/>
        <w:right w:val="none" w:sz="0" w:space="0" w:color="auto"/>
      </w:divBdr>
    </w:div>
    <w:div w:id="1862739845">
      <w:bodyDiv w:val="1"/>
      <w:marLeft w:val="0"/>
      <w:marRight w:val="0"/>
      <w:marTop w:val="0"/>
      <w:marBottom w:val="0"/>
      <w:divBdr>
        <w:top w:val="none" w:sz="0" w:space="0" w:color="auto"/>
        <w:left w:val="none" w:sz="0" w:space="0" w:color="auto"/>
        <w:bottom w:val="none" w:sz="0" w:space="0" w:color="auto"/>
        <w:right w:val="none" w:sz="0" w:space="0" w:color="auto"/>
      </w:divBdr>
    </w:div>
    <w:div w:id="1864509663">
      <w:bodyDiv w:val="1"/>
      <w:marLeft w:val="0"/>
      <w:marRight w:val="0"/>
      <w:marTop w:val="0"/>
      <w:marBottom w:val="0"/>
      <w:divBdr>
        <w:top w:val="none" w:sz="0" w:space="0" w:color="auto"/>
        <w:left w:val="none" w:sz="0" w:space="0" w:color="auto"/>
        <w:bottom w:val="none" w:sz="0" w:space="0" w:color="auto"/>
        <w:right w:val="none" w:sz="0" w:space="0" w:color="auto"/>
      </w:divBdr>
    </w:div>
    <w:div w:id="1865635236">
      <w:bodyDiv w:val="1"/>
      <w:marLeft w:val="0"/>
      <w:marRight w:val="0"/>
      <w:marTop w:val="0"/>
      <w:marBottom w:val="0"/>
      <w:divBdr>
        <w:top w:val="none" w:sz="0" w:space="0" w:color="auto"/>
        <w:left w:val="none" w:sz="0" w:space="0" w:color="auto"/>
        <w:bottom w:val="none" w:sz="0" w:space="0" w:color="auto"/>
        <w:right w:val="none" w:sz="0" w:space="0" w:color="auto"/>
      </w:divBdr>
      <w:divsChild>
        <w:div w:id="2049715980">
          <w:marLeft w:val="0"/>
          <w:marRight w:val="0"/>
          <w:marTop w:val="0"/>
          <w:marBottom w:val="450"/>
          <w:divBdr>
            <w:top w:val="none" w:sz="0" w:space="0" w:color="auto"/>
            <w:left w:val="none" w:sz="0" w:space="0" w:color="auto"/>
            <w:bottom w:val="none" w:sz="0" w:space="0" w:color="auto"/>
            <w:right w:val="none" w:sz="0" w:space="0" w:color="auto"/>
          </w:divBdr>
          <w:divsChild>
            <w:div w:id="58527541">
              <w:marLeft w:val="0"/>
              <w:marRight w:val="0"/>
              <w:marTop w:val="0"/>
              <w:marBottom w:val="0"/>
              <w:divBdr>
                <w:top w:val="none" w:sz="0" w:space="0" w:color="auto"/>
                <w:left w:val="none" w:sz="0" w:space="0" w:color="auto"/>
                <w:bottom w:val="none" w:sz="0" w:space="0" w:color="auto"/>
                <w:right w:val="none" w:sz="0" w:space="0" w:color="auto"/>
              </w:divBdr>
              <w:divsChild>
                <w:div w:id="180632734">
                  <w:marLeft w:val="0"/>
                  <w:marRight w:val="0"/>
                  <w:marTop w:val="0"/>
                  <w:marBottom w:val="0"/>
                  <w:divBdr>
                    <w:top w:val="none" w:sz="0" w:space="0" w:color="auto"/>
                    <w:left w:val="none" w:sz="0" w:space="0" w:color="auto"/>
                    <w:bottom w:val="none" w:sz="0" w:space="0" w:color="auto"/>
                    <w:right w:val="none" w:sz="0" w:space="0" w:color="auto"/>
                  </w:divBdr>
                  <w:divsChild>
                    <w:div w:id="1672684617">
                      <w:marLeft w:val="-225"/>
                      <w:marRight w:val="-225"/>
                      <w:marTop w:val="0"/>
                      <w:marBottom w:val="0"/>
                      <w:divBdr>
                        <w:top w:val="none" w:sz="0" w:space="0" w:color="auto"/>
                        <w:left w:val="none" w:sz="0" w:space="0" w:color="auto"/>
                        <w:bottom w:val="none" w:sz="0" w:space="0" w:color="auto"/>
                        <w:right w:val="none" w:sz="0" w:space="0" w:color="auto"/>
                      </w:divBdr>
                      <w:divsChild>
                        <w:div w:id="19631442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35767755">
          <w:marLeft w:val="0"/>
          <w:marRight w:val="0"/>
          <w:marTop w:val="450"/>
          <w:marBottom w:val="450"/>
          <w:divBdr>
            <w:top w:val="none" w:sz="0" w:space="0" w:color="auto"/>
            <w:left w:val="none" w:sz="0" w:space="0" w:color="auto"/>
            <w:bottom w:val="none" w:sz="0" w:space="0" w:color="auto"/>
            <w:right w:val="none" w:sz="0" w:space="0" w:color="auto"/>
          </w:divBdr>
          <w:divsChild>
            <w:div w:id="1851867494">
              <w:marLeft w:val="0"/>
              <w:marRight w:val="0"/>
              <w:marTop w:val="0"/>
              <w:marBottom w:val="0"/>
              <w:divBdr>
                <w:top w:val="none" w:sz="0" w:space="0" w:color="auto"/>
                <w:left w:val="none" w:sz="0" w:space="0" w:color="auto"/>
                <w:bottom w:val="none" w:sz="0" w:space="0" w:color="auto"/>
                <w:right w:val="none" w:sz="0" w:space="0" w:color="auto"/>
              </w:divBdr>
              <w:divsChild>
                <w:div w:id="1371955690">
                  <w:marLeft w:val="-225"/>
                  <w:marRight w:val="-225"/>
                  <w:marTop w:val="0"/>
                  <w:marBottom w:val="0"/>
                  <w:divBdr>
                    <w:top w:val="none" w:sz="0" w:space="0" w:color="auto"/>
                    <w:left w:val="none" w:sz="0" w:space="0" w:color="auto"/>
                    <w:bottom w:val="none" w:sz="0" w:space="0" w:color="auto"/>
                    <w:right w:val="none" w:sz="0" w:space="0" w:color="auto"/>
                  </w:divBdr>
                  <w:divsChild>
                    <w:div w:id="1756436390">
                      <w:marLeft w:val="0"/>
                      <w:marRight w:val="0"/>
                      <w:marTop w:val="0"/>
                      <w:marBottom w:val="0"/>
                      <w:divBdr>
                        <w:top w:val="none" w:sz="0" w:space="0" w:color="auto"/>
                        <w:left w:val="none" w:sz="0" w:space="0" w:color="auto"/>
                        <w:bottom w:val="none" w:sz="0" w:space="0" w:color="auto"/>
                        <w:right w:val="none" w:sz="0" w:space="0" w:color="auto"/>
                      </w:divBdr>
                      <w:divsChild>
                        <w:div w:id="104081377">
                          <w:marLeft w:val="0"/>
                          <w:marRight w:val="0"/>
                          <w:marTop w:val="450"/>
                          <w:marBottom w:val="450"/>
                          <w:divBdr>
                            <w:top w:val="none" w:sz="0" w:space="0" w:color="auto"/>
                            <w:left w:val="none" w:sz="0" w:space="0" w:color="auto"/>
                            <w:bottom w:val="none" w:sz="0" w:space="0" w:color="auto"/>
                            <w:right w:val="none" w:sz="0" w:space="0" w:color="auto"/>
                          </w:divBdr>
                          <w:divsChild>
                            <w:div w:id="20089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08508">
      <w:bodyDiv w:val="1"/>
      <w:marLeft w:val="0"/>
      <w:marRight w:val="0"/>
      <w:marTop w:val="0"/>
      <w:marBottom w:val="0"/>
      <w:divBdr>
        <w:top w:val="none" w:sz="0" w:space="0" w:color="auto"/>
        <w:left w:val="none" w:sz="0" w:space="0" w:color="auto"/>
        <w:bottom w:val="none" w:sz="0" w:space="0" w:color="auto"/>
        <w:right w:val="none" w:sz="0" w:space="0" w:color="auto"/>
      </w:divBdr>
    </w:div>
    <w:div w:id="1868062007">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3419153">
      <w:bodyDiv w:val="1"/>
      <w:marLeft w:val="0"/>
      <w:marRight w:val="0"/>
      <w:marTop w:val="0"/>
      <w:marBottom w:val="0"/>
      <w:divBdr>
        <w:top w:val="none" w:sz="0" w:space="0" w:color="auto"/>
        <w:left w:val="none" w:sz="0" w:space="0" w:color="auto"/>
        <w:bottom w:val="none" w:sz="0" w:space="0" w:color="auto"/>
        <w:right w:val="none" w:sz="0" w:space="0" w:color="auto"/>
      </w:divBdr>
    </w:div>
    <w:div w:id="1874608985">
      <w:bodyDiv w:val="1"/>
      <w:marLeft w:val="0"/>
      <w:marRight w:val="0"/>
      <w:marTop w:val="0"/>
      <w:marBottom w:val="0"/>
      <w:divBdr>
        <w:top w:val="none" w:sz="0" w:space="0" w:color="auto"/>
        <w:left w:val="none" w:sz="0" w:space="0" w:color="auto"/>
        <w:bottom w:val="none" w:sz="0" w:space="0" w:color="auto"/>
        <w:right w:val="none" w:sz="0" w:space="0" w:color="auto"/>
      </w:divBdr>
      <w:divsChild>
        <w:div w:id="1750929625">
          <w:marLeft w:val="0"/>
          <w:marRight w:val="0"/>
          <w:marTop w:val="0"/>
          <w:marBottom w:val="0"/>
          <w:divBdr>
            <w:top w:val="none" w:sz="0" w:space="0" w:color="auto"/>
            <w:left w:val="none" w:sz="0" w:space="0" w:color="auto"/>
            <w:bottom w:val="none" w:sz="0" w:space="0" w:color="auto"/>
            <w:right w:val="none" w:sz="0" w:space="0" w:color="auto"/>
          </w:divBdr>
          <w:divsChild>
            <w:div w:id="265117325">
              <w:marLeft w:val="0"/>
              <w:marRight w:val="0"/>
              <w:marTop w:val="0"/>
              <w:marBottom w:val="0"/>
              <w:divBdr>
                <w:top w:val="none" w:sz="0" w:space="0" w:color="auto"/>
                <w:left w:val="none" w:sz="0" w:space="0" w:color="auto"/>
                <w:bottom w:val="none" w:sz="0" w:space="0" w:color="auto"/>
                <w:right w:val="none" w:sz="0" w:space="0" w:color="auto"/>
              </w:divBdr>
              <w:divsChild>
                <w:div w:id="491608995">
                  <w:marLeft w:val="0"/>
                  <w:marRight w:val="0"/>
                  <w:marTop w:val="0"/>
                  <w:marBottom w:val="0"/>
                  <w:divBdr>
                    <w:top w:val="none" w:sz="0" w:space="0" w:color="auto"/>
                    <w:left w:val="none" w:sz="0" w:space="0" w:color="auto"/>
                    <w:bottom w:val="none" w:sz="0" w:space="0" w:color="auto"/>
                    <w:right w:val="none" w:sz="0" w:space="0" w:color="auto"/>
                  </w:divBdr>
                  <w:divsChild>
                    <w:div w:id="1616013500">
                      <w:marLeft w:val="0"/>
                      <w:marRight w:val="0"/>
                      <w:marTop w:val="0"/>
                      <w:marBottom w:val="0"/>
                      <w:divBdr>
                        <w:top w:val="none" w:sz="0" w:space="0" w:color="auto"/>
                        <w:left w:val="none" w:sz="0" w:space="0" w:color="auto"/>
                        <w:bottom w:val="none" w:sz="0" w:space="0" w:color="auto"/>
                        <w:right w:val="none" w:sz="0" w:space="0" w:color="auto"/>
                      </w:divBdr>
                      <w:divsChild>
                        <w:div w:id="729963709">
                          <w:marLeft w:val="-225"/>
                          <w:marRight w:val="-225"/>
                          <w:marTop w:val="0"/>
                          <w:marBottom w:val="0"/>
                          <w:divBdr>
                            <w:top w:val="none" w:sz="0" w:space="0" w:color="auto"/>
                            <w:left w:val="none" w:sz="0" w:space="0" w:color="auto"/>
                            <w:bottom w:val="none" w:sz="0" w:space="0" w:color="auto"/>
                            <w:right w:val="none" w:sz="0" w:space="0" w:color="auto"/>
                          </w:divBdr>
                          <w:divsChild>
                            <w:div w:id="2000497855">
                              <w:marLeft w:val="0"/>
                              <w:marRight w:val="0"/>
                              <w:marTop w:val="0"/>
                              <w:marBottom w:val="0"/>
                              <w:divBdr>
                                <w:top w:val="none" w:sz="0" w:space="0" w:color="auto"/>
                                <w:left w:val="none" w:sz="0" w:space="0" w:color="auto"/>
                                <w:bottom w:val="none" w:sz="0" w:space="0" w:color="auto"/>
                                <w:right w:val="none" w:sz="0" w:space="0" w:color="auto"/>
                              </w:divBdr>
                              <w:divsChild>
                                <w:div w:id="252321423">
                                  <w:marLeft w:val="-225"/>
                                  <w:marRight w:val="-225"/>
                                  <w:marTop w:val="0"/>
                                  <w:marBottom w:val="0"/>
                                  <w:divBdr>
                                    <w:top w:val="none" w:sz="0" w:space="0" w:color="auto"/>
                                    <w:left w:val="none" w:sz="0" w:space="0" w:color="auto"/>
                                    <w:bottom w:val="none" w:sz="0" w:space="0" w:color="auto"/>
                                    <w:right w:val="none" w:sz="0" w:space="0" w:color="auto"/>
                                  </w:divBdr>
                                  <w:divsChild>
                                    <w:div w:id="114492960">
                                      <w:marLeft w:val="0"/>
                                      <w:marRight w:val="0"/>
                                      <w:marTop w:val="0"/>
                                      <w:marBottom w:val="0"/>
                                      <w:divBdr>
                                        <w:top w:val="none" w:sz="0" w:space="0" w:color="auto"/>
                                        <w:left w:val="none" w:sz="0" w:space="0" w:color="auto"/>
                                        <w:bottom w:val="none" w:sz="0" w:space="0" w:color="auto"/>
                                        <w:right w:val="none" w:sz="0" w:space="0" w:color="auto"/>
                                      </w:divBdr>
                                      <w:divsChild>
                                        <w:div w:id="1185945184">
                                          <w:marLeft w:val="0"/>
                                          <w:marRight w:val="0"/>
                                          <w:marTop w:val="0"/>
                                          <w:marBottom w:val="0"/>
                                          <w:divBdr>
                                            <w:top w:val="none" w:sz="0" w:space="0" w:color="auto"/>
                                            <w:left w:val="none" w:sz="0" w:space="0" w:color="auto"/>
                                            <w:bottom w:val="none" w:sz="0" w:space="0" w:color="auto"/>
                                            <w:right w:val="none" w:sz="0" w:space="0" w:color="auto"/>
                                          </w:divBdr>
                                        </w:div>
                                        <w:div w:id="2128429844">
                                          <w:marLeft w:val="0"/>
                                          <w:marRight w:val="0"/>
                                          <w:marTop w:val="0"/>
                                          <w:marBottom w:val="0"/>
                                          <w:divBdr>
                                            <w:top w:val="none" w:sz="0" w:space="0" w:color="auto"/>
                                            <w:left w:val="none" w:sz="0" w:space="0" w:color="auto"/>
                                            <w:bottom w:val="none" w:sz="0" w:space="0" w:color="auto"/>
                                            <w:right w:val="none" w:sz="0" w:space="0" w:color="auto"/>
                                          </w:divBdr>
                                        </w:div>
                                        <w:div w:id="21370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31659">
                  <w:marLeft w:val="0"/>
                  <w:marRight w:val="0"/>
                  <w:marTop w:val="0"/>
                  <w:marBottom w:val="0"/>
                  <w:divBdr>
                    <w:top w:val="none" w:sz="0" w:space="0" w:color="auto"/>
                    <w:left w:val="none" w:sz="0" w:space="0" w:color="auto"/>
                    <w:bottom w:val="none" w:sz="0" w:space="0" w:color="auto"/>
                    <w:right w:val="none" w:sz="0" w:space="0" w:color="auto"/>
                  </w:divBdr>
                  <w:divsChild>
                    <w:div w:id="1046564205">
                      <w:marLeft w:val="0"/>
                      <w:marRight w:val="0"/>
                      <w:marTop w:val="0"/>
                      <w:marBottom w:val="0"/>
                      <w:divBdr>
                        <w:top w:val="none" w:sz="0" w:space="0" w:color="auto"/>
                        <w:left w:val="none" w:sz="0" w:space="0" w:color="auto"/>
                        <w:bottom w:val="none" w:sz="0" w:space="0" w:color="auto"/>
                        <w:right w:val="none" w:sz="0" w:space="0" w:color="auto"/>
                      </w:divBdr>
                      <w:divsChild>
                        <w:div w:id="981739227">
                          <w:marLeft w:val="-225"/>
                          <w:marRight w:val="-225"/>
                          <w:marTop w:val="0"/>
                          <w:marBottom w:val="0"/>
                          <w:divBdr>
                            <w:top w:val="none" w:sz="0" w:space="0" w:color="auto"/>
                            <w:left w:val="none" w:sz="0" w:space="0" w:color="auto"/>
                            <w:bottom w:val="none" w:sz="0" w:space="0" w:color="auto"/>
                            <w:right w:val="none" w:sz="0" w:space="0" w:color="auto"/>
                          </w:divBdr>
                          <w:divsChild>
                            <w:div w:id="754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87836">
      <w:bodyDiv w:val="1"/>
      <w:marLeft w:val="0"/>
      <w:marRight w:val="0"/>
      <w:marTop w:val="0"/>
      <w:marBottom w:val="0"/>
      <w:divBdr>
        <w:top w:val="none" w:sz="0" w:space="0" w:color="auto"/>
        <w:left w:val="none" w:sz="0" w:space="0" w:color="auto"/>
        <w:bottom w:val="none" w:sz="0" w:space="0" w:color="auto"/>
        <w:right w:val="none" w:sz="0" w:space="0" w:color="auto"/>
      </w:divBdr>
      <w:divsChild>
        <w:div w:id="164252570">
          <w:marLeft w:val="0"/>
          <w:marRight w:val="0"/>
          <w:marTop w:val="0"/>
          <w:marBottom w:val="0"/>
          <w:divBdr>
            <w:top w:val="none" w:sz="0" w:space="0" w:color="auto"/>
            <w:left w:val="none" w:sz="0" w:space="0" w:color="auto"/>
            <w:bottom w:val="none" w:sz="0" w:space="0" w:color="auto"/>
            <w:right w:val="none" w:sz="0" w:space="0" w:color="auto"/>
          </w:divBdr>
          <w:divsChild>
            <w:div w:id="1081221383">
              <w:marLeft w:val="0"/>
              <w:marRight w:val="0"/>
              <w:marTop w:val="0"/>
              <w:marBottom w:val="0"/>
              <w:divBdr>
                <w:top w:val="none" w:sz="0" w:space="0" w:color="auto"/>
                <w:left w:val="none" w:sz="0" w:space="0" w:color="auto"/>
                <w:bottom w:val="none" w:sz="0" w:space="0" w:color="auto"/>
                <w:right w:val="none" w:sz="0" w:space="0" w:color="auto"/>
              </w:divBdr>
              <w:divsChild>
                <w:div w:id="888491682">
                  <w:marLeft w:val="0"/>
                  <w:marRight w:val="0"/>
                  <w:marTop w:val="0"/>
                  <w:marBottom w:val="0"/>
                  <w:divBdr>
                    <w:top w:val="none" w:sz="0" w:space="0" w:color="auto"/>
                    <w:left w:val="none" w:sz="0" w:space="0" w:color="auto"/>
                    <w:bottom w:val="none" w:sz="0" w:space="0" w:color="auto"/>
                    <w:right w:val="none" w:sz="0" w:space="0" w:color="auto"/>
                  </w:divBdr>
                  <w:divsChild>
                    <w:div w:id="1411266692">
                      <w:marLeft w:val="0"/>
                      <w:marRight w:val="0"/>
                      <w:marTop w:val="0"/>
                      <w:marBottom w:val="0"/>
                      <w:divBdr>
                        <w:top w:val="none" w:sz="0" w:space="0" w:color="auto"/>
                        <w:left w:val="none" w:sz="0" w:space="0" w:color="auto"/>
                        <w:bottom w:val="none" w:sz="0" w:space="0" w:color="auto"/>
                        <w:right w:val="none" w:sz="0" w:space="0" w:color="auto"/>
                      </w:divBdr>
                      <w:divsChild>
                        <w:div w:id="6375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548">
                  <w:marLeft w:val="0"/>
                  <w:marRight w:val="0"/>
                  <w:marTop w:val="0"/>
                  <w:marBottom w:val="0"/>
                  <w:divBdr>
                    <w:top w:val="none" w:sz="0" w:space="0" w:color="auto"/>
                    <w:left w:val="none" w:sz="0" w:space="0" w:color="auto"/>
                    <w:bottom w:val="none" w:sz="0" w:space="0" w:color="auto"/>
                    <w:right w:val="none" w:sz="0" w:space="0" w:color="auto"/>
                  </w:divBdr>
                  <w:divsChild>
                    <w:div w:id="885489301">
                      <w:marLeft w:val="0"/>
                      <w:marRight w:val="0"/>
                      <w:marTop w:val="0"/>
                      <w:marBottom w:val="0"/>
                      <w:divBdr>
                        <w:top w:val="none" w:sz="0" w:space="0" w:color="auto"/>
                        <w:left w:val="none" w:sz="0" w:space="0" w:color="auto"/>
                        <w:bottom w:val="none" w:sz="0" w:space="0" w:color="auto"/>
                        <w:right w:val="none" w:sz="0" w:space="0" w:color="auto"/>
                      </w:divBdr>
                      <w:divsChild>
                        <w:div w:id="527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971">
                  <w:marLeft w:val="0"/>
                  <w:marRight w:val="0"/>
                  <w:marTop w:val="0"/>
                  <w:marBottom w:val="0"/>
                  <w:divBdr>
                    <w:top w:val="none" w:sz="0" w:space="0" w:color="auto"/>
                    <w:left w:val="none" w:sz="0" w:space="0" w:color="auto"/>
                    <w:bottom w:val="none" w:sz="0" w:space="0" w:color="auto"/>
                    <w:right w:val="none" w:sz="0" w:space="0" w:color="auto"/>
                  </w:divBdr>
                  <w:divsChild>
                    <w:div w:id="1638990296">
                      <w:marLeft w:val="0"/>
                      <w:marRight w:val="0"/>
                      <w:marTop w:val="0"/>
                      <w:marBottom w:val="0"/>
                      <w:divBdr>
                        <w:top w:val="none" w:sz="0" w:space="0" w:color="auto"/>
                        <w:left w:val="none" w:sz="0" w:space="0" w:color="auto"/>
                        <w:bottom w:val="none" w:sz="0" w:space="0" w:color="auto"/>
                        <w:right w:val="none" w:sz="0" w:space="0" w:color="auto"/>
                      </w:divBdr>
                      <w:divsChild>
                        <w:div w:id="7014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906">
                  <w:marLeft w:val="0"/>
                  <w:marRight w:val="0"/>
                  <w:marTop w:val="0"/>
                  <w:marBottom w:val="0"/>
                  <w:divBdr>
                    <w:top w:val="none" w:sz="0" w:space="0" w:color="auto"/>
                    <w:left w:val="none" w:sz="0" w:space="0" w:color="auto"/>
                    <w:bottom w:val="none" w:sz="0" w:space="0" w:color="auto"/>
                    <w:right w:val="none" w:sz="0" w:space="0" w:color="auto"/>
                  </w:divBdr>
                  <w:divsChild>
                    <w:div w:id="911623439">
                      <w:marLeft w:val="0"/>
                      <w:marRight w:val="0"/>
                      <w:marTop w:val="0"/>
                      <w:marBottom w:val="0"/>
                      <w:divBdr>
                        <w:top w:val="none" w:sz="0" w:space="0" w:color="auto"/>
                        <w:left w:val="none" w:sz="0" w:space="0" w:color="auto"/>
                        <w:bottom w:val="none" w:sz="0" w:space="0" w:color="auto"/>
                        <w:right w:val="none" w:sz="0" w:space="0" w:color="auto"/>
                      </w:divBdr>
                      <w:divsChild>
                        <w:div w:id="2470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5692">
                  <w:marLeft w:val="0"/>
                  <w:marRight w:val="0"/>
                  <w:marTop w:val="0"/>
                  <w:marBottom w:val="0"/>
                  <w:divBdr>
                    <w:top w:val="none" w:sz="0" w:space="0" w:color="auto"/>
                    <w:left w:val="none" w:sz="0" w:space="0" w:color="auto"/>
                    <w:bottom w:val="none" w:sz="0" w:space="0" w:color="auto"/>
                    <w:right w:val="none" w:sz="0" w:space="0" w:color="auto"/>
                  </w:divBdr>
                  <w:divsChild>
                    <w:div w:id="341977371">
                      <w:marLeft w:val="0"/>
                      <w:marRight w:val="0"/>
                      <w:marTop w:val="0"/>
                      <w:marBottom w:val="0"/>
                      <w:divBdr>
                        <w:top w:val="none" w:sz="0" w:space="0" w:color="auto"/>
                        <w:left w:val="none" w:sz="0" w:space="0" w:color="auto"/>
                        <w:bottom w:val="none" w:sz="0" w:space="0" w:color="auto"/>
                        <w:right w:val="none" w:sz="0" w:space="0" w:color="auto"/>
                      </w:divBdr>
                      <w:divsChild>
                        <w:div w:id="768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26943">
      <w:bodyDiv w:val="1"/>
      <w:marLeft w:val="0"/>
      <w:marRight w:val="0"/>
      <w:marTop w:val="0"/>
      <w:marBottom w:val="0"/>
      <w:divBdr>
        <w:top w:val="none" w:sz="0" w:space="0" w:color="auto"/>
        <w:left w:val="none" w:sz="0" w:space="0" w:color="auto"/>
        <w:bottom w:val="none" w:sz="0" w:space="0" w:color="auto"/>
        <w:right w:val="none" w:sz="0" w:space="0" w:color="auto"/>
      </w:divBdr>
    </w:div>
    <w:div w:id="1881552704">
      <w:bodyDiv w:val="1"/>
      <w:marLeft w:val="0"/>
      <w:marRight w:val="0"/>
      <w:marTop w:val="0"/>
      <w:marBottom w:val="0"/>
      <w:divBdr>
        <w:top w:val="none" w:sz="0" w:space="0" w:color="auto"/>
        <w:left w:val="none" w:sz="0" w:space="0" w:color="auto"/>
        <w:bottom w:val="none" w:sz="0" w:space="0" w:color="auto"/>
        <w:right w:val="none" w:sz="0" w:space="0" w:color="auto"/>
      </w:divBdr>
    </w:div>
    <w:div w:id="1882159285">
      <w:bodyDiv w:val="1"/>
      <w:marLeft w:val="0"/>
      <w:marRight w:val="0"/>
      <w:marTop w:val="0"/>
      <w:marBottom w:val="0"/>
      <w:divBdr>
        <w:top w:val="none" w:sz="0" w:space="0" w:color="auto"/>
        <w:left w:val="none" w:sz="0" w:space="0" w:color="auto"/>
        <w:bottom w:val="none" w:sz="0" w:space="0" w:color="auto"/>
        <w:right w:val="none" w:sz="0" w:space="0" w:color="auto"/>
      </w:divBdr>
    </w:div>
    <w:div w:id="1885175140">
      <w:bodyDiv w:val="1"/>
      <w:marLeft w:val="0"/>
      <w:marRight w:val="0"/>
      <w:marTop w:val="0"/>
      <w:marBottom w:val="0"/>
      <w:divBdr>
        <w:top w:val="none" w:sz="0" w:space="0" w:color="auto"/>
        <w:left w:val="none" w:sz="0" w:space="0" w:color="auto"/>
        <w:bottom w:val="none" w:sz="0" w:space="0" w:color="auto"/>
        <w:right w:val="none" w:sz="0" w:space="0" w:color="auto"/>
      </w:divBdr>
    </w:div>
    <w:div w:id="1886717051">
      <w:bodyDiv w:val="1"/>
      <w:marLeft w:val="0"/>
      <w:marRight w:val="0"/>
      <w:marTop w:val="0"/>
      <w:marBottom w:val="0"/>
      <w:divBdr>
        <w:top w:val="none" w:sz="0" w:space="0" w:color="auto"/>
        <w:left w:val="none" w:sz="0" w:space="0" w:color="auto"/>
        <w:bottom w:val="none" w:sz="0" w:space="0" w:color="auto"/>
        <w:right w:val="none" w:sz="0" w:space="0" w:color="auto"/>
      </w:divBdr>
    </w:div>
    <w:div w:id="1894581515">
      <w:bodyDiv w:val="1"/>
      <w:marLeft w:val="0"/>
      <w:marRight w:val="0"/>
      <w:marTop w:val="0"/>
      <w:marBottom w:val="0"/>
      <w:divBdr>
        <w:top w:val="none" w:sz="0" w:space="0" w:color="auto"/>
        <w:left w:val="none" w:sz="0" w:space="0" w:color="auto"/>
        <w:bottom w:val="none" w:sz="0" w:space="0" w:color="auto"/>
        <w:right w:val="none" w:sz="0" w:space="0" w:color="auto"/>
      </w:divBdr>
    </w:div>
    <w:div w:id="1899052674">
      <w:bodyDiv w:val="1"/>
      <w:marLeft w:val="0"/>
      <w:marRight w:val="0"/>
      <w:marTop w:val="0"/>
      <w:marBottom w:val="0"/>
      <w:divBdr>
        <w:top w:val="none" w:sz="0" w:space="0" w:color="auto"/>
        <w:left w:val="none" w:sz="0" w:space="0" w:color="auto"/>
        <w:bottom w:val="none" w:sz="0" w:space="0" w:color="auto"/>
        <w:right w:val="none" w:sz="0" w:space="0" w:color="auto"/>
      </w:divBdr>
    </w:div>
    <w:div w:id="1902207509">
      <w:bodyDiv w:val="1"/>
      <w:marLeft w:val="0"/>
      <w:marRight w:val="0"/>
      <w:marTop w:val="0"/>
      <w:marBottom w:val="0"/>
      <w:divBdr>
        <w:top w:val="none" w:sz="0" w:space="0" w:color="auto"/>
        <w:left w:val="none" w:sz="0" w:space="0" w:color="auto"/>
        <w:bottom w:val="none" w:sz="0" w:space="0" w:color="auto"/>
        <w:right w:val="none" w:sz="0" w:space="0" w:color="auto"/>
      </w:divBdr>
    </w:div>
    <w:div w:id="1904218755">
      <w:bodyDiv w:val="1"/>
      <w:marLeft w:val="0"/>
      <w:marRight w:val="0"/>
      <w:marTop w:val="0"/>
      <w:marBottom w:val="0"/>
      <w:divBdr>
        <w:top w:val="none" w:sz="0" w:space="0" w:color="auto"/>
        <w:left w:val="none" w:sz="0" w:space="0" w:color="auto"/>
        <w:bottom w:val="none" w:sz="0" w:space="0" w:color="auto"/>
        <w:right w:val="none" w:sz="0" w:space="0" w:color="auto"/>
      </w:divBdr>
    </w:div>
    <w:div w:id="1904758079">
      <w:bodyDiv w:val="1"/>
      <w:marLeft w:val="0"/>
      <w:marRight w:val="0"/>
      <w:marTop w:val="0"/>
      <w:marBottom w:val="0"/>
      <w:divBdr>
        <w:top w:val="none" w:sz="0" w:space="0" w:color="auto"/>
        <w:left w:val="none" w:sz="0" w:space="0" w:color="auto"/>
        <w:bottom w:val="none" w:sz="0" w:space="0" w:color="auto"/>
        <w:right w:val="none" w:sz="0" w:space="0" w:color="auto"/>
      </w:divBdr>
    </w:div>
    <w:div w:id="1910337687">
      <w:bodyDiv w:val="1"/>
      <w:marLeft w:val="0"/>
      <w:marRight w:val="0"/>
      <w:marTop w:val="0"/>
      <w:marBottom w:val="0"/>
      <w:divBdr>
        <w:top w:val="none" w:sz="0" w:space="0" w:color="auto"/>
        <w:left w:val="none" w:sz="0" w:space="0" w:color="auto"/>
        <w:bottom w:val="none" w:sz="0" w:space="0" w:color="auto"/>
        <w:right w:val="none" w:sz="0" w:space="0" w:color="auto"/>
      </w:divBdr>
    </w:div>
    <w:div w:id="1911578282">
      <w:bodyDiv w:val="1"/>
      <w:marLeft w:val="0"/>
      <w:marRight w:val="0"/>
      <w:marTop w:val="0"/>
      <w:marBottom w:val="0"/>
      <w:divBdr>
        <w:top w:val="none" w:sz="0" w:space="0" w:color="auto"/>
        <w:left w:val="none" w:sz="0" w:space="0" w:color="auto"/>
        <w:bottom w:val="none" w:sz="0" w:space="0" w:color="auto"/>
        <w:right w:val="none" w:sz="0" w:space="0" w:color="auto"/>
      </w:divBdr>
    </w:div>
    <w:div w:id="1917980811">
      <w:bodyDiv w:val="1"/>
      <w:marLeft w:val="0"/>
      <w:marRight w:val="0"/>
      <w:marTop w:val="0"/>
      <w:marBottom w:val="0"/>
      <w:divBdr>
        <w:top w:val="none" w:sz="0" w:space="0" w:color="auto"/>
        <w:left w:val="none" w:sz="0" w:space="0" w:color="auto"/>
        <w:bottom w:val="none" w:sz="0" w:space="0" w:color="auto"/>
        <w:right w:val="none" w:sz="0" w:space="0" w:color="auto"/>
      </w:divBdr>
    </w:div>
    <w:div w:id="1919090854">
      <w:bodyDiv w:val="1"/>
      <w:marLeft w:val="0"/>
      <w:marRight w:val="0"/>
      <w:marTop w:val="0"/>
      <w:marBottom w:val="0"/>
      <w:divBdr>
        <w:top w:val="none" w:sz="0" w:space="0" w:color="auto"/>
        <w:left w:val="none" w:sz="0" w:space="0" w:color="auto"/>
        <w:bottom w:val="none" w:sz="0" w:space="0" w:color="auto"/>
        <w:right w:val="none" w:sz="0" w:space="0" w:color="auto"/>
      </w:divBdr>
    </w:div>
    <w:div w:id="1923026324">
      <w:bodyDiv w:val="1"/>
      <w:marLeft w:val="0"/>
      <w:marRight w:val="0"/>
      <w:marTop w:val="0"/>
      <w:marBottom w:val="0"/>
      <w:divBdr>
        <w:top w:val="none" w:sz="0" w:space="0" w:color="auto"/>
        <w:left w:val="none" w:sz="0" w:space="0" w:color="auto"/>
        <w:bottom w:val="none" w:sz="0" w:space="0" w:color="auto"/>
        <w:right w:val="none" w:sz="0" w:space="0" w:color="auto"/>
      </w:divBdr>
    </w:div>
    <w:div w:id="1924561794">
      <w:bodyDiv w:val="1"/>
      <w:marLeft w:val="0"/>
      <w:marRight w:val="0"/>
      <w:marTop w:val="0"/>
      <w:marBottom w:val="0"/>
      <w:divBdr>
        <w:top w:val="none" w:sz="0" w:space="0" w:color="auto"/>
        <w:left w:val="none" w:sz="0" w:space="0" w:color="auto"/>
        <w:bottom w:val="none" w:sz="0" w:space="0" w:color="auto"/>
        <w:right w:val="none" w:sz="0" w:space="0" w:color="auto"/>
      </w:divBdr>
    </w:div>
    <w:div w:id="1930191630">
      <w:bodyDiv w:val="1"/>
      <w:marLeft w:val="0"/>
      <w:marRight w:val="0"/>
      <w:marTop w:val="0"/>
      <w:marBottom w:val="0"/>
      <w:divBdr>
        <w:top w:val="none" w:sz="0" w:space="0" w:color="auto"/>
        <w:left w:val="none" w:sz="0" w:space="0" w:color="auto"/>
        <w:bottom w:val="none" w:sz="0" w:space="0" w:color="auto"/>
        <w:right w:val="none" w:sz="0" w:space="0" w:color="auto"/>
      </w:divBdr>
    </w:div>
    <w:div w:id="1933394579">
      <w:bodyDiv w:val="1"/>
      <w:marLeft w:val="0"/>
      <w:marRight w:val="0"/>
      <w:marTop w:val="0"/>
      <w:marBottom w:val="0"/>
      <w:divBdr>
        <w:top w:val="none" w:sz="0" w:space="0" w:color="auto"/>
        <w:left w:val="none" w:sz="0" w:space="0" w:color="auto"/>
        <w:bottom w:val="none" w:sz="0" w:space="0" w:color="auto"/>
        <w:right w:val="none" w:sz="0" w:space="0" w:color="auto"/>
      </w:divBdr>
    </w:div>
    <w:div w:id="1933666405">
      <w:bodyDiv w:val="1"/>
      <w:marLeft w:val="0"/>
      <w:marRight w:val="0"/>
      <w:marTop w:val="0"/>
      <w:marBottom w:val="0"/>
      <w:divBdr>
        <w:top w:val="none" w:sz="0" w:space="0" w:color="auto"/>
        <w:left w:val="none" w:sz="0" w:space="0" w:color="auto"/>
        <w:bottom w:val="none" w:sz="0" w:space="0" w:color="auto"/>
        <w:right w:val="none" w:sz="0" w:space="0" w:color="auto"/>
      </w:divBdr>
      <w:divsChild>
        <w:div w:id="529531610">
          <w:marLeft w:val="0"/>
          <w:marRight w:val="0"/>
          <w:marTop w:val="0"/>
          <w:marBottom w:val="0"/>
          <w:divBdr>
            <w:top w:val="none" w:sz="0" w:space="0" w:color="auto"/>
            <w:left w:val="none" w:sz="0" w:space="0" w:color="auto"/>
            <w:bottom w:val="none" w:sz="0" w:space="0" w:color="auto"/>
            <w:right w:val="none" w:sz="0" w:space="0" w:color="auto"/>
          </w:divBdr>
          <w:divsChild>
            <w:div w:id="2090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9595">
      <w:bodyDiv w:val="1"/>
      <w:marLeft w:val="0"/>
      <w:marRight w:val="0"/>
      <w:marTop w:val="0"/>
      <w:marBottom w:val="0"/>
      <w:divBdr>
        <w:top w:val="none" w:sz="0" w:space="0" w:color="auto"/>
        <w:left w:val="none" w:sz="0" w:space="0" w:color="auto"/>
        <w:bottom w:val="none" w:sz="0" w:space="0" w:color="auto"/>
        <w:right w:val="none" w:sz="0" w:space="0" w:color="auto"/>
      </w:divBdr>
    </w:div>
    <w:div w:id="1938949227">
      <w:bodyDiv w:val="1"/>
      <w:marLeft w:val="0"/>
      <w:marRight w:val="0"/>
      <w:marTop w:val="0"/>
      <w:marBottom w:val="0"/>
      <w:divBdr>
        <w:top w:val="none" w:sz="0" w:space="0" w:color="auto"/>
        <w:left w:val="none" w:sz="0" w:space="0" w:color="auto"/>
        <w:bottom w:val="none" w:sz="0" w:space="0" w:color="auto"/>
        <w:right w:val="none" w:sz="0" w:space="0" w:color="auto"/>
      </w:divBdr>
    </w:div>
    <w:div w:id="1940940590">
      <w:bodyDiv w:val="1"/>
      <w:marLeft w:val="0"/>
      <w:marRight w:val="0"/>
      <w:marTop w:val="0"/>
      <w:marBottom w:val="0"/>
      <w:divBdr>
        <w:top w:val="none" w:sz="0" w:space="0" w:color="auto"/>
        <w:left w:val="none" w:sz="0" w:space="0" w:color="auto"/>
        <w:bottom w:val="none" w:sz="0" w:space="0" w:color="auto"/>
        <w:right w:val="none" w:sz="0" w:space="0" w:color="auto"/>
      </w:divBdr>
    </w:div>
    <w:div w:id="1943416645">
      <w:bodyDiv w:val="1"/>
      <w:marLeft w:val="0"/>
      <w:marRight w:val="0"/>
      <w:marTop w:val="0"/>
      <w:marBottom w:val="0"/>
      <w:divBdr>
        <w:top w:val="none" w:sz="0" w:space="0" w:color="auto"/>
        <w:left w:val="none" w:sz="0" w:space="0" w:color="auto"/>
        <w:bottom w:val="none" w:sz="0" w:space="0" w:color="auto"/>
        <w:right w:val="none" w:sz="0" w:space="0" w:color="auto"/>
      </w:divBdr>
    </w:div>
    <w:div w:id="1947032277">
      <w:bodyDiv w:val="1"/>
      <w:marLeft w:val="0"/>
      <w:marRight w:val="0"/>
      <w:marTop w:val="0"/>
      <w:marBottom w:val="0"/>
      <w:divBdr>
        <w:top w:val="none" w:sz="0" w:space="0" w:color="auto"/>
        <w:left w:val="none" w:sz="0" w:space="0" w:color="auto"/>
        <w:bottom w:val="none" w:sz="0" w:space="0" w:color="auto"/>
        <w:right w:val="none" w:sz="0" w:space="0" w:color="auto"/>
      </w:divBdr>
    </w:div>
    <w:div w:id="1947731044">
      <w:bodyDiv w:val="1"/>
      <w:marLeft w:val="0"/>
      <w:marRight w:val="0"/>
      <w:marTop w:val="0"/>
      <w:marBottom w:val="0"/>
      <w:divBdr>
        <w:top w:val="none" w:sz="0" w:space="0" w:color="auto"/>
        <w:left w:val="none" w:sz="0" w:space="0" w:color="auto"/>
        <w:bottom w:val="none" w:sz="0" w:space="0" w:color="auto"/>
        <w:right w:val="none" w:sz="0" w:space="0" w:color="auto"/>
      </w:divBdr>
    </w:div>
    <w:div w:id="1950888848">
      <w:bodyDiv w:val="1"/>
      <w:marLeft w:val="0"/>
      <w:marRight w:val="0"/>
      <w:marTop w:val="0"/>
      <w:marBottom w:val="0"/>
      <w:divBdr>
        <w:top w:val="none" w:sz="0" w:space="0" w:color="auto"/>
        <w:left w:val="none" w:sz="0" w:space="0" w:color="auto"/>
        <w:bottom w:val="none" w:sz="0" w:space="0" w:color="auto"/>
        <w:right w:val="none" w:sz="0" w:space="0" w:color="auto"/>
      </w:divBdr>
    </w:div>
    <w:div w:id="1951744189">
      <w:bodyDiv w:val="1"/>
      <w:marLeft w:val="0"/>
      <w:marRight w:val="0"/>
      <w:marTop w:val="0"/>
      <w:marBottom w:val="0"/>
      <w:divBdr>
        <w:top w:val="none" w:sz="0" w:space="0" w:color="auto"/>
        <w:left w:val="none" w:sz="0" w:space="0" w:color="auto"/>
        <w:bottom w:val="none" w:sz="0" w:space="0" w:color="auto"/>
        <w:right w:val="none" w:sz="0" w:space="0" w:color="auto"/>
      </w:divBdr>
    </w:div>
    <w:div w:id="1953315400">
      <w:bodyDiv w:val="1"/>
      <w:marLeft w:val="0"/>
      <w:marRight w:val="0"/>
      <w:marTop w:val="0"/>
      <w:marBottom w:val="0"/>
      <w:divBdr>
        <w:top w:val="none" w:sz="0" w:space="0" w:color="auto"/>
        <w:left w:val="none" w:sz="0" w:space="0" w:color="auto"/>
        <w:bottom w:val="none" w:sz="0" w:space="0" w:color="auto"/>
        <w:right w:val="none" w:sz="0" w:space="0" w:color="auto"/>
      </w:divBdr>
    </w:div>
    <w:div w:id="1954945701">
      <w:bodyDiv w:val="1"/>
      <w:marLeft w:val="0"/>
      <w:marRight w:val="0"/>
      <w:marTop w:val="0"/>
      <w:marBottom w:val="0"/>
      <w:divBdr>
        <w:top w:val="none" w:sz="0" w:space="0" w:color="auto"/>
        <w:left w:val="none" w:sz="0" w:space="0" w:color="auto"/>
        <w:bottom w:val="none" w:sz="0" w:space="0" w:color="auto"/>
        <w:right w:val="none" w:sz="0" w:space="0" w:color="auto"/>
      </w:divBdr>
    </w:div>
    <w:div w:id="1960838391">
      <w:bodyDiv w:val="1"/>
      <w:marLeft w:val="0"/>
      <w:marRight w:val="0"/>
      <w:marTop w:val="0"/>
      <w:marBottom w:val="0"/>
      <w:divBdr>
        <w:top w:val="none" w:sz="0" w:space="0" w:color="auto"/>
        <w:left w:val="none" w:sz="0" w:space="0" w:color="auto"/>
        <w:bottom w:val="none" w:sz="0" w:space="0" w:color="auto"/>
        <w:right w:val="none" w:sz="0" w:space="0" w:color="auto"/>
      </w:divBdr>
      <w:divsChild>
        <w:div w:id="649138057">
          <w:marLeft w:val="0"/>
          <w:marRight w:val="0"/>
          <w:marTop w:val="0"/>
          <w:marBottom w:val="0"/>
          <w:divBdr>
            <w:top w:val="none" w:sz="0" w:space="0" w:color="auto"/>
            <w:left w:val="none" w:sz="0" w:space="0" w:color="auto"/>
            <w:bottom w:val="none" w:sz="0" w:space="0" w:color="auto"/>
            <w:right w:val="none" w:sz="0" w:space="0" w:color="auto"/>
          </w:divBdr>
        </w:div>
        <w:div w:id="2118405123">
          <w:marLeft w:val="0"/>
          <w:marRight w:val="0"/>
          <w:marTop w:val="0"/>
          <w:marBottom w:val="0"/>
          <w:divBdr>
            <w:top w:val="none" w:sz="0" w:space="0" w:color="auto"/>
            <w:left w:val="none" w:sz="0" w:space="0" w:color="auto"/>
            <w:bottom w:val="none" w:sz="0" w:space="0" w:color="auto"/>
            <w:right w:val="none" w:sz="0" w:space="0" w:color="auto"/>
          </w:divBdr>
        </w:div>
      </w:divsChild>
    </w:div>
    <w:div w:id="1963148274">
      <w:bodyDiv w:val="1"/>
      <w:marLeft w:val="0"/>
      <w:marRight w:val="0"/>
      <w:marTop w:val="0"/>
      <w:marBottom w:val="0"/>
      <w:divBdr>
        <w:top w:val="none" w:sz="0" w:space="0" w:color="auto"/>
        <w:left w:val="none" w:sz="0" w:space="0" w:color="auto"/>
        <w:bottom w:val="none" w:sz="0" w:space="0" w:color="auto"/>
        <w:right w:val="none" w:sz="0" w:space="0" w:color="auto"/>
      </w:divBdr>
    </w:div>
    <w:div w:id="1970235485">
      <w:bodyDiv w:val="1"/>
      <w:marLeft w:val="0"/>
      <w:marRight w:val="0"/>
      <w:marTop w:val="0"/>
      <w:marBottom w:val="0"/>
      <w:divBdr>
        <w:top w:val="none" w:sz="0" w:space="0" w:color="auto"/>
        <w:left w:val="none" w:sz="0" w:space="0" w:color="auto"/>
        <w:bottom w:val="none" w:sz="0" w:space="0" w:color="auto"/>
        <w:right w:val="none" w:sz="0" w:space="0" w:color="auto"/>
      </w:divBdr>
    </w:div>
    <w:div w:id="1976063422">
      <w:bodyDiv w:val="1"/>
      <w:marLeft w:val="0"/>
      <w:marRight w:val="0"/>
      <w:marTop w:val="0"/>
      <w:marBottom w:val="0"/>
      <w:divBdr>
        <w:top w:val="none" w:sz="0" w:space="0" w:color="auto"/>
        <w:left w:val="none" w:sz="0" w:space="0" w:color="auto"/>
        <w:bottom w:val="none" w:sz="0" w:space="0" w:color="auto"/>
        <w:right w:val="none" w:sz="0" w:space="0" w:color="auto"/>
      </w:divBdr>
    </w:div>
    <w:div w:id="1977297537">
      <w:bodyDiv w:val="1"/>
      <w:marLeft w:val="0"/>
      <w:marRight w:val="0"/>
      <w:marTop w:val="0"/>
      <w:marBottom w:val="0"/>
      <w:divBdr>
        <w:top w:val="none" w:sz="0" w:space="0" w:color="auto"/>
        <w:left w:val="none" w:sz="0" w:space="0" w:color="auto"/>
        <w:bottom w:val="none" w:sz="0" w:space="0" w:color="auto"/>
        <w:right w:val="none" w:sz="0" w:space="0" w:color="auto"/>
      </w:divBdr>
    </w:div>
    <w:div w:id="1982153521">
      <w:bodyDiv w:val="1"/>
      <w:marLeft w:val="0"/>
      <w:marRight w:val="0"/>
      <w:marTop w:val="0"/>
      <w:marBottom w:val="0"/>
      <w:divBdr>
        <w:top w:val="none" w:sz="0" w:space="0" w:color="auto"/>
        <w:left w:val="none" w:sz="0" w:space="0" w:color="auto"/>
        <w:bottom w:val="none" w:sz="0" w:space="0" w:color="auto"/>
        <w:right w:val="none" w:sz="0" w:space="0" w:color="auto"/>
      </w:divBdr>
    </w:div>
    <w:div w:id="1982689254">
      <w:bodyDiv w:val="1"/>
      <w:marLeft w:val="0"/>
      <w:marRight w:val="0"/>
      <w:marTop w:val="0"/>
      <w:marBottom w:val="0"/>
      <w:divBdr>
        <w:top w:val="none" w:sz="0" w:space="0" w:color="auto"/>
        <w:left w:val="none" w:sz="0" w:space="0" w:color="auto"/>
        <w:bottom w:val="none" w:sz="0" w:space="0" w:color="auto"/>
        <w:right w:val="none" w:sz="0" w:space="0" w:color="auto"/>
      </w:divBdr>
    </w:div>
    <w:div w:id="1985154741">
      <w:bodyDiv w:val="1"/>
      <w:marLeft w:val="0"/>
      <w:marRight w:val="0"/>
      <w:marTop w:val="0"/>
      <w:marBottom w:val="0"/>
      <w:divBdr>
        <w:top w:val="none" w:sz="0" w:space="0" w:color="auto"/>
        <w:left w:val="none" w:sz="0" w:space="0" w:color="auto"/>
        <w:bottom w:val="none" w:sz="0" w:space="0" w:color="auto"/>
        <w:right w:val="none" w:sz="0" w:space="0" w:color="auto"/>
      </w:divBdr>
    </w:div>
    <w:div w:id="1987127857">
      <w:bodyDiv w:val="1"/>
      <w:marLeft w:val="0"/>
      <w:marRight w:val="0"/>
      <w:marTop w:val="0"/>
      <w:marBottom w:val="0"/>
      <w:divBdr>
        <w:top w:val="none" w:sz="0" w:space="0" w:color="auto"/>
        <w:left w:val="none" w:sz="0" w:space="0" w:color="auto"/>
        <w:bottom w:val="none" w:sz="0" w:space="0" w:color="auto"/>
        <w:right w:val="none" w:sz="0" w:space="0" w:color="auto"/>
      </w:divBdr>
      <w:divsChild>
        <w:div w:id="1335303687">
          <w:marLeft w:val="0"/>
          <w:marRight w:val="0"/>
          <w:marTop w:val="0"/>
          <w:marBottom w:val="0"/>
          <w:divBdr>
            <w:top w:val="none" w:sz="0" w:space="0" w:color="auto"/>
            <w:left w:val="none" w:sz="0" w:space="0" w:color="auto"/>
            <w:bottom w:val="none" w:sz="0" w:space="0" w:color="auto"/>
            <w:right w:val="none" w:sz="0" w:space="0" w:color="auto"/>
          </w:divBdr>
          <w:divsChild>
            <w:div w:id="825708398">
              <w:marLeft w:val="0"/>
              <w:marRight w:val="0"/>
              <w:marTop w:val="0"/>
              <w:marBottom w:val="0"/>
              <w:divBdr>
                <w:top w:val="none" w:sz="0" w:space="0" w:color="auto"/>
                <w:left w:val="none" w:sz="0" w:space="0" w:color="auto"/>
                <w:bottom w:val="none" w:sz="0" w:space="0" w:color="auto"/>
                <w:right w:val="none" w:sz="0" w:space="0" w:color="auto"/>
              </w:divBdr>
              <w:divsChild>
                <w:div w:id="889389875">
                  <w:marLeft w:val="0"/>
                  <w:marRight w:val="0"/>
                  <w:marTop w:val="0"/>
                  <w:marBottom w:val="0"/>
                  <w:divBdr>
                    <w:top w:val="none" w:sz="0" w:space="0" w:color="auto"/>
                    <w:left w:val="none" w:sz="0" w:space="0" w:color="auto"/>
                    <w:bottom w:val="none" w:sz="0" w:space="0" w:color="auto"/>
                    <w:right w:val="none" w:sz="0" w:space="0" w:color="auto"/>
                  </w:divBdr>
                  <w:divsChild>
                    <w:div w:id="1810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1500">
      <w:bodyDiv w:val="1"/>
      <w:marLeft w:val="0"/>
      <w:marRight w:val="0"/>
      <w:marTop w:val="0"/>
      <w:marBottom w:val="0"/>
      <w:divBdr>
        <w:top w:val="none" w:sz="0" w:space="0" w:color="auto"/>
        <w:left w:val="none" w:sz="0" w:space="0" w:color="auto"/>
        <w:bottom w:val="none" w:sz="0" w:space="0" w:color="auto"/>
        <w:right w:val="none" w:sz="0" w:space="0" w:color="auto"/>
      </w:divBdr>
    </w:div>
    <w:div w:id="1994554799">
      <w:bodyDiv w:val="1"/>
      <w:marLeft w:val="0"/>
      <w:marRight w:val="0"/>
      <w:marTop w:val="0"/>
      <w:marBottom w:val="0"/>
      <w:divBdr>
        <w:top w:val="none" w:sz="0" w:space="0" w:color="auto"/>
        <w:left w:val="none" w:sz="0" w:space="0" w:color="auto"/>
        <w:bottom w:val="none" w:sz="0" w:space="0" w:color="auto"/>
        <w:right w:val="none" w:sz="0" w:space="0" w:color="auto"/>
      </w:divBdr>
    </w:div>
    <w:div w:id="1995789326">
      <w:bodyDiv w:val="1"/>
      <w:marLeft w:val="0"/>
      <w:marRight w:val="0"/>
      <w:marTop w:val="0"/>
      <w:marBottom w:val="0"/>
      <w:divBdr>
        <w:top w:val="none" w:sz="0" w:space="0" w:color="auto"/>
        <w:left w:val="none" w:sz="0" w:space="0" w:color="auto"/>
        <w:bottom w:val="none" w:sz="0" w:space="0" w:color="auto"/>
        <w:right w:val="none" w:sz="0" w:space="0" w:color="auto"/>
      </w:divBdr>
    </w:div>
    <w:div w:id="1996837704">
      <w:bodyDiv w:val="1"/>
      <w:marLeft w:val="0"/>
      <w:marRight w:val="0"/>
      <w:marTop w:val="0"/>
      <w:marBottom w:val="0"/>
      <w:divBdr>
        <w:top w:val="none" w:sz="0" w:space="0" w:color="auto"/>
        <w:left w:val="none" w:sz="0" w:space="0" w:color="auto"/>
        <w:bottom w:val="none" w:sz="0" w:space="0" w:color="auto"/>
        <w:right w:val="none" w:sz="0" w:space="0" w:color="auto"/>
      </w:divBdr>
      <w:divsChild>
        <w:div w:id="593321580">
          <w:marLeft w:val="0"/>
          <w:marRight w:val="0"/>
          <w:marTop w:val="0"/>
          <w:marBottom w:val="0"/>
          <w:divBdr>
            <w:top w:val="none" w:sz="0" w:space="0" w:color="auto"/>
            <w:left w:val="none" w:sz="0" w:space="0" w:color="auto"/>
            <w:bottom w:val="none" w:sz="0" w:space="0" w:color="auto"/>
            <w:right w:val="none" w:sz="0" w:space="0" w:color="auto"/>
          </w:divBdr>
          <w:divsChild>
            <w:div w:id="1966617785">
              <w:marLeft w:val="0"/>
              <w:marRight w:val="0"/>
              <w:marTop w:val="0"/>
              <w:marBottom w:val="0"/>
              <w:divBdr>
                <w:top w:val="none" w:sz="0" w:space="0" w:color="auto"/>
                <w:left w:val="none" w:sz="0" w:space="0" w:color="auto"/>
                <w:bottom w:val="none" w:sz="0" w:space="0" w:color="auto"/>
                <w:right w:val="none" w:sz="0" w:space="0" w:color="auto"/>
              </w:divBdr>
              <w:divsChild>
                <w:div w:id="1948849884">
                  <w:marLeft w:val="0"/>
                  <w:marRight w:val="0"/>
                  <w:marTop w:val="300"/>
                  <w:marBottom w:val="300"/>
                  <w:divBdr>
                    <w:top w:val="none" w:sz="0" w:space="0" w:color="auto"/>
                    <w:left w:val="none" w:sz="0" w:space="0" w:color="auto"/>
                    <w:bottom w:val="none" w:sz="0" w:space="0" w:color="auto"/>
                    <w:right w:val="none" w:sz="0" w:space="0" w:color="auto"/>
                  </w:divBdr>
                  <w:divsChild>
                    <w:div w:id="299774659">
                      <w:marLeft w:val="0"/>
                      <w:marRight w:val="0"/>
                      <w:marTop w:val="0"/>
                      <w:marBottom w:val="0"/>
                      <w:divBdr>
                        <w:top w:val="none" w:sz="0" w:space="0" w:color="auto"/>
                        <w:left w:val="none" w:sz="0" w:space="0" w:color="auto"/>
                        <w:bottom w:val="none" w:sz="0" w:space="0" w:color="auto"/>
                        <w:right w:val="none" w:sz="0" w:space="0" w:color="auto"/>
                      </w:divBdr>
                      <w:divsChild>
                        <w:div w:id="615798710">
                          <w:marLeft w:val="0"/>
                          <w:marRight w:val="0"/>
                          <w:marTop w:val="0"/>
                          <w:marBottom w:val="0"/>
                          <w:divBdr>
                            <w:top w:val="none" w:sz="0" w:space="0" w:color="auto"/>
                            <w:left w:val="none" w:sz="0" w:space="0" w:color="auto"/>
                            <w:bottom w:val="none" w:sz="0" w:space="0" w:color="auto"/>
                            <w:right w:val="none" w:sz="0" w:space="0" w:color="auto"/>
                          </w:divBdr>
                          <w:divsChild>
                            <w:div w:id="884561173">
                              <w:marLeft w:val="0"/>
                              <w:marRight w:val="0"/>
                              <w:marTop w:val="0"/>
                              <w:marBottom w:val="0"/>
                              <w:divBdr>
                                <w:top w:val="none" w:sz="0" w:space="0" w:color="auto"/>
                                <w:left w:val="none" w:sz="0" w:space="0" w:color="auto"/>
                                <w:bottom w:val="none" w:sz="0" w:space="0" w:color="auto"/>
                                <w:right w:val="none" w:sz="0" w:space="0" w:color="auto"/>
                              </w:divBdr>
                              <w:divsChild>
                                <w:div w:id="107355746">
                                  <w:marLeft w:val="0"/>
                                  <w:marRight w:val="0"/>
                                  <w:marTop w:val="0"/>
                                  <w:marBottom w:val="0"/>
                                  <w:divBdr>
                                    <w:top w:val="none" w:sz="0" w:space="0" w:color="auto"/>
                                    <w:left w:val="none" w:sz="0" w:space="0" w:color="auto"/>
                                    <w:bottom w:val="none" w:sz="0" w:space="0" w:color="auto"/>
                                    <w:right w:val="none" w:sz="0" w:space="0" w:color="auto"/>
                                  </w:divBdr>
                                  <w:divsChild>
                                    <w:div w:id="37753000">
                                      <w:marLeft w:val="0"/>
                                      <w:marRight w:val="0"/>
                                      <w:marTop w:val="0"/>
                                      <w:marBottom w:val="0"/>
                                      <w:divBdr>
                                        <w:top w:val="none" w:sz="0" w:space="0" w:color="auto"/>
                                        <w:left w:val="none" w:sz="0" w:space="0" w:color="auto"/>
                                        <w:bottom w:val="none" w:sz="0" w:space="0" w:color="auto"/>
                                        <w:right w:val="none" w:sz="0" w:space="0" w:color="auto"/>
                                      </w:divBdr>
                                      <w:divsChild>
                                        <w:div w:id="948313964">
                                          <w:marLeft w:val="0"/>
                                          <w:marRight w:val="0"/>
                                          <w:marTop w:val="0"/>
                                          <w:marBottom w:val="0"/>
                                          <w:divBdr>
                                            <w:top w:val="none" w:sz="0" w:space="0" w:color="auto"/>
                                            <w:left w:val="none" w:sz="0" w:space="0" w:color="auto"/>
                                            <w:bottom w:val="none" w:sz="0" w:space="0" w:color="auto"/>
                                            <w:right w:val="none" w:sz="0" w:space="0" w:color="auto"/>
                                          </w:divBdr>
                                          <w:divsChild>
                                            <w:div w:id="378556581">
                                              <w:marLeft w:val="0"/>
                                              <w:marRight w:val="0"/>
                                              <w:marTop w:val="0"/>
                                              <w:marBottom w:val="0"/>
                                              <w:divBdr>
                                                <w:top w:val="none" w:sz="0" w:space="0" w:color="auto"/>
                                                <w:left w:val="none" w:sz="0" w:space="0" w:color="auto"/>
                                                <w:bottom w:val="none" w:sz="0" w:space="0" w:color="auto"/>
                                                <w:right w:val="none" w:sz="0" w:space="0" w:color="auto"/>
                                              </w:divBdr>
                                            </w:div>
                                            <w:div w:id="937718760">
                                              <w:marLeft w:val="0"/>
                                              <w:marRight w:val="0"/>
                                              <w:marTop w:val="0"/>
                                              <w:marBottom w:val="0"/>
                                              <w:divBdr>
                                                <w:top w:val="none" w:sz="0" w:space="0" w:color="auto"/>
                                                <w:left w:val="none" w:sz="0" w:space="0" w:color="auto"/>
                                                <w:bottom w:val="none" w:sz="0" w:space="0" w:color="auto"/>
                                                <w:right w:val="none" w:sz="0" w:space="0" w:color="auto"/>
                                              </w:divBdr>
                                              <w:divsChild>
                                                <w:div w:id="719595988">
                                                  <w:marLeft w:val="0"/>
                                                  <w:marRight w:val="0"/>
                                                  <w:marTop w:val="360"/>
                                                  <w:marBottom w:val="360"/>
                                                  <w:divBdr>
                                                    <w:top w:val="none" w:sz="0" w:space="0" w:color="auto"/>
                                                    <w:left w:val="none" w:sz="0" w:space="0" w:color="auto"/>
                                                    <w:bottom w:val="none" w:sz="0" w:space="0" w:color="auto"/>
                                                    <w:right w:val="none" w:sz="0" w:space="0" w:color="auto"/>
                                                  </w:divBdr>
                                                  <w:divsChild>
                                                    <w:div w:id="19724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87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914930">
          <w:marLeft w:val="0"/>
          <w:marRight w:val="0"/>
          <w:marTop w:val="0"/>
          <w:marBottom w:val="0"/>
          <w:divBdr>
            <w:top w:val="none" w:sz="0" w:space="0" w:color="auto"/>
            <w:left w:val="none" w:sz="0" w:space="0" w:color="auto"/>
            <w:bottom w:val="none" w:sz="0" w:space="0" w:color="auto"/>
            <w:right w:val="none" w:sz="0" w:space="0" w:color="auto"/>
          </w:divBdr>
          <w:divsChild>
            <w:div w:id="1585264025">
              <w:marLeft w:val="0"/>
              <w:marRight w:val="0"/>
              <w:marTop w:val="0"/>
              <w:marBottom w:val="0"/>
              <w:divBdr>
                <w:top w:val="none" w:sz="0" w:space="0" w:color="auto"/>
                <w:left w:val="none" w:sz="0" w:space="0" w:color="auto"/>
                <w:bottom w:val="none" w:sz="0" w:space="0" w:color="auto"/>
                <w:right w:val="none" w:sz="0" w:space="0" w:color="auto"/>
              </w:divBdr>
              <w:divsChild>
                <w:div w:id="761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8335">
      <w:bodyDiv w:val="1"/>
      <w:marLeft w:val="0"/>
      <w:marRight w:val="0"/>
      <w:marTop w:val="0"/>
      <w:marBottom w:val="0"/>
      <w:divBdr>
        <w:top w:val="none" w:sz="0" w:space="0" w:color="auto"/>
        <w:left w:val="none" w:sz="0" w:space="0" w:color="auto"/>
        <w:bottom w:val="none" w:sz="0" w:space="0" w:color="auto"/>
        <w:right w:val="none" w:sz="0" w:space="0" w:color="auto"/>
      </w:divBdr>
    </w:div>
    <w:div w:id="2006324473">
      <w:bodyDiv w:val="1"/>
      <w:marLeft w:val="0"/>
      <w:marRight w:val="0"/>
      <w:marTop w:val="0"/>
      <w:marBottom w:val="0"/>
      <w:divBdr>
        <w:top w:val="none" w:sz="0" w:space="0" w:color="auto"/>
        <w:left w:val="none" w:sz="0" w:space="0" w:color="auto"/>
        <w:bottom w:val="none" w:sz="0" w:space="0" w:color="auto"/>
        <w:right w:val="none" w:sz="0" w:space="0" w:color="auto"/>
      </w:divBdr>
    </w:div>
    <w:div w:id="2010477638">
      <w:bodyDiv w:val="1"/>
      <w:marLeft w:val="0"/>
      <w:marRight w:val="0"/>
      <w:marTop w:val="0"/>
      <w:marBottom w:val="0"/>
      <w:divBdr>
        <w:top w:val="none" w:sz="0" w:space="0" w:color="auto"/>
        <w:left w:val="none" w:sz="0" w:space="0" w:color="auto"/>
        <w:bottom w:val="none" w:sz="0" w:space="0" w:color="auto"/>
        <w:right w:val="none" w:sz="0" w:space="0" w:color="auto"/>
      </w:divBdr>
    </w:div>
    <w:div w:id="2011056570">
      <w:bodyDiv w:val="1"/>
      <w:marLeft w:val="0"/>
      <w:marRight w:val="0"/>
      <w:marTop w:val="0"/>
      <w:marBottom w:val="0"/>
      <w:divBdr>
        <w:top w:val="none" w:sz="0" w:space="0" w:color="auto"/>
        <w:left w:val="none" w:sz="0" w:space="0" w:color="auto"/>
        <w:bottom w:val="none" w:sz="0" w:space="0" w:color="auto"/>
        <w:right w:val="none" w:sz="0" w:space="0" w:color="auto"/>
      </w:divBdr>
    </w:div>
    <w:div w:id="2014411399">
      <w:bodyDiv w:val="1"/>
      <w:marLeft w:val="0"/>
      <w:marRight w:val="0"/>
      <w:marTop w:val="0"/>
      <w:marBottom w:val="0"/>
      <w:divBdr>
        <w:top w:val="none" w:sz="0" w:space="0" w:color="auto"/>
        <w:left w:val="none" w:sz="0" w:space="0" w:color="auto"/>
        <w:bottom w:val="none" w:sz="0" w:space="0" w:color="auto"/>
        <w:right w:val="none" w:sz="0" w:space="0" w:color="auto"/>
      </w:divBdr>
    </w:div>
    <w:div w:id="2017342120">
      <w:bodyDiv w:val="1"/>
      <w:marLeft w:val="0"/>
      <w:marRight w:val="0"/>
      <w:marTop w:val="0"/>
      <w:marBottom w:val="0"/>
      <w:divBdr>
        <w:top w:val="none" w:sz="0" w:space="0" w:color="auto"/>
        <w:left w:val="none" w:sz="0" w:space="0" w:color="auto"/>
        <w:bottom w:val="none" w:sz="0" w:space="0" w:color="auto"/>
        <w:right w:val="none" w:sz="0" w:space="0" w:color="auto"/>
      </w:divBdr>
      <w:divsChild>
        <w:div w:id="2013331943">
          <w:marLeft w:val="0"/>
          <w:marRight w:val="0"/>
          <w:marTop w:val="0"/>
          <w:marBottom w:val="0"/>
          <w:divBdr>
            <w:top w:val="none" w:sz="0" w:space="0" w:color="auto"/>
            <w:left w:val="none" w:sz="0" w:space="0" w:color="auto"/>
            <w:bottom w:val="none" w:sz="0" w:space="0" w:color="auto"/>
            <w:right w:val="none" w:sz="0" w:space="0" w:color="auto"/>
          </w:divBdr>
        </w:div>
      </w:divsChild>
    </w:div>
    <w:div w:id="2019842665">
      <w:bodyDiv w:val="1"/>
      <w:marLeft w:val="0"/>
      <w:marRight w:val="0"/>
      <w:marTop w:val="0"/>
      <w:marBottom w:val="0"/>
      <w:divBdr>
        <w:top w:val="none" w:sz="0" w:space="0" w:color="auto"/>
        <w:left w:val="none" w:sz="0" w:space="0" w:color="auto"/>
        <w:bottom w:val="none" w:sz="0" w:space="0" w:color="auto"/>
        <w:right w:val="none" w:sz="0" w:space="0" w:color="auto"/>
      </w:divBdr>
    </w:div>
    <w:div w:id="2026130887">
      <w:bodyDiv w:val="1"/>
      <w:marLeft w:val="0"/>
      <w:marRight w:val="0"/>
      <w:marTop w:val="0"/>
      <w:marBottom w:val="0"/>
      <w:divBdr>
        <w:top w:val="none" w:sz="0" w:space="0" w:color="auto"/>
        <w:left w:val="none" w:sz="0" w:space="0" w:color="auto"/>
        <w:bottom w:val="none" w:sz="0" w:space="0" w:color="auto"/>
        <w:right w:val="none" w:sz="0" w:space="0" w:color="auto"/>
      </w:divBdr>
    </w:div>
    <w:div w:id="2027439874">
      <w:bodyDiv w:val="1"/>
      <w:marLeft w:val="0"/>
      <w:marRight w:val="0"/>
      <w:marTop w:val="0"/>
      <w:marBottom w:val="0"/>
      <w:divBdr>
        <w:top w:val="none" w:sz="0" w:space="0" w:color="auto"/>
        <w:left w:val="none" w:sz="0" w:space="0" w:color="auto"/>
        <w:bottom w:val="none" w:sz="0" w:space="0" w:color="auto"/>
        <w:right w:val="none" w:sz="0" w:space="0" w:color="auto"/>
      </w:divBdr>
    </w:div>
    <w:div w:id="2034262424">
      <w:bodyDiv w:val="1"/>
      <w:marLeft w:val="0"/>
      <w:marRight w:val="0"/>
      <w:marTop w:val="0"/>
      <w:marBottom w:val="0"/>
      <w:divBdr>
        <w:top w:val="none" w:sz="0" w:space="0" w:color="auto"/>
        <w:left w:val="none" w:sz="0" w:space="0" w:color="auto"/>
        <w:bottom w:val="none" w:sz="0" w:space="0" w:color="auto"/>
        <w:right w:val="none" w:sz="0" w:space="0" w:color="auto"/>
      </w:divBdr>
    </w:div>
    <w:div w:id="2039577890">
      <w:bodyDiv w:val="1"/>
      <w:marLeft w:val="0"/>
      <w:marRight w:val="0"/>
      <w:marTop w:val="0"/>
      <w:marBottom w:val="0"/>
      <w:divBdr>
        <w:top w:val="none" w:sz="0" w:space="0" w:color="auto"/>
        <w:left w:val="none" w:sz="0" w:space="0" w:color="auto"/>
        <w:bottom w:val="none" w:sz="0" w:space="0" w:color="auto"/>
        <w:right w:val="none" w:sz="0" w:space="0" w:color="auto"/>
      </w:divBdr>
    </w:div>
    <w:div w:id="2040741710">
      <w:bodyDiv w:val="1"/>
      <w:marLeft w:val="0"/>
      <w:marRight w:val="0"/>
      <w:marTop w:val="0"/>
      <w:marBottom w:val="0"/>
      <w:divBdr>
        <w:top w:val="none" w:sz="0" w:space="0" w:color="auto"/>
        <w:left w:val="none" w:sz="0" w:space="0" w:color="auto"/>
        <w:bottom w:val="none" w:sz="0" w:space="0" w:color="auto"/>
        <w:right w:val="none" w:sz="0" w:space="0" w:color="auto"/>
      </w:divBdr>
    </w:div>
    <w:div w:id="2041590586">
      <w:bodyDiv w:val="1"/>
      <w:marLeft w:val="0"/>
      <w:marRight w:val="0"/>
      <w:marTop w:val="0"/>
      <w:marBottom w:val="0"/>
      <w:divBdr>
        <w:top w:val="none" w:sz="0" w:space="0" w:color="auto"/>
        <w:left w:val="none" w:sz="0" w:space="0" w:color="auto"/>
        <w:bottom w:val="none" w:sz="0" w:space="0" w:color="auto"/>
        <w:right w:val="none" w:sz="0" w:space="0" w:color="auto"/>
      </w:divBdr>
    </w:div>
    <w:div w:id="2045785309">
      <w:bodyDiv w:val="1"/>
      <w:marLeft w:val="0"/>
      <w:marRight w:val="0"/>
      <w:marTop w:val="0"/>
      <w:marBottom w:val="0"/>
      <w:divBdr>
        <w:top w:val="none" w:sz="0" w:space="0" w:color="auto"/>
        <w:left w:val="none" w:sz="0" w:space="0" w:color="auto"/>
        <w:bottom w:val="none" w:sz="0" w:space="0" w:color="auto"/>
        <w:right w:val="none" w:sz="0" w:space="0" w:color="auto"/>
      </w:divBdr>
    </w:div>
    <w:div w:id="2049991070">
      <w:bodyDiv w:val="1"/>
      <w:marLeft w:val="0"/>
      <w:marRight w:val="0"/>
      <w:marTop w:val="0"/>
      <w:marBottom w:val="0"/>
      <w:divBdr>
        <w:top w:val="none" w:sz="0" w:space="0" w:color="auto"/>
        <w:left w:val="none" w:sz="0" w:space="0" w:color="auto"/>
        <w:bottom w:val="none" w:sz="0" w:space="0" w:color="auto"/>
        <w:right w:val="none" w:sz="0" w:space="0" w:color="auto"/>
      </w:divBdr>
    </w:div>
    <w:div w:id="2053340917">
      <w:bodyDiv w:val="1"/>
      <w:marLeft w:val="0"/>
      <w:marRight w:val="0"/>
      <w:marTop w:val="0"/>
      <w:marBottom w:val="150"/>
      <w:divBdr>
        <w:top w:val="none" w:sz="0" w:space="0" w:color="auto"/>
        <w:left w:val="none" w:sz="0" w:space="0" w:color="auto"/>
        <w:bottom w:val="none" w:sz="0" w:space="0" w:color="auto"/>
        <w:right w:val="none" w:sz="0" w:space="0" w:color="auto"/>
      </w:divBdr>
      <w:divsChild>
        <w:div w:id="1694451493">
          <w:marLeft w:val="0"/>
          <w:marRight w:val="0"/>
          <w:marTop w:val="0"/>
          <w:marBottom w:val="0"/>
          <w:divBdr>
            <w:top w:val="none" w:sz="0" w:space="0" w:color="auto"/>
            <w:left w:val="none" w:sz="0" w:space="0" w:color="auto"/>
            <w:bottom w:val="none" w:sz="0" w:space="0" w:color="auto"/>
            <w:right w:val="none" w:sz="0" w:space="0" w:color="auto"/>
          </w:divBdr>
          <w:divsChild>
            <w:div w:id="387149788">
              <w:marLeft w:val="0"/>
              <w:marRight w:val="0"/>
              <w:marTop w:val="100"/>
              <w:marBottom w:val="100"/>
              <w:divBdr>
                <w:top w:val="none" w:sz="0" w:space="0" w:color="auto"/>
                <w:left w:val="none" w:sz="0" w:space="0" w:color="auto"/>
                <w:bottom w:val="none" w:sz="0" w:space="0" w:color="auto"/>
                <w:right w:val="none" w:sz="0" w:space="0" w:color="auto"/>
              </w:divBdr>
              <w:divsChild>
                <w:div w:id="593057392">
                  <w:marLeft w:val="0"/>
                  <w:marRight w:val="0"/>
                  <w:marTop w:val="0"/>
                  <w:marBottom w:val="0"/>
                  <w:divBdr>
                    <w:top w:val="none" w:sz="0" w:space="0" w:color="auto"/>
                    <w:left w:val="none" w:sz="0" w:space="0" w:color="auto"/>
                    <w:bottom w:val="none" w:sz="0" w:space="0" w:color="auto"/>
                    <w:right w:val="none" w:sz="0" w:space="0" w:color="auto"/>
                  </w:divBdr>
                  <w:divsChild>
                    <w:div w:id="1029263453">
                      <w:marLeft w:val="0"/>
                      <w:marRight w:val="0"/>
                      <w:marTop w:val="450"/>
                      <w:marBottom w:val="450"/>
                      <w:divBdr>
                        <w:top w:val="none" w:sz="0" w:space="0" w:color="auto"/>
                        <w:left w:val="none" w:sz="0" w:space="0" w:color="auto"/>
                        <w:bottom w:val="none" w:sz="0" w:space="0" w:color="auto"/>
                        <w:right w:val="none" w:sz="0" w:space="0" w:color="auto"/>
                      </w:divBdr>
                      <w:divsChild>
                        <w:div w:id="781267456">
                          <w:marLeft w:val="0"/>
                          <w:marRight w:val="0"/>
                          <w:marTop w:val="0"/>
                          <w:marBottom w:val="0"/>
                          <w:divBdr>
                            <w:top w:val="none" w:sz="0" w:space="0" w:color="auto"/>
                            <w:left w:val="none" w:sz="0" w:space="0" w:color="auto"/>
                            <w:bottom w:val="none" w:sz="0" w:space="0" w:color="auto"/>
                            <w:right w:val="none" w:sz="0" w:space="0" w:color="auto"/>
                          </w:divBdr>
                          <w:divsChild>
                            <w:div w:id="973100323">
                              <w:marLeft w:val="0"/>
                              <w:marRight w:val="0"/>
                              <w:marTop w:val="0"/>
                              <w:marBottom w:val="0"/>
                              <w:divBdr>
                                <w:top w:val="none" w:sz="0" w:space="0" w:color="auto"/>
                                <w:left w:val="none" w:sz="0" w:space="0" w:color="auto"/>
                                <w:bottom w:val="none" w:sz="0" w:space="0" w:color="auto"/>
                                <w:right w:val="none" w:sz="0" w:space="0" w:color="auto"/>
                              </w:divBdr>
                              <w:divsChild>
                                <w:div w:id="1628663720">
                                  <w:marLeft w:val="0"/>
                                  <w:marRight w:val="0"/>
                                  <w:marTop w:val="0"/>
                                  <w:marBottom w:val="0"/>
                                  <w:divBdr>
                                    <w:top w:val="none" w:sz="0" w:space="0" w:color="auto"/>
                                    <w:left w:val="none" w:sz="0" w:space="0" w:color="auto"/>
                                    <w:bottom w:val="none" w:sz="0" w:space="0" w:color="auto"/>
                                    <w:right w:val="none" w:sz="0" w:space="0" w:color="auto"/>
                                  </w:divBdr>
                                  <w:divsChild>
                                    <w:div w:id="978680753">
                                      <w:marLeft w:val="0"/>
                                      <w:marRight w:val="0"/>
                                      <w:marTop w:val="0"/>
                                      <w:marBottom w:val="0"/>
                                      <w:divBdr>
                                        <w:top w:val="none" w:sz="0" w:space="0" w:color="auto"/>
                                        <w:left w:val="none" w:sz="0" w:space="0" w:color="auto"/>
                                        <w:bottom w:val="none" w:sz="0" w:space="0" w:color="auto"/>
                                        <w:right w:val="none" w:sz="0" w:space="0" w:color="auto"/>
                                      </w:divBdr>
                                      <w:divsChild>
                                        <w:div w:id="470564051">
                                          <w:marLeft w:val="0"/>
                                          <w:marRight w:val="0"/>
                                          <w:marTop w:val="0"/>
                                          <w:marBottom w:val="0"/>
                                          <w:divBdr>
                                            <w:top w:val="none" w:sz="0" w:space="0" w:color="auto"/>
                                            <w:left w:val="none" w:sz="0" w:space="0" w:color="auto"/>
                                            <w:bottom w:val="none" w:sz="0" w:space="0" w:color="auto"/>
                                            <w:right w:val="none" w:sz="0" w:space="0" w:color="auto"/>
                                          </w:divBdr>
                                          <w:divsChild>
                                            <w:div w:id="549004108">
                                              <w:marLeft w:val="0"/>
                                              <w:marRight w:val="0"/>
                                              <w:marTop w:val="0"/>
                                              <w:marBottom w:val="0"/>
                                              <w:divBdr>
                                                <w:top w:val="none" w:sz="0" w:space="0" w:color="auto"/>
                                                <w:left w:val="none" w:sz="0" w:space="0" w:color="auto"/>
                                                <w:bottom w:val="none" w:sz="0" w:space="0" w:color="auto"/>
                                                <w:right w:val="none" w:sz="0" w:space="0" w:color="auto"/>
                                              </w:divBdr>
                                            </w:div>
                                          </w:divsChild>
                                        </w:div>
                                        <w:div w:id="472332701">
                                          <w:marLeft w:val="0"/>
                                          <w:marRight w:val="0"/>
                                          <w:marTop w:val="0"/>
                                          <w:marBottom w:val="0"/>
                                          <w:divBdr>
                                            <w:top w:val="none" w:sz="0" w:space="0" w:color="auto"/>
                                            <w:left w:val="none" w:sz="0" w:space="0" w:color="auto"/>
                                            <w:bottom w:val="none" w:sz="0" w:space="0" w:color="auto"/>
                                            <w:right w:val="none" w:sz="0" w:space="0" w:color="auto"/>
                                          </w:divBdr>
                                          <w:divsChild>
                                            <w:div w:id="581530773">
                                              <w:marLeft w:val="0"/>
                                              <w:marRight w:val="0"/>
                                              <w:marTop w:val="0"/>
                                              <w:marBottom w:val="0"/>
                                              <w:divBdr>
                                                <w:top w:val="none" w:sz="0" w:space="0" w:color="auto"/>
                                                <w:left w:val="none" w:sz="0" w:space="0" w:color="auto"/>
                                                <w:bottom w:val="none" w:sz="0" w:space="0" w:color="auto"/>
                                                <w:right w:val="none" w:sz="0" w:space="0" w:color="auto"/>
                                              </w:divBdr>
                                            </w:div>
                                          </w:divsChild>
                                        </w:div>
                                        <w:div w:id="982661036">
                                          <w:marLeft w:val="0"/>
                                          <w:marRight w:val="0"/>
                                          <w:marTop w:val="0"/>
                                          <w:marBottom w:val="0"/>
                                          <w:divBdr>
                                            <w:top w:val="none" w:sz="0" w:space="0" w:color="auto"/>
                                            <w:left w:val="none" w:sz="0" w:space="0" w:color="auto"/>
                                            <w:bottom w:val="none" w:sz="0" w:space="0" w:color="auto"/>
                                            <w:right w:val="none" w:sz="0" w:space="0" w:color="auto"/>
                                          </w:divBdr>
                                          <w:divsChild>
                                            <w:div w:id="1422217567">
                                              <w:marLeft w:val="0"/>
                                              <w:marRight w:val="0"/>
                                              <w:marTop w:val="0"/>
                                              <w:marBottom w:val="0"/>
                                              <w:divBdr>
                                                <w:top w:val="none" w:sz="0" w:space="0" w:color="auto"/>
                                                <w:left w:val="none" w:sz="0" w:space="0" w:color="auto"/>
                                                <w:bottom w:val="none" w:sz="0" w:space="0" w:color="auto"/>
                                                <w:right w:val="none" w:sz="0" w:space="0" w:color="auto"/>
                                              </w:divBdr>
                                            </w:div>
                                          </w:divsChild>
                                        </w:div>
                                        <w:div w:id="987586627">
                                          <w:marLeft w:val="0"/>
                                          <w:marRight w:val="0"/>
                                          <w:marTop w:val="0"/>
                                          <w:marBottom w:val="0"/>
                                          <w:divBdr>
                                            <w:top w:val="none" w:sz="0" w:space="0" w:color="auto"/>
                                            <w:left w:val="none" w:sz="0" w:space="0" w:color="auto"/>
                                            <w:bottom w:val="none" w:sz="0" w:space="0" w:color="auto"/>
                                            <w:right w:val="none" w:sz="0" w:space="0" w:color="auto"/>
                                          </w:divBdr>
                                          <w:divsChild>
                                            <w:div w:id="1689527026">
                                              <w:marLeft w:val="0"/>
                                              <w:marRight w:val="0"/>
                                              <w:marTop w:val="0"/>
                                              <w:marBottom w:val="0"/>
                                              <w:divBdr>
                                                <w:top w:val="none" w:sz="0" w:space="0" w:color="auto"/>
                                                <w:left w:val="none" w:sz="0" w:space="0" w:color="auto"/>
                                                <w:bottom w:val="none" w:sz="0" w:space="0" w:color="auto"/>
                                                <w:right w:val="none" w:sz="0" w:space="0" w:color="auto"/>
                                              </w:divBdr>
                                            </w:div>
                                          </w:divsChild>
                                        </w:div>
                                        <w:div w:id="1208685334">
                                          <w:marLeft w:val="0"/>
                                          <w:marRight w:val="0"/>
                                          <w:marTop w:val="0"/>
                                          <w:marBottom w:val="0"/>
                                          <w:divBdr>
                                            <w:top w:val="none" w:sz="0" w:space="0" w:color="auto"/>
                                            <w:left w:val="none" w:sz="0" w:space="0" w:color="auto"/>
                                            <w:bottom w:val="none" w:sz="0" w:space="0" w:color="auto"/>
                                            <w:right w:val="none" w:sz="0" w:space="0" w:color="auto"/>
                                          </w:divBdr>
                                          <w:divsChild>
                                            <w:div w:id="1006053414">
                                              <w:marLeft w:val="0"/>
                                              <w:marRight w:val="0"/>
                                              <w:marTop w:val="0"/>
                                              <w:marBottom w:val="0"/>
                                              <w:divBdr>
                                                <w:top w:val="none" w:sz="0" w:space="0" w:color="auto"/>
                                                <w:left w:val="none" w:sz="0" w:space="0" w:color="auto"/>
                                                <w:bottom w:val="none" w:sz="0" w:space="0" w:color="auto"/>
                                                <w:right w:val="none" w:sz="0" w:space="0" w:color="auto"/>
                                              </w:divBdr>
                                              <w:divsChild>
                                                <w:div w:id="19058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691777">
      <w:bodyDiv w:val="1"/>
      <w:marLeft w:val="0"/>
      <w:marRight w:val="0"/>
      <w:marTop w:val="0"/>
      <w:marBottom w:val="0"/>
      <w:divBdr>
        <w:top w:val="none" w:sz="0" w:space="0" w:color="auto"/>
        <w:left w:val="none" w:sz="0" w:space="0" w:color="auto"/>
        <w:bottom w:val="none" w:sz="0" w:space="0" w:color="auto"/>
        <w:right w:val="none" w:sz="0" w:space="0" w:color="auto"/>
      </w:divBdr>
    </w:div>
    <w:div w:id="2055810222">
      <w:bodyDiv w:val="1"/>
      <w:marLeft w:val="0"/>
      <w:marRight w:val="0"/>
      <w:marTop w:val="0"/>
      <w:marBottom w:val="0"/>
      <w:divBdr>
        <w:top w:val="none" w:sz="0" w:space="0" w:color="auto"/>
        <w:left w:val="none" w:sz="0" w:space="0" w:color="auto"/>
        <w:bottom w:val="none" w:sz="0" w:space="0" w:color="auto"/>
        <w:right w:val="none" w:sz="0" w:space="0" w:color="auto"/>
      </w:divBdr>
      <w:divsChild>
        <w:div w:id="1788349451">
          <w:marLeft w:val="0"/>
          <w:marRight w:val="0"/>
          <w:marTop w:val="0"/>
          <w:marBottom w:val="0"/>
          <w:divBdr>
            <w:top w:val="none" w:sz="0" w:space="0" w:color="auto"/>
            <w:left w:val="none" w:sz="0" w:space="0" w:color="auto"/>
            <w:bottom w:val="none" w:sz="0" w:space="0" w:color="auto"/>
            <w:right w:val="none" w:sz="0" w:space="0" w:color="auto"/>
          </w:divBdr>
          <w:divsChild>
            <w:div w:id="703792354">
              <w:marLeft w:val="0"/>
              <w:marRight w:val="0"/>
              <w:marTop w:val="0"/>
              <w:marBottom w:val="0"/>
              <w:divBdr>
                <w:top w:val="none" w:sz="0" w:space="0" w:color="auto"/>
                <w:left w:val="none" w:sz="0" w:space="0" w:color="auto"/>
                <w:bottom w:val="none" w:sz="0" w:space="0" w:color="auto"/>
                <w:right w:val="none" w:sz="0" w:space="0" w:color="auto"/>
              </w:divBdr>
              <w:divsChild>
                <w:div w:id="1816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8394">
      <w:bodyDiv w:val="1"/>
      <w:marLeft w:val="0"/>
      <w:marRight w:val="0"/>
      <w:marTop w:val="0"/>
      <w:marBottom w:val="0"/>
      <w:divBdr>
        <w:top w:val="none" w:sz="0" w:space="0" w:color="auto"/>
        <w:left w:val="none" w:sz="0" w:space="0" w:color="auto"/>
        <w:bottom w:val="none" w:sz="0" w:space="0" w:color="auto"/>
        <w:right w:val="none" w:sz="0" w:space="0" w:color="auto"/>
      </w:divBdr>
    </w:div>
    <w:div w:id="2064669191">
      <w:bodyDiv w:val="1"/>
      <w:marLeft w:val="0"/>
      <w:marRight w:val="0"/>
      <w:marTop w:val="0"/>
      <w:marBottom w:val="0"/>
      <w:divBdr>
        <w:top w:val="none" w:sz="0" w:space="0" w:color="auto"/>
        <w:left w:val="none" w:sz="0" w:space="0" w:color="auto"/>
        <w:bottom w:val="none" w:sz="0" w:space="0" w:color="auto"/>
        <w:right w:val="none" w:sz="0" w:space="0" w:color="auto"/>
      </w:divBdr>
    </w:div>
    <w:div w:id="2070106718">
      <w:bodyDiv w:val="1"/>
      <w:marLeft w:val="0"/>
      <w:marRight w:val="0"/>
      <w:marTop w:val="0"/>
      <w:marBottom w:val="0"/>
      <w:divBdr>
        <w:top w:val="none" w:sz="0" w:space="0" w:color="auto"/>
        <w:left w:val="none" w:sz="0" w:space="0" w:color="auto"/>
        <w:bottom w:val="none" w:sz="0" w:space="0" w:color="auto"/>
        <w:right w:val="none" w:sz="0" w:space="0" w:color="auto"/>
      </w:divBdr>
    </w:div>
    <w:div w:id="2070375765">
      <w:bodyDiv w:val="1"/>
      <w:marLeft w:val="0"/>
      <w:marRight w:val="0"/>
      <w:marTop w:val="0"/>
      <w:marBottom w:val="0"/>
      <w:divBdr>
        <w:top w:val="none" w:sz="0" w:space="0" w:color="auto"/>
        <w:left w:val="none" w:sz="0" w:space="0" w:color="auto"/>
        <w:bottom w:val="none" w:sz="0" w:space="0" w:color="auto"/>
        <w:right w:val="none" w:sz="0" w:space="0" w:color="auto"/>
      </w:divBdr>
    </w:div>
    <w:div w:id="2076976184">
      <w:bodyDiv w:val="1"/>
      <w:marLeft w:val="0"/>
      <w:marRight w:val="0"/>
      <w:marTop w:val="0"/>
      <w:marBottom w:val="0"/>
      <w:divBdr>
        <w:top w:val="none" w:sz="0" w:space="0" w:color="auto"/>
        <w:left w:val="none" w:sz="0" w:space="0" w:color="auto"/>
        <w:bottom w:val="none" w:sz="0" w:space="0" w:color="auto"/>
        <w:right w:val="none" w:sz="0" w:space="0" w:color="auto"/>
      </w:divBdr>
      <w:divsChild>
        <w:div w:id="1462311611">
          <w:marLeft w:val="0"/>
          <w:marRight w:val="0"/>
          <w:marTop w:val="0"/>
          <w:marBottom w:val="0"/>
          <w:divBdr>
            <w:top w:val="none" w:sz="0" w:space="0" w:color="auto"/>
            <w:left w:val="none" w:sz="0" w:space="0" w:color="auto"/>
            <w:bottom w:val="none" w:sz="0" w:space="0" w:color="auto"/>
            <w:right w:val="none" w:sz="0" w:space="0" w:color="auto"/>
          </w:divBdr>
          <w:divsChild>
            <w:div w:id="1513183594">
              <w:marLeft w:val="0"/>
              <w:marRight w:val="0"/>
              <w:marTop w:val="0"/>
              <w:marBottom w:val="0"/>
              <w:divBdr>
                <w:top w:val="none" w:sz="0" w:space="0" w:color="auto"/>
                <w:left w:val="none" w:sz="0" w:space="0" w:color="auto"/>
                <w:bottom w:val="none" w:sz="0" w:space="0" w:color="auto"/>
                <w:right w:val="none" w:sz="0" w:space="0" w:color="auto"/>
              </w:divBdr>
              <w:divsChild>
                <w:div w:id="563878976">
                  <w:marLeft w:val="0"/>
                  <w:marRight w:val="0"/>
                  <w:marTop w:val="0"/>
                  <w:marBottom w:val="0"/>
                  <w:divBdr>
                    <w:top w:val="none" w:sz="0" w:space="0" w:color="auto"/>
                    <w:left w:val="none" w:sz="0" w:space="0" w:color="auto"/>
                    <w:bottom w:val="none" w:sz="0" w:space="0" w:color="auto"/>
                    <w:right w:val="none" w:sz="0" w:space="0" w:color="auto"/>
                  </w:divBdr>
                  <w:divsChild>
                    <w:div w:id="2067559503">
                      <w:marLeft w:val="0"/>
                      <w:marRight w:val="0"/>
                      <w:marTop w:val="0"/>
                      <w:marBottom w:val="0"/>
                      <w:divBdr>
                        <w:top w:val="none" w:sz="0" w:space="0" w:color="auto"/>
                        <w:left w:val="none" w:sz="0" w:space="0" w:color="auto"/>
                        <w:bottom w:val="none" w:sz="0" w:space="0" w:color="auto"/>
                        <w:right w:val="none" w:sz="0" w:space="0" w:color="auto"/>
                      </w:divBdr>
                      <w:divsChild>
                        <w:div w:id="726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149">
                  <w:marLeft w:val="0"/>
                  <w:marRight w:val="0"/>
                  <w:marTop w:val="0"/>
                  <w:marBottom w:val="0"/>
                  <w:divBdr>
                    <w:top w:val="none" w:sz="0" w:space="0" w:color="auto"/>
                    <w:left w:val="none" w:sz="0" w:space="0" w:color="auto"/>
                    <w:bottom w:val="none" w:sz="0" w:space="0" w:color="auto"/>
                    <w:right w:val="none" w:sz="0" w:space="0" w:color="auto"/>
                  </w:divBdr>
                  <w:divsChild>
                    <w:div w:id="748355925">
                      <w:marLeft w:val="0"/>
                      <w:marRight w:val="0"/>
                      <w:marTop w:val="0"/>
                      <w:marBottom w:val="0"/>
                      <w:divBdr>
                        <w:top w:val="none" w:sz="0" w:space="0" w:color="auto"/>
                        <w:left w:val="none" w:sz="0" w:space="0" w:color="auto"/>
                        <w:bottom w:val="none" w:sz="0" w:space="0" w:color="auto"/>
                        <w:right w:val="none" w:sz="0" w:space="0" w:color="auto"/>
                      </w:divBdr>
                      <w:divsChild>
                        <w:div w:id="9623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119">
                  <w:marLeft w:val="0"/>
                  <w:marRight w:val="0"/>
                  <w:marTop w:val="0"/>
                  <w:marBottom w:val="0"/>
                  <w:divBdr>
                    <w:top w:val="none" w:sz="0" w:space="0" w:color="auto"/>
                    <w:left w:val="none" w:sz="0" w:space="0" w:color="auto"/>
                    <w:bottom w:val="none" w:sz="0" w:space="0" w:color="auto"/>
                    <w:right w:val="none" w:sz="0" w:space="0" w:color="auto"/>
                  </w:divBdr>
                  <w:divsChild>
                    <w:div w:id="1935628245">
                      <w:marLeft w:val="0"/>
                      <w:marRight w:val="0"/>
                      <w:marTop w:val="0"/>
                      <w:marBottom w:val="0"/>
                      <w:divBdr>
                        <w:top w:val="none" w:sz="0" w:space="0" w:color="auto"/>
                        <w:left w:val="none" w:sz="0" w:space="0" w:color="auto"/>
                        <w:bottom w:val="none" w:sz="0" w:space="0" w:color="auto"/>
                        <w:right w:val="none" w:sz="0" w:space="0" w:color="auto"/>
                      </w:divBdr>
                      <w:divsChild>
                        <w:div w:id="3824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283">
                  <w:marLeft w:val="0"/>
                  <w:marRight w:val="0"/>
                  <w:marTop w:val="0"/>
                  <w:marBottom w:val="0"/>
                  <w:divBdr>
                    <w:top w:val="none" w:sz="0" w:space="0" w:color="auto"/>
                    <w:left w:val="none" w:sz="0" w:space="0" w:color="auto"/>
                    <w:bottom w:val="none" w:sz="0" w:space="0" w:color="auto"/>
                    <w:right w:val="none" w:sz="0" w:space="0" w:color="auto"/>
                  </w:divBdr>
                  <w:divsChild>
                    <w:div w:id="1880896380">
                      <w:marLeft w:val="0"/>
                      <w:marRight w:val="0"/>
                      <w:marTop w:val="0"/>
                      <w:marBottom w:val="0"/>
                      <w:divBdr>
                        <w:top w:val="none" w:sz="0" w:space="0" w:color="auto"/>
                        <w:left w:val="none" w:sz="0" w:space="0" w:color="auto"/>
                        <w:bottom w:val="none" w:sz="0" w:space="0" w:color="auto"/>
                        <w:right w:val="none" w:sz="0" w:space="0" w:color="auto"/>
                      </w:divBdr>
                      <w:divsChild>
                        <w:div w:id="507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5326">
                  <w:marLeft w:val="0"/>
                  <w:marRight w:val="0"/>
                  <w:marTop w:val="0"/>
                  <w:marBottom w:val="0"/>
                  <w:divBdr>
                    <w:top w:val="none" w:sz="0" w:space="0" w:color="auto"/>
                    <w:left w:val="none" w:sz="0" w:space="0" w:color="auto"/>
                    <w:bottom w:val="none" w:sz="0" w:space="0" w:color="auto"/>
                    <w:right w:val="none" w:sz="0" w:space="0" w:color="auto"/>
                  </w:divBdr>
                  <w:divsChild>
                    <w:div w:id="469979384">
                      <w:marLeft w:val="0"/>
                      <w:marRight w:val="0"/>
                      <w:marTop w:val="0"/>
                      <w:marBottom w:val="0"/>
                      <w:divBdr>
                        <w:top w:val="none" w:sz="0" w:space="0" w:color="auto"/>
                        <w:left w:val="none" w:sz="0" w:space="0" w:color="auto"/>
                        <w:bottom w:val="none" w:sz="0" w:space="0" w:color="auto"/>
                        <w:right w:val="none" w:sz="0" w:space="0" w:color="auto"/>
                      </w:divBdr>
                      <w:divsChild>
                        <w:div w:id="2331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09848">
                  <w:marLeft w:val="0"/>
                  <w:marRight w:val="0"/>
                  <w:marTop w:val="0"/>
                  <w:marBottom w:val="0"/>
                  <w:divBdr>
                    <w:top w:val="none" w:sz="0" w:space="0" w:color="auto"/>
                    <w:left w:val="none" w:sz="0" w:space="0" w:color="auto"/>
                    <w:bottom w:val="none" w:sz="0" w:space="0" w:color="auto"/>
                    <w:right w:val="none" w:sz="0" w:space="0" w:color="auto"/>
                  </w:divBdr>
                  <w:divsChild>
                    <w:div w:id="1314601520">
                      <w:marLeft w:val="0"/>
                      <w:marRight w:val="0"/>
                      <w:marTop w:val="0"/>
                      <w:marBottom w:val="0"/>
                      <w:divBdr>
                        <w:top w:val="none" w:sz="0" w:space="0" w:color="auto"/>
                        <w:left w:val="none" w:sz="0" w:space="0" w:color="auto"/>
                        <w:bottom w:val="none" w:sz="0" w:space="0" w:color="auto"/>
                        <w:right w:val="none" w:sz="0" w:space="0" w:color="auto"/>
                      </w:divBdr>
                      <w:divsChild>
                        <w:div w:id="542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9828">
      <w:bodyDiv w:val="1"/>
      <w:marLeft w:val="0"/>
      <w:marRight w:val="0"/>
      <w:marTop w:val="0"/>
      <w:marBottom w:val="0"/>
      <w:divBdr>
        <w:top w:val="none" w:sz="0" w:space="0" w:color="auto"/>
        <w:left w:val="none" w:sz="0" w:space="0" w:color="auto"/>
        <w:bottom w:val="none" w:sz="0" w:space="0" w:color="auto"/>
        <w:right w:val="none" w:sz="0" w:space="0" w:color="auto"/>
      </w:divBdr>
    </w:div>
    <w:div w:id="2079673466">
      <w:bodyDiv w:val="1"/>
      <w:marLeft w:val="0"/>
      <w:marRight w:val="0"/>
      <w:marTop w:val="0"/>
      <w:marBottom w:val="0"/>
      <w:divBdr>
        <w:top w:val="none" w:sz="0" w:space="0" w:color="auto"/>
        <w:left w:val="none" w:sz="0" w:space="0" w:color="auto"/>
        <w:bottom w:val="none" w:sz="0" w:space="0" w:color="auto"/>
        <w:right w:val="none" w:sz="0" w:space="0" w:color="auto"/>
      </w:divBdr>
    </w:div>
    <w:div w:id="2080128909">
      <w:bodyDiv w:val="1"/>
      <w:marLeft w:val="0"/>
      <w:marRight w:val="0"/>
      <w:marTop w:val="0"/>
      <w:marBottom w:val="0"/>
      <w:divBdr>
        <w:top w:val="none" w:sz="0" w:space="0" w:color="auto"/>
        <w:left w:val="none" w:sz="0" w:space="0" w:color="auto"/>
        <w:bottom w:val="none" w:sz="0" w:space="0" w:color="auto"/>
        <w:right w:val="none" w:sz="0" w:space="0" w:color="auto"/>
      </w:divBdr>
    </w:div>
    <w:div w:id="2081826836">
      <w:bodyDiv w:val="1"/>
      <w:marLeft w:val="0"/>
      <w:marRight w:val="0"/>
      <w:marTop w:val="0"/>
      <w:marBottom w:val="0"/>
      <w:divBdr>
        <w:top w:val="none" w:sz="0" w:space="0" w:color="auto"/>
        <w:left w:val="none" w:sz="0" w:space="0" w:color="auto"/>
        <w:bottom w:val="none" w:sz="0" w:space="0" w:color="auto"/>
        <w:right w:val="none" w:sz="0" w:space="0" w:color="auto"/>
      </w:divBdr>
    </w:div>
    <w:div w:id="2083140687">
      <w:bodyDiv w:val="1"/>
      <w:marLeft w:val="0"/>
      <w:marRight w:val="0"/>
      <w:marTop w:val="0"/>
      <w:marBottom w:val="0"/>
      <w:divBdr>
        <w:top w:val="none" w:sz="0" w:space="0" w:color="auto"/>
        <w:left w:val="none" w:sz="0" w:space="0" w:color="auto"/>
        <w:bottom w:val="none" w:sz="0" w:space="0" w:color="auto"/>
        <w:right w:val="none" w:sz="0" w:space="0" w:color="auto"/>
      </w:divBdr>
    </w:div>
    <w:div w:id="2083939366">
      <w:bodyDiv w:val="1"/>
      <w:marLeft w:val="0"/>
      <w:marRight w:val="0"/>
      <w:marTop w:val="0"/>
      <w:marBottom w:val="0"/>
      <w:divBdr>
        <w:top w:val="none" w:sz="0" w:space="0" w:color="auto"/>
        <w:left w:val="none" w:sz="0" w:space="0" w:color="auto"/>
        <w:bottom w:val="none" w:sz="0" w:space="0" w:color="auto"/>
        <w:right w:val="none" w:sz="0" w:space="0" w:color="auto"/>
      </w:divBdr>
    </w:div>
    <w:div w:id="2092967208">
      <w:bodyDiv w:val="1"/>
      <w:marLeft w:val="0"/>
      <w:marRight w:val="0"/>
      <w:marTop w:val="0"/>
      <w:marBottom w:val="0"/>
      <w:divBdr>
        <w:top w:val="none" w:sz="0" w:space="0" w:color="auto"/>
        <w:left w:val="none" w:sz="0" w:space="0" w:color="auto"/>
        <w:bottom w:val="none" w:sz="0" w:space="0" w:color="auto"/>
        <w:right w:val="none" w:sz="0" w:space="0" w:color="auto"/>
      </w:divBdr>
    </w:div>
    <w:div w:id="2093694023">
      <w:bodyDiv w:val="1"/>
      <w:marLeft w:val="0"/>
      <w:marRight w:val="0"/>
      <w:marTop w:val="0"/>
      <w:marBottom w:val="0"/>
      <w:divBdr>
        <w:top w:val="none" w:sz="0" w:space="0" w:color="auto"/>
        <w:left w:val="none" w:sz="0" w:space="0" w:color="auto"/>
        <w:bottom w:val="none" w:sz="0" w:space="0" w:color="auto"/>
        <w:right w:val="none" w:sz="0" w:space="0" w:color="auto"/>
      </w:divBdr>
    </w:div>
    <w:div w:id="2095852132">
      <w:bodyDiv w:val="1"/>
      <w:marLeft w:val="0"/>
      <w:marRight w:val="0"/>
      <w:marTop w:val="0"/>
      <w:marBottom w:val="0"/>
      <w:divBdr>
        <w:top w:val="none" w:sz="0" w:space="0" w:color="auto"/>
        <w:left w:val="none" w:sz="0" w:space="0" w:color="auto"/>
        <w:bottom w:val="none" w:sz="0" w:space="0" w:color="auto"/>
        <w:right w:val="none" w:sz="0" w:space="0" w:color="auto"/>
      </w:divBdr>
    </w:div>
    <w:div w:id="2100829944">
      <w:bodyDiv w:val="1"/>
      <w:marLeft w:val="0"/>
      <w:marRight w:val="0"/>
      <w:marTop w:val="0"/>
      <w:marBottom w:val="0"/>
      <w:divBdr>
        <w:top w:val="none" w:sz="0" w:space="0" w:color="auto"/>
        <w:left w:val="none" w:sz="0" w:space="0" w:color="auto"/>
        <w:bottom w:val="none" w:sz="0" w:space="0" w:color="auto"/>
        <w:right w:val="none" w:sz="0" w:space="0" w:color="auto"/>
      </w:divBdr>
    </w:div>
    <w:div w:id="2102481966">
      <w:bodyDiv w:val="1"/>
      <w:marLeft w:val="0"/>
      <w:marRight w:val="0"/>
      <w:marTop w:val="0"/>
      <w:marBottom w:val="0"/>
      <w:divBdr>
        <w:top w:val="none" w:sz="0" w:space="0" w:color="auto"/>
        <w:left w:val="none" w:sz="0" w:space="0" w:color="auto"/>
        <w:bottom w:val="none" w:sz="0" w:space="0" w:color="auto"/>
        <w:right w:val="none" w:sz="0" w:space="0" w:color="auto"/>
      </w:divBdr>
    </w:div>
    <w:div w:id="2107072602">
      <w:bodyDiv w:val="1"/>
      <w:marLeft w:val="0"/>
      <w:marRight w:val="0"/>
      <w:marTop w:val="0"/>
      <w:marBottom w:val="0"/>
      <w:divBdr>
        <w:top w:val="none" w:sz="0" w:space="0" w:color="auto"/>
        <w:left w:val="none" w:sz="0" w:space="0" w:color="auto"/>
        <w:bottom w:val="none" w:sz="0" w:space="0" w:color="auto"/>
        <w:right w:val="none" w:sz="0" w:space="0" w:color="auto"/>
      </w:divBdr>
      <w:divsChild>
        <w:div w:id="1586843560">
          <w:marLeft w:val="0"/>
          <w:marRight w:val="0"/>
          <w:marTop w:val="0"/>
          <w:marBottom w:val="750"/>
          <w:divBdr>
            <w:top w:val="none" w:sz="0" w:space="0" w:color="auto"/>
            <w:left w:val="none" w:sz="0" w:space="0" w:color="auto"/>
            <w:bottom w:val="none" w:sz="0" w:space="0" w:color="auto"/>
            <w:right w:val="none" w:sz="0" w:space="0" w:color="auto"/>
          </w:divBdr>
        </w:div>
        <w:div w:id="1606425588">
          <w:marLeft w:val="0"/>
          <w:marRight w:val="0"/>
          <w:marTop w:val="0"/>
          <w:marBottom w:val="0"/>
          <w:divBdr>
            <w:top w:val="none" w:sz="0" w:space="0" w:color="auto"/>
            <w:left w:val="none" w:sz="0" w:space="0" w:color="auto"/>
            <w:bottom w:val="none" w:sz="0" w:space="0" w:color="auto"/>
            <w:right w:val="none" w:sz="0" w:space="0" w:color="auto"/>
          </w:divBdr>
          <w:divsChild>
            <w:div w:id="2050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60063">
          <w:marLeft w:val="0"/>
          <w:marRight w:val="0"/>
          <w:marTop w:val="0"/>
          <w:marBottom w:val="0"/>
          <w:divBdr>
            <w:top w:val="none" w:sz="0" w:space="0" w:color="auto"/>
            <w:left w:val="none" w:sz="0" w:space="0" w:color="auto"/>
            <w:bottom w:val="none" w:sz="0" w:space="0" w:color="auto"/>
            <w:right w:val="none" w:sz="0" w:space="0" w:color="auto"/>
          </w:divBdr>
          <w:divsChild>
            <w:div w:id="539173769">
              <w:marLeft w:val="0"/>
              <w:marRight w:val="0"/>
              <w:marTop w:val="0"/>
              <w:marBottom w:val="0"/>
              <w:divBdr>
                <w:top w:val="none" w:sz="0" w:space="0" w:color="auto"/>
                <w:left w:val="none" w:sz="0" w:space="0" w:color="auto"/>
                <w:bottom w:val="none" w:sz="0" w:space="0" w:color="auto"/>
                <w:right w:val="none" w:sz="0" w:space="0" w:color="auto"/>
              </w:divBdr>
              <w:divsChild>
                <w:div w:id="1494488453">
                  <w:marLeft w:val="0"/>
                  <w:marRight w:val="0"/>
                  <w:marTop w:val="0"/>
                  <w:marBottom w:val="0"/>
                  <w:divBdr>
                    <w:top w:val="none" w:sz="0" w:space="0" w:color="auto"/>
                    <w:left w:val="none" w:sz="0" w:space="0" w:color="auto"/>
                    <w:bottom w:val="none" w:sz="0" w:space="0" w:color="auto"/>
                    <w:right w:val="none" w:sz="0" w:space="0" w:color="auto"/>
                  </w:divBdr>
                  <w:divsChild>
                    <w:div w:id="853231386">
                      <w:marLeft w:val="0"/>
                      <w:marRight w:val="0"/>
                      <w:marTop w:val="0"/>
                      <w:marBottom w:val="0"/>
                      <w:divBdr>
                        <w:top w:val="none" w:sz="0" w:space="0" w:color="auto"/>
                        <w:left w:val="none" w:sz="0" w:space="0" w:color="auto"/>
                        <w:bottom w:val="none" w:sz="0" w:space="0" w:color="auto"/>
                        <w:right w:val="none" w:sz="0" w:space="0" w:color="auto"/>
                      </w:divBdr>
                      <w:divsChild>
                        <w:div w:id="1897428665">
                          <w:marLeft w:val="0"/>
                          <w:marRight w:val="0"/>
                          <w:marTop w:val="0"/>
                          <w:marBottom w:val="0"/>
                          <w:divBdr>
                            <w:top w:val="none" w:sz="0" w:space="0" w:color="auto"/>
                            <w:left w:val="none" w:sz="0" w:space="0" w:color="auto"/>
                            <w:bottom w:val="none" w:sz="0" w:space="0" w:color="auto"/>
                            <w:right w:val="none" w:sz="0" w:space="0" w:color="auto"/>
                          </w:divBdr>
                          <w:divsChild>
                            <w:div w:id="4244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8218">
      <w:bodyDiv w:val="1"/>
      <w:marLeft w:val="0"/>
      <w:marRight w:val="0"/>
      <w:marTop w:val="0"/>
      <w:marBottom w:val="0"/>
      <w:divBdr>
        <w:top w:val="none" w:sz="0" w:space="0" w:color="auto"/>
        <w:left w:val="none" w:sz="0" w:space="0" w:color="auto"/>
        <w:bottom w:val="none" w:sz="0" w:space="0" w:color="auto"/>
        <w:right w:val="none" w:sz="0" w:space="0" w:color="auto"/>
      </w:divBdr>
      <w:divsChild>
        <w:div w:id="1158886117">
          <w:marLeft w:val="0"/>
          <w:marRight w:val="0"/>
          <w:marTop w:val="0"/>
          <w:marBottom w:val="0"/>
          <w:divBdr>
            <w:top w:val="none" w:sz="0" w:space="0" w:color="auto"/>
            <w:left w:val="none" w:sz="0" w:space="0" w:color="auto"/>
            <w:bottom w:val="none" w:sz="0" w:space="0" w:color="auto"/>
            <w:right w:val="none" w:sz="0" w:space="0" w:color="auto"/>
          </w:divBdr>
        </w:div>
      </w:divsChild>
    </w:div>
    <w:div w:id="2113743482">
      <w:bodyDiv w:val="1"/>
      <w:marLeft w:val="0"/>
      <w:marRight w:val="0"/>
      <w:marTop w:val="0"/>
      <w:marBottom w:val="0"/>
      <w:divBdr>
        <w:top w:val="none" w:sz="0" w:space="0" w:color="auto"/>
        <w:left w:val="none" w:sz="0" w:space="0" w:color="auto"/>
        <w:bottom w:val="none" w:sz="0" w:space="0" w:color="auto"/>
        <w:right w:val="none" w:sz="0" w:space="0" w:color="auto"/>
      </w:divBdr>
    </w:div>
    <w:div w:id="2116055229">
      <w:bodyDiv w:val="1"/>
      <w:marLeft w:val="0"/>
      <w:marRight w:val="0"/>
      <w:marTop w:val="0"/>
      <w:marBottom w:val="0"/>
      <w:divBdr>
        <w:top w:val="none" w:sz="0" w:space="0" w:color="auto"/>
        <w:left w:val="none" w:sz="0" w:space="0" w:color="auto"/>
        <w:bottom w:val="none" w:sz="0" w:space="0" w:color="auto"/>
        <w:right w:val="none" w:sz="0" w:space="0" w:color="auto"/>
      </w:divBdr>
    </w:div>
    <w:div w:id="2137479631">
      <w:bodyDiv w:val="1"/>
      <w:marLeft w:val="0"/>
      <w:marRight w:val="0"/>
      <w:marTop w:val="0"/>
      <w:marBottom w:val="0"/>
      <w:divBdr>
        <w:top w:val="none" w:sz="0" w:space="0" w:color="auto"/>
        <w:left w:val="none" w:sz="0" w:space="0" w:color="auto"/>
        <w:bottom w:val="none" w:sz="0" w:space="0" w:color="auto"/>
        <w:right w:val="none" w:sz="0" w:space="0" w:color="auto"/>
      </w:divBdr>
    </w:div>
    <w:div w:id="2137480923">
      <w:bodyDiv w:val="1"/>
      <w:marLeft w:val="0"/>
      <w:marRight w:val="0"/>
      <w:marTop w:val="0"/>
      <w:marBottom w:val="0"/>
      <w:divBdr>
        <w:top w:val="none" w:sz="0" w:space="0" w:color="auto"/>
        <w:left w:val="none" w:sz="0" w:space="0" w:color="auto"/>
        <w:bottom w:val="none" w:sz="0" w:space="0" w:color="auto"/>
        <w:right w:val="none" w:sz="0" w:space="0" w:color="auto"/>
      </w:divBdr>
    </w:div>
    <w:div w:id="2142455037">
      <w:bodyDiv w:val="1"/>
      <w:marLeft w:val="0"/>
      <w:marRight w:val="0"/>
      <w:marTop w:val="0"/>
      <w:marBottom w:val="0"/>
      <w:divBdr>
        <w:top w:val="none" w:sz="0" w:space="0" w:color="auto"/>
        <w:left w:val="none" w:sz="0" w:space="0" w:color="auto"/>
        <w:bottom w:val="none" w:sz="0" w:space="0" w:color="auto"/>
        <w:right w:val="none" w:sz="0" w:space="0" w:color="auto"/>
      </w:divBdr>
    </w:div>
    <w:div w:id="21449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xfordshireallin.org/resources" TargetMode="External"/><Relationship Id="rId117" Type="http://schemas.openxmlformats.org/officeDocument/2006/relationships/image" Target="media/image15.png"/><Relationship Id="rId21" Type="http://schemas.openxmlformats.org/officeDocument/2006/relationships/image" Target="media/image3.jpeg"/><Relationship Id="rId42" Type="http://schemas.openxmlformats.org/officeDocument/2006/relationships/hyperlink" Target="http://democratic.southoxon.gov.uk/documents/b8081/Written%20Answer%20to%20public%20question%20and%20response%20to%20Growth%20Board%20Scrutiny%20Panel%20recommendations%20Wedne.pdf?T=9" TargetMode="External"/><Relationship Id="rId47" Type="http://schemas.openxmlformats.org/officeDocument/2006/relationships/hyperlink" Target="https://www.gov.uk/guidance/working-safely-during-coronavirus-covid-19?utm_campaign=business_support_covid_2020&amp;amp;utm_medium=social%20&amp;amp;utm_source=stakeholder&amp;amp;utm_content=safer-working-stakeholder-1105" TargetMode="External"/><Relationship Id="rId63" Type="http://schemas.openxmlformats.org/officeDocument/2006/relationships/hyperlink" Target="https://www.handbook.fca.org.uk/handbook/glossary/G349.html" TargetMode="External"/><Relationship Id="rId68" Type="http://schemas.openxmlformats.org/officeDocument/2006/relationships/hyperlink" Target="https://www.handbook.fca.org.uk/handbook/glossary/G2617.html" TargetMode="External"/><Relationship Id="rId84" Type="http://schemas.openxmlformats.org/officeDocument/2006/relationships/hyperlink" Target="https://www.moore.co.uk/MediaLibsAndFiles/media/MooreStephensUK/Documents/Flowchart-2019-20_Other-authorities-revised-April-2020.pdf" TargetMode="External"/><Relationship Id="rId89" Type="http://schemas.openxmlformats.org/officeDocument/2006/relationships/hyperlink" Target="https://gbr01.safelinks.protection.outlook.com/?url=http%3A%2F%2Fwww.legislation.gov.uk%2Fid%2Fuksi%2F2020%2F404&amp;data=02%7C01%7CAlison.Morris%40communities.gov.uk%7C8a70a2ac41bb4771619208d7daf7e672%7Cbf3468109c7d43dea87224a2ef3995a8%7C0%7C0%7C637218630570007969&amp;sdata=FpGuBNe56%2FNDfTMQ5mn7OHA6ctt1Rmkzbto5hzjulFE%3D&amp;reserved=0" TargetMode="External"/><Relationship Id="rId112" Type="http://schemas.openxmlformats.org/officeDocument/2006/relationships/hyperlink" Target="https://www.nalc.gov.uk/our-work/j-p-a-g" TargetMode="External"/><Relationship Id="rId16" Type="http://schemas.openxmlformats.org/officeDocument/2006/relationships/hyperlink" Target="http://www.legislation.gov.uk/ukpga/2020/7/contents/enacted/data.htm" TargetMode="External"/><Relationship Id="rId107" Type="http://schemas.openxmlformats.org/officeDocument/2006/relationships/hyperlink" Target="https://www.gov.uk/guidance/accessibility-requirements-for-public-sector-websites-and-apps" TargetMode="External"/><Relationship Id="rId11" Type="http://schemas.openxmlformats.org/officeDocument/2006/relationships/hyperlink" Target="https://www.oalc.org.uk/events" TargetMode="External"/><Relationship Id="rId32" Type="http://schemas.openxmlformats.org/officeDocument/2006/relationships/hyperlink" Target="mailto:grants@cherwell-dc.gov.uk" TargetMode="External"/><Relationship Id="rId37" Type="http://schemas.openxmlformats.org/officeDocument/2006/relationships/hyperlink" Target="mailto:rachel.woods@communityfirstoxon.org" TargetMode="External"/><Relationship Id="rId53" Type="http://schemas.openxmlformats.org/officeDocument/2006/relationships/hyperlink" Target="https://www.hse.gov.uk/simple-health-safety/risk/index.htm" TargetMode="External"/><Relationship Id="rId58" Type="http://schemas.openxmlformats.org/officeDocument/2006/relationships/hyperlink" Target="https://services.parliament.uk/Bills/2019-21/nondomesticratingpubliclavatories.html" TargetMode="External"/><Relationship Id="rId74" Type="http://schemas.openxmlformats.org/officeDocument/2006/relationships/hyperlink" Target="https://www.financial-ombudsman.org.uk/" TargetMode="External"/><Relationship Id="rId79" Type="http://schemas.openxmlformats.org/officeDocument/2006/relationships/hyperlink" Target="https://www.moore.co.uk/sectors/public-sector/smaller-authorities/smaller-authorities-frequently-asked-questions" TargetMode="External"/><Relationship Id="rId102" Type="http://schemas.openxmlformats.org/officeDocument/2006/relationships/hyperlink" Target="https://www.gov.uk/government/publications/doing-a-basic-accessibility-check-if-you-cant-do-a-detailed-one/doing-a-basic-accessibility-check-if-you-cant-do-a-detailed-one" TargetMode="External"/><Relationship Id="rId123"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https://www.handbook.fca.org.uk/handbook/DISP/2/7.html" TargetMode="External"/><Relationship Id="rId82" Type="http://schemas.openxmlformats.org/officeDocument/2006/relationships/hyperlink" Target="https://www.moore.co.uk/MediaLibsAndFiles/media/MooreStephensUK/Documents/Step-by-step-guide-Other-authorities2019-20-revised-April-2020.pdf" TargetMode="External"/><Relationship Id="rId90" Type="http://schemas.openxmlformats.org/officeDocument/2006/relationships/image" Target="media/image10.gif"/><Relationship Id="rId95" Type="http://schemas.openxmlformats.org/officeDocument/2006/relationships/hyperlink" Target="mailto:tessa.hall@communityfirstoxon.org" TargetMode="External"/><Relationship Id="rId19" Type="http://schemas.openxmlformats.org/officeDocument/2006/relationships/hyperlink" Target="https://www.gov.uk/government/publications/coronavirus-covid-19-guidance-on-phased-return-of-sport-and-recreation/guidance-for-the-public-on-the-phased-return-of-outdoor-sport-and-recreation" TargetMode="External"/><Relationship Id="rId14" Type="http://schemas.openxmlformats.org/officeDocument/2006/relationships/image" Target="media/image2.jpeg"/><Relationship Id="rId22" Type="http://schemas.openxmlformats.org/officeDocument/2006/relationships/hyperlink" Target="https://www.oxfordshire.gov.uk/council/coronavirus-covid-19" TargetMode="External"/><Relationship Id="rId27" Type="http://schemas.openxmlformats.org/officeDocument/2006/relationships/image" Target="media/image4.jpeg"/><Relationship Id="rId30" Type="http://schemas.openxmlformats.org/officeDocument/2006/relationships/hyperlink" Target="https://www.cherwell.gov.uk/info/118/communities/683/covid-19-councillor-priority-fund" TargetMode="External"/><Relationship Id="rId35" Type="http://schemas.openxmlformats.org/officeDocument/2006/relationships/hyperlink" Target="https://www.sofea.uk.com/" TargetMode="External"/><Relationship Id="rId43" Type="http://schemas.openxmlformats.org/officeDocument/2006/relationships/hyperlink" Target="mailto:highstreetreview@gmail.com" TargetMode="External"/><Relationship Id="rId48" Type="http://schemas.openxmlformats.org/officeDocument/2006/relationships/image" Target="media/image8.png"/><Relationship Id="rId56" Type="http://schemas.openxmlformats.org/officeDocument/2006/relationships/hyperlink" Target="http://www.nalc.gov.uk/lcrmagazine" TargetMode="External"/><Relationship Id="rId64" Type="http://schemas.openxmlformats.org/officeDocument/2006/relationships/hyperlink" Target="https://www.handbook.fca.org.uk/handbook/glossary/G869.html" TargetMode="External"/><Relationship Id="rId69" Type="http://schemas.openxmlformats.org/officeDocument/2006/relationships/hyperlink" Target="https://www.handbook.fca.org.uk/handbook/glossary/G2497.html" TargetMode="External"/><Relationship Id="rId77" Type="http://schemas.openxmlformats.org/officeDocument/2006/relationships/hyperlink" Target="http://www.nalc.gov.uk/coronavirus" TargetMode="External"/><Relationship Id="rId100" Type="http://schemas.openxmlformats.org/officeDocument/2006/relationships/hyperlink" Target="https://www.gov.uk/government/publications/doing-a-basic-accessibility-check-if-you-cant-do-a-detailed-one/doing-a-basic-accessibility-check-if-you-cant-do-a-detailed-one" TargetMode="External"/><Relationship Id="rId105" Type="http://schemas.openxmlformats.org/officeDocument/2006/relationships/hyperlink" Target="https://www.gov.uk/government/publications/doing-a-basic-accessibility-check-if-you-cant-do-a-detailed-one/doing-a-basic-accessibility-check-if-you-cant-do-a-detailed-one" TargetMode="External"/><Relationship Id="rId113" Type="http://schemas.openxmlformats.org/officeDocument/2006/relationships/image" Target="media/image13.jpg"/><Relationship Id="rId11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industrialstrategy.frontify.com/d/55EzeVU6rhza/covid-19-business-support" TargetMode="External"/><Relationship Id="rId72" Type="http://schemas.openxmlformats.org/officeDocument/2006/relationships/hyperlink" Target="https://www.handbook.fca.org.uk/handbook/glossary/G1095.html" TargetMode="External"/><Relationship Id="rId80" Type="http://schemas.openxmlformats.org/officeDocument/2006/relationships/hyperlink" Target="file:///C:\getmedia\7fd2c7e4-2043-4ed9-833a-ebd093c144be\SA-notice-of-public-rights-2020-Post-COVID-regulation-changes" TargetMode="External"/><Relationship Id="rId85" Type="http://schemas.openxmlformats.org/officeDocument/2006/relationships/hyperlink" Target="https://www.moore.co.uk/MediaLibsAndFiles/media/MooreStephensUK/Documents/Flowchart-2019-20_Parish-meetings-revised-April-2020.pdf" TargetMode="External"/><Relationship Id="rId93" Type="http://schemas.openxmlformats.org/officeDocument/2006/relationships/image" Target="media/image11.png"/><Relationship Id="rId98" Type="http://schemas.openxmlformats.org/officeDocument/2006/relationships/hyperlink" Target="https://www.gov.uk/government/publications/doing-a-basic-accessibility-check-if-you-cant-do-a-detailed-one/doing-a-basic-accessibility-check-if-you-cant-do-a-detailed-one" TargetMode="External"/><Relationship Id="rId121"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legislation.gov.uk/uksi/2020/392/contents/made" TargetMode="External"/><Relationship Id="rId25" Type="http://schemas.openxmlformats.org/officeDocument/2006/relationships/hyperlink" Target="https://www.oxfordshireallin.org/local-support-groups" TargetMode="External"/><Relationship Id="rId33" Type="http://schemas.openxmlformats.org/officeDocument/2006/relationships/hyperlink" Target="https://www.gov.uk/government/publications/covid-19-honours-nomination-form" TargetMode="External"/><Relationship Id="rId38" Type="http://schemas.openxmlformats.org/officeDocument/2006/relationships/hyperlink" Target="mailto:info@communityfirstoxon.org" TargetMode="External"/><Relationship Id="rId46" Type="http://schemas.openxmlformats.org/officeDocument/2006/relationships/hyperlink" Target="https://www.gov.uk/government/publications/coronavirus-covid-19-guidance-on-business-support-grant-funding" TargetMode="External"/><Relationship Id="rId59" Type="http://schemas.openxmlformats.org/officeDocument/2006/relationships/hyperlink" Target="http://www.legislation.gov.uk/uksi/2020/505/made" TargetMode="External"/><Relationship Id="rId67" Type="http://schemas.openxmlformats.org/officeDocument/2006/relationships/hyperlink" Target="https://www.handbook.fca.org.uk/handbook/glossary/G197.html" TargetMode="External"/><Relationship Id="rId103" Type="http://schemas.openxmlformats.org/officeDocument/2006/relationships/hyperlink" Target="https://www.gov.uk/government/publications/doing-a-basic-accessibility-check-if-you-cant-do-a-detailed-one/doing-a-basic-accessibility-check-if-you-cant-do-a-detailed-one" TargetMode="External"/><Relationship Id="rId108" Type="http://schemas.openxmlformats.org/officeDocument/2006/relationships/hyperlink" Target="https://www.local.gov.uk/council-employees-improved-pay-offer-announced" TargetMode="External"/><Relationship Id="rId116" Type="http://schemas.openxmlformats.org/officeDocument/2006/relationships/hyperlink" Target="http://www.personneladviceandsolutions.co.uk/factsheets" TargetMode="External"/><Relationship Id="rId20" Type="http://schemas.openxmlformats.org/officeDocument/2006/relationships/hyperlink" Target="https://assets.publishing.service.gov.uk/government/uploads/system/uploads/attachment_data/file/887244/Reopening_High_Streets_Safely_Fund_-_Guidance.pdf" TargetMode="External"/><Relationship Id="rId41" Type="http://schemas.openxmlformats.org/officeDocument/2006/relationships/hyperlink" Target="http://democratic.southoxon.gov.uk/mgA.aspx?M=2477&amp;LLL=0" TargetMode="External"/><Relationship Id="rId54" Type="http://schemas.openxmlformats.org/officeDocument/2006/relationships/hyperlink" Target="https://www.nalc.gov.uk/library/our-work/elections-1/3256-local-councils-elections-2019-report/file" TargetMode="External"/><Relationship Id="rId62" Type="http://schemas.openxmlformats.org/officeDocument/2006/relationships/hyperlink" Target="https://www.handbook.fca.org.uk/handbook/DISP/2/2.html" TargetMode="External"/><Relationship Id="rId70" Type="http://schemas.openxmlformats.org/officeDocument/2006/relationships/hyperlink" Target="https://www.handbook.fca.org.uk/handbook/glossary/G3545c.html" TargetMode="External"/><Relationship Id="rId75" Type="http://schemas.openxmlformats.org/officeDocument/2006/relationships/hyperlink" Target="https://gigabitvoucher.culture.gov.uk/rural/" TargetMode="External"/><Relationship Id="rId83" Type="http://schemas.openxmlformats.org/officeDocument/2006/relationships/hyperlink" Target="https://www.moore.co.uk/MediaLibsAndFiles/media/MooreStephensUK/Documents/Step-by-step-guide_Parish-Meetings-2019-20-revised-April-2020.pdf" TargetMode="External"/><Relationship Id="rId88" Type="http://schemas.openxmlformats.org/officeDocument/2006/relationships/hyperlink" Target="https://www.moore.co.uk/MediaLibsAndFiles/media/MooreStephensUK/Documents/Annual-Return-Addendum.pdf" TargetMode="External"/><Relationship Id="rId91" Type="http://schemas.openxmlformats.org/officeDocument/2006/relationships/image" Target="cid:imaged1e250.GIF@6b83e7fe.47a6e81d" TargetMode="External"/><Relationship Id="rId96" Type="http://schemas.openxmlformats.org/officeDocument/2006/relationships/hyperlink" Target="https://www.gov.uk/guidance/manage-financial-difficulties-in-your-charity-caused-by-coronavirus" TargetMode="External"/><Relationship Id="rId111" Type="http://schemas.openxmlformats.org/officeDocument/2006/relationships/hyperlink" Target="https://www.adso.co.uk/draft-members-code-of-conduc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coronavirus" TargetMode="External"/><Relationship Id="rId23" Type="http://schemas.openxmlformats.org/officeDocument/2006/relationships/hyperlink" Target="https://news.oxfordshire.gov.uk/coronavirus-information-from-the-government/" TargetMode="External"/><Relationship Id="rId28" Type="http://schemas.openxmlformats.org/officeDocument/2006/relationships/hyperlink" Target="https://www.odsgroup.co.uk/" TargetMode="External"/><Relationship Id="rId36" Type="http://schemas.openxmlformats.org/officeDocument/2006/relationships/hyperlink" Target="mailto:tessa.hall@communityfirstoxon.org" TargetMode="External"/><Relationship Id="rId49" Type="http://schemas.openxmlformats.org/officeDocument/2006/relationships/hyperlink" Target="https://www.gov.uk/guidance/working-safely-during-coronavirus-covid-19?utm_campaign=business_support_covid_2020&amp;amp;utm_medium=social%20&amp;amp;utm_source=stakeholder&amp;amp;utm_content=safer-working-stakeholder-1105" TargetMode="External"/><Relationship Id="rId57" Type="http://schemas.openxmlformats.org/officeDocument/2006/relationships/hyperlink" Target="https://www.gov.uk/government/publications/non-domestic-rates-public-lavatories-bill-policy-factsheet/factsheet-non-domestic-rates-public-lavatories-bill" TargetMode="External"/><Relationship Id="rId106" Type="http://schemas.openxmlformats.org/officeDocument/2006/relationships/hyperlink" Target="https://www.gov.uk/guidance/make-your-website-or-app-accessible-and-publish-an-accessibility-statement" TargetMode="External"/><Relationship Id="rId114" Type="http://schemas.openxmlformats.org/officeDocument/2006/relationships/hyperlink" Target="mailto:info@oalc.org.uk" TargetMode="External"/><Relationship Id="rId119" Type="http://schemas.openxmlformats.org/officeDocument/2006/relationships/header" Target="header2.xml"/><Relationship Id="rId10" Type="http://schemas.openxmlformats.org/officeDocument/2006/relationships/image" Target="media/image1.jpg"/><Relationship Id="rId31" Type="http://schemas.openxmlformats.org/officeDocument/2006/relationships/hyperlink" Target="https://www.cherwell.gov.uk/info/118/communities/683/covid-19-councillor-priority-fund" TargetMode="External"/><Relationship Id="rId44" Type="http://schemas.openxmlformats.org/officeDocument/2006/relationships/image" Target="media/image7.png"/><Relationship Id="rId52" Type="http://schemas.openxmlformats.org/officeDocument/2006/relationships/image" Target="media/image9.png"/><Relationship Id="rId60" Type="http://schemas.openxmlformats.org/officeDocument/2006/relationships/hyperlink" Target="https://www.handbook.fca.org.uk/handbook/glossary/G1771.html" TargetMode="External"/><Relationship Id="rId65" Type="http://schemas.openxmlformats.org/officeDocument/2006/relationships/hyperlink" Target="https://www.handbook.fca.org.uk/handbook/glossary/G210.html" TargetMode="External"/><Relationship Id="rId73" Type="http://schemas.openxmlformats.org/officeDocument/2006/relationships/hyperlink" Target="https://www.handbook.fca.org.uk/handbook/glossary/G1771.html" TargetMode="External"/><Relationship Id="rId78" Type="http://schemas.openxmlformats.org/officeDocument/2006/relationships/hyperlink" Target="http://www.slcc.co.uk/coronavirus-covid-19/" TargetMode="External"/><Relationship Id="rId81" Type="http://schemas.openxmlformats.org/officeDocument/2006/relationships/hyperlink" Target="file:///C:\getmedia\b0c0a335-b5c4-4808-9b22-c26ab7039271\SA-notice-of-public-rights-exempt-authorities-2020-Post-COVID-regulation-changes" TargetMode="External"/><Relationship Id="rId86" Type="http://schemas.openxmlformats.org/officeDocument/2006/relationships/hyperlink" Target="https://www.moore.co.uk/MediaLibsAndFiles/media/MooreStephensUK/Documents/Supporting-document-to-call-in-letter-Post-COVID-regulation-changes.pdf" TargetMode="External"/><Relationship Id="rId94" Type="http://schemas.openxmlformats.org/officeDocument/2006/relationships/hyperlink" Target="mailto:info@oalc.org.uk" TargetMode="External"/><Relationship Id="rId99" Type="http://schemas.openxmlformats.org/officeDocument/2006/relationships/hyperlink" Target="https://www.gov.uk/government/publications/doing-a-basic-accessibility-check-if-you-cant-do-a-detailed-one/doing-a-basic-accessibility-check-if-you-cant-do-a-detailed-one" TargetMode="External"/><Relationship Id="rId101" Type="http://schemas.openxmlformats.org/officeDocument/2006/relationships/hyperlink" Target="https://www.gov.uk/government/publications/doing-a-basic-accessibility-check-if-you-cant-do-a-detailed-one/doing-a-basic-accessibility-check-if-you-cant-do-a-detailed-one" TargetMode="External"/><Relationship Id="rId12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www.oalc.org.uk/local-news" TargetMode="External"/><Relationship Id="rId18" Type="http://schemas.openxmlformats.org/officeDocument/2006/relationships/hyperlink" Target="https://news.oxfordshire.gov.uk/coronavirus-information-from-the-government/" TargetMode="External"/><Relationship Id="rId39" Type="http://schemas.openxmlformats.org/officeDocument/2006/relationships/hyperlink" Target="https://www.communityfirstoxon.org/" TargetMode="External"/><Relationship Id="rId109" Type="http://schemas.openxmlformats.org/officeDocument/2006/relationships/hyperlink" Target="https://www.gov.uk/tax-relief-for-employees/working-at-home" TargetMode="External"/><Relationship Id="rId34" Type="http://schemas.openxmlformats.org/officeDocument/2006/relationships/image" Target="media/image5.jpeg"/><Relationship Id="rId50" Type="http://schemas.openxmlformats.org/officeDocument/2006/relationships/hyperlink" Target="https://industrialstrategy.frontify.com/d/55EzeVU6rhza/covid-19-business-support" TargetMode="External"/><Relationship Id="rId55" Type="http://schemas.openxmlformats.org/officeDocument/2006/relationships/hyperlink" Target="https://www.nalc.gov.uk/news/entry/1480-spring-edition-of-nalc-lcr-magazine-goes-digital%20" TargetMode="External"/><Relationship Id="rId76" Type="http://schemas.openxmlformats.org/officeDocument/2006/relationships/hyperlink" Target="https://gigabitvoucher.culture.gov.uk/for-businesses/case-studies/east-hagbourne-community-fibre-partnership/" TargetMode="External"/><Relationship Id="rId97" Type="http://schemas.openxmlformats.org/officeDocument/2006/relationships/hyperlink" Target="http://www.ico.org.uk" TargetMode="External"/><Relationship Id="rId104" Type="http://schemas.openxmlformats.org/officeDocument/2006/relationships/hyperlink" Target="https://www.gov.uk/government/publications/doing-a-basic-accessibility-check-if-you-cant-do-a-detailed-one/doing-a-basic-accessibility-check-if-you-cant-do-a-detailed-one" TargetMode="External"/><Relationship Id="rId120"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hyperlink" Target="https://www.handbook.fca.org.uk/handbook/glossary/G3546c.html" TargetMode="External"/><Relationship Id="rId92" Type="http://schemas.openxmlformats.org/officeDocument/2006/relationships/hyperlink" Target="http://www.moore.co.uk" TargetMode="External"/><Relationship Id="rId2" Type="http://schemas.openxmlformats.org/officeDocument/2006/relationships/customXml" Target="../customXml/item2.xml"/><Relationship Id="rId29" Type="http://schemas.openxmlformats.org/officeDocument/2006/relationships/hyperlink" Target="https://www.cherwell.gov.uk/info/118/communities/683/covid-19-councillor-priority-fund" TargetMode="External"/><Relationship Id="rId24" Type="http://schemas.openxmlformats.org/officeDocument/2006/relationships/hyperlink" Target="https://www.oxfordshireallin.org/" TargetMode="External"/><Relationship Id="rId40" Type="http://schemas.openxmlformats.org/officeDocument/2006/relationships/image" Target="media/image6.png"/><Relationship Id="rId45" Type="http://schemas.openxmlformats.org/officeDocument/2006/relationships/hyperlink" Target="https://mycommunity.org.uk/?gclid=EAIaIQobChMIlsB647U6QIVEO7tCh1YdQUyEAAYASAAEgLEyfD_BwE" TargetMode="External"/><Relationship Id="rId66" Type="http://schemas.openxmlformats.org/officeDocument/2006/relationships/hyperlink" Target="https://www.handbook.fca.org.uk/handbook/glossary/G2623.html" TargetMode="External"/><Relationship Id="rId87" Type="http://schemas.openxmlformats.org/officeDocument/2006/relationships/hyperlink" Target="http://www.moore.co.uk/MediaLibsAndFiles/media/MooreStephensUK/Documents/AGAR-2020-Call-in-letter-copy.pdf" TargetMode="External"/><Relationship Id="rId110" Type="http://schemas.openxmlformats.org/officeDocument/2006/relationships/image" Target="media/image12.jpg"/><Relationship Id="rId115" Type="http://schemas.openxmlformats.org/officeDocument/2006/relationships/image" Target="media/image14.jpg"/></Relationships>
</file>

<file path=word/_rels/footer1.xml.rels><?xml version="1.0" encoding="UTF-8" standalone="yes"?>
<Relationships xmlns="http://schemas.openxmlformats.org/package/2006/relationships"><Relationship Id="rId2" Type="http://schemas.openxmlformats.org/officeDocument/2006/relationships/hyperlink" Target="mailto:info@%20oalc.org.uk" TargetMode="External"/><Relationship Id="rId1" Type="http://schemas.openxmlformats.org/officeDocument/2006/relationships/hyperlink" Target="http://www.oal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F1BAC9EC-7F33-4641-8A41-31073D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0</TotalTime>
  <Pages>25</Pages>
  <Words>11082</Words>
  <Characters>63170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74104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Coley</dc:creator>
  <cp:lastModifiedBy>Peter Cowx</cp:lastModifiedBy>
  <cp:revision>2</cp:revision>
  <cp:lastPrinted>2019-12-19T12:54:00Z</cp:lastPrinted>
  <dcterms:created xsi:type="dcterms:W3CDTF">2020-06-21T18:55:00Z</dcterms:created>
  <dcterms:modified xsi:type="dcterms:W3CDTF">2020-06-21T18:55:00Z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