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46" w:rsidRDefault="00395546" w:rsidP="00395546">
      <w:pPr>
        <w:rPr>
          <w:rFonts w:ascii="Arial" w:hAnsi="Arial" w:cs="Arial"/>
          <w:b/>
          <w:bCs/>
          <w:color w:val="FF0000"/>
          <w:sz w:val="18"/>
          <w:szCs w:val="18"/>
          <w:lang w:eastAsia="en-GB"/>
        </w:rPr>
      </w:pPr>
      <w:r>
        <w:rPr>
          <w:lang w:val="en-GB"/>
        </w:rPr>
        <w:t xml:space="preserve">Latest update </w:t>
      </w:r>
      <w:proofErr w:type="gramStart"/>
      <w:r>
        <w:rPr>
          <w:lang w:val="en-GB"/>
        </w:rPr>
        <w:t xml:space="preserve">from  </w:t>
      </w:r>
      <w:r>
        <w:rPr>
          <w:sz w:val="18"/>
          <w:szCs w:val="18"/>
          <w:lang w:val="en-GB" w:eastAsia="en-GB"/>
        </w:rPr>
        <w:t>Cllr</w:t>
      </w:r>
      <w:proofErr w:type="gramEnd"/>
      <w:r>
        <w:rPr>
          <w:sz w:val="18"/>
          <w:szCs w:val="18"/>
          <w:lang w:val="en-GB" w:eastAsia="en-GB"/>
        </w:rPr>
        <w:t xml:space="preserve"> Simon Howell  </w:t>
      </w:r>
    </w:p>
    <w:p w:rsidR="00395546" w:rsidRDefault="00395546" w:rsidP="00395546">
      <w:pPr>
        <w:rPr>
          <w:sz w:val="18"/>
          <w:szCs w:val="18"/>
          <w:lang w:val="en-GB" w:eastAsia="en-GB"/>
        </w:rPr>
      </w:pPr>
      <w:proofErr w:type="spellStart"/>
      <w:r>
        <w:rPr>
          <w:sz w:val="18"/>
          <w:szCs w:val="18"/>
          <w:lang w:val="en-GB" w:eastAsia="en-GB"/>
        </w:rPr>
        <w:t>Watchfield</w:t>
      </w:r>
      <w:proofErr w:type="spellEnd"/>
      <w:r>
        <w:rPr>
          <w:sz w:val="18"/>
          <w:szCs w:val="18"/>
          <w:lang w:val="en-GB" w:eastAsia="en-GB"/>
        </w:rPr>
        <w:t xml:space="preserve"> and </w:t>
      </w:r>
      <w:proofErr w:type="spellStart"/>
      <w:r>
        <w:rPr>
          <w:sz w:val="18"/>
          <w:szCs w:val="18"/>
          <w:lang w:val="en-GB" w:eastAsia="en-GB"/>
        </w:rPr>
        <w:t>Shrivenham</w:t>
      </w:r>
      <w:proofErr w:type="spellEnd"/>
      <w:r>
        <w:rPr>
          <w:sz w:val="18"/>
          <w:szCs w:val="18"/>
          <w:lang w:val="en-GB" w:eastAsia="en-GB"/>
        </w:rPr>
        <w:t xml:space="preserve"> Ward</w:t>
      </w:r>
      <w:bookmarkStart w:id="0" w:name="_GoBack"/>
      <w:bookmarkEnd w:id="0"/>
    </w:p>
    <w:p w:rsidR="00395546" w:rsidRDefault="00395546" w:rsidP="00395546">
      <w:pPr>
        <w:rPr>
          <w:sz w:val="18"/>
          <w:szCs w:val="18"/>
          <w:lang w:val="en-GB" w:eastAsia="en-GB"/>
        </w:rPr>
      </w:pPr>
      <w:r>
        <w:rPr>
          <w:sz w:val="18"/>
          <w:szCs w:val="18"/>
          <w:lang w:val="en-GB" w:eastAsia="en-GB"/>
        </w:rPr>
        <w:t>Vale of White Horse District Council</w:t>
      </w:r>
      <w:r>
        <w:rPr>
          <w:sz w:val="18"/>
          <w:szCs w:val="18"/>
          <w:lang w:val="en-GB" w:eastAsia="en-GB"/>
        </w:rPr>
        <w:t xml:space="preserve"> 05.11.2020</w:t>
      </w:r>
    </w:p>
    <w:p w:rsidR="00395546" w:rsidRDefault="00395546" w:rsidP="00395546">
      <w:pPr>
        <w:rPr>
          <w:lang w:val="en-GB"/>
        </w:rPr>
      </w:pPr>
    </w:p>
    <w:p w:rsidR="00395546" w:rsidRDefault="00395546" w:rsidP="00395546">
      <w:pPr>
        <w:rPr>
          <w:lang w:val="en-GB"/>
        </w:rPr>
      </w:pPr>
      <w:r>
        <w:rPr>
          <w:lang w:val="en-GB"/>
        </w:rPr>
        <w:t>At 00:01 on Thursday 5</w:t>
      </w:r>
      <w:r>
        <w:rPr>
          <w:vertAlign w:val="superscript"/>
          <w:lang w:val="en-GB"/>
        </w:rPr>
        <w:t>th</w:t>
      </w:r>
      <w:r>
        <w:rPr>
          <w:lang w:val="en-GB"/>
        </w:rPr>
        <w:t xml:space="preserve"> November, England entered into a 4-week lockdown. If any changes are made, we will let you know as soon as we can.  Below you will find National, County and District information.  </w:t>
      </w:r>
    </w:p>
    <w:p w:rsidR="00395546" w:rsidRDefault="00395546" w:rsidP="00395546">
      <w:pPr>
        <w:rPr>
          <w:lang w:val="en-GB"/>
        </w:rPr>
      </w:pPr>
    </w:p>
    <w:p w:rsidR="00395546" w:rsidRDefault="00395546" w:rsidP="00395546">
      <w:pPr>
        <w:rPr>
          <w:lang w:val="en-GB"/>
        </w:rPr>
      </w:pPr>
      <w:r>
        <w:rPr>
          <w:lang w:val="en-GB"/>
        </w:rPr>
        <w:t xml:space="preserve">Thank you to everyone for their amazing efforts so far, we know the next four weeks </w:t>
      </w:r>
      <w:proofErr w:type="gramStart"/>
      <w:r>
        <w:rPr>
          <w:lang w:val="en-GB"/>
        </w:rPr>
        <w:t>are</w:t>
      </w:r>
      <w:proofErr w:type="gramEnd"/>
      <w:r>
        <w:rPr>
          <w:lang w:val="en-GB"/>
        </w:rPr>
        <w:t xml:space="preserve"> going to be very tough for so many and we are here to help.</w:t>
      </w:r>
    </w:p>
    <w:p w:rsidR="00395546" w:rsidRDefault="00395546" w:rsidP="00395546">
      <w:pPr>
        <w:rPr>
          <w:lang w:val="en-GB"/>
        </w:rPr>
      </w:pPr>
    </w:p>
    <w:p w:rsidR="00395546" w:rsidRDefault="00395546" w:rsidP="00395546">
      <w:pPr>
        <w:rPr>
          <w:lang w:val="en-GB"/>
        </w:rPr>
      </w:pPr>
      <w:r>
        <w:rPr>
          <w:lang w:val="en-GB"/>
        </w:rPr>
        <w:t>The </w:t>
      </w:r>
      <w:hyperlink r:id="rId6" w:anchor="businesses-and-venues" w:tgtFrame="_blank" w:history="1">
        <w:r>
          <w:rPr>
            <w:rStyle w:val="Hyperlink"/>
            <w:color w:val="0563C1"/>
            <w:lang w:val="en-GB"/>
          </w:rPr>
          <w:t>new restrictions</w:t>
        </w:r>
      </w:hyperlink>
      <w:r>
        <w:rPr>
          <w:lang w:val="en-GB"/>
        </w:rPr>
        <w:t>, in place from 2 November to 2 December mean: </w:t>
      </w:r>
    </w:p>
    <w:p w:rsidR="00395546" w:rsidRDefault="00395546" w:rsidP="00395546">
      <w:pPr>
        <w:numPr>
          <w:ilvl w:val="0"/>
          <w:numId w:val="1"/>
        </w:numPr>
        <w:rPr>
          <w:rFonts w:eastAsia="Times New Roman"/>
          <w:lang w:val="en-GB"/>
        </w:rPr>
      </w:pPr>
      <w:r>
        <w:rPr>
          <w:rFonts w:eastAsia="Times New Roman"/>
          <w:lang w:val="en-GB"/>
        </w:rPr>
        <w:t>You must work from home if you can </w:t>
      </w:r>
    </w:p>
    <w:p w:rsidR="00395546" w:rsidRDefault="00395546" w:rsidP="00395546">
      <w:pPr>
        <w:numPr>
          <w:ilvl w:val="0"/>
          <w:numId w:val="1"/>
        </w:numPr>
        <w:rPr>
          <w:rFonts w:eastAsia="Times New Roman"/>
          <w:lang w:val="en-GB"/>
        </w:rPr>
      </w:pPr>
      <w:r>
        <w:rPr>
          <w:rFonts w:eastAsia="Times New Roman"/>
          <w:lang w:val="en-GB"/>
        </w:rPr>
        <w:t>You should not socialise with people who are not from your household, indoors. </w:t>
      </w:r>
    </w:p>
    <w:p w:rsidR="00395546" w:rsidRDefault="00395546" w:rsidP="00395546">
      <w:pPr>
        <w:numPr>
          <w:ilvl w:val="0"/>
          <w:numId w:val="1"/>
        </w:numPr>
        <w:rPr>
          <w:rFonts w:eastAsia="Times New Roman"/>
          <w:lang w:val="en-GB"/>
        </w:rPr>
      </w:pPr>
      <w:r>
        <w:rPr>
          <w:rFonts w:eastAsia="Times New Roman"/>
          <w:lang w:val="en-GB"/>
        </w:rPr>
        <w:t>You may only meet with one person from another household and must stay outdoors </w:t>
      </w:r>
    </w:p>
    <w:p w:rsidR="00395546" w:rsidRDefault="00395546" w:rsidP="00395546">
      <w:pPr>
        <w:numPr>
          <w:ilvl w:val="0"/>
          <w:numId w:val="1"/>
        </w:numPr>
        <w:rPr>
          <w:rFonts w:eastAsia="Times New Roman"/>
          <w:lang w:val="en-GB"/>
        </w:rPr>
      </w:pPr>
      <w:r>
        <w:rPr>
          <w:rFonts w:eastAsia="Times New Roman"/>
          <w:lang w:val="en-GB"/>
        </w:rPr>
        <w:t>All non-essential shops to close, but may offer click and collect or delivery services.  </w:t>
      </w:r>
    </w:p>
    <w:p w:rsidR="00395546" w:rsidRDefault="00395546" w:rsidP="00395546">
      <w:pPr>
        <w:numPr>
          <w:ilvl w:val="0"/>
          <w:numId w:val="1"/>
        </w:numPr>
        <w:rPr>
          <w:rFonts w:eastAsia="Times New Roman"/>
          <w:lang w:val="en-GB"/>
        </w:rPr>
      </w:pPr>
      <w:r>
        <w:rPr>
          <w:rFonts w:eastAsia="Times New Roman"/>
          <w:lang w:val="en-GB"/>
        </w:rPr>
        <w:t>Food stores, supermarkets and pharmacies will stay open </w:t>
      </w:r>
    </w:p>
    <w:p w:rsidR="00395546" w:rsidRDefault="00395546" w:rsidP="00395546">
      <w:pPr>
        <w:numPr>
          <w:ilvl w:val="0"/>
          <w:numId w:val="1"/>
        </w:numPr>
        <w:rPr>
          <w:rFonts w:eastAsia="Times New Roman"/>
          <w:lang w:val="en-GB"/>
        </w:rPr>
      </w:pPr>
      <w:r>
        <w:rPr>
          <w:rFonts w:eastAsia="Times New Roman"/>
          <w:lang w:val="en-GB"/>
        </w:rPr>
        <w:t xml:space="preserve">Hospitality businesses to close, but may offer take-away, deliveries or click and collect </w:t>
      </w:r>
    </w:p>
    <w:p w:rsidR="00395546" w:rsidRDefault="00395546" w:rsidP="00395546">
      <w:pPr>
        <w:numPr>
          <w:ilvl w:val="0"/>
          <w:numId w:val="1"/>
        </w:numPr>
        <w:rPr>
          <w:rFonts w:eastAsia="Times New Roman"/>
          <w:lang w:val="en-GB"/>
        </w:rPr>
      </w:pPr>
      <w:r>
        <w:rPr>
          <w:rFonts w:eastAsia="Times New Roman"/>
          <w:lang w:val="en-GB"/>
        </w:rPr>
        <w:t>Gyms, leisure centres and leisure venues like cinemas and museums to close </w:t>
      </w:r>
    </w:p>
    <w:p w:rsidR="00395546" w:rsidRDefault="00395546" w:rsidP="00395546">
      <w:pPr>
        <w:numPr>
          <w:ilvl w:val="0"/>
          <w:numId w:val="1"/>
        </w:numPr>
        <w:rPr>
          <w:rFonts w:eastAsia="Times New Roman"/>
          <w:lang w:val="en-GB"/>
        </w:rPr>
      </w:pPr>
      <w:r>
        <w:rPr>
          <w:rFonts w:eastAsia="Times New Roman"/>
          <w:lang w:val="en-GB"/>
        </w:rPr>
        <w:t>Schools, colleges and universities remain open </w:t>
      </w:r>
    </w:p>
    <w:p w:rsidR="00395546" w:rsidRDefault="00395546" w:rsidP="00395546">
      <w:pPr>
        <w:rPr>
          <w:lang w:val="en-GB"/>
        </w:rPr>
      </w:pPr>
    </w:p>
    <w:p w:rsidR="00395546" w:rsidRDefault="00395546" w:rsidP="00395546">
      <w:pPr>
        <w:rPr>
          <w:lang w:val="en-GB"/>
        </w:rPr>
      </w:pPr>
      <w:r>
        <w:rPr>
          <w:lang w:val="en-GB"/>
        </w:rPr>
        <w:t>Further information can be found at </w:t>
      </w:r>
      <w:hyperlink r:id="rId7" w:history="1">
        <w:r>
          <w:rPr>
            <w:rStyle w:val="Hyperlink"/>
            <w:color w:val="0563C1"/>
            <w:lang w:val="en-GB"/>
          </w:rPr>
          <w:t>https://www.gov.uk/coronavirus</w:t>
        </w:r>
      </w:hyperlink>
      <w:r>
        <w:rPr>
          <w:lang w:val="en-GB"/>
        </w:rPr>
        <w:t> - including Job Retention Scheme, full restrictions, transport and school's guidance. </w:t>
      </w:r>
    </w:p>
    <w:p w:rsidR="00395546" w:rsidRDefault="00395546" w:rsidP="00395546">
      <w:pPr>
        <w:rPr>
          <w:lang w:val="en-GB"/>
        </w:rPr>
      </w:pPr>
    </w:p>
    <w:p w:rsidR="00395546" w:rsidRDefault="00395546" w:rsidP="00395546">
      <w:pPr>
        <w:rPr>
          <w:lang w:val="en-GB"/>
        </w:rPr>
      </w:pPr>
      <w:r>
        <w:rPr>
          <w:b/>
          <w:bCs/>
          <w:lang w:val="en-GB"/>
        </w:rPr>
        <w:t>Community Hub details </w:t>
      </w:r>
    </w:p>
    <w:p w:rsidR="00395546" w:rsidRDefault="00395546" w:rsidP="00395546">
      <w:pPr>
        <w:rPr>
          <w:lang w:val="en-GB"/>
        </w:rPr>
      </w:pPr>
      <w:r>
        <w:rPr>
          <w:lang w:val="en-GB"/>
        </w:rPr>
        <w:t>The District Council is re-launching the Community Hub to the public in the next couple of days, but please do get the message out as far and wide as you can now – we can’t push this message enough. If people are in urgent need of support during the lockdown they should contact the Community Hub on 01235 422600 or email </w:t>
      </w:r>
      <w:hyperlink r:id="rId8" w:tgtFrame="_blank" w:history="1">
        <w:r>
          <w:rPr>
            <w:rStyle w:val="Hyperlink"/>
            <w:color w:val="0563C1"/>
            <w:lang w:val="en-GB"/>
          </w:rPr>
          <w:t>communitysupport@southandvale.gov.uk</w:t>
        </w:r>
      </w:hyperlink>
      <w:r>
        <w:rPr>
          <w:lang w:val="en-GB"/>
        </w:rPr>
        <w:t>. </w:t>
      </w:r>
    </w:p>
    <w:p w:rsidR="00395546" w:rsidRDefault="00395546" w:rsidP="00395546">
      <w:pPr>
        <w:rPr>
          <w:lang w:val="en-GB"/>
        </w:rPr>
      </w:pPr>
      <w:r>
        <w:rPr>
          <w:lang w:val="en-GB"/>
        </w:rPr>
        <w:t> </w:t>
      </w:r>
    </w:p>
    <w:p w:rsidR="00395546" w:rsidRDefault="00395546" w:rsidP="00395546">
      <w:pPr>
        <w:rPr>
          <w:lang w:val="en-GB"/>
        </w:rPr>
      </w:pPr>
      <w:r>
        <w:rPr>
          <w:lang w:val="en-GB"/>
        </w:rPr>
        <w:t>There’s more info at: </w:t>
      </w:r>
    </w:p>
    <w:p w:rsidR="00395546" w:rsidRDefault="00395546" w:rsidP="00395546">
      <w:pPr>
        <w:numPr>
          <w:ilvl w:val="0"/>
          <w:numId w:val="2"/>
        </w:numPr>
        <w:rPr>
          <w:rFonts w:eastAsia="Times New Roman"/>
          <w:lang w:val="en-GB"/>
        </w:rPr>
      </w:pPr>
      <w:hyperlink r:id="rId9" w:tgtFrame="_blank" w:history="1">
        <w:r>
          <w:rPr>
            <w:rStyle w:val="Hyperlink"/>
            <w:rFonts w:eastAsia="Times New Roman"/>
            <w:color w:val="0563C1"/>
            <w:lang w:val="en-GB"/>
          </w:rPr>
          <w:t>whitehorsedc.gov.uk/covid19</w:t>
        </w:r>
      </w:hyperlink>
      <w:r>
        <w:rPr>
          <w:rFonts w:eastAsia="Times New Roman"/>
          <w:lang w:val="en-GB"/>
        </w:rPr>
        <w:t>  </w:t>
      </w:r>
    </w:p>
    <w:p w:rsidR="00395546" w:rsidRDefault="00395546" w:rsidP="00395546">
      <w:pPr>
        <w:rPr>
          <w:lang w:val="en-GB"/>
        </w:rPr>
      </w:pPr>
      <w:r>
        <w:rPr>
          <w:lang w:val="en-GB"/>
        </w:rPr>
        <w:t> </w:t>
      </w:r>
    </w:p>
    <w:p w:rsidR="00395546" w:rsidRDefault="00395546" w:rsidP="00395546">
      <w:pPr>
        <w:rPr>
          <w:lang w:val="en-GB"/>
        </w:rPr>
      </w:pPr>
      <w:r>
        <w:rPr>
          <w:lang w:val="en-GB"/>
        </w:rPr>
        <w:t>And don’t forget to point businesses to our South and Vale Business Support websites at </w:t>
      </w:r>
      <w:hyperlink r:id="rId10" w:tgtFrame="_blank" w:history="1">
        <w:r>
          <w:rPr>
            <w:rStyle w:val="Hyperlink"/>
            <w:color w:val="0563C1"/>
            <w:lang w:val="en-GB"/>
          </w:rPr>
          <w:t>svbs.co.uk</w:t>
        </w:r>
      </w:hyperlink>
      <w:r>
        <w:rPr>
          <w:lang w:val="en-GB"/>
        </w:rPr>
        <w:t>. </w:t>
      </w:r>
    </w:p>
    <w:p w:rsidR="00395546" w:rsidRDefault="00395546" w:rsidP="00395546">
      <w:pPr>
        <w:rPr>
          <w:lang w:val="en-GB"/>
        </w:rPr>
      </w:pPr>
    </w:p>
    <w:p w:rsidR="00395546" w:rsidRDefault="00395546" w:rsidP="00395546">
      <w:pPr>
        <w:rPr>
          <w:lang w:val="en-GB"/>
        </w:rPr>
      </w:pPr>
      <w:r>
        <w:rPr>
          <w:b/>
          <w:bCs/>
          <w:lang w:val="en-GB"/>
        </w:rPr>
        <w:t>Leisure centre update </w:t>
      </w:r>
    </w:p>
    <w:p w:rsidR="00395546" w:rsidRDefault="00395546" w:rsidP="00395546">
      <w:pPr>
        <w:rPr>
          <w:lang w:val="en-GB"/>
        </w:rPr>
      </w:pPr>
      <w:r>
        <w:rPr>
          <w:lang w:val="en-GB"/>
        </w:rPr>
        <w:t>To comply with the new lockdown, leisure centres will be temporarily closed from 5 November.  GLL will contact their leisure members with further information in due course but they will not be charged during the lockdown period. </w:t>
      </w:r>
    </w:p>
    <w:p w:rsidR="00395546" w:rsidRDefault="00395546" w:rsidP="00395546">
      <w:pPr>
        <w:rPr>
          <w:lang w:val="en-GB"/>
        </w:rPr>
      </w:pPr>
    </w:p>
    <w:p w:rsidR="00395546" w:rsidRDefault="00395546" w:rsidP="00395546">
      <w:pPr>
        <w:rPr>
          <w:lang w:val="en-GB"/>
        </w:rPr>
      </w:pPr>
      <w:r>
        <w:rPr>
          <w:b/>
          <w:bCs/>
          <w:lang w:val="en-GB"/>
        </w:rPr>
        <w:t>COVID-19 Councillor Grants</w:t>
      </w:r>
    </w:p>
    <w:p w:rsidR="00395546" w:rsidRDefault="00395546" w:rsidP="00395546">
      <w:pPr>
        <w:rPr>
          <w:lang w:val="en-GB"/>
        </w:rPr>
      </w:pPr>
      <w:r>
        <w:rPr>
          <w:lang w:val="en-GB"/>
        </w:rPr>
        <w:t>There are various grants available, in the first instance contact the community hub above.  Locally, Elaine and I have a small fund available for local grants, so please if other sources not available contact us for any local need.</w:t>
      </w:r>
    </w:p>
    <w:p w:rsidR="00395546" w:rsidRDefault="00395546" w:rsidP="00395546">
      <w:pPr>
        <w:rPr>
          <w:lang w:val="en-GB"/>
        </w:rPr>
      </w:pPr>
    </w:p>
    <w:p w:rsidR="00395546" w:rsidRDefault="00395546" w:rsidP="00395546">
      <w:pPr>
        <w:rPr>
          <w:lang w:val="en-GB"/>
        </w:rPr>
      </w:pPr>
      <w:r>
        <w:rPr>
          <w:b/>
          <w:bCs/>
          <w:lang w:val="en-GB"/>
        </w:rPr>
        <w:t>Remembrance Sunday</w:t>
      </w:r>
    </w:p>
    <w:p w:rsidR="00395546" w:rsidRDefault="00395546" w:rsidP="00395546">
      <w:pPr>
        <w:rPr>
          <w:lang w:val="en-GB"/>
        </w:rPr>
      </w:pPr>
      <w:r>
        <w:rPr>
          <w:lang w:val="en-GB"/>
        </w:rPr>
        <w:t>Please find the link to the latest information on preparations for Remembrance Sunday - </w:t>
      </w:r>
      <w:hyperlink r:id="rId11" w:history="1">
        <w:r>
          <w:rPr>
            <w:rStyle w:val="Hyperlink"/>
            <w:color w:val="0563C1"/>
            <w:lang w:val="en-GB"/>
          </w:rPr>
          <w:t>https://www.gov.uk/government/publications/local-authority-preparations-for-remembrance-sunday/local-authority-preparations-for-remembrance-sunday</w:t>
        </w:r>
      </w:hyperlink>
    </w:p>
    <w:tbl>
      <w:tblPr>
        <w:tblW w:w="5000" w:type="pct"/>
        <w:tblCellSpacing w:w="22"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386"/>
        <w:gridCol w:w="5782"/>
      </w:tblGrid>
      <w:tr w:rsidR="00395546" w:rsidTr="00395546">
        <w:trPr>
          <w:tblCellSpacing w:w="22" w:type="dxa"/>
        </w:trPr>
        <w:tc>
          <w:tcPr>
            <w:tcW w:w="0" w:type="auto"/>
            <w:tcBorders>
              <w:top w:val="nil"/>
              <w:left w:val="nil"/>
              <w:bottom w:val="nil"/>
              <w:right w:val="nil"/>
            </w:tcBorders>
            <w:tcMar>
              <w:top w:w="180" w:type="dxa"/>
              <w:left w:w="180" w:type="dxa"/>
              <w:bottom w:w="180" w:type="dxa"/>
              <w:right w:w="540" w:type="dxa"/>
            </w:tcMar>
            <w:hideMark/>
          </w:tcPr>
          <w:p w:rsidR="00395546" w:rsidRDefault="00395546">
            <w:r>
              <w:rPr>
                <w:noProof/>
              </w:rPr>
              <w:lastRenderedPageBreak/>
              <mc:AlternateContent>
                <mc:Choice Requires="wps">
                  <w:drawing>
                    <wp:inline distT="0" distB="0" distL="0" distR="0">
                      <wp:extent cx="2286000" cy="1200150"/>
                      <wp:effectExtent l="0" t="0" r="0" b="0"/>
                      <wp:docPr id="1" name="Rectangle 1" descr="https://www.gov.uk/assets/static/opengraph-image-a1f7d89ffd0782738b1aeb0da37842d8bd0addbd724b8e58c3edbc7287cc11d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ww.gov.uk/assets/static/opengraph-image-a1f7d89ffd0782738b1aeb0da37842d8bd0addbd724b8e58c3edbc7287cc11de.png" style="width:180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" filled="f" stroked="f">
                      <o:lock v:ext="edit" aspectratio="t"/>
                      <w10:anchorlock/>
                    </v:rect>
                  </w:pict>
                </mc:Fallback>
              </mc:AlternateContent>
            </w:r>
          </w:p>
        </w:tc>
        <w:tc>
          <w:tcPr>
            <w:tcW w:w="5000" w:type="pct"/>
            <w:tcBorders>
              <w:top w:val="nil"/>
              <w:left w:val="nil"/>
              <w:bottom w:val="nil"/>
              <w:right w:val="nil"/>
            </w:tcBorders>
            <w:tcMar>
              <w:top w:w="180" w:type="dxa"/>
              <w:left w:w="180" w:type="dxa"/>
              <w:bottom w:w="180" w:type="dxa"/>
              <w:right w:w="540" w:type="dxa"/>
            </w:tcMar>
            <w:hideMark/>
          </w:tcPr>
          <w:p w:rsidR="00395546" w:rsidRDefault="00395546">
            <w:hyperlink r:id="rId12" w:tgtFrame="_blank" w:history="1">
              <w:r>
                <w:rPr>
                  <w:rStyle w:val="Hyperlink"/>
                  <w:color w:val="0563C1"/>
                </w:rPr>
                <w:t>Local authority preparations for Remembrance Sunday - GOV.UK</w:t>
              </w:r>
            </w:hyperlink>
          </w:p>
          <w:p w:rsidR="00395546" w:rsidRDefault="00395546">
            <w:r>
              <w:t>This note sets out how Remembrance Sunday activities can take place in line with current COVID-19 restrictions and requirements in England. From 5 November, there are new national restrictions in ...</w:t>
            </w:r>
          </w:p>
          <w:p w:rsidR="00395546" w:rsidRDefault="00395546">
            <w:hyperlink r:id="rId13" w:history="1">
              <w:r>
                <w:rPr>
                  <w:rStyle w:val="Hyperlink"/>
                  <w:color w:val="0563C1"/>
                </w:rPr>
                <w:t>www.gov.uk</w:t>
              </w:r>
            </w:hyperlink>
          </w:p>
        </w:tc>
      </w:tr>
    </w:tbl>
    <w:p w:rsidR="00395546" w:rsidRDefault="00395546" w:rsidP="00395546">
      <w:pPr>
        <w:rPr>
          <w:lang w:val="en-GB"/>
        </w:rPr>
      </w:pPr>
      <w:r>
        <w:rPr>
          <w:lang w:val="en-GB"/>
        </w:rPr>
        <w:br/>
      </w:r>
      <w:r>
        <w:rPr>
          <w:b/>
          <w:bCs/>
          <w:lang w:val="en-GB"/>
        </w:rPr>
        <w:t>OCC Updates:</w:t>
      </w:r>
    </w:p>
    <w:p w:rsidR="00395546" w:rsidRDefault="00395546" w:rsidP="00395546">
      <w:pPr>
        <w:rPr>
          <w:lang w:val="en-GB"/>
        </w:rPr>
      </w:pPr>
      <w:r>
        <w:rPr>
          <w:b/>
          <w:bCs/>
          <w:lang w:val="en-GB"/>
        </w:rPr>
        <w:t>Household waste and registration services remain open and limited library service</w:t>
      </w:r>
    </w:p>
    <w:p w:rsidR="00395546" w:rsidRDefault="00395546" w:rsidP="00395546">
      <w:pPr>
        <w:rPr>
          <w:lang w:val="en-GB"/>
        </w:rPr>
      </w:pPr>
      <w:r>
        <w:rPr>
          <w:lang w:val="en-GB"/>
        </w:rPr>
        <w:t> </w:t>
      </w:r>
    </w:p>
    <w:p w:rsidR="00395546" w:rsidRDefault="00395546" w:rsidP="00395546">
      <w:pPr>
        <w:rPr>
          <w:lang w:val="en-GB"/>
        </w:rPr>
      </w:pPr>
      <w:r>
        <w:rPr>
          <w:lang w:val="en-GB"/>
        </w:rPr>
        <w:t>Libraries in Oxfordshire will close when the national four-week lockdown begins on Thursday 5 November but household waste recycling centres (HWRCs) and registration services will continue to operate.</w:t>
      </w:r>
    </w:p>
    <w:p w:rsidR="00395546" w:rsidRDefault="00395546" w:rsidP="00395546">
      <w:pPr>
        <w:rPr>
          <w:lang w:val="en-GB"/>
        </w:rPr>
      </w:pPr>
      <w:r>
        <w:rPr>
          <w:lang w:val="en-GB"/>
        </w:rPr>
        <w:t> </w:t>
      </w:r>
    </w:p>
    <w:p w:rsidR="00395546" w:rsidRDefault="00395546" w:rsidP="00395546">
      <w:pPr>
        <w:rPr>
          <w:lang w:val="en-GB"/>
        </w:rPr>
      </w:pPr>
      <w:r>
        <w:rPr>
          <w:lang w:val="en-GB"/>
        </w:rPr>
        <w:t>Despite closing on 5 November, Oxfordshire County Council’s library service will continue to offer an array of online resources at </w:t>
      </w:r>
      <w:hyperlink r:id="rId14" w:tgtFrame="_blank" w:history="1">
        <w:r>
          <w:rPr>
            <w:rStyle w:val="Hyperlink"/>
            <w:color w:val="0563C1"/>
            <w:lang w:val="en-GB"/>
          </w:rPr>
          <w:t>www.oxfordshire.gov.uk/libraries</w:t>
        </w:r>
      </w:hyperlink>
      <w:r>
        <w:rPr>
          <w:lang w:val="en-GB"/>
        </w:rPr>
        <w:t> and residents will still be able to benefit from the home library service. The county council is also investigating the possibility of a click and collect service in some libraries in addition to limited access to public network PCs.</w:t>
      </w:r>
    </w:p>
    <w:p w:rsidR="00395546" w:rsidRDefault="00395546" w:rsidP="00395546">
      <w:pPr>
        <w:rPr>
          <w:lang w:val="en-GB"/>
        </w:rPr>
      </w:pPr>
      <w:r>
        <w:rPr>
          <w:lang w:val="en-GB"/>
        </w:rPr>
        <w:t> </w:t>
      </w:r>
    </w:p>
    <w:p w:rsidR="00395546" w:rsidRDefault="00395546" w:rsidP="00395546">
      <w:pPr>
        <w:rPr>
          <w:lang w:val="en-GB"/>
        </w:rPr>
      </w:pPr>
      <w:r>
        <w:rPr>
          <w:lang w:val="en-GB"/>
        </w:rPr>
        <w:t>All decisions have been made in line with government guidance.</w:t>
      </w:r>
    </w:p>
    <w:p w:rsidR="00395546" w:rsidRDefault="00395546" w:rsidP="00395546">
      <w:pPr>
        <w:rPr>
          <w:lang w:val="en-GB"/>
        </w:rPr>
      </w:pPr>
      <w:r>
        <w:rPr>
          <w:lang w:val="en-GB"/>
        </w:rPr>
        <w:t> </w:t>
      </w:r>
    </w:p>
    <w:p w:rsidR="00395546" w:rsidRDefault="00395546" w:rsidP="00395546">
      <w:pPr>
        <w:rPr>
          <w:lang w:val="en-GB"/>
        </w:rPr>
      </w:pPr>
      <w:r>
        <w:rPr>
          <w:lang w:val="en-GB"/>
        </w:rPr>
        <w:t>Residents will still be able to register births and give notice at registry offices and register deaths over the phone in Oxfordshire. Weddings civil partnerships and citizenship ceremonies will be paused. </w:t>
      </w:r>
    </w:p>
    <w:p w:rsidR="00395546" w:rsidRDefault="00395546" w:rsidP="00395546">
      <w:pPr>
        <w:rPr>
          <w:lang w:val="en-GB"/>
        </w:rPr>
      </w:pPr>
      <w:r>
        <w:rPr>
          <w:lang w:val="en-GB"/>
        </w:rPr>
        <w:t> </w:t>
      </w:r>
    </w:p>
    <w:p w:rsidR="00395546" w:rsidRDefault="00395546" w:rsidP="00395546">
      <w:pPr>
        <w:rPr>
          <w:lang w:val="en-GB"/>
        </w:rPr>
      </w:pPr>
      <w:r>
        <w:rPr>
          <w:lang w:val="en-GB"/>
        </w:rPr>
        <w:t>The HWRC at Redbridge in Oxford was already scheduled to close 9 - 30 November for essential structural repair work.</w:t>
      </w:r>
    </w:p>
    <w:p w:rsidR="00395546" w:rsidRDefault="00395546" w:rsidP="00395546">
      <w:pPr>
        <w:rPr>
          <w:lang w:val="en-GB"/>
        </w:rPr>
      </w:pPr>
      <w:r>
        <w:rPr>
          <w:lang w:val="en-GB"/>
        </w:rPr>
        <w:t> </w:t>
      </w:r>
    </w:p>
    <w:p w:rsidR="00395546" w:rsidRDefault="00395546" w:rsidP="00395546">
      <w:pPr>
        <w:rPr>
          <w:lang w:val="en-GB"/>
        </w:rPr>
      </w:pPr>
      <w:r>
        <w:rPr>
          <w:b/>
          <w:bCs/>
          <w:lang w:val="en-GB"/>
        </w:rPr>
        <w:t>Help for vulnerable people</w:t>
      </w:r>
    </w:p>
    <w:p w:rsidR="00395546" w:rsidRDefault="00395546" w:rsidP="00395546">
      <w:pPr>
        <w:rPr>
          <w:lang w:val="en-GB"/>
        </w:rPr>
      </w:pPr>
      <w:r>
        <w:rPr>
          <w:b/>
          <w:bCs/>
          <w:lang w:val="en-GB"/>
        </w:rPr>
        <w:t> </w:t>
      </w:r>
    </w:p>
    <w:p w:rsidR="00395546" w:rsidRDefault="00395546" w:rsidP="00395546">
      <w:pPr>
        <w:rPr>
          <w:lang w:val="en-GB"/>
        </w:rPr>
      </w:pPr>
      <w:r>
        <w:rPr>
          <w:lang w:val="en-GB"/>
        </w:rPr>
        <w:t>In Oxfordshire (please see below for Oxford City). Help is available on 01865 897820 or email </w:t>
      </w:r>
      <w:hyperlink r:id="rId15" w:tgtFrame="_blank" w:history="1">
        <w:r>
          <w:rPr>
            <w:rStyle w:val="Hyperlink"/>
            <w:color w:val="0563C1"/>
            <w:lang w:val="en-GB"/>
          </w:rPr>
          <w:t>shield@oxfordshire.gov.uk</w:t>
        </w:r>
      </w:hyperlink>
      <w:r>
        <w:rPr>
          <w:lang w:val="en-GB"/>
        </w:rPr>
        <w:t>. The service is open 8.30am - 5pm Monday – Thursday, 8.30am - 4pm on Fridays, closed Saturday - Sunday and bank holidays. </w:t>
      </w:r>
    </w:p>
    <w:p w:rsidR="00395546" w:rsidRDefault="00395546" w:rsidP="00395546">
      <w:pPr>
        <w:rPr>
          <w:lang w:val="en-GB"/>
        </w:rPr>
      </w:pPr>
      <w:r>
        <w:rPr>
          <w:lang w:val="en-GB"/>
        </w:rPr>
        <w:t> </w:t>
      </w:r>
    </w:p>
    <w:p w:rsidR="00395546" w:rsidRDefault="00395546" w:rsidP="00395546">
      <w:pPr>
        <w:rPr>
          <w:lang w:val="en-GB"/>
        </w:rPr>
      </w:pPr>
      <w:r>
        <w:rPr>
          <w:lang w:val="en-GB"/>
        </w:rPr>
        <w:t>Help for vulnerable people is available in Oxford City on 01865 249811 or by visiting </w:t>
      </w:r>
      <w:hyperlink r:id="rId16" w:tgtFrame="_blank" w:history="1">
        <w:r>
          <w:rPr>
            <w:rStyle w:val="Hyperlink"/>
            <w:color w:val="0563C1"/>
            <w:lang w:val="en-GB"/>
          </w:rPr>
          <w:t>oxford.gov.uk/</w:t>
        </w:r>
        <w:proofErr w:type="spellStart"/>
        <w:r>
          <w:rPr>
            <w:rStyle w:val="Hyperlink"/>
            <w:color w:val="0563C1"/>
            <w:lang w:val="en-GB"/>
          </w:rPr>
          <w:t>CommunityAssistance</w:t>
        </w:r>
        <w:proofErr w:type="spellEnd"/>
      </w:hyperlink>
      <w:r>
        <w:rPr>
          <w:u w:val="single"/>
          <w:lang w:val="en-GB"/>
        </w:rPr>
        <w:t>. </w:t>
      </w:r>
      <w:r>
        <w:rPr>
          <w:lang w:val="en-GB"/>
        </w:rPr>
        <w:t>The service is open</w:t>
      </w:r>
      <w:proofErr w:type="gramStart"/>
      <w:r>
        <w:rPr>
          <w:lang w:val="en-GB"/>
        </w:rPr>
        <w:t>  8am</w:t>
      </w:r>
      <w:proofErr w:type="gramEnd"/>
      <w:r>
        <w:rPr>
          <w:lang w:val="en-GB"/>
        </w:rPr>
        <w:t xml:space="preserve"> - 5pm.</w:t>
      </w:r>
    </w:p>
    <w:p w:rsidR="00395546" w:rsidRDefault="00395546" w:rsidP="00395546">
      <w:pPr>
        <w:rPr>
          <w:lang w:val="en-GB"/>
        </w:rPr>
      </w:pPr>
      <w:r>
        <w:rPr>
          <w:b/>
          <w:bCs/>
          <w:lang w:val="en-GB"/>
        </w:rPr>
        <w:t>News on other council services</w:t>
      </w:r>
    </w:p>
    <w:p w:rsidR="00395546" w:rsidRDefault="00395546" w:rsidP="00395546">
      <w:pPr>
        <w:rPr>
          <w:lang w:val="en-GB"/>
        </w:rPr>
      </w:pPr>
      <w:r>
        <w:rPr>
          <w:lang w:val="en-GB"/>
        </w:rPr>
        <w:t> </w:t>
      </w:r>
    </w:p>
    <w:p w:rsidR="00395546" w:rsidRDefault="00395546" w:rsidP="00395546">
      <w:pPr>
        <w:numPr>
          <w:ilvl w:val="0"/>
          <w:numId w:val="3"/>
        </w:numPr>
        <w:rPr>
          <w:rFonts w:eastAsia="Times New Roman"/>
          <w:lang w:val="en-GB"/>
        </w:rPr>
      </w:pPr>
      <w:r>
        <w:rPr>
          <w:rFonts w:eastAsia="Times New Roman"/>
          <w:lang w:val="en-GB"/>
        </w:rPr>
        <w:t>The Oxfordshire Comet bus service is with immediate effect only providing transport for essential journeys for shopping once a week or for medical appointments for individuals that have pre-booked.  All group bookings and timetabled services are suspended.</w:t>
      </w:r>
    </w:p>
    <w:p w:rsidR="00395546" w:rsidRDefault="00395546" w:rsidP="00395546">
      <w:pPr>
        <w:numPr>
          <w:ilvl w:val="0"/>
          <w:numId w:val="3"/>
        </w:numPr>
        <w:rPr>
          <w:rFonts w:eastAsia="Times New Roman"/>
          <w:lang w:val="en-GB"/>
        </w:rPr>
      </w:pPr>
      <w:r>
        <w:rPr>
          <w:rFonts w:eastAsia="Times New Roman"/>
          <w:lang w:val="en-GB"/>
        </w:rPr>
        <w:t xml:space="preserve">The Oxfordshire History Centre in </w:t>
      </w:r>
      <w:proofErr w:type="spellStart"/>
      <w:r>
        <w:rPr>
          <w:rFonts w:eastAsia="Times New Roman"/>
          <w:lang w:val="en-GB"/>
        </w:rPr>
        <w:t>Cowley</w:t>
      </w:r>
      <w:proofErr w:type="spellEnd"/>
      <w:r>
        <w:rPr>
          <w:rFonts w:eastAsia="Times New Roman"/>
          <w:lang w:val="en-GB"/>
        </w:rPr>
        <w:t xml:space="preserve">, Oxfordshire Museum in Woodstock and Museum Resource Centre in </w:t>
      </w:r>
      <w:proofErr w:type="spellStart"/>
      <w:r>
        <w:rPr>
          <w:rFonts w:eastAsia="Times New Roman"/>
          <w:lang w:val="en-GB"/>
        </w:rPr>
        <w:t>Standlake</w:t>
      </w:r>
      <w:proofErr w:type="spellEnd"/>
      <w:r>
        <w:rPr>
          <w:rFonts w:eastAsia="Times New Roman"/>
          <w:lang w:val="en-GB"/>
        </w:rPr>
        <w:t xml:space="preserve"> will close.</w:t>
      </w:r>
    </w:p>
    <w:p w:rsidR="00395546" w:rsidRDefault="00395546" w:rsidP="00395546">
      <w:pPr>
        <w:numPr>
          <w:ilvl w:val="0"/>
          <w:numId w:val="3"/>
        </w:numPr>
        <w:rPr>
          <w:rFonts w:eastAsia="Times New Roman"/>
          <w:lang w:val="en-GB"/>
        </w:rPr>
      </w:pPr>
      <w:r>
        <w:rPr>
          <w:rFonts w:eastAsia="Times New Roman"/>
          <w:lang w:val="en-GB"/>
        </w:rPr>
        <w:t>Oxfordshire Music Service’s Centre for Music will close to students, but online lessons will continue.  Lessons in schools will continue.</w:t>
      </w:r>
    </w:p>
    <w:p w:rsidR="00395546" w:rsidRDefault="00395546" w:rsidP="00395546">
      <w:pPr>
        <w:rPr>
          <w:lang w:val="en-GB"/>
        </w:rPr>
      </w:pPr>
    </w:p>
    <w:p w:rsidR="00395546" w:rsidRDefault="00395546" w:rsidP="00395546">
      <w:pPr>
        <w:rPr>
          <w:lang w:val="en-GB"/>
        </w:rPr>
      </w:pPr>
    </w:p>
    <w:p w:rsidR="00395546" w:rsidRDefault="00395546" w:rsidP="00395546">
      <w:pPr>
        <w:rPr>
          <w:lang w:val="en-GB"/>
        </w:rPr>
      </w:pPr>
      <w:r>
        <w:rPr>
          <w:b/>
          <w:bCs/>
          <w:lang w:val="en-GB"/>
        </w:rPr>
        <w:t>Useful Websites - </w:t>
      </w:r>
      <w:r>
        <w:rPr>
          <w:lang w:val="en-GB"/>
        </w:rPr>
        <w:t> </w:t>
      </w:r>
    </w:p>
    <w:p w:rsidR="00395546" w:rsidRDefault="00395546" w:rsidP="00395546">
      <w:pPr>
        <w:rPr>
          <w:lang w:val="en-GB"/>
        </w:rPr>
      </w:pPr>
      <w:r>
        <w:rPr>
          <w:lang w:val="en-GB"/>
        </w:rPr>
        <w:t>  </w:t>
      </w:r>
    </w:p>
    <w:p w:rsidR="00395546" w:rsidRDefault="00395546" w:rsidP="00395546">
      <w:pPr>
        <w:rPr>
          <w:lang w:val="en-GB"/>
        </w:rPr>
      </w:pPr>
      <w:r>
        <w:rPr>
          <w:lang w:val="en-GB"/>
        </w:rPr>
        <w:t>If you have found any which have been useful for yourselves, please let me know and I will include them going forward for others.   </w:t>
      </w:r>
    </w:p>
    <w:p w:rsidR="00395546" w:rsidRDefault="00395546" w:rsidP="00395546">
      <w:pPr>
        <w:rPr>
          <w:lang w:val="en-GB"/>
        </w:rPr>
      </w:pPr>
      <w:r>
        <w:rPr>
          <w:lang w:val="en-GB"/>
        </w:rPr>
        <w:br/>
      </w:r>
      <w:hyperlink r:id="rId17" w:tgtFrame="_blank" w:history="1">
        <w:r>
          <w:rPr>
            <w:rStyle w:val="Hyperlink"/>
            <w:color w:val="0563C1"/>
            <w:lang w:val="en-GB"/>
          </w:rPr>
          <w:t>https://www.oxfordshireallin.org/</w:t>
        </w:r>
      </w:hyperlink>
      <w:r>
        <w:rPr>
          <w:lang w:val="en-GB"/>
        </w:rPr>
        <w:t> </w:t>
      </w:r>
    </w:p>
    <w:p w:rsidR="00395546" w:rsidRDefault="00395546" w:rsidP="00395546">
      <w:pPr>
        <w:rPr>
          <w:lang w:val="en-GB"/>
        </w:rPr>
      </w:pPr>
      <w:r>
        <w:rPr>
          <w:lang w:val="en-GB"/>
        </w:rPr>
        <w:br/>
      </w:r>
      <w:hyperlink r:id="rId18" w:tgtFrame="_blank" w:history="1">
        <w:r>
          <w:rPr>
            <w:rStyle w:val="Hyperlink"/>
            <w:color w:val="0563C1"/>
            <w:lang w:val="en-GB"/>
          </w:rPr>
          <w:t>www.oxfordshire.gov.uk/stopthespread</w:t>
        </w:r>
      </w:hyperlink>
      <w:r>
        <w:rPr>
          <w:lang w:val="en-GB"/>
        </w:rPr>
        <w:t> </w:t>
      </w:r>
    </w:p>
    <w:p w:rsidR="00395546" w:rsidRDefault="00395546" w:rsidP="00395546">
      <w:pPr>
        <w:rPr>
          <w:lang w:val="en-GB"/>
        </w:rPr>
      </w:pPr>
      <w:r>
        <w:rPr>
          <w:lang w:val="en-GB"/>
        </w:rPr>
        <w:t> </w:t>
      </w:r>
    </w:p>
    <w:p w:rsidR="00395546" w:rsidRDefault="00395546" w:rsidP="00395546">
      <w:pPr>
        <w:rPr>
          <w:lang w:val="en-GB"/>
        </w:rPr>
      </w:pPr>
      <w:hyperlink r:id="rId19" w:tgtFrame="_blank" w:history="1">
        <w:r>
          <w:rPr>
            <w:rStyle w:val="Hyperlink"/>
            <w:color w:val="0563C1"/>
            <w:lang w:val="en-GB"/>
          </w:rPr>
          <w:t>https://www.nhs.uk/oneyou/every-mind-matters/coronavirus-covid-19-staying-at-home-tips/</w:t>
        </w:r>
      </w:hyperlink>
      <w:r>
        <w:rPr>
          <w:lang w:val="en-GB"/>
        </w:rPr>
        <w:br/>
      </w:r>
      <w:r>
        <w:rPr>
          <w:lang w:val="en-GB"/>
        </w:rPr>
        <w:br/>
      </w:r>
      <w:hyperlink r:id="rId20" w:tgtFrame="_blank" w:history="1">
        <w:r>
          <w:rPr>
            <w:rStyle w:val="Hyperlink"/>
            <w:color w:val="0563C1"/>
            <w:lang w:val="en-GB"/>
          </w:rPr>
          <w:t>http://www.whitehorsedc.gov.uk/services-and-advice/coronavirus-community-support</w:t>
        </w:r>
      </w:hyperlink>
      <w:r>
        <w:rPr>
          <w:lang w:val="en-GB"/>
        </w:rPr>
        <w:t> </w:t>
      </w:r>
    </w:p>
    <w:p w:rsidR="00395546" w:rsidRDefault="00395546" w:rsidP="00395546">
      <w:pPr>
        <w:rPr>
          <w:lang w:val="en-GB"/>
        </w:rPr>
      </w:pPr>
      <w:r>
        <w:rPr>
          <w:lang w:val="en-GB"/>
        </w:rPr>
        <w:t> </w:t>
      </w:r>
    </w:p>
    <w:p w:rsidR="00395546" w:rsidRDefault="00395546" w:rsidP="00395546">
      <w:pPr>
        <w:rPr>
          <w:lang w:val="en-GB"/>
        </w:rPr>
      </w:pPr>
      <w:hyperlink r:id="rId21" w:tgtFrame="_blank" w:history="1">
        <w:r>
          <w:rPr>
            <w:rStyle w:val="Hyperlink"/>
            <w:color w:val="0563C1"/>
            <w:lang w:val="en-GB"/>
          </w:rPr>
          <w:t>https://www.oxfordshire.gov.uk/council/coronavirus-covid-19</w:t>
        </w:r>
      </w:hyperlink>
      <w:r>
        <w:rPr>
          <w:lang w:val="en-GB"/>
        </w:rPr>
        <w:br/>
      </w:r>
      <w:r>
        <w:rPr>
          <w:lang w:val="en-GB"/>
        </w:rPr>
        <w:br/>
      </w:r>
      <w:hyperlink r:id="rId22" w:tgtFrame="_blank" w:history="1">
        <w:r>
          <w:rPr>
            <w:rStyle w:val="Hyperlink"/>
            <w:color w:val="0563C1"/>
            <w:lang w:val="en-GB"/>
          </w:rPr>
          <w:t>https://www.gov.uk/coronavirus</w:t>
        </w:r>
      </w:hyperlink>
      <w:r>
        <w:rPr>
          <w:lang w:val="en-GB"/>
        </w:rPr>
        <w:t> </w:t>
      </w:r>
    </w:p>
    <w:p w:rsidR="00395546" w:rsidRDefault="00395546" w:rsidP="00395546">
      <w:pPr>
        <w:rPr>
          <w:lang w:val="en-GB"/>
        </w:rPr>
      </w:pPr>
      <w:r>
        <w:rPr>
          <w:lang w:val="en-GB"/>
        </w:rPr>
        <w:t>  </w:t>
      </w:r>
    </w:p>
    <w:p w:rsidR="00395546" w:rsidRDefault="00395546" w:rsidP="00395546">
      <w:pPr>
        <w:rPr>
          <w:lang w:val="en-GB"/>
        </w:rPr>
      </w:pPr>
      <w:hyperlink r:id="rId23" w:tgtFrame="_blank" w:history="1">
        <w:r>
          <w:rPr>
            <w:rStyle w:val="Hyperlink"/>
            <w:color w:val="0563C1"/>
            <w:lang w:val="en-GB"/>
          </w:rPr>
          <w:t>https://www.gov.uk/guidance/domestic-abuse-how-to-get-help</w:t>
        </w:r>
      </w:hyperlink>
      <w:r>
        <w:rPr>
          <w:lang w:val="en-GB"/>
        </w:rPr>
        <w:t> </w:t>
      </w:r>
    </w:p>
    <w:p w:rsidR="00395546" w:rsidRDefault="00395546" w:rsidP="00395546">
      <w:pPr>
        <w:rPr>
          <w:lang w:val="en-GB"/>
        </w:rPr>
      </w:pPr>
      <w:r>
        <w:rPr>
          <w:lang w:val="en-GB"/>
        </w:rPr>
        <w:t>  </w:t>
      </w:r>
    </w:p>
    <w:p w:rsidR="00395546" w:rsidRDefault="00395546" w:rsidP="00395546">
      <w:pPr>
        <w:rPr>
          <w:lang w:val="en-GB"/>
        </w:rPr>
      </w:pPr>
      <w:hyperlink r:id="rId24" w:tgtFrame="_blank" w:history="1">
        <w:r>
          <w:rPr>
            <w:rStyle w:val="Hyperlink"/>
            <w:color w:val="0563C1"/>
            <w:lang w:val="en-GB"/>
          </w:rPr>
          <w:t>https://www.thamesvalley.police.uk/advice/advice-and-information/c19/coronavirus-covid-19/</w:t>
        </w:r>
      </w:hyperlink>
      <w:r>
        <w:rPr>
          <w:lang w:val="en-GB"/>
        </w:rPr>
        <w:t> </w:t>
      </w:r>
    </w:p>
    <w:p w:rsidR="00395546" w:rsidRDefault="00395546" w:rsidP="00395546">
      <w:pPr>
        <w:rPr>
          <w:lang w:val="en-GB"/>
        </w:rPr>
      </w:pPr>
      <w:r>
        <w:rPr>
          <w:lang w:val="en-GB"/>
        </w:rPr>
        <w:br/>
        <w:t>As ever, any questions please don’t hesitate to get in touch and Elaine and I will do what we can.</w:t>
      </w:r>
      <w:r>
        <w:rPr>
          <w:lang w:val="en-GB"/>
        </w:rPr>
        <w:br/>
        <w:t>  </w:t>
      </w:r>
    </w:p>
    <w:p w:rsidR="00395546" w:rsidRDefault="00395546" w:rsidP="00395546">
      <w:pPr>
        <w:rPr>
          <w:lang w:val="en-GB"/>
        </w:rPr>
      </w:pPr>
      <w:r>
        <w:rPr>
          <w:lang w:val="en-GB"/>
        </w:rPr>
        <w:t>With best wishes, and stay safe </w:t>
      </w:r>
    </w:p>
    <w:p w:rsidR="00395546" w:rsidRDefault="00395546" w:rsidP="00395546">
      <w:pPr>
        <w:rPr>
          <w:lang w:val="en-GB"/>
        </w:rPr>
      </w:pPr>
    </w:p>
    <w:p w:rsidR="00395546" w:rsidRDefault="00395546" w:rsidP="00395546">
      <w:pPr>
        <w:rPr>
          <w:lang w:val="en-GB"/>
        </w:rPr>
      </w:pPr>
    </w:p>
    <w:p w:rsidR="00395546" w:rsidRDefault="00395546" w:rsidP="00395546">
      <w:pPr>
        <w:rPr>
          <w:rFonts w:ascii="Arial" w:hAnsi="Arial" w:cs="Arial"/>
          <w:b/>
          <w:bCs/>
          <w:color w:val="FF0000"/>
          <w:sz w:val="18"/>
          <w:szCs w:val="18"/>
          <w:lang w:eastAsia="en-GB"/>
        </w:rPr>
      </w:pPr>
      <w:r>
        <w:rPr>
          <w:sz w:val="18"/>
          <w:szCs w:val="18"/>
          <w:lang w:val="en-GB" w:eastAsia="en-GB"/>
        </w:rPr>
        <w:t xml:space="preserve">Cllr Simon Howell  </w:t>
      </w:r>
    </w:p>
    <w:p w:rsidR="00395546" w:rsidRDefault="00395546" w:rsidP="00395546">
      <w:pPr>
        <w:rPr>
          <w:sz w:val="18"/>
          <w:szCs w:val="18"/>
          <w:lang w:val="en-GB" w:eastAsia="en-GB"/>
        </w:rPr>
      </w:pPr>
      <w:proofErr w:type="spellStart"/>
      <w:r>
        <w:rPr>
          <w:sz w:val="18"/>
          <w:szCs w:val="18"/>
          <w:lang w:val="en-GB" w:eastAsia="en-GB"/>
        </w:rPr>
        <w:t>Watchfield</w:t>
      </w:r>
      <w:proofErr w:type="spellEnd"/>
      <w:r>
        <w:rPr>
          <w:sz w:val="18"/>
          <w:szCs w:val="18"/>
          <w:lang w:val="en-GB" w:eastAsia="en-GB"/>
        </w:rPr>
        <w:t xml:space="preserve"> and </w:t>
      </w:r>
      <w:proofErr w:type="spellStart"/>
      <w:r>
        <w:rPr>
          <w:sz w:val="18"/>
          <w:szCs w:val="18"/>
          <w:lang w:val="en-GB" w:eastAsia="en-GB"/>
        </w:rPr>
        <w:t>Shrivenham</w:t>
      </w:r>
      <w:proofErr w:type="spellEnd"/>
      <w:r>
        <w:rPr>
          <w:sz w:val="18"/>
          <w:szCs w:val="18"/>
          <w:lang w:val="en-GB" w:eastAsia="en-GB"/>
        </w:rPr>
        <w:t xml:space="preserve"> Ward</w:t>
      </w:r>
    </w:p>
    <w:p w:rsidR="00395546" w:rsidRDefault="00395546" w:rsidP="00395546">
      <w:pPr>
        <w:rPr>
          <w:sz w:val="18"/>
          <w:szCs w:val="18"/>
          <w:lang w:val="en-GB" w:eastAsia="en-GB"/>
        </w:rPr>
      </w:pPr>
      <w:r>
        <w:rPr>
          <w:sz w:val="18"/>
          <w:szCs w:val="18"/>
          <w:lang w:val="en-GB" w:eastAsia="en-GB"/>
        </w:rPr>
        <w:t>Vale of White Horse District Council</w:t>
      </w:r>
    </w:p>
    <w:p w:rsidR="00395546" w:rsidRDefault="00395546" w:rsidP="00395546">
      <w:pPr>
        <w:rPr>
          <w:color w:val="000000"/>
          <w:sz w:val="16"/>
          <w:szCs w:val="16"/>
          <w:lang w:val="en-GB" w:eastAsia="en-GB"/>
        </w:rPr>
      </w:pPr>
      <w:r>
        <w:rPr>
          <w:sz w:val="16"/>
          <w:szCs w:val="16"/>
          <w:lang w:val="en-GB" w:eastAsia="en-GB"/>
        </w:rPr>
        <w:t>For Data Protection purposes I am registered as a data controller with the Information Commissioner’s Office under reference number</w:t>
      </w:r>
      <w:r>
        <w:rPr>
          <w:color w:val="000000"/>
          <w:sz w:val="16"/>
          <w:szCs w:val="16"/>
          <w:lang w:val="en-GB" w:eastAsia="en-GB"/>
        </w:rPr>
        <w:t xml:space="preserve"> A1085003</w:t>
      </w:r>
    </w:p>
    <w:p w:rsidR="00395546" w:rsidRDefault="00395546" w:rsidP="00395546">
      <w:pPr>
        <w:rPr>
          <w:sz w:val="16"/>
          <w:szCs w:val="16"/>
          <w:lang w:val="en-GB" w:eastAsia="en-GB"/>
        </w:rPr>
      </w:pPr>
      <w:r>
        <w:rPr>
          <w:sz w:val="16"/>
          <w:szCs w:val="16"/>
          <w:lang w:val="en-GB" w:eastAsia="en-GB"/>
        </w:rPr>
        <w:t xml:space="preserve">For more detailed information about how I will look after your personal data please </w:t>
      </w:r>
      <w:hyperlink r:id="rId25" w:history="1">
        <w:r>
          <w:rPr>
            <w:rStyle w:val="Hyperlink"/>
            <w:color w:val="0563C1"/>
            <w:sz w:val="16"/>
            <w:szCs w:val="16"/>
            <w:lang w:val="en-GB" w:eastAsia="en-GB"/>
          </w:rPr>
          <w:t>click on this link</w:t>
        </w:r>
      </w:hyperlink>
      <w:r>
        <w:rPr>
          <w:sz w:val="16"/>
          <w:szCs w:val="16"/>
          <w:lang w:val="en-GB" w:eastAsia="en-GB"/>
        </w:rPr>
        <w:t xml:space="preserve">   </w:t>
      </w:r>
    </w:p>
    <w:p w:rsidR="00395546" w:rsidRDefault="00395546" w:rsidP="00395546">
      <w:pPr>
        <w:rPr>
          <w:sz w:val="18"/>
          <w:szCs w:val="18"/>
          <w:lang w:val="en-GB" w:eastAsia="en-GB"/>
        </w:rPr>
      </w:pPr>
    </w:p>
    <w:p w:rsidR="00395546" w:rsidRDefault="00395546" w:rsidP="00395546">
      <w:pPr>
        <w:rPr>
          <w:lang w:val="en-GB"/>
        </w:rPr>
      </w:pPr>
    </w:p>
    <w:p w:rsidR="00ED0234" w:rsidRPr="00395546" w:rsidRDefault="00ED0234">
      <w:pPr>
        <w:rPr>
          <w:lang w:val="en-GB"/>
        </w:rPr>
      </w:pPr>
    </w:p>
    <w:sectPr w:rsidR="00ED0234" w:rsidRPr="003955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0D5"/>
    <w:multiLevelType w:val="multilevel"/>
    <w:tmpl w:val="8A382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3A46BE"/>
    <w:multiLevelType w:val="multilevel"/>
    <w:tmpl w:val="5504C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26404E1"/>
    <w:multiLevelType w:val="multilevel"/>
    <w:tmpl w:val="DBE45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46"/>
    <w:rsid w:val="00395546"/>
    <w:rsid w:val="00ED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5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6582">
      <w:bodyDiv w:val="1"/>
      <w:marLeft w:val="0"/>
      <w:marRight w:val="0"/>
      <w:marTop w:val="0"/>
      <w:marBottom w:val="0"/>
      <w:divBdr>
        <w:top w:val="none" w:sz="0" w:space="0" w:color="auto"/>
        <w:left w:val="none" w:sz="0" w:space="0" w:color="auto"/>
        <w:bottom w:val="none" w:sz="0" w:space="0" w:color="auto"/>
        <w:right w:val="none" w:sz="0" w:space="0" w:color="auto"/>
      </w:divBdr>
    </w:div>
    <w:div w:id="17325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upport@southandvale.gov.uk" TargetMode="External"/><Relationship Id="rId13" Type="http://schemas.openxmlformats.org/officeDocument/2006/relationships/hyperlink" Target="http://www.gov.uk" TargetMode="External"/><Relationship Id="rId18" Type="http://schemas.openxmlformats.org/officeDocument/2006/relationships/hyperlink" Target="http://www.oxfordshire.gov.uk/stopthesprea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oxfordshire.gov.uk/council/coronavirus-covid-19" TargetMode="External"/><Relationship Id="rId7" Type="http://schemas.openxmlformats.org/officeDocument/2006/relationships/hyperlink" Target="https://www.gov.uk/coronavirus" TargetMode="External"/><Relationship Id="rId12" Type="http://schemas.openxmlformats.org/officeDocument/2006/relationships/hyperlink" Target="https://www.gov.uk/government/publications/local-authority-preparations-for-remembrance-sunday/local-authority-preparations-for-remembrance-sunday" TargetMode="External"/><Relationship Id="rId17" Type="http://schemas.openxmlformats.org/officeDocument/2006/relationships/hyperlink" Target="https://www.oxfordshireallin.org/" TargetMode="External"/><Relationship Id="rId25" Type="http://schemas.openxmlformats.org/officeDocument/2006/relationships/hyperlink" Target="http://www.whitehorsedc.gov.uk/services-and-advice/local-democracy/councillors-committees-meetings-and-agendas/councillors-privacy-" TargetMode="External"/><Relationship Id="rId2" Type="http://schemas.openxmlformats.org/officeDocument/2006/relationships/styles" Target="styles.xml"/><Relationship Id="rId16" Type="http://schemas.openxmlformats.org/officeDocument/2006/relationships/hyperlink" Target="http://www.oxford.gov.uk/CommunityAssistance" TargetMode="External"/><Relationship Id="rId20" Type="http://schemas.openxmlformats.org/officeDocument/2006/relationships/hyperlink" Target="http://www.whitehorsedc.gov.uk/services-and-advice/coronavirus-community-support" TargetMode="External"/><Relationship Id="rId1" Type="http://schemas.openxmlformats.org/officeDocument/2006/relationships/numbering" Target="numbering.xml"/><Relationship Id="rId6" Type="http://schemas.openxmlformats.org/officeDocument/2006/relationships/hyperlink" Target="https://www.gov.uk/guidance/new-national-restrictions-from-5-november" TargetMode="External"/><Relationship Id="rId11" Type="http://schemas.openxmlformats.org/officeDocument/2006/relationships/hyperlink" Target="https://www.gov.uk/government/publications/local-authority-preparations-for-remembrance-sunday/local-authority-preparations-for-remembrance-sunday" TargetMode="External"/><Relationship Id="rId24" Type="http://schemas.openxmlformats.org/officeDocument/2006/relationships/hyperlink" Target="https://www.thamesvalley.police.uk/advice/advice-and-information/c19/coronavirus-covid-19/" TargetMode="External"/><Relationship Id="rId5" Type="http://schemas.openxmlformats.org/officeDocument/2006/relationships/webSettings" Target="webSettings.xml"/><Relationship Id="rId15" Type="http://schemas.openxmlformats.org/officeDocument/2006/relationships/hyperlink" Target="mailto:shield@oxfordshire.gov.uk" TargetMode="External"/><Relationship Id="rId23" Type="http://schemas.openxmlformats.org/officeDocument/2006/relationships/hyperlink" Target="https://www.gov.uk/guidance/domestic-abuse-how-to-get-help" TargetMode="External"/><Relationship Id="rId10" Type="http://schemas.openxmlformats.org/officeDocument/2006/relationships/hyperlink" Target="http://www.svbs.co.uk/" TargetMode="External"/><Relationship Id="rId19" Type="http://schemas.openxmlformats.org/officeDocument/2006/relationships/hyperlink" Target="https://www.nhs.uk/oneyou/every-mind-matters/coronavirus-covid-19-staying-at-home-tips/" TargetMode="External"/><Relationship Id="rId4" Type="http://schemas.openxmlformats.org/officeDocument/2006/relationships/settings" Target="settings.xml"/><Relationship Id="rId9" Type="http://schemas.openxmlformats.org/officeDocument/2006/relationships/hyperlink" Target="http://www.whitehorsedc.gov.uk/covid19" TargetMode="External"/><Relationship Id="rId14" Type="http://schemas.openxmlformats.org/officeDocument/2006/relationships/hyperlink" Target="http://www.oxfordshire.gov.uk/libraries" TargetMode="External"/><Relationship Id="rId22" Type="http://schemas.openxmlformats.org/officeDocument/2006/relationships/hyperlink" Target="https://www.gov.uk/coronavir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2020-11-07T09:47:00Z</dcterms:created>
  <dcterms:modified xsi:type="dcterms:W3CDTF">2020-11-07T09:49:00Z</dcterms:modified>
</cp:coreProperties>
</file>