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D226" w14:textId="77777777" w:rsidR="00FD357B" w:rsidRPr="003D4196" w:rsidRDefault="00FD357B" w:rsidP="00105639">
      <w:pPr>
        <w:pStyle w:val="NoSpacing"/>
        <w:jc w:val="center"/>
        <w:rPr>
          <w:sz w:val="28"/>
          <w:szCs w:val="28"/>
        </w:rPr>
      </w:pPr>
      <w:bookmarkStart w:id="0" w:name="_Hlk518481917"/>
      <w:bookmarkStart w:id="1" w:name="_GoBack"/>
      <w:bookmarkEnd w:id="1"/>
      <w:r w:rsidRPr="003D4196">
        <w:rPr>
          <w:sz w:val="28"/>
          <w:szCs w:val="28"/>
        </w:rPr>
        <w:t xml:space="preserve">Meeting of </w:t>
      </w:r>
      <w:r w:rsidR="00E0746D" w:rsidRPr="003D4196">
        <w:rPr>
          <w:sz w:val="28"/>
          <w:szCs w:val="28"/>
        </w:rPr>
        <w:t>Ashbury</w:t>
      </w:r>
      <w:r w:rsidRPr="003D4196">
        <w:rPr>
          <w:sz w:val="28"/>
          <w:szCs w:val="28"/>
        </w:rPr>
        <w:t xml:space="preserve"> Parish Council</w:t>
      </w:r>
    </w:p>
    <w:p w14:paraId="25EECDEE" w14:textId="77777777" w:rsidR="00FD357B" w:rsidRPr="003D4196" w:rsidRDefault="00E0746D" w:rsidP="00105639">
      <w:pPr>
        <w:pStyle w:val="NoSpacing"/>
        <w:jc w:val="center"/>
        <w:rPr>
          <w:sz w:val="28"/>
          <w:szCs w:val="28"/>
        </w:rPr>
      </w:pPr>
      <w:r w:rsidRPr="003D4196">
        <w:rPr>
          <w:sz w:val="28"/>
          <w:szCs w:val="28"/>
        </w:rPr>
        <w:t xml:space="preserve">Ashbury </w:t>
      </w:r>
      <w:r w:rsidR="00FD357B" w:rsidRPr="003D4196">
        <w:rPr>
          <w:sz w:val="28"/>
          <w:szCs w:val="28"/>
        </w:rPr>
        <w:t>Village Hall</w:t>
      </w:r>
    </w:p>
    <w:p w14:paraId="555ED9EF" w14:textId="51F145B5" w:rsidR="00FD357B" w:rsidRPr="003D4196" w:rsidRDefault="00AC7FE9" w:rsidP="00105639">
      <w:pPr>
        <w:pStyle w:val="NoSpacing"/>
        <w:jc w:val="center"/>
        <w:rPr>
          <w:sz w:val="28"/>
          <w:szCs w:val="28"/>
        </w:rPr>
      </w:pPr>
      <w:r>
        <w:rPr>
          <w:sz w:val="28"/>
          <w:szCs w:val="28"/>
        </w:rPr>
        <w:t>Monday 8</w:t>
      </w:r>
      <w:r w:rsidRPr="00AC7FE9">
        <w:rPr>
          <w:sz w:val="28"/>
          <w:szCs w:val="28"/>
          <w:vertAlign w:val="superscript"/>
        </w:rPr>
        <w:t>th</w:t>
      </w:r>
      <w:r>
        <w:rPr>
          <w:sz w:val="28"/>
          <w:szCs w:val="28"/>
        </w:rPr>
        <w:t xml:space="preserve"> July 2019</w:t>
      </w:r>
      <w:r w:rsidR="009E1D2E" w:rsidRPr="003D4196">
        <w:rPr>
          <w:sz w:val="28"/>
          <w:szCs w:val="28"/>
        </w:rPr>
        <w:t xml:space="preserve"> </w:t>
      </w:r>
      <w:r w:rsidR="00105639" w:rsidRPr="003D4196">
        <w:rPr>
          <w:sz w:val="28"/>
          <w:szCs w:val="28"/>
        </w:rPr>
        <w:t>at 7.30pm</w:t>
      </w:r>
    </w:p>
    <w:p w14:paraId="32DB81B0" w14:textId="77777777" w:rsidR="001C7329" w:rsidRPr="003D4196" w:rsidRDefault="00446E24" w:rsidP="00ED697F">
      <w:pPr>
        <w:pStyle w:val="NoSpacing"/>
        <w:jc w:val="center"/>
        <w:rPr>
          <w:sz w:val="28"/>
          <w:szCs w:val="28"/>
        </w:rPr>
      </w:pPr>
      <w:r w:rsidRPr="003D4196">
        <w:rPr>
          <w:sz w:val="28"/>
          <w:szCs w:val="28"/>
        </w:rPr>
        <w:t>Minutes</w:t>
      </w:r>
    </w:p>
    <w:p w14:paraId="20B4652E" w14:textId="1EC0F7DB" w:rsidR="00415E83" w:rsidRDefault="008E6D45" w:rsidP="00415E83">
      <w:pPr>
        <w:pStyle w:val="NoSpacing"/>
        <w:ind w:left="1440" w:hanging="1440"/>
        <w:rPr>
          <w:sz w:val="24"/>
          <w:szCs w:val="24"/>
        </w:rPr>
      </w:pPr>
      <w:r w:rsidRPr="008E6D45">
        <w:rPr>
          <w:sz w:val="24"/>
          <w:szCs w:val="24"/>
        </w:rPr>
        <w:t xml:space="preserve">Present: </w:t>
      </w:r>
      <w:r w:rsidR="006558F8">
        <w:rPr>
          <w:sz w:val="24"/>
          <w:szCs w:val="24"/>
        </w:rPr>
        <w:tab/>
      </w:r>
      <w:r w:rsidRPr="008E6D45">
        <w:rPr>
          <w:sz w:val="24"/>
          <w:szCs w:val="24"/>
        </w:rPr>
        <w:t>Cllr</w:t>
      </w:r>
      <w:r w:rsidR="006558F8">
        <w:rPr>
          <w:sz w:val="24"/>
          <w:szCs w:val="24"/>
        </w:rPr>
        <w:t>s</w:t>
      </w:r>
      <w:r w:rsidRPr="008E6D45">
        <w:rPr>
          <w:sz w:val="24"/>
          <w:szCs w:val="24"/>
        </w:rPr>
        <w:t xml:space="preserve"> C Davies (</w:t>
      </w:r>
      <w:r w:rsidR="00F919BC">
        <w:rPr>
          <w:sz w:val="24"/>
          <w:szCs w:val="24"/>
        </w:rPr>
        <w:t>Chairman</w:t>
      </w:r>
      <w:r w:rsidRPr="008E6D45">
        <w:rPr>
          <w:sz w:val="24"/>
          <w:szCs w:val="24"/>
        </w:rPr>
        <w:t>)</w:t>
      </w:r>
      <w:r w:rsidR="006558F8">
        <w:rPr>
          <w:sz w:val="24"/>
          <w:szCs w:val="24"/>
        </w:rPr>
        <w:t>,</w:t>
      </w:r>
      <w:r w:rsidR="00BF49A5">
        <w:rPr>
          <w:sz w:val="24"/>
          <w:szCs w:val="24"/>
        </w:rPr>
        <w:t xml:space="preserve"> P </w:t>
      </w:r>
      <w:proofErr w:type="spellStart"/>
      <w:r w:rsidR="00BF49A5">
        <w:rPr>
          <w:sz w:val="24"/>
          <w:szCs w:val="24"/>
        </w:rPr>
        <w:t>Cowx</w:t>
      </w:r>
      <w:proofErr w:type="spellEnd"/>
      <w:r w:rsidR="00BF49A5">
        <w:rPr>
          <w:sz w:val="24"/>
          <w:szCs w:val="24"/>
        </w:rPr>
        <w:t>,</w:t>
      </w:r>
      <w:r w:rsidR="00C57158">
        <w:rPr>
          <w:sz w:val="24"/>
          <w:szCs w:val="24"/>
        </w:rPr>
        <w:t xml:space="preserve"> </w:t>
      </w:r>
      <w:r w:rsidR="00CA1815">
        <w:rPr>
          <w:sz w:val="24"/>
          <w:szCs w:val="24"/>
        </w:rPr>
        <w:t xml:space="preserve">A Alvarez </w:t>
      </w:r>
      <w:proofErr w:type="spellStart"/>
      <w:r w:rsidR="00CA1815">
        <w:rPr>
          <w:sz w:val="24"/>
          <w:szCs w:val="24"/>
        </w:rPr>
        <w:t>Nishio</w:t>
      </w:r>
      <w:proofErr w:type="spellEnd"/>
      <w:r w:rsidR="00CA1815">
        <w:rPr>
          <w:sz w:val="24"/>
          <w:szCs w:val="24"/>
        </w:rPr>
        <w:t xml:space="preserve">, County Cllr Y Constance, </w:t>
      </w:r>
      <w:r w:rsidR="00C57158">
        <w:rPr>
          <w:sz w:val="24"/>
          <w:szCs w:val="24"/>
        </w:rPr>
        <w:t>District Cllr E Ware</w:t>
      </w:r>
    </w:p>
    <w:p w14:paraId="04AF7667" w14:textId="728EF761" w:rsidR="008E6D45" w:rsidRDefault="00415E83" w:rsidP="00BF49A5">
      <w:pPr>
        <w:pStyle w:val="NoSpacing"/>
        <w:ind w:left="1440"/>
        <w:rPr>
          <w:sz w:val="24"/>
          <w:szCs w:val="24"/>
        </w:rPr>
      </w:pPr>
      <w:r>
        <w:rPr>
          <w:sz w:val="24"/>
          <w:szCs w:val="24"/>
        </w:rPr>
        <w:t>L</w:t>
      </w:r>
      <w:r w:rsidR="00127241">
        <w:rPr>
          <w:sz w:val="24"/>
          <w:szCs w:val="24"/>
        </w:rPr>
        <w:t xml:space="preserve"> Evans (Clerk) </w:t>
      </w:r>
    </w:p>
    <w:p w14:paraId="34548D08" w14:textId="66D393B9" w:rsidR="00BF49A5" w:rsidRPr="00BF49A5" w:rsidRDefault="00CA1815" w:rsidP="00BF49A5">
      <w:pPr>
        <w:pStyle w:val="NoSpacing"/>
        <w:ind w:left="1440"/>
        <w:rPr>
          <w:sz w:val="24"/>
          <w:szCs w:val="24"/>
        </w:rPr>
      </w:pPr>
      <w:r>
        <w:rPr>
          <w:sz w:val="24"/>
          <w:szCs w:val="24"/>
        </w:rPr>
        <w:t>6</w:t>
      </w:r>
      <w:r w:rsidR="00127241">
        <w:rPr>
          <w:sz w:val="24"/>
          <w:szCs w:val="24"/>
        </w:rPr>
        <w:t xml:space="preserve"> </w:t>
      </w:r>
      <w:r w:rsidR="00BF49A5">
        <w:rPr>
          <w:sz w:val="24"/>
          <w:szCs w:val="24"/>
        </w:rPr>
        <w:t>Members of Public</w:t>
      </w:r>
      <w:r>
        <w:rPr>
          <w:sz w:val="24"/>
          <w:szCs w:val="24"/>
        </w:rPr>
        <w:t xml:space="preserve"> </w:t>
      </w:r>
    </w:p>
    <w:tbl>
      <w:tblPr>
        <w:tblW w:w="10717" w:type="dxa"/>
        <w:tblLayout w:type="fixed"/>
        <w:tblLook w:val="04A0" w:firstRow="1" w:lastRow="0" w:firstColumn="1" w:lastColumn="0" w:noHBand="0" w:noVBand="1"/>
      </w:tblPr>
      <w:tblGrid>
        <w:gridCol w:w="945"/>
        <w:gridCol w:w="9072"/>
        <w:gridCol w:w="700"/>
      </w:tblGrid>
      <w:tr w:rsidR="00CF79E2" w:rsidRPr="00274DDB" w14:paraId="417EE405" w14:textId="77777777" w:rsidTr="00D34923">
        <w:tc>
          <w:tcPr>
            <w:tcW w:w="945" w:type="dxa"/>
          </w:tcPr>
          <w:p w14:paraId="5A5DFF65" w14:textId="77777777" w:rsidR="00CF79E2" w:rsidRPr="00274DDB" w:rsidRDefault="00CF79E2" w:rsidP="0001028E">
            <w:pPr>
              <w:pStyle w:val="NoSpacing"/>
              <w:rPr>
                <w:b/>
              </w:rPr>
            </w:pPr>
            <w:bookmarkStart w:id="2" w:name="_Hlk518481959"/>
            <w:bookmarkEnd w:id="0"/>
            <w:r w:rsidRPr="00274DDB">
              <w:rPr>
                <w:b/>
              </w:rPr>
              <w:t>ITEM</w:t>
            </w:r>
          </w:p>
        </w:tc>
        <w:tc>
          <w:tcPr>
            <w:tcW w:w="9072" w:type="dxa"/>
          </w:tcPr>
          <w:p w14:paraId="631BA573" w14:textId="77777777" w:rsidR="00CF79E2" w:rsidRPr="00274DDB" w:rsidRDefault="00CF79E2" w:rsidP="0001028E">
            <w:pPr>
              <w:pStyle w:val="NoSpacing"/>
              <w:rPr>
                <w:b/>
              </w:rPr>
            </w:pPr>
          </w:p>
        </w:tc>
        <w:tc>
          <w:tcPr>
            <w:tcW w:w="700" w:type="dxa"/>
          </w:tcPr>
          <w:p w14:paraId="36A70BDD" w14:textId="77777777" w:rsidR="00CF79E2" w:rsidRPr="00274DDB" w:rsidRDefault="00CF79E2" w:rsidP="0001028E">
            <w:pPr>
              <w:pStyle w:val="NoSpacing"/>
              <w:rPr>
                <w:b/>
              </w:rPr>
            </w:pPr>
          </w:p>
        </w:tc>
      </w:tr>
      <w:tr w:rsidR="00EC5886" w:rsidRPr="00274DDB" w14:paraId="397F4422" w14:textId="77777777" w:rsidTr="00D34923">
        <w:tc>
          <w:tcPr>
            <w:tcW w:w="945" w:type="dxa"/>
          </w:tcPr>
          <w:p w14:paraId="1D733218" w14:textId="65260C9E" w:rsidR="00EC5886" w:rsidRPr="00274DDB" w:rsidRDefault="00DC74E0" w:rsidP="0001028E">
            <w:pPr>
              <w:pStyle w:val="NoSpacing"/>
              <w:rPr>
                <w:b/>
              </w:rPr>
            </w:pPr>
            <w:r>
              <w:rPr>
                <w:b/>
              </w:rPr>
              <w:t>18</w:t>
            </w:r>
          </w:p>
        </w:tc>
        <w:tc>
          <w:tcPr>
            <w:tcW w:w="9072" w:type="dxa"/>
          </w:tcPr>
          <w:p w14:paraId="434B1B3D" w14:textId="77777777" w:rsidR="00EC5886" w:rsidRDefault="00EC5886" w:rsidP="00EC5886">
            <w:pPr>
              <w:pStyle w:val="NoSpacing"/>
              <w:rPr>
                <w:b/>
              </w:rPr>
            </w:pPr>
            <w:r>
              <w:rPr>
                <w:b/>
              </w:rPr>
              <w:t>To receive apologies for absence</w:t>
            </w:r>
          </w:p>
          <w:p w14:paraId="67557631" w14:textId="438B194E" w:rsidR="00EC5886" w:rsidRPr="00EC5886" w:rsidRDefault="00764DE3" w:rsidP="003D1AFB">
            <w:pPr>
              <w:pStyle w:val="NoSpacing"/>
            </w:pPr>
            <w:r>
              <w:t>District Cllr S Howell, Cllr C Prentice</w:t>
            </w:r>
          </w:p>
        </w:tc>
        <w:tc>
          <w:tcPr>
            <w:tcW w:w="700" w:type="dxa"/>
          </w:tcPr>
          <w:p w14:paraId="54A42DD6" w14:textId="77777777" w:rsidR="00EC5886" w:rsidRPr="00274DDB" w:rsidRDefault="00EC5886" w:rsidP="0001028E">
            <w:pPr>
              <w:pStyle w:val="NoSpacing"/>
              <w:rPr>
                <w:b/>
              </w:rPr>
            </w:pPr>
          </w:p>
        </w:tc>
      </w:tr>
      <w:tr w:rsidR="003D1AFB" w:rsidRPr="00274DDB" w14:paraId="36E8D6B4" w14:textId="77777777" w:rsidTr="00D34923">
        <w:tc>
          <w:tcPr>
            <w:tcW w:w="945" w:type="dxa"/>
          </w:tcPr>
          <w:p w14:paraId="43ADAD30" w14:textId="5A961C05" w:rsidR="003D1AFB" w:rsidRDefault="00DC74E0" w:rsidP="0001028E">
            <w:pPr>
              <w:pStyle w:val="NoSpacing"/>
              <w:rPr>
                <w:b/>
              </w:rPr>
            </w:pPr>
            <w:r>
              <w:rPr>
                <w:b/>
              </w:rPr>
              <w:t>19</w:t>
            </w:r>
          </w:p>
        </w:tc>
        <w:tc>
          <w:tcPr>
            <w:tcW w:w="9072" w:type="dxa"/>
          </w:tcPr>
          <w:p w14:paraId="57F88E93" w14:textId="77777777" w:rsidR="003D1AFB" w:rsidRPr="00274DDB" w:rsidRDefault="003D1AFB" w:rsidP="003D1AFB">
            <w:pPr>
              <w:pStyle w:val="NoSpacing"/>
              <w:rPr>
                <w:b/>
              </w:rPr>
            </w:pPr>
            <w:r w:rsidRPr="00274DDB">
              <w:rPr>
                <w:b/>
              </w:rPr>
              <w:t>To receive any declarations of Personal, or Personal and prejudicial interest in respect of items on the agenda for this meeting</w:t>
            </w:r>
          </w:p>
          <w:p w14:paraId="78D9DCC8" w14:textId="52E9BF2B" w:rsidR="003D1AFB" w:rsidRPr="00764DE3" w:rsidRDefault="00764DE3" w:rsidP="003D1AFB">
            <w:pPr>
              <w:pStyle w:val="NoSpacing"/>
              <w:rPr>
                <w:bCs/>
              </w:rPr>
            </w:pPr>
            <w:r>
              <w:rPr>
                <w:bCs/>
              </w:rPr>
              <w:t xml:space="preserve">Cllr Alvarez </w:t>
            </w:r>
            <w:proofErr w:type="spellStart"/>
            <w:r>
              <w:rPr>
                <w:bCs/>
              </w:rPr>
              <w:t>Nishio</w:t>
            </w:r>
            <w:proofErr w:type="spellEnd"/>
            <w:r>
              <w:rPr>
                <w:bCs/>
              </w:rPr>
              <w:t xml:space="preserve"> declared personal interest item 33 Upper Mill Pond</w:t>
            </w:r>
          </w:p>
        </w:tc>
        <w:tc>
          <w:tcPr>
            <w:tcW w:w="700" w:type="dxa"/>
          </w:tcPr>
          <w:p w14:paraId="58F7D665" w14:textId="77777777" w:rsidR="003D1AFB" w:rsidRPr="00274DDB" w:rsidRDefault="003D1AFB" w:rsidP="0001028E">
            <w:pPr>
              <w:pStyle w:val="NoSpacing"/>
              <w:rPr>
                <w:b/>
              </w:rPr>
            </w:pPr>
          </w:p>
        </w:tc>
      </w:tr>
      <w:tr w:rsidR="00DC74E0" w:rsidRPr="00274DDB" w14:paraId="1734D782" w14:textId="77777777" w:rsidTr="00D34923">
        <w:tc>
          <w:tcPr>
            <w:tcW w:w="945" w:type="dxa"/>
          </w:tcPr>
          <w:p w14:paraId="04591A52" w14:textId="5A4000D1" w:rsidR="00DC74E0" w:rsidRDefault="00DC74E0" w:rsidP="0001028E">
            <w:pPr>
              <w:pStyle w:val="NoSpacing"/>
              <w:rPr>
                <w:b/>
              </w:rPr>
            </w:pPr>
            <w:r>
              <w:rPr>
                <w:b/>
              </w:rPr>
              <w:t xml:space="preserve">19a </w:t>
            </w:r>
          </w:p>
        </w:tc>
        <w:tc>
          <w:tcPr>
            <w:tcW w:w="9072" w:type="dxa"/>
          </w:tcPr>
          <w:p w14:paraId="7C2886E3" w14:textId="77777777" w:rsidR="00DC74E0" w:rsidRDefault="00DC74E0" w:rsidP="003D1AFB">
            <w:pPr>
              <w:pStyle w:val="NoSpacing"/>
              <w:rPr>
                <w:b/>
              </w:rPr>
            </w:pPr>
            <w:r>
              <w:rPr>
                <w:b/>
              </w:rPr>
              <w:t xml:space="preserve">To Co Opt new council members </w:t>
            </w:r>
          </w:p>
          <w:p w14:paraId="3050123A" w14:textId="77777777" w:rsidR="00764DE3" w:rsidRDefault="00764DE3" w:rsidP="003D1AFB">
            <w:pPr>
              <w:pStyle w:val="NoSpacing"/>
              <w:rPr>
                <w:bCs/>
              </w:rPr>
            </w:pPr>
            <w:r>
              <w:rPr>
                <w:bCs/>
              </w:rPr>
              <w:t>Anne Reynolds as Councillor- all agreed.</w:t>
            </w:r>
          </w:p>
          <w:p w14:paraId="69535D48" w14:textId="3B2D2659" w:rsidR="00764DE3" w:rsidRPr="00764DE3" w:rsidRDefault="00764DE3" w:rsidP="003D1AFB">
            <w:pPr>
              <w:pStyle w:val="NoSpacing"/>
              <w:rPr>
                <w:bCs/>
              </w:rPr>
            </w:pPr>
            <w:r>
              <w:rPr>
                <w:bCs/>
              </w:rPr>
              <w:t xml:space="preserve">Cllr A Alvarez </w:t>
            </w:r>
            <w:proofErr w:type="spellStart"/>
            <w:r>
              <w:rPr>
                <w:bCs/>
              </w:rPr>
              <w:t>Nishio</w:t>
            </w:r>
            <w:proofErr w:type="spellEnd"/>
            <w:r>
              <w:rPr>
                <w:bCs/>
              </w:rPr>
              <w:t xml:space="preserve"> informed the members of the public that APC are still looking for another member of council. </w:t>
            </w:r>
          </w:p>
        </w:tc>
        <w:tc>
          <w:tcPr>
            <w:tcW w:w="700" w:type="dxa"/>
          </w:tcPr>
          <w:p w14:paraId="3E2E746A" w14:textId="77777777" w:rsidR="00DC74E0" w:rsidRPr="00274DDB" w:rsidRDefault="00DC74E0" w:rsidP="0001028E">
            <w:pPr>
              <w:pStyle w:val="NoSpacing"/>
              <w:rPr>
                <w:b/>
              </w:rPr>
            </w:pPr>
          </w:p>
        </w:tc>
      </w:tr>
      <w:tr w:rsidR="003D1AFB" w:rsidRPr="00274DDB" w14:paraId="6E953182" w14:textId="77777777" w:rsidTr="00D34923">
        <w:tc>
          <w:tcPr>
            <w:tcW w:w="945" w:type="dxa"/>
          </w:tcPr>
          <w:p w14:paraId="12E74ECA" w14:textId="71D4C1B0" w:rsidR="003D1AFB" w:rsidRDefault="00DC74E0" w:rsidP="003D1AFB">
            <w:pPr>
              <w:pStyle w:val="NoSpacing"/>
              <w:rPr>
                <w:b/>
              </w:rPr>
            </w:pPr>
            <w:r>
              <w:rPr>
                <w:b/>
              </w:rPr>
              <w:t>20</w:t>
            </w:r>
          </w:p>
        </w:tc>
        <w:tc>
          <w:tcPr>
            <w:tcW w:w="9072" w:type="dxa"/>
          </w:tcPr>
          <w:p w14:paraId="7D34A446" w14:textId="206740A0" w:rsidR="005024C5" w:rsidRDefault="003D1AFB" w:rsidP="00127241">
            <w:pPr>
              <w:pStyle w:val="NoSpacing"/>
              <w:rPr>
                <w:b/>
              </w:rPr>
            </w:pPr>
            <w:r>
              <w:rPr>
                <w:b/>
              </w:rPr>
              <w:t>To take</w:t>
            </w:r>
            <w:r w:rsidR="00DC74E0">
              <w:rPr>
                <w:b/>
              </w:rPr>
              <w:t xml:space="preserve"> </w:t>
            </w:r>
            <w:r>
              <w:rPr>
                <w:b/>
              </w:rPr>
              <w:t>reports from the District and County Councillors</w:t>
            </w:r>
          </w:p>
          <w:p w14:paraId="342705A7" w14:textId="48F7A633" w:rsidR="005B2A70" w:rsidRDefault="005B2A70" w:rsidP="00127241">
            <w:pPr>
              <w:pStyle w:val="NoSpacing"/>
              <w:rPr>
                <w:b/>
              </w:rPr>
            </w:pPr>
            <w:r>
              <w:rPr>
                <w:b/>
              </w:rPr>
              <w:t xml:space="preserve">County Cllr Y Constance </w:t>
            </w:r>
            <w:proofErr w:type="spellStart"/>
            <w:r>
              <w:rPr>
                <w:b/>
              </w:rPr>
              <w:t>acknowleged</w:t>
            </w:r>
            <w:proofErr w:type="spellEnd"/>
            <w:r>
              <w:rPr>
                <w:b/>
              </w:rPr>
              <w:t xml:space="preserve"> the hard </w:t>
            </w:r>
            <w:r w:rsidR="009F706A">
              <w:rPr>
                <w:b/>
              </w:rPr>
              <w:t>work ANP had done to get a great referendum result and had come to celebrate with the Parish.</w:t>
            </w:r>
          </w:p>
          <w:p w14:paraId="545E273A" w14:textId="6DAA0C88" w:rsidR="00F91DDB" w:rsidRDefault="005461E7" w:rsidP="00127241">
            <w:pPr>
              <w:pStyle w:val="NoSpacing"/>
              <w:rPr>
                <w:bCs/>
              </w:rPr>
            </w:pPr>
            <w:r>
              <w:rPr>
                <w:bCs/>
              </w:rPr>
              <w:t>County Cllr Y Constance to follow up with the appropriate pe</w:t>
            </w:r>
            <w:r w:rsidR="0065335A">
              <w:rPr>
                <w:bCs/>
              </w:rPr>
              <w:t>rsonnel</w:t>
            </w:r>
            <w:r>
              <w:rPr>
                <w:bCs/>
              </w:rPr>
              <w:t xml:space="preserve"> regarding the accident in </w:t>
            </w:r>
            <w:proofErr w:type="spellStart"/>
            <w:r>
              <w:rPr>
                <w:bCs/>
              </w:rPr>
              <w:t>Berrycroft</w:t>
            </w:r>
            <w:proofErr w:type="spellEnd"/>
            <w:r>
              <w:rPr>
                <w:bCs/>
              </w:rPr>
              <w:t>.</w:t>
            </w:r>
          </w:p>
          <w:p w14:paraId="2A2B2225" w14:textId="73432B19" w:rsidR="005461E7" w:rsidRDefault="005461E7" w:rsidP="00127241">
            <w:pPr>
              <w:pStyle w:val="NoSpacing"/>
              <w:rPr>
                <w:bCs/>
              </w:rPr>
            </w:pPr>
            <w:r>
              <w:rPr>
                <w:bCs/>
              </w:rPr>
              <w:t>County Cllr Y Constance will investigate the pot holes on Chapel Lane</w:t>
            </w:r>
            <w:r w:rsidR="0065335A">
              <w:rPr>
                <w:bCs/>
              </w:rPr>
              <w:t>, but suggested that the road may not be adopted.</w:t>
            </w:r>
          </w:p>
          <w:p w14:paraId="77773B79" w14:textId="3431882B" w:rsidR="005461E7" w:rsidRDefault="005461E7" w:rsidP="00127241">
            <w:pPr>
              <w:pStyle w:val="NoSpacing"/>
              <w:rPr>
                <w:bCs/>
              </w:rPr>
            </w:pPr>
          </w:p>
          <w:p w14:paraId="6B41B328" w14:textId="74EFB2F3" w:rsidR="005461E7" w:rsidRDefault="005461E7" w:rsidP="00127241">
            <w:pPr>
              <w:pStyle w:val="NoSpacing"/>
              <w:rPr>
                <w:bCs/>
              </w:rPr>
            </w:pPr>
            <w:r>
              <w:rPr>
                <w:bCs/>
              </w:rPr>
              <w:t xml:space="preserve">District Cllr Report presented by E Ware (attached to minutes in appendix </w:t>
            </w:r>
            <w:r w:rsidR="009F706A">
              <w:rPr>
                <w:bCs/>
              </w:rPr>
              <w:t>1</w:t>
            </w:r>
            <w:r>
              <w:rPr>
                <w:bCs/>
              </w:rPr>
              <w:t>)</w:t>
            </w:r>
          </w:p>
          <w:p w14:paraId="44F0435F" w14:textId="2C364B0B" w:rsidR="005461E7" w:rsidRDefault="005461E7" w:rsidP="005461E7">
            <w:pPr>
              <w:pStyle w:val="NoSpacing"/>
              <w:numPr>
                <w:ilvl w:val="0"/>
                <w:numId w:val="16"/>
              </w:numPr>
              <w:rPr>
                <w:bCs/>
              </w:rPr>
            </w:pPr>
            <w:r w:rsidRPr="005461E7">
              <w:rPr>
                <w:b/>
              </w:rPr>
              <w:t>Anti-idling Campaign “Turn it Off”</w:t>
            </w:r>
            <w:r>
              <w:rPr>
                <w:bCs/>
              </w:rPr>
              <w:t xml:space="preserve"> – promotional campaign from Environmental Services regarding cars idling on drop offs- Cllr A Alvarez </w:t>
            </w:r>
            <w:proofErr w:type="spellStart"/>
            <w:r>
              <w:rPr>
                <w:bCs/>
              </w:rPr>
              <w:t>Nishio</w:t>
            </w:r>
            <w:proofErr w:type="spellEnd"/>
            <w:r>
              <w:rPr>
                <w:bCs/>
              </w:rPr>
              <w:t xml:space="preserve"> to communicate to the school, District Cllr E Ware to provide leaflets and stickers.</w:t>
            </w:r>
          </w:p>
          <w:p w14:paraId="39E9A669" w14:textId="5E6A4E9E" w:rsidR="005461E7" w:rsidRPr="003C1429" w:rsidRDefault="005461E7" w:rsidP="005461E7">
            <w:pPr>
              <w:pStyle w:val="NoSpacing"/>
              <w:numPr>
                <w:ilvl w:val="0"/>
                <w:numId w:val="16"/>
              </w:numPr>
              <w:rPr>
                <w:b/>
              </w:rPr>
            </w:pPr>
            <w:r w:rsidRPr="005461E7">
              <w:rPr>
                <w:b/>
              </w:rPr>
              <w:t>Pop Up Business school</w:t>
            </w:r>
            <w:r>
              <w:rPr>
                <w:b/>
              </w:rPr>
              <w:t xml:space="preserve">- </w:t>
            </w:r>
            <w:r>
              <w:rPr>
                <w:bCs/>
              </w:rPr>
              <w:t xml:space="preserve">Arrangements are </w:t>
            </w:r>
            <w:r w:rsidR="003C1429">
              <w:rPr>
                <w:bCs/>
              </w:rPr>
              <w:t>being made for a Pop up Business School in Shrivenham between 7</w:t>
            </w:r>
            <w:r w:rsidR="003C1429" w:rsidRPr="003C1429">
              <w:rPr>
                <w:bCs/>
                <w:vertAlign w:val="superscript"/>
              </w:rPr>
              <w:t>th</w:t>
            </w:r>
            <w:r w:rsidR="003C1429">
              <w:rPr>
                <w:bCs/>
              </w:rPr>
              <w:t xml:space="preserve"> and 11</w:t>
            </w:r>
            <w:r w:rsidR="003C1429" w:rsidRPr="003C1429">
              <w:rPr>
                <w:bCs/>
                <w:vertAlign w:val="superscript"/>
              </w:rPr>
              <w:t>th</w:t>
            </w:r>
            <w:r w:rsidR="003C1429">
              <w:rPr>
                <w:bCs/>
              </w:rPr>
              <w:t xml:space="preserve"> October- more details to follow.</w:t>
            </w:r>
          </w:p>
          <w:p w14:paraId="2F56F272" w14:textId="404F45C9" w:rsidR="003C1429" w:rsidRPr="000C12FA" w:rsidRDefault="003C1429" w:rsidP="005461E7">
            <w:pPr>
              <w:pStyle w:val="NoSpacing"/>
              <w:numPr>
                <w:ilvl w:val="0"/>
                <w:numId w:val="16"/>
              </w:numPr>
              <w:rPr>
                <w:b/>
              </w:rPr>
            </w:pPr>
            <w:r>
              <w:rPr>
                <w:b/>
              </w:rPr>
              <w:t xml:space="preserve">Local Plan Part 2 – </w:t>
            </w:r>
            <w:r>
              <w:rPr>
                <w:bCs/>
              </w:rPr>
              <w:t>Planning have declared that the LPP2 is sound and subject to local democratic approval.</w:t>
            </w:r>
          </w:p>
          <w:p w14:paraId="3C350284" w14:textId="671F2CB0" w:rsidR="000C12FA" w:rsidRPr="003C1429" w:rsidRDefault="000C12FA" w:rsidP="005461E7">
            <w:pPr>
              <w:pStyle w:val="NoSpacing"/>
              <w:numPr>
                <w:ilvl w:val="0"/>
                <w:numId w:val="16"/>
              </w:numPr>
              <w:rPr>
                <w:b/>
              </w:rPr>
            </w:pPr>
            <w:r>
              <w:rPr>
                <w:b/>
              </w:rPr>
              <w:t xml:space="preserve">Planning Training - </w:t>
            </w:r>
            <w:r>
              <w:rPr>
                <w:bCs/>
              </w:rPr>
              <w:t xml:space="preserve"> A training course will be running on Planning on 9</w:t>
            </w:r>
            <w:r w:rsidRPr="000C12FA">
              <w:rPr>
                <w:bCs/>
                <w:vertAlign w:val="superscript"/>
              </w:rPr>
              <w:t>th</w:t>
            </w:r>
            <w:r>
              <w:rPr>
                <w:bCs/>
              </w:rPr>
              <w:t xml:space="preserve"> September 14.00pm-16.00pm and 18.00pm-20.00pm- further details to follow</w:t>
            </w:r>
          </w:p>
          <w:p w14:paraId="1CFCA3F8" w14:textId="26607B63" w:rsidR="003C1429" w:rsidRPr="003C1429" w:rsidRDefault="003C1429" w:rsidP="003C1429">
            <w:pPr>
              <w:pStyle w:val="NoSpacing"/>
              <w:rPr>
                <w:bCs/>
              </w:rPr>
            </w:pPr>
          </w:p>
          <w:p w14:paraId="4EC6621D" w14:textId="4E2504C4" w:rsidR="00764DE3" w:rsidRPr="00764DE3" w:rsidRDefault="00764DE3" w:rsidP="00127241">
            <w:pPr>
              <w:pStyle w:val="NoSpacing"/>
              <w:rPr>
                <w:bCs/>
              </w:rPr>
            </w:pPr>
          </w:p>
        </w:tc>
        <w:tc>
          <w:tcPr>
            <w:tcW w:w="700" w:type="dxa"/>
          </w:tcPr>
          <w:p w14:paraId="64AECB27" w14:textId="77777777" w:rsidR="005024C5" w:rsidRDefault="005024C5" w:rsidP="003D1AFB">
            <w:pPr>
              <w:pStyle w:val="NoSpacing"/>
              <w:rPr>
                <w:b/>
              </w:rPr>
            </w:pPr>
          </w:p>
          <w:p w14:paraId="47C74FB9" w14:textId="77777777" w:rsidR="009F706A" w:rsidRPr="009F706A" w:rsidRDefault="009F706A" w:rsidP="009F706A"/>
          <w:p w14:paraId="706E0C07" w14:textId="77777777" w:rsidR="009F706A" w:rsidRPr="009F706A" w:rsidRDefault="009F706A" w:rsidP="009F706A"/>
          <w:p w14:paraId="7E3DF9E8" w14:textId="77777777" w:rsidR="009F706A" w:rsidRPr="009F706A" w:rsidRDefault="009F706A" w:rsidP="009F706A"/>
          <w:p w14:paraId="37FE0801" w14:textId="77777777" w:rsidR="009F706A" w:rsidRDefault="009F706A" w:rsidP="009F706A">
            <w:pPr>
              <w:rPr>
                <w:b/>
              </w:rPr>
            </w:pPr>
          </w:p>
          <w:p w14:paraId="584677C2" w14:textId="009B449E" w:rsidR="009F706A" w:rsidRPr="009F706A" w:rsidRDefault="009F706A" w:rsidP="009F706A">
            <w:pPr>
              <w:rPr>
                <w:b/>
                <w:bCs/>
              </w:rPr>
            </w:pPr>
            <w:r w:rsidRPr="009F706A">
              <w:rPr>
                <w:b/>
                <w:bCs/>
              </w:rPr>
              <w:t>AAN</w:t>
            </w:r>
          </w:p>
          <w:p w14:paraId="529268B0" w14:textId="77777777" w:rsidR="009F706A" w:rsidRDefault="009F706A" w:rsidP="009F706A"/>
          <w:p w14:paraId="2BAEDE5C" w14:textId="226D34E1" w:rsidR="009F706A" w:rsidRPr="009F706A" w:rsidRDefault="009F706A" w:rsidP="009F706A"/>
        </w:tc>
      </w:tr>
      <w:tr w:rsidR="00DC74E0" w:rsidRPr="00274DDB" w14:paraId="5433FB2C" w14:textId="77777777" w:rsidTr="00D34923">
        <w:tc>
          <w:tcPr>
            <w:tcW w:w="945" w:type="dxa"/>
          </w:tcPr>
          <w:p w14:paraId="731CAF00" w14:textId="3E9FF6E9" w:rsidR="00DC74E0" w:rsidRDefault="00DC74E0" w:rsidP="003D1AFB">
            <w:pPr>
              <w:pStyle w:val="NoSpacing"/>
              <w:rPr>
                <w:b/>
              </w:rPr>
            </w:pPr>
            <w:r>
              <w:rPr>
                <w:b/>
              </w:rPr>
              <w:t>21</w:t>
            </w:r>
          </w:p>
        </w:tc>
        <w:tc>
          <w:tcPr>
            <w:tcW w:w="9072" w:type="dxa"/>
          </w:tcPr>
          <w:p w14:paraId="66BC1B41" w14:textId="77777777" w:rsidR="00DC74E0" w:rsidRDefault="00DC74E0" w:rsidP="00127241">
            <w:pPr>
              <w:pStyle w:val="NoSpacing"/>
              <w:rPr>
                <w:b/>
              </w:rPr>
            </w:pPr>
            <w:proofErr w:type="spellStart"/>
            <w:r>
              <w:rPr>
                <w:b/>
              </w:rPr>
              <w:t>Shopperbus</w:t>
            </w:r>
            <w:proofErr w:type="spellEnd"/>
          </w:p>
          <w:p w14:paraId="0B303160" w14:textId="5BAD3002" w:rsidR="003C1429" w:rsidRDefault="00993112" w:rsidP="00127241">
            <w:pPr>
              <w:pStyle w:val="NoSpacing"/>
              <w:rPr>
                <w:bCs/>
              </w:rPr>
            </w:pPr>
            <w:r>
              <w:rPr>
                <w:bCs/>
              </w:rPr>
              <w:t xml:space="preserve">John Charlton from </w:t>
            </w:r>
            <w:proofErr w:type="spellStart"/>
            <w:r>
              <w:rPr>
                <w:bCs/>
              </w:rPr>
              <w:t>Shopperbus</w:t>
            </w:r>
            <w:proofErr w:type="spellEnd"/>
            <w:r>
              <w:rPr>
                <w:bCs/>
              </w:rPr>
              <w:t xml:space="preserve"> presented a report explaining the need for funding contributions for the Dial-a-ride service</w:t>
            </w:r>
            <w:r w:rsidR="008908F9">
              <w:rPr>
                <w:bCs/>
              </w:rPr>
              <w:t>, 80% of the users of which are Ashbury residents.</w:t>
            </w:r>
            <w:r>
              <w:rPr>
                <w:bCs/>
              </w:rPr>
              <w:t xml:space="preserve"> to be able to continue. The amount required annually to run a service on Fridays only will cost £7400.</w:t>
            </w:r>
          </w:p>
          <w:p w14:paraId="6160FEFD" w14:textId="7B75BDC3" w:rsidR="00993112" w:rsidRDefault="00993112" w:rsidP="00127241">
            <w:pPr>
              <w:pStyle w:val="NoSpacing"/>
              <w:rPr>
                <w:bCs/>
              </w:rPr>
            </w:pPr>
            <w:r>
              <w:rPr>
                <w:bCs/>
              </w:rPr>
              <w:t>Cllr C Davies asked about a service running from Ashbury to Shrivenham where the buses and bus route</w:t>
            </w:r>
            <w:r w:rsidR="008908F9">
              <w:rPr>
                <w:bCs/>
              </w:rPr>
              <w:t xml:space="preserve">s are a more diverse &amp; frequent would be more </w:t>
            </w:r>
            <w:proofErr w:type="spellStart"/>
            <w:r w:rsidR="008908F9">
              <w:rPr>
                <w:bCs/>
              </w:rPr>
              <w:t>pratical</w:t>
            </w:r>
            <w:proofErr w:type="spellEnd"/>
            <w:r>
              <w:rPr>
                <w:bCs/>
              </w:rPr>
              <w:t>. John Charlton explained that this would be ran by a comet service but the local depot for this is Witney so would not be cost efficient.</w:t>
            </w:r>
          </w:p>
          <w:p w14:paraId="43CF5741" w14:textId="13ADA2EF" w:rsidR="00993112" w:rsidRDefault="00993112" w:rsidP="00127241">
            <w:pPr>
              <w:pStyle w:val="NoSpacing"/>
              <w:rPr>
                <w:bCs/>
              </w:rPr>
            </w:pPr>
            <w:r>
              <w:rPr>
                <w:bCs/>
              </w:rPr>
              <w:t xml:space="preserve">The dial-a-ride service runs Wednesdays and Fridays and </w:t>
            </w:r>
            <w:r w:rsidR="00E33D01">
              <w:rPr>
                <w:bCs/>
              </w:rPr>
              <w:t>statistics</w:t>
            </w:r>
            <w:r>
              <w:rPr>
                <w:bCs/>
              </w:rPr>
              <w:t xml:space="preserve"> show that Fridays are the </w:t>
            </w:r>
            <w:r w:rsidR="00166F80">
              <w:rPr>
                <w:bCs/>
              </w:rPr>
              <w:t xml:space="preserve">day that the service is used the most, dial-a-ride will be discontinuing a Wednesday service by the end of August. Cllr A Alvarez </w:t>
            </w:r>
            <w:proofErr w:type="spellStart"/>
            <w:r w:rsidR="00166F80">
              <w:rPr>
                <w:bCs/>
              </w:rPr>
              <w:t>Nishio</w:t>
            </w:r>
            <w:proofErr w:type="spellEnd"/>
            <w:r w:rsidR="00166F80">
              <w:rPr>
                <w:bCs/>
              </w:rPr>
              <w:t xml:space="preserve"> suggested that this information be put onto the Council newsletter.</w:t>
            </w:r>
          </w:p>
          <w:p w14:paraId="0BB3F8EE" w14:textId="7F56C777" w:rsidR="00166F80" w:rsidRDefault="00166F80" w:rsidP="00127241">
            <w:pPr>
              <w:pStyle w:val="NoSpacing"/>
              <w:rPr>
                <w:bCs/>
              </w:rPr>
            </w:pPr>
            <w:r>
              <w:rPr>
                <w:bCs/>
              </w:rPr>
              <w:t>Cllr C Davies explained to John how tight the budget is for Ashbury so this year we would not be able to make a contribution but to approach again next year.</w:t>
            </w:r>
          </w:p>
          <w:p w14:paraId="3F2F2E38" w14:textId="34C85E49" w:rsidR="00166F80" w:rsidRDefault="00166F80" w:rsidP="00127241">
            <w:pPr>
              <w:pStyle w:val="NoSpacing"/>
              <w:rPr>
                <w:bCs/>
              </w:rPr>
            </w:pPr>
            <w:r>
              <w:rPr>
                <w:bCs/>
              </w:rPr>
              <w:t xml:space="preserve">Member of the public asked if precept was ring fenced for anything like this, Cllr C Davies explained that we are looking to </w:t>
            </w:r>
            <w:proofErr w:type="spellStart"/>
            <w:r>
              <w:rPr>
                <w:bCs/>
              </w:rPr>
              <w:t>reorientate</w:t>
            </w:r>
            <w:proofErr w:type="spellEnd"/>
            <w:r>
              <w:rPr>
                <w:bCs/>
              </w:rPr>
              <w:t xml:space="preserve"> where precept is spent.</w:t>
            </w:r>
          </w:p>
          <w:p w14:paraId="05D5D46A" w14:textId="508E0B0F" w:rsidR="002E35C4" w:rsidRDefault="002E35C4" w:rsidP="00127241">
            <w:pPr>
              <w:pStyle w:val="NoSpacing"/>
              <w:rPr>
                <w:bCs/>
              </w:rPr>
            </w:pPr>
            <w:r>
              <w:rPr>
                <w:bCs/>
              </w:rPr>
              <w:t xml:space="preserve">Cllr C Davies stated that the dial-a-ride service will </w:t>
            </w:r>
            <w:r w:rsidR="008908F9">
              <w:rPr>
                <w:bCs/>
              </w:rPr>
              <w:t>now be included in the assets survey-see item 29 below.</w:t>
            </w:r>
          </w:p>
          <w:p w14:paraId="6DC8BDB7" w14:textId="77777777" w:rsidR="00993112" w:rsidRDefault="00993112" w:rsidP="00127241">
            <w:pPr>
              <w:pStyle w:val="NoSpacing"/>
              <w:rPr>
                <w:bCs/>
              </w:rPr>
            </w:pPr>
            <w:r>
              <w:rPr>
                <w:bCs/>
              </w:rPr>
              <w:lastRenderedPageBreak/>
              <w:t xml:space="preserve">Cllr A Alvarez </w:t>
            </w:r>
            <w:proofErr w:type="spellStart"/>
            <w:r>
              <w:rPr>
                <w:bCs/>
              </w:rPr>
              <w:t>Nishio</w:t>
            </w:r>
            <w:proofErr w:type="spellEnd"/>
            <w:r>
              <w:rPr>
                <w:bCs/>
              </w:rPr>
              <w:t xml:space="preserve"> explained that all the feedback collected was positive.</w:t>
            </w:r>
          </w:p>
          <w:p w14:paraId="2E7287BD" w14:textId="63CC8C1F" w:rsidR="00671F4E" w:rsidRPr="00671F4E" w:rsidRDefault="00671F4E" w:rsidP="00127241">
            <w:pPr>
              <w:pStyle w:val="NoSpacing"/>
              <w:rPr>
                <w:b/>
              </w:rPr>
            </w:pPr>
            <w:r>
              <w:rPr>
                <w:b/>
              </w:rPr>
              <w:t>Subsequent to the meeting Cllr C Davies is writing to John Charlton protesting strongly on the intentions to reduce the service while also seeking a contribution.</w:t>
            </w:r>
          </w:p>
        </w:tc>
        <w:tc>
          <w:tcPr>
            <w:tcW w:w="700" w:type="dxa"/>
          </w:tcPr>
          <w:p w14:paraId="372E8B1D" w14:textId="77777777" w:rsidR="00DC74E0" w:rsidRDefault="00DC74E0" w:rsidP="003D1AFB">
            <w:pPr>
              <w:pStyle w:val="NoSpacing"/>
              <w:rPr>
                <w:b/>
              </w:rPr>
            </w:pPr>
          </w:p>
          <w:p w14:paraId="636C1BFC" w14:textId="77777777" w:rsidR="009F706A" w:rsidRDefault="009F706A" w:rsidP="003D1AFB">
            <w:pPr>
              <w:pStyle w:val="NoSpacing"/>
              <w:rPr>
                <w:b/>
              </w:rPr>
            </w:pPr>
          </w:p>
          <w:p w14:paraId="06BC2B33" w14:textId="77777777" w:rsidR="009F706A" w:rsidRDefault="009F706A" w:rsidP="003D1AFB">
            <w:pPr>
              <w:pStyle w:val="NoSpacing"/>
              <w:rPr>
                <w:b/>
              </w:rPr>
            </w:pPr>
          </w:p>
          <w:p w14:paraId="3F2EE7DB" w14:textId="77777777" w:rsidR="009F706A" w:rsidRDefault="009F706A" w:rsidP="003D1AFB">
            <w:pPr>
              <w:pStyle w:val="NoSpacing"/>
              <w:rPr>
                <w:b/>
              </w:rPr>
            </w:pPr>
          </w:p>
          <w:p w14:paraId="591745D8" w14:textId="77777777" w:rsidR="009F706A" w:rsidRDefault="009F706A" w:rsidP="003D1AFB">
            <w:pPr>
              <w:pStyle w:val="NoSpacing"/>
              <w:rPr>
                <w:b/>
              </w:rPr>
            </w:pPr>
          </w:p>
          <w:p w14:paraId="4ECC9932" w14:textId="77777777" w:rsidR="009F706A" w:rsidRDefault="009F706A" w:rsidP="003D1AFB">
            <w:pPr>
              <w:pStyle w:val="NoSpacing"/>
              <w:rPr>
                <w:b/>
              </w:rPr>
            </w:pPr>
          </w:p>
          <w:p w14:paraId="0A730185" w14:textId="77777777" w:rsidR="009F706A" w:rsidRDefault="009F706A" w:rsidP="003D1AFB">
            <w:pPr>
              <w:pStyle w:val="NoSpacing"/>
              <w:rPr>
                <w:b/>
              </w:rPr>
            </w:pPr>
          </w:p>
          <w:p w14:paraId="29843CF4" w14:textId="77777777" w:rsidR="009F706A" w:rsidRDefault="009F706A" w:rsidP="003D1AFB">
            <w:pPr>
              <w:pStyle w:val="NoSpacing"/>
              <w:rPr>
                <w:b/>
              </w:rPr>
            </w:pPr>
          </w:p>
          <w:p w14:paraId="4CBA77B4" w14:textId="77777777" w:rsidR="009F706A" w:rsidRDefault="009F706A" w:rsidP="003D1AFB">
            <w:pPr>
              <w:pStyle w:val="NoSpacing"/>
              <w:rPr>
                <w:b/>
              </w:rPr>
            </w:pPr>
          </w:p>
          <w:p w14:paraId="4A8B2BFC" w14:textId="77777777" w:rsidR="009F706A" w:rsidRDefault="009F706A" w:rsidP="003D1AFB">
            <w:pPr>
              <w:pStyle w:val="NoSpacing"/>
              <w:rPr>
                <w:b/>
              </w:rPr>
            </w:pPr>
            <w:r>
              <w:rPr>
                <w:b/>
              </w:rPr>
              <w:t>AAN</w:t>
            </w:r>
          </w:p>
          <w:p w14:paraId="59CADF67" w14:textId="77777777" w:rsidR="009F706A" w:rsidRDefault="009F706A" w:rsidP="003D1AFB">
            <w:pPr>
              <w:pStyle w:val="NoSpacing"/>
              <w:rPr>
                <w:b/>
              </w:rPr>
            </w:pPr>
          </w:p>
          <w:p w14:paraId="53833F15" w14:textId="77777777" w:rsidR="009F706A" w:rsidRDefault="009F706A" w:rsidP="003D1AFB">
            <w:pPr>
              <w:pStyle w:val="NoSpacing"/>
              <w:rPr>
                <w:b/>
              </w:rPr>
            </w:pPr>
          </w:p>
          <w:p w14:paraId="4843C82C" w14:textId="77777777" w:rsidR="009F706A" w:rsidRDefault="009F706A" w:rsidP="003D1AFB">
            <w:pPr>
              <w:pStyle w:val="NoSpacing"/>
              <w:rPr>
                <w:b/>
              </w:rPr>
            </w:pPr>
          </w:p>
          <w:p w14:paraId="52671665" w14:textId="77777777" w:rsidR="009F706A" w:rsidRDefault="009F706A" w:rsidP="003D1AFB">
            <w:pPr>
              <w:pStyle w:val="NoSpacing"/>
              <w:rPr>
                <w:b/>
              </w:rPr>
            </w:pPr>
          </w:p>
          <w:p w14:paraId="54DEF9B2" w14:textId="77777777" w:rsidR="009F706A" w:rsidRDefault="009F706A" w:rsidP="003D1AFB">
            <w:pPr>
              <w:pStyle w:val="NoSpacing"/>
              <w:rPr>
                <w:b/>
              </w:rPr>
            </w:pPr>
          </w:p>
          <w:p w14:paraId="6159F219" w14:textId="77777777" w:rsidR="009F706A" w:rsidRDefault="009F706A" w:rsidP="003D1AFB">
            <w:pPr>
              <w:pStyle w:val="NoSpacing"/>
              <w:rPr>
                <w:b/>
              </w:rPr>
            </w:pPr>
          </w:p>
          <w:p w14:paraId="4F40C4AD" w14:textId="77777777" w:rsidR="009F706A" w:rsidRDefault="009F706A" w:rsidP="003D1AFB">
            <w:pPr>
              <w:pStyle w:val="NoSpacing"/>
              <w:rPr>
                <w:b/>
              </w:rPr>
            </w:pPr>
          </w:p>
          <w:p w14:paraId="02F223CD" w14:textId="77777777" w:rsidR="009F706A" w:rsidRDefault="009F706A" w:rsidP="003D1AFB">
            <w:pPr>
              <w:pStyle w:val="NoSpacing"/>
              <w:rPr>
                <w:b/>
              </w:rPr>
            </w:pPr>
          </w:p>
          <w:p w14:paraId="7ACE377F" w14:textId="1A49C9EB" w:rsidR="009F706A" w:rsidRPr="00274DDB" w:rsidRDefault="009F706A" w:rsidP="003D1AFB">
            <w:pPr>
              <w:pStyle w:val="NoSpacing"/>
              <w:rPr>
                <w:b/>
              </w:rPr>
            </w:pPr>
            <w:r>
              <w:rPr>
                <w:b/>
              </w:rPr>
              <w:t>CD</w:t>
            </w:r>
          </w:p>
        </w:tc>
      </w:tr>
      <w:tr w:rsidR="003D1AFB" w:rsidRPr="00274DDB" w14:paraId="58BA67CC" w14:textId="77777777" w:rsidTr="00D34923">
        <w:tc>
          <w:tcPr>
            <w:tcW w:w="945" w:type="dxa"/>
          </w:tcPr>
          <w:p w14:paraId="1A73DE5C" w14:textId="23C0EDBE" w:rsidR="003D1AFB" w:rsidRDefault="00DC74E0" w:rsidP="003D1AFB">
            <w:pPr>
              <w:pStyle w:val="NoSpacing"/>
              <w:rPr>
                <w:b/>
              </w:rPr>
            </w:pPr>
            <w:r>
              <w:rPr>
                <w:b/>
              </w:rPr>
              <w:lastRenderedPageBreak/>
              <w:t>22</w:t>
            </w:r>
          </w:p>
        </w:tc>
        <w:tc>
          <w:tcPr>
            <w:tcW w:w="9072" w:type="dxa"/>
          </w:tcPr>
          <w:p w14:paraId="2FB4B35D" w14:textId="77777777" w:rsidR="003D1AFB" w:rsidRDefault="003D1AFB" w:rsidP="003D1AFB">
            <w:pPr>
              <w:pStyle w:val="NoSpacing"/>
              <w:rPr>
                <w:b/>
              </w:rPr>
            </w:pPr>
            <w:r>
              <w:rPr>
                <w:b/>
              </w:rPr>
              <w:t>To approve the minutes of the Ordinary Meeting held on</w:t>
            </w:r>
            <w:r w:rsidR="00DC74E0">
              <w:rPr>
                <w:b/>
              </w:rPr>
              <w:t xml:space="preserve"> Monday 13</w:t>
            </w:r>
            <w:r w:rsidR="00DC74E0" w:rsidRPr="00DC74E0">
              <w:rPr>
                <w:b/>
                <w:vertAlign w:val="superscript"/>
              </w:rPr>
              <w:t>th</w:t>
            </w:r>
            <w:r w:rsidR="00DC74E0">
              <w:rPr>
                <w:b/>
              </w:rPr>
              <w:t xml:space="preserve"> May 2019</w:t>
            </w:r>
            <w:r>
              <w:rPr>
                <w:b/>
              </w:rPr>
              <w:t xml:space="preserve"> </w:t>
            </w:r>
          </w:p>
          <w:p w14:paraId="6A2635DA" w14:textId="345A6D94" w:rsidR="00E33D01" w:rsidRPr="00E33D01" w:rsidRDefault="00E33D01" w:rsidP="003D1AFB">
            <w:pPr>
              <w:pStyle w:val="NoSpacing"/>
              <w:rPr>
                <w:bCs/>
              </w:rPr>
            </w:pPr>
            <w:r>
              <w:rPr>
                <w:bCs/>
              </w:rPr>
              <w:t xml:space="preserve">Approved </w:t>
            </w:r>
          </w:p>
        </w:tc>
        <w:tc>
          <w:tcPr>
            <w:tcW w:w="700" w:type="dxa"/>
          </w:tcPr>
          <w:p w14:paraId="56ECE282" w14:textId="77777777" w:rsidR="003D1AFB" w:rsidRPr="00274DDB" w:rsidRDefault="003D1AFB" w:rsidP="003D1AFB">
            <w:pPr>
              <w:pStyle w:val="NoSpacing"/>
              <w:rPr>
                <w:b/>
              </w:rPr>
            </w:pPr>
          </w:p>
        </w:tc>
      </w:tr>
      <w:tr w:rsidR="003D1AFB" w:rsidRPr="00274DDB" w14:paraId="7BA19418" w14:textId="77777777" w:rsidTr="00D34923">
        <w:tc>
          <w:tcPr>
            <w:tcW w:w="945" w:type="dxa"/>
          </w:tcPr>
          <w:p w14:paraId="4A2931D0" w14:textId="4500539A" w:rsidR="003D1AFB" w:rsidRDefault="00DC74E0" w:rsidP="003D1AFB">
            <w:pPr>
              <w:pStyle w:val="NoSpacing"/>
              <w:rPr>
                <w:b/>
              </w:rPr>
            </w:pPr>
            <w:r>
              <w:rPr>
                <w:b/>
              </w:rPr>
              <w:t>23</w:t>
            </w:r>
          </w:p>
        </w:tc>
        <w:tc>
          <w:tcPr>
            <w:tcW w:w="9072" w:type="dxa"/>
          </w:tcPr>
          <w:p w14:paraId="58F03C88" w14:textId="77777777" w:rsidR="006C72A9" w:rsidRDefault="003D1AFB" w:rsidP="00127241">
            <w:pPr>
              <w:pStyle w:val="NoSpacing"/>
              <w:rPr>
                <w:b/>
              </w:rPr>
            </w:pPr>
            <w:r>
              <w:rPr>
                <w:b/>
              </w:rPr>
              <w:t>To address matters arising from the previous meetin</w:t>
            </w:r>
            <w:r w:rsidR="00127241">
              <w:rPr>
                <w:b/>
              </w:rPr>
              <w:t>g</w:t>
            </w:r>
          </w:p>
          <w:p w14:paraId="20762D3F" w14:textId="77777777" w:rsidR="00E33D01" w:rsidRDefault="00E33D01" w:rsidP="00E33D01">
            <w:pPr>
              <w:pStyle w:val="NoSpacing"/>
              <w:numPr>
                <w:ilvl w:val="0"/>
                <w:numId w:val="17"/>
              </w:numPr>
              <w:rPr>
                <w:bCs/>
              </w:rPr>
            </w:pPr>
            <w:r>
              <w:rPr>
                <w:b/>
              </w:rPr>
              <w:t xml:space="preserve">Trees on Ashbury Hill – </w:t>
            </w:r>
            <w:r>
              <w:rPr>
                <w:bCs/>
              </w:rPr>
              <w:t xml:space="preserve">Cllr C Davies </w:t>
            </w:r>
            <w:r w:rsidR="00E27917">
              <w:rPr>
                <w:bCs/>
              </w:rPr>
              <w:t>to chase SSE as work has still not been completed.</w:t>
            </w:r>
          </w:p>
          <w:p w14:paraId="3F8EC0B9" w14:textId="77777777" w:rsidR="00E27917" w:rsidRDefault="00E27917" w:rsidP="00E33D01">
            <w:pPr>
              <w:pStyle w:val="NoSpacing"/>
              <w:numPr>
                <w:ilvl w:val="0"/>
                <w:numId w:val="17"/>
              </w:numPr>
              <w:rPr>
                <w:bCs/>
              </w:rPr>
            </w:pPr>
            <w:r>
              <w:rPr>
                <w:b/>
              </w:rPr>
              <w:t>Potholes-</w:t>
            </w:r>
            <w:r>
              <w:rPr>
                <w:bCs/>
              </w:rPr>
              <w:t xml:space="preserve"> Ongoing action for Cllr C Davies</w:t>
            </w:r>
          </w:p>
          <w:p w14:paraId="2968C524" w14:textId="3554674E" w:rsidR="00E27917" w:rsidRPr="00E33D01" w:rsidRDefault="00E27917" w:rsidP="00E33D01">
            <w:pPr>
              <w:pStyle w:val="NoSpacing"/>
              <w:numPr>
                <w:ilvl w:val="0"/>
                <w:numId w:val="17"/>
              </w:numPr>
              <w:rPr>
                <w:bCs/>
              </w:rPr>
            </w:pPr>
            <w:r>
              <w:rPr>
                <w:b/>
              </w:rPr>
              <w:t>Access –</w:t>
            </w:r>
            <w:r>
              <w:rPr>
                <w:bCs/>
              </w:rPr>
              <w:t xml:space="preserve"> Member of the public asked if access could not be </w:t>
            </w:r>
            <w:r w:rsidR="008908F9">
              <w:rPr>
                <w:bCs/>
              </w:rPr>
              <w:t xml:space="preserve">provided through the children’s playground and incorporated within the </w:t>
            </w:r>
            <w:r>
              <w:rPr>
                <w:bCs/>
              </w:rPr>
              <w:t>improvements to the Village Green</w:t>
            </w:r>
            <w:r w:rsidR="008908F9">
              <w:rPr>
                <w:bCs/>
              </w:rPr>
              <w:t xml:space="preserve">. </w:t>
            </w:r>
            <w:r>
              <w:rPr>
                <w:bCs/>
              </w:rPr>
              <w:t xml:space="preserve">Cllr C Davies explained that </w:t>
            </w:r>
            <w:r w:rsidR="008908F9">
              <w:rPr>
                <w:bCs/>
              </w:rPr>
              <w:t xml:space="preserve">this was not possible as </w:t>
            </w:r>
            <w:r>
              <w:rPr>
                <w:bCs/>
              </w:rPr>
              <w:t xml:space="preserve">the fence surrounding the park is owned by a </w:t>
            </w:r>
            <w:r w:rsidR="008908F9">
              <w:rPr>
                <w:bCs/>
              </w:rPr>
              <w:t>third party.</w:t>
            </w:r>
          </w:p>
        </w:tc>
        <w:tc>
          <w:tcPr>
            <w:tcW w:w="700" w:type="dxa"/>
          </w:tcPr>
          <w:p w14:paraId="302EA0C4" w14:textId="77777777" w:rsidR="00F72E60" w:rsidRDefault="00F72E60" w:rsidP="003D1AFB">
            <w:pPr>
              <w:pStyle w:val="NoSpacing"/>
              <w:rPr>
                <w:b/>
              </w:rPr>
            </w:pPr>
          </w:p>
          <w:p w14:paraId="335FC1FB" w14:textId="5F7422B5" w:rsidR="009F706A" w:rsidRPr="00274DDB" w:rsidRDefault="009F706A" w:rsidP="003D1AFB">
            <w:pPr>
              <w:pStyle w:val="NoSpacing"/>
              <w:rPr>
                <w:b/>
              </w:rPr>
            </w:pPr>
            <w:r>
              <w:rPr>
                <w:b/>
              </w:rPr>
              <w:t>CD</w:t>
            </w:r>
          </w:p>
        </w:tc>
      </w:tr>
      <w:tr w:rsidR="003D1AFB" w:rsidRPr="00274DDB" w14:paraId="07F6B2D3" w14:textId="77777777" w:rsidTr="00D34923">
        <w:tc>
          <w:tcPr>
            <w:tcW w:w="945" w:type="dxa"/>
          </w:tcPr>
          <w:p w14:paraId="3F4C861F" w14:textId="22504751" w:rsidR="003D1AFB" w:rsidRDefault="00DC74E0" w:rsidP="003D1AFB">
            <w:pPr>
              <w:pStyle w:val="NoSpacing"/>
              <w:rPr>
                <w:b/>
              </w:rPr>
            </w:pPr>
            <w:r>
              <w:rPr>
                <w:b/>
              </w:rPr>
              <w:t>24</w:t>
            </w:r>
          </w:p>
        </w:tc>
        <w:tc>
          <w:tcPr>
            <w:tcW w:w="9072" w:type="dxa"/>
          </w:tcPr>
          <w:p w14:paraId="540C8E54" w14:textId="77097F26" w:rsidR="003C5786" w:rsidRDefault="003D1AFB" w:rsidP="00127241">
            <w:pPr>
              <w:pStyle w:val="NoSpacing"/>
              <w:rPr>
                <w:b/>
              </w:rPr>
            </w:pPr>
            <w:r>
              <w:rPr>
                <w:b/>
              </w:rPr>
              <w:t>To take questions and comments from the Councillor</w:t>
            </w:r>
            <w:r w:rsidR="00127241">
              <w:rPr>
                <w:b/>
              </w:rPr>
              <w:t>s</w:t>
            </w:r>
          </w:p>
          <w:p w14:paraId="75C23245" w14:textId="5C9DCB30" w:rsidR="00DC74E0" w:rsidRPr="001474D5" w:rsidRDefault="00E27917" w:rsidP="001474D5">
            <w:pPr>
              <w:pStyle w:val="NoSpacing"/>
              <w:rPr>
                <w:bCs/>
              </w:rPr>
            </w:pPr>
            <w:r>
              <w:rPr>
                <w:bCs/>
              </w:rPr>
              <w:t>Cllr C Davies explained that Reverend Norma Fergusson has been appointed the Vicar of Shrivenham and wished to congratulate Norma</w:t>
            </w:r>
            <w:r w:rsidR="001474D5">
              <w:rPr>
                <w:bCs/>
              </w:rPr>
              <w:t xml:space="preserve"> stating that she will be sadly missed by the parish community having played such a positive roll during her tenure in the parish. Endorsed </w:t>
            </w:r>
            <w:r w:rsidR="00B938EE">
              <w:rPr>
                <w:bCs/>
              </w:rPr>
              <w:t>by the council members present and those members of the public attending.</w:t>
            </w:r>
          </w:p>
        </w:tc>
        <w:tc>
          <w:tcPr>
            <w:tcW w:w="700" w:type="dxa"/>
          </w:tcPr>
          <w:p w14:paraId="360F6732" w14:textId="46A97F23" w:rsidR="003C5786" w:rsidRPr="00274DDB" w:rsidRDefault="003C5786" w:rsidP="003D1AFB">
            <w:pPr>
              <w:pStyle w:val="NoSpacing"/>
              <w:rPr>
                <w:b/>
              </w:rPr>
            </w:pPr>
          </w:p>
        </w:tc>
      </w:tr>
      <w:tr w:rsidR="003D1AFB" w:rsidRPr="00274DDB" w14:paraId="30D06CF3" w14:textId="77777777" w:rsidTr="00D34923">
        <w:tc>
          <w:tcPr>
            <w:tcW w:w="945" w:type="dxa"/>
          </w:tcPr>
          <w:p w14:paraId="1F8419DE" w14:textId="636D1D87" w:rsidR="003D1AFB" w:rsidRDefault="00DC74E0" w:rsidP="003D1AFB">
            <w:pPr>
              <w:pStyle w:val="NoSpacing"/>
              <w:rPr>
                <w:b/>
              </w:rPr>
            </w:pPr>
            <w:r>
              <w:rPr>
                <w:b/>
              </w:rPr>
              <w:t>25</w:t>
            </w:r>
          </w:p>
        </w:tc>
        <w:tc>
          <w:tcPr>
            <w:tcW w:w="9072" w:type="dxa"/>
          </w:tcPr>
          <w:p w14:paraId="3048B5E2" w14:textId="6C12A0CD" w:rsidR="00512166" w:rsidRDefault="00512166" w:rsidP="00B73D1D">
            <w:pPr>
              <w:pStyle w:val="NoSpacing"/>
              <w:rPr>
                <w:b/>
              </w:rPr>
            </w:pPr>
            <w:r>
              <w:rPr>
                <w:b/>
              </w:rPr>
              <w:t>Update on Planning Issues</w:t>
            </w:r>
          </w:p>
          <w:p w14:paraId="21AFD3BB" w14:textId="45B6491B" w:rsidR="00DC74E0" w:rsidRPr="006218E8" w:rsidRDefault="00DC74E0" w:rsidP="00DC74E0">
            <w:pPr>
              <w:pStyle w:val="NoSpacing"/>
              <w:numPr>
                <w:ilvl w:val="0"/>
                <w:numId w:val="13"/>
              </w:numPr>
              <w:rPr>
                <w:b/>
              </w:rPr>
            </w:pPr>
            <w:r>
              <w:rPr>
                <w:b/>
              </w:rPr>
              <w:t>P19/V1158/LDP – Sarsen Cottage, Kingstone Winslow</w:t>
            </w:r>
            <w:r w:rsidR="00E27917">
              <w:rPr>
                <w:b/>
              </w:rPr>
              <w:t xml:space="preserve"> – </w:t>
            </w:r>
            <w:r w:rsidR="00E27917">
              <w:rPr>
                <w:bCs/>
              </w:rPr>
              <w:t xml:space="preserve">District Cllr E Ware explained </w:t>
            </w:r>
            <w:r w:rsidR="006218E8">
              <w:rPr>
                <w:bCs/>
              </w:rPr>
              <w:t xml:space="preserve">that there was notification that this application has been declined, </w:t>
            </w:r>
          </w:p>
          <w:p w14:paraId="7D1F7AE7" w14:textId="2BCEA4BF" w:rsidR="006218E8" w:rsidRPr="006218E8" w:rsidRDefault="006218E8" w:rsidP="006218E8">
            <w:pPr>
              <w:pStyle w:val="NoSpacing"/>
              <w:ind w:left="720"/>
              <w:rPr>
                <w:bCs/>
              </w:rPr>
            </w:pPr>
            <w:r>
              <w:rPr>
                <w:bCs/>
              </w:rPr>
              <w:t>Cllr C Davies asked E Ware how the application got so far with regards to the legalities surrounding the application, District Cllr E Ware explained that applications only get looked at in their entirety neat the closure date</w:t>
            </w:r>
          </w:p>
          <w:p w14:paraId="08A752EB" w14:textId="0E2590EF" w:rsidR="00DC74E0" w:rsidRPr="00774ABA" w:rsidRDefault="00DC74E0" w:rsidP="00DC74E0">
            <w:pPr>
              <w:pStyle w:val="NoSpacing"/>
              <w:numPr>
                <w:ilvl w:val="0"/>
                <w:numId w:val="13"/>
              </w:numPr>
              <w:rPr>
                <w:b/>
              </w:rPr>
            </w:pPr>
            <w:r>
              <w:rPr>
                <w:b/>
              </w:rPr>
              <w:t>P19/V1314/HH – Craven Cottage, High Street, Ashbury- Alteration to Chimney Stack</w:t>
            </w:r>
            <w:r w:rsidR="00774ABA">
              <w:rPr>
                <w:b/>
              </w:rPr>
              <w:t xml:space="preserve">- </w:t>
            </w:r>
            <w:r w:rsidR="00774ABA">
              <w:rPr>
                <w:bCs/>
              </w:rPr>
              <w:t>No objections.</w:t>
            </w:r>
          </w:p>
          <w:p w14:paraId="5235E29C" w14:textId="36503289" w:rsidR="00774ABA" w:rsidRPr="00FF26DB" w:rsidRDefault="00FF26DB" w:rsidP="00DC74E0">
            <w:pPr>
              <w:pStyle w:val="NoSpacing"/>
              <w:numPr>
                <w:ilvl w:val="0"/>
                <w:numId w:val="13"/>
              </w:numPr>
              <w:rPr>
                <w:b/>
              </w:rPr>
            </w:pPr>
            <w:r>
              <w:rPr>
                <w:b/>
              </w:rPr>
              <w:t>P19/V1535/DIS-</w:t>
            </w:r>
            <w:r w:rsidRPr="00FF26DB">
              <w:rPr>
                <w:b/>
              </w:rPr>
              <w:t xml:space="preserve"> The Old Dairy, Kingstone Winslow- Barn owls roosting site</w:t>
            </w:r>
            <w:r>
              <w:rPr>
                <w:b/>
              </w:rPr>
              <w:t xml:space="preserve">- </w:t>
            </w:r>
            <w:r>
              <w:rPr>
                <w:bCs/>
              </w:rPr>
              <w:t>No objection</w:t>
            </w:r>
          </w:p>
          <w:p w14:paraId="29E12733" w14:textId="3113430E" w:rsidR="00921135" w:rsidRPr="00FF26DB" w:rsidRDefault="00FF26DB" w:rsidP="00127241">
            <w:pPr>
              <w:pStyle w:val="NoSpacing"/>
              <w:numPr>
                <w:ilvl w:val="0"/>
                <w:numId w:val="13"/>
              </w:numPr>
              <w:rPr>
                <w:b/>
              </w:rPr>
            </w:pPr>
            <w:r>
              <w:rPr>
                <w:b/>
              </w:rPr>
              <w:t xml:space="preserve">P19/V1095/HH- </w:t>
            </w:r>
            <w:proofErr w:type="spellStart"/>
            <w:r>
              <w:rPr>
                <w:b/>
              </w:rPr>
              <w:t>Hillfurlands</w:t>
            </w:r>
            <w:proofErr w:type="spellEnd"/>
            <w:r>
              <w:rPr>
                <w:b/>
              </w:rPr>
              <w:t xml:space="preserve">, Walnut Tree Hills- </w:t>
            </w:r>
            <w:r>
              <w:rPr>
                <w:bCs/>
              </w:rPr>
              <w:t>Demolition of the single storey section and a two storey extension</w:t>
            </w:r>
            <w:r w:rsidR="00B938EE">
              <w:rPr>
                <w:bCs/>
              </w:rPr>
              <w:t xml:space="preserve"> added</w:t>
            </w:r>
            <w:r>
              <w:rPr>
                <w:bCs/>
              </w:rPr>
              <w:t>- Cllr C Davies explained that this</w:t>
            </w:r>
            <w:r w:rsidR="00B938EE">
              <w:rPr>
                <w:bCs/>
              </w:rPr>
              <w:t xml:space="preserve"> would need to be </w:t>
            </w:r>
            <w:r>
              <w:rPr>
                <w:bCs/>
              </w:rPr>
              <w:t>looked into further as there is a restricted covenant on the property.</w:t>
            </w:r>
          </w:p>
        </w:tc>
        <w:tc>
          <w:tcPr>
            <w:tcW w:w="700" w:type="dxa"/>
          </w:tcPr>
          <w:p w14:paraId="7906B06D" w14:textId="77777777" w:rsidR="00E23F1D" w:rsidRDefault="00E23F1D" w:rsidP="003D1AFB">
            <w:pPr>
              <w:pStyle w:val="NoSpacing"/>
              <w:rPr>
                <w:b/>
              </w:rPr>
            </w:pPr>
          </w:p>
          <w:p w14:paraId="132097FD" w14:textId="77777777" w:rsidR="009F706A" w:rsidRDefault="009F706A" w:rsidP="003D1AFB">
            <w:pPr>
              <w:pStyle w:val="NoSpacing"/>
              <w:rPr>
                <w:b/>
              </w:rPr>
            </w:pPr>
          </w:p>
          <w:p w14:paraId="3C8AE363" w14:textId="77777777" w:rsidR="009F706A" w:rsidRDefault="009F706A" w:rsidP="003D1AFB">
            <w:pPr>
              <w:pStyle w:val="NoSpacing"/>
              <w:rPr>
                <w:b/>
              </w:rPr>
            </w:pPr>
          </w:p>
          <w:p w14:paraId="006FD7A8" w14:textId="77777777" w:rsidR="009F706A" w:rsidRDefault="009F706A" w:rsidP="003D1AFB">
            <w:pPr>
              <w:pStyle w:val="NoSpacing"/>
              <w:rPr>
                <w:b/>
              </w:rPr>
            </w:pPr>
          </w:p>
          <w:p w14:paraId="6B5F885E" w14:textId="77777777" w:rsidR="009F706A" w:rsidRDefault="009F706A" w:rsidP="003D1AFB">
            <w:pPr>
              <w:pStyle w:val="NoSpacing"/>
              <w:rPr>
                <w:b/>
              </w:rPr>
            </w:pPr>
          </w:p>
          <w:p w14:paraId="4700D00B" w14:textId="77777777" w:rsidR="009F706A" w:rsidRDefault="009F706A" w:rsidP="003D1AFB">
            <w:pPr>
              <w:pStyle w:val="NoSpacing"/>
              <w:rPr>
                <w:b/>
              </w:rPr>
            </w:pPr>
          </w:p>
          <w:p w14:paraId="22781425" w14:textId="77777777" w:rsidR="009F706A" w:rsidRDefault="009F706A" w:rsidP="003D1AFB">
            <w:pPr>
              <w:pStyle w:val="NoSpacing"/>
              <w:rPr>
                <w:b/>
              </w:rPr>
            </w:pPr>
          </w:p>
          <w:p w14:paraId="4C0FC083" w14:textId="77777777" w:rsidR="009F706A" w:rsidRDefault="009F706A" w:rsidP="003D1AFB">
            <w:pPr>
              <w:pStyle w:val="NoSpacing"/>
              <w:rPr>
                <w:b/>
              </w:rPr>
            </w:pPr>
          </w:p>
          <w:p w14:paraId="630FE833" w14:textId="77777777" w:rsidR="009F706A" w:rsidRDefault="009F706A" w:rsidP="003D1AFB">
            <w:pPr>
              <w:pStyle w:val="NoSpacing"/>
              <w:rPr>
                <w:b/>
              </w:rPr>
            </w:pPr>
          </w:p>
          <w:p w14:paraId="1A1CD4CA" w14:textId="77777777" w:rsidR="009F706A" w:rsidRDefault="009F706A" w:rsidP="003D1AFB">
            <w:pPr>
              <w:pStyle w:val="NoSpacing"/>
              <w:rPr>
                <w:b/>
              </w:rPr>
            </w:pPr>
          </w:p>
          <w:p w14:paraId="3DA9A94B" w14:textId="5083CCCD" w:rsidR="009F706A" w:rsidRPr="00274DDB" w:rsidRDefault="009F706A" w:rsidP="003D1AFB">
            <w:pPr>
              <w:pStyle w:val="NoSpacing"/>
              <w:rPr>
                <w:b/>
              </w:rPr>
            </w:pPr>
            <w:r>
              <w:rPr>
                <w:b/>
              </w:rPr>
              <w:t>CD</w:t>
            </w:r>
          </w:p>
        </w:tc>
      </w:tr>
      <w:tr w:rsidR="003D1AFB" w:rsidRPr="00274DDB" w14:paraId="11791DBF" w14:textId="77777777" w:rsidTr="00D34923">
        <w:tc>
          <w:tcPr>
            <w:tcW w:w="945" w:type="dxa"/>
          </w:tcPr>
          <w:p w14:paraId="7B26BCD8" w14:textId="68849690" w:rsidR="003D1AFB" w:rsidRDefault="00A03880" w:rsidP="003D1AFB">
            <w:pPr>
              <w:pStyle w:val="NoSpacing"/>
              <w:rPr>
                <w:b/>
              </w:rPr>
            </w:pPr>
            <w:r>
              <w:rPr>
                <w:b/>
              </w:rPr>
              <w:t>26</w:t>
            </w:r>
          </w:p>
        </w:tc>
        <w:tc>
          <w:tcPr>
            <w:tcW w:w="9072" w:type="dxa"/>
          </w:tcPr>
          <w:p w14:paraId="75972296" w14:textId="77777777" w:rsidR="00AA26EA" w:rsidRDefault="00512166" w:rsidP="00127241">
            <w:pPr>
              <w:pStyle w:val="NoSpacing"/>
              <w:rPr>
                <w:b/>
              </w:rPr>
            </w:pPr>
            <w:r>
              <w:rPr>
                <w:b/>
              </w:rPr>
              <w:t>Other Planning Matters</w:t>
            </w:r>
          </w:p>
          <w:p w14:paraId="1FF4FA0A" w14:textId="55D823E8" w:rsidR="00A03880" w:rsidRDefault="00A03880" w:rsidP="00A03880">
            <w:pPr>
              <w:pStyle w:val="NoSpacing"/>
              <w:numPr>
                <w:ilvl w:val="0"/>
                <w:numId w:val="14"/>
              </w:numPr>
              <w:rPr>
                <w:b/>
              </w:rPr>
            </w:pPr>
            <w:r>
              <w:rPr>
                <w:b/>
              </w:rPr>
              <w:t>S/OUT/17/1990 – Great Stall East – Land South of A420 South Marston</w:t>
            </w:r>
            <w:r w:rsidR="00DF6100">
              <w:rPr>
                <w:b/>
              </w:rPr>
              <w:t xml:space="preserve"> – Action closed</w:t>
            </w:r>
          </w:p>
          <w:p w14:paraId="18279E76" w14:textId="02CEFFF8" w:rsidR="00A03880" w:rsidRPr="00127241" w:rsidRDefault="00A03880" w:rsidP="00A03880">
            <w:pPr>
              <w:pStyle w:val="NoSpacing"/>
              <w:numPr>
                <w:ilvl w:val="0"/>
                <w:numId w:val="14"/>
              </w:numPr>
              <w:rPr>
                <w:b/>
              </w:rPr>
            </w:pPr>
            <w:r>
              <w:rPr>
                <w:b/>
              </w:rPr>
              <w:t>S/19/0703 – New Road link A419 Common Head Roundabout to New Eastern Villages Development</w:t>
            </w:r>
            <w:r w:rsidR="00DF6100">
              <w:rPr>
                <w:b/>
              </w:rPr>
              <w:t xml:space="preserve"> – Action Closed.</w:t>
            </w:r>
          </w:p>
        </w:tc>
        <w:tc>
          <w:tcPr>
            <w:tcW w:w="700" w:type="dxa"/>
          </w:tcPr>
          <w:p w14:paraId="42F6CF3D" w14:textId="64E4C297" w:rsidR="00BB3CD0" w:rsidRPr="00274DDB" w:rsidRDefault="00BB3CD0" w:rsidP="003D1AFB">
            <w:pPr>
              <w:pStyle w:val="NoSpacing"/>
              <w:rPr>
                <w:b/>
              </w:rPr>
            </w:pPr>
          </w:p>
        </w:tc>
      </w:tr>
      <w:tr w:rsidR="003D1AFB" w:rsidRPr="00274DDB" w14:paraId="3CB01EE1" w14:textId="77777777" w:rsidTr="00D34923">
        <w:tc>
          <w:tcPr>
            <w:tcW w:w="945" w:type="dxa"/>
          </w:tcPr>
          <w:p w14:paraId="1AE01C2F" w14:textId="5FF15504" w:rsidR="003D1AFB" w:rsidRDefault="00A03880" w:rsidP="003D1AFB">
            <w:pPr>
              <w:pStyle w:val="NoSpacing"/>
              <w:rPr>
                <w:b/>
              </w:rPr>
            </w:pPr>
            <w:r>
              <w:rPr>
                <w:b/>
              </w:rPr>
              <w:t>27</w:t>
            </w:r>
          </w:p>
        </w:tc>
        <w:tc>
          <w:tcPr>
            <w:tcW w:w="9072" w:type="dxa"/>
          </w:tcPr>
          <w:p w14:paraId="6532CDFA" w14:textId="732AE4A5" w:rsidR="00AE77DF" w:rsidRDefault="00C607CE" w:rsidP="00AE77DF">
            <w:pPr>
              <w:pStyle w:val="NoSpacing"/>
              <w:rPr>
                <w:b/>
              </w:rPr>
            </w:pPr>
            <w:r>
              <w:rPr>
                <w:b/>
              </w:rPr>
              <w:t>Update on Neighbourhood Plan</w:t>
            </w:r>
          </w:p>
          <w:p w14:paraId="6C937EF4" w14:textId="6245CAFC" w:rsidR="001B76DF" w:rsidRDefault="006218E8" w:rsidP="00C607CE">
            <w:pPr>
              <w:pStyle w:val="NoSpacing"/>
            </w:pPr>
            <w:r>
              <w:t>Cllr C Davies presented the report (attached to minutes in appendix</w:t>
            </w:r>
            <w:r w:rsidR="009F706A">
              <w:t xml:space="preserve"> 2</w:t>
            </w:r>
            <w:r>
              <w:t>).</w:t>
            </w:r>
          </w:p>
          <w:p w14:paraId="6CB1172B" w14:textId="2A88683B" w:rsidR="006218E8" w:rsidRDefault="006218E8" w:rsidP="00C607CE">
            <w:pPr>
              <w:pStyle w:val="NoSpacing"/>
            </w:pPr>
            <w:r>
              <w:t>Cllr C Davies confirmed that it was an overwhelming result</w:t>
            </w:r>
            <w:r w:rsidR="00DF6100">
              <w:t xml:space="preserve"> with a</w:t>
            </w:r>
            <w:r>
              <w:t xml:space="preserve"> 46.2 % turnout </w:t>
            </w:r>
            <w:r w:rsidR="00DF6100">
              <w:t>producing a</w:t>
            </w:r>
            <w:r>
              <w:t xml:space="preserve"> 94.7% in favour of adopting the plan, Cllr C Davies explained that the cost of the slight alterations to the plan for the Referendum</w:t>
            </w:r>
            <w:r w:rsidR="00DF6100">
              <w:t xml:space="preserve"> had not yet been advised but may be met by</w:t>
            </w:r>
            <w:r>
              <w:t xml:space="preserve"> Vale of The White Horse</w:t>
            </w:r>
            <w:r w:rsidR="002E35C4">
              <w:t>.</w:t>
            </w:r>
          </w:p>
          <w:p w14:paraId="27C2581A" w14:textId="5801E68D" w:rsidR="002E35C4" w:rsidRDefault="002E35C4" w:rsidP="00C607CE">
            <w:pPr>
              <w:pStyle w:val="NoSpacing"/>
            </w:pPr>
            <w:r>
              <w:t>Member of the public would like to thank ANP committee for all their hard work.</w:t>
            </w:r>
          </w:p>
          <w:p w14:paraId="22A5E8FB" w14:textId="0F7933D9" w:rsidR="006218E8" w:rsidRPr="00B74A83" w:rsidRDefault="00DF6100" w:rsidP="00C607CE">
            <w:pPr>
              <w:pStyle w:val="NoSpacing"/>
            </w:pPr>
            <w:r>
              <w:t xml:space="preserve">A resident raised the fact that the lights on some of the properties in </w:t>
            </w:r>
            <w:proofErr w:type="spellStart"/>
            <w:r>
              <w:t>Wixes</w:t>
            </w:r>
            <w:proofErr w:type="spellEnd"/>
            <w:r>
              <w:t xml:space="preserve"> Piece are always on overnight and this contradicts the ‘Dark Skies’ policy of the Neighbourhood Plan. Cllr C Davies to feedback to Steering Group.</w:t>
            </w:r>
          </w:p>
        </w:tc>
        <w:tc>
          <w:tcPr>
            <w:tcW w:w="700" w:type="dxa"/>
          </w:tcPr>
          <w:p w14:paraId="4F8809B1" w14:textId="4B2D29CD" w:rsidR="001B76DF" w:rsidRDefault="001B76DF" w:rsidP="003D1AFB">
            <w:pPr>
              <w:pStyle w:val="NoSpacing"/>
              <w:rPr>
                <w:b/>
              </w:rPr>
            </w:pPr>
          </w:p>
          <w:p w14:paraId="51E7979C" w14:textId="449627F7" w:rsidR="001B76DF" w:rsidRPr="00274DDB" w:rsidRDefault="001B76DF" w:rsidP="003D1AFB">
            <w:pPr>
              <w:pStyle w:val="NoSpacing"/>
              <w:rPr>
                <w:b/>
              </w:rPr>
            </w:pPr>
          </w:p>
        </w:tc>
      </w:tr>
      <w:tr w:rsidR="003D1AFB" w:rsidRPr="00274DDB" w14:paraId="77841CD8" w14:textId="77777777" w:rsidTr="00D34923">
        <w:tc>
          <w:tcPr>
            <w:tcW w:w="945" w:type="dxa"/>
          </w:tcPr>
          <w:p w14:paraId="021F9680" w14:textId="5DECBD81" w:rsidR="003D1AFB" w:rsidRDefault="00A03880" w:rsidP="003D1AFB">
            <w:pPr>
              <w:pStyle w:val="NoSpacing"/>
              <w:rPr>
                <w:b/>
              </w:rPr>
            </w:pPr>
            <w:r>
              <w:rPr>
                <w:b/>
              </w:rPr>
              <w:t>28</w:t>
            </w:r>
          </w:p>
        </w:tc>
        <w:tc>
          <w:tcPr>
            <w:tcW w:w="9072" w:type="dxa"/>
          </w:tcPr>
          <w:p w14:paraId="06F3C6A1" w14:textId="267FEE24" w:rsidR="00AE77DF" w:rsidRDefault="00AE77DF" w:rsidP="00AE77DF">
            <w:pPr>
              <w:pStyle w:val="NoSpacing"/>
              <w:rPr>
                <w:b/>
              </w:rPr>
            </w:pPr>
            <w:r>
              <w:rPr>
                <w:b/>
              </w:rPr>
              <w:t xml:space="preserve">Update from </w:t>
            </w:r>
            <w:r w:rsidR="005955E6">
              <w:rPr>
                <w:b/>
              </w:rPr>
              <w:t>Village Green Committee</w:t>
            </w:r>
          </w:p>
          <w:p w14:paraId="530CF75D" w14:textId="644C8594" w:rsidR="009F706A" w:rsidRDefault="002E35C4" w:rsidP="00C607CE">
            <w:pPr>
              <w:pStyle w:val="NoSpacing"/>
            </w:pPr>
            <w:r>
              <w:t xml:space="preserve">Cllr A Alvarez </w:t>
            </w:r>
            <w:proofErr w:type="spellStart"/>
            <w:r>
              <w:t>Nishio</w:t>
            </w:r>
            <w:proofErr w:type="spellEnd"/>
            <w:r>
              <w:t xml:space="preserve"> presented the update</w:t>
            </w:r>
            <w:r w:rsidR="009F706A">
              <w:t xml:space="preserve"> (attached to minutes in appendix 3)</w:t>
            </w:r>
          </w:p>
          <w:p w14:paraId="6FB2CE7E" w14:textId="25056CE0" w:rsidR="002E35C4" w:rsidRDefault="002E35C4" w:rsidP="002E35C4">
            <w:pPr>
              <w:pStyle w:val="NoSpacing"/>
              <w:numPr>
                <w:ilvl w:val="0"/>
                <w:numId w:val="18"/>
              </w:numPr>
            </w:pPr>
            <w:r>
              <w:t xml:space="preserve">Priority is to get the playing field built, Cllr </w:t>
            </w:r>
            <w:proofErr w:type="gramStart"/>
            <w:r>
              <w:t>A</w:t>
            </w:r>
            <w:proofErr w:type="gramEnd"/>
            <w:r>
              <w:t xml:space="preserve"> Alvarez </w:t>
            </w:r>
            <w:proofErr w:type="spellStart"/>
            <w:r>
              <w:t>Nishio</w:t>
            </w:r>
            <w:proofErr w:type="spellEnd"/>
            <w:r>
              <w:t xml:space="preserve"> gave a breakdown of funding so far- £4093 is still needed to be able to start the project.</w:t>
            </w:r>
          </w:p>
          <w:p w14:paraId="5C2E87D1" w14:textId="27D30E71" w:rsidR="00C532F2" w:rsidRDefault="00C532F2" w:rsidP="002E35C4">
            <w:pPr>
              <w:pStyle w:val="NoSpacing"/>
              <w:numPr>
                <w:ilvl w:val="0"/>
                <w:numId w:val="18"/>
              </w:numPr>
            </w:pPr>
            <w:r>
              <w:t>Cllr C Davies asked if there was any</w:t>
            </w:r>
            <w:r>
              <w:rPr>
                <w:rFonts w:eastAsia="Times New Roman"/>
              </w:rPr>
              <w:t xml:space="preserve"> particular reason what access will be via Malthouse Close and not through that off </w:t>
            </w:r>
            <w:proofErr w:type="spellStart"/>
            <w:r>
              <w:rPr>
                <w:rFonts w:eastAsia="Times New Roman"/>
              </w:rPr>
              <w:t>Wixes</w:t>
            </w:r>
            <w:proofErr w:type="spellEnd"/>
            <w:r>
              <w:rPr>
                <w:rFonts w:eastAsia="Times New Roman"/>
              </w:rPr>
              <w:t xml:space="preserve"> Piece given that the PC has an undisputed Ro</w:t>
            </w:r>
            <w:r w:rsidR="009F706A">
              <w:rPr>
                <w:rFonts w:eastAsia="Times New Roman"/>
              </w:rPr>
              <w:t>w</w:t>
            </w:r>
            <w:r>
              <w:rPr>
                <w:rFonts w:eastAsia="Times New Roman"/>
              </w:rPr>
              <w:t xml:space="preserve"> for maintenance.</w:t>
            </w:r>
          </w:p>
          <w:p w14:paraId="31366624" w14:textId="3C91B04E" w:rsidR="002E35C4" w:rsidRDefault="002E35C4" w:rsidP="002E35C4">
            <w:pPr>
              <w:pStyle w:val="NoSpacing"/>
              <w:numPr>
                <w:ilvl w:val="0"/>
                <w:numId w:val="18"/>
              </w:numPr>
            </w:pPr>
            <w:r>
              <w:t>There is a collection box located in the Village shop for anyone wishing to make a donation</w:t>
            </w:r>
            <w:r w:rsidR="005B381E">
              <w:t>.</w:t>
            </w:r>
          </w:p>
          <w:p w14:paraId="10DD527E" w14:textId="627F3296" w:rsidR="00C532F2" w:rsidRPr="005B381E" w:rsidRDefault="005B381E" w:rsidP="005B381E">
            <w:pPr>
              <w:rPr>
                <w:rFonts w:cs="Calibri"/>
                <w:lang w:eastAsia="en-GB"/>
              </w:rPr>
            </w:pPr>
            <w:r>
              <w:rPr>
                <w:rFonts w:cs="Calibri"/>
              </w:rPr>
              <w:t xml:space="preserve">The very generous donations we have received from the community so far will enable us to go ahead with the work on the Playing Field planned for August. Our appeal for community support will continue so that we can move forward with the next phase of the Village Green project (the </w:t>
            </w:r>
            <w:r>
              <w:rPr>
                <w:rFonts w:cs="Calibri"/>
              </w:rPr>
              <w:lastRenderedPageBreak/>
              <w:t>Heritage Tree Trail) and also build up funds to provide for future maintenance.</w:t>
            </w:r>
          </w:p>
        </w:tc>
        <w:tc>
          <w:tcPr>
            <w:tcW w:w="700" w:type="dxa"/>
          </w:tcPr>
          <w:p w14:paraId="15B262C7" w14:textId="1EA96FBF" w:rsidR="00ED1A2B" w:rsidRPr="00274DDB" w:rsidRDefault="00ED1A2B" w:rsidP="003D1AFB">
            <w:pPr>
              <w:pStyle w:val="NoSpacing"/>
              <w:rPr>
                <w:b/>
              </w:rPr>
            </w:pPr>
          </w:p>
        </w:tc>
      </w:tr>
      <w:tr w:rsidR="00E23F1D" w:rsidRPr="00274DDB" w14:paraId="4B86D257" w14:textId="77777777" w:rsidTr="00D34923">
        <w:tc>
          <w:tcPr>
            <w:tcW w:w="945" w:type="dxa"/>
          </w:tcPr>
          <w:p w14:paraId="3776049A" w14:textId="49AADCCF" w:rsidR="00E23F1D" w:rsidRDefault="00A03880" w:rsidP="003D1AFB">
            <w:pPr>
              <w:pStyle w:val="NoSpacing"/>
              <w:rPr>
                <w:b/>
              </w:rPr>
            </w:pPr>
            <w:r>
              <w:rPr>
                <w:b/>
              </w:rPr>
              <w:lastRenderedPageBreak/>
              <w:t>29</w:t>
            </w:r>
          </w:p>
        </w:tc>
        <w:tc>
          <w:tcPr>
            <w:tcW w:w="9072" w:type="dxa"/>
          </w:tcPr>
          <w:p w14:paraId="1B1002CD" w14:textId="77777777" w:rsidR="00A03880" w:rsidRDefault="00E02401" w:rsidP="00AE77DF">
            <w:pPr>
              <w:pStyle w:val="NoSpacing"/>
              <w:rPr>
                <w:b/>
              </w:rPr>
            </w:pPr>
            <w:r>
              <w:rPr>
                <w:b/>
              </w:rPr>
              <w:t>Update from Ashbury Parish A Team (Planters Group)</w:t>
            </w:r>
          </w:p>
          <w:p w14:paraId="0F655B81" w14:textId="6BB60A1D" w:rsidR="00E23F1D" w:rsidRDefault="00A03880" w:rsidP="00A03880">
            <w:pPr>
              <w:pStyle w:val="NoSpacing"/>
              <w:numPr>
                <w:ilvl w:val="0"/>
                <w:numId w:val="15"/>
              </w:numPr>
              <w:rPr>
                <w:b/>
              </w:rPr>
            </w:pPr>
            <w:r>
              <w:rPr>
                <w:b/>
              </w:rPr>
              <w:t>Parish Council Assets A Team actions for progressing maintenance work requirements for this year</w:t>
            </w:r>
          </w:p>
          <w:p w14:paraId="24FEFC85" w14:textId="2FF957ED" w:rsidR="00B74A83" w:rsidRDefault="00B74A83" w:rsidP="00B74A83">
            <w:pPr>
              <w:pStyle w:val="NoSpacing"/>
              <w:rPr>
                <w:bCs/>
              </w:rPr>
            </w:pPr>
            <w:r>
              <w:rPr>
                <w:bCs/>
              </w:rPr>
              <w:t>P Smith presented the report (attached to minutes in appendix 4)</w:t>
            </w:r>
          </w:p>
          <w:p w14:paraId="0BAEF831" w14:textId="237067AE" w:rsidR="00B74A83" w:rsidRDefault="00B74A83" w:rsidP="00474DE7">
            <w:pPr>
              <w:pStyle w:val="NoSpacing"/>
              <w:numPr>
                <w:ilvl w:val="0"/>
                <w:numId w:val="15"/>
              </w:numPr>
              <w:rPr>
                <w:bCs/>
              </w:rPr>
            </w:pPr>
            <w:r>
              <w:rPr>
                <w:bCs/>
              </w:rPr>
              <w:t>Obtaining three quotes for the bus stop as to have a better understanding of work needs to be carried out and cost.</w:t>
            </w:r>
          </w:p>
          <w:p w14:paraId="2A4636EF" w14:textId="009DA2A1" w:rsidR="00474DE7" w:rsidRDefault="00474DE7" w:rsidP="00474DE7">
            <w:pPr>
              <w:pStyle w:val="NoSpacing"/>
              <w:numPr>
                <w:ilvl w:val="0"/>
                <w:numId w:val="15"/>
              </w:numPr>
              <w:rPr>
                <w:bCs/>
              </w:rPr>
            </w:pPr>
            <w:r>
              <w:rPr>
                <w:bCs/>
              </w:rPr>
              <w:t xml:space="preserve">The waste Team at VWH are reviewing the bin collections which are the War Memorial bin, and the Play park bins due to the cost of disposal, VWH will update P Smith </w:t>
            </w:r>
            <w:r w:rsidR="004712E3">
              <w:rPr>
                <w:bCs/>
              </w:rPr>
              <w:t>if any of the Parishes bins will not be emptied.</w:t>
            </w:r>
          </w:p>
          <w:p w14:paraId="3A74A559" w14:textId="3E2ABF7F" w:rsidR="00673A30" w:rsidRDefault="00673A30" w:rsidP="00474DE7">
            <w:pPr>
              <w:pStyle w:val="NoSpacing"/>
              <w:numPr>
                <w:ilvl w:val="0"/>
                <w:numId w:val="15"/>
              </w:numPr>
              <w:rPr>
                <w:bCs/>
              </w:rPr>
            </w:pPr>
            <w:r>
              <w:rPr>
                <w:bCs/>
              </w:rPr>
              <w:t>Jonathon Loose is in talks with CPC in regards to making the old churchyard into a wild friendly area</w:t>
            </w:r>
            <w:r w:rsidR="007E1AE3">
              <w:rPr>
                <w:bCs/>
              </w:rPr>
              <w:t>.</w:t>
            </w:r>
          </w:p>
          <w:p w14:paraId="3D6ADA80" w14:textId="6BEA0DA2" w:rsidR="00474DE7" w:rsidRDefault="00DF6100" w:rsidP="00B74A83">
            <w:pPr>
              <w:pStyle w:val="NoSpacing"/>
              <w:rPr>
                <w:bCs/>
              </w:rPr>
            </w:pPr>
            <w:r>
              <w:rPr>
                <w:bCs/>
              </w:rPr>
              <w:t xml:space="preserve">It was suggested that there be some public </w:t>
            </w:r>
            <w:r w:rsidR="004712E3">
              <w:rPr>
                <w:bCs/>
              </w:rPr>
              <w:t>recognition should be made to those residents who care for the War Memorial and cut the grass,</w:t>
            </w:r>
            <w:r>
              <w:rPr>
                <w:bCs/>
              </w:rPr>
              <w:t xml:space="preserve"> and to those residents who maintain other areas of the parish</w:t>
            </w:r>
            <w:r w:rsidR="004712E3">
              <w:rPr>
                <w:bCs/>
              </w:rPr>
              <w:t xml:space="preserve">. Cllr A Alvarez </w:t>
            </w:r>
            <w:proofErr w:type="spellStart"/>
            <w:r w:rsidR="004712E3">
              <w:rPr>
                <w:bCs/>
              </w:rPr>
              <w:t>Nishio</w:t>
            </w:r>
            <w:proofErr w:type="spellEnd"/>
            <w:r w:rsidR="004712E3">
              <w:rPr>
                <w:bCs/>
              </w:rPr>
              <w:t xml:space="preserve"> to collect the names of the residents for the newsletter.</w:t>
            </w:r>
          </w:p>
          <w:p w14:paraId="3E52BFC3" w14:textId="32883D21" w:rsidR="004712E3" w:rsidRDefault="004712E3" w:rsidP="00B74A83">
            <w:pPr>
              <w:pStyle w:val="NoSpacing"/>
              <w:rPr>
                <w:bCs/>
              </w:rPr>
            </w:pPr>
            <w:r>
              <w:rPr>
                <w:bCs/>
              </w:rPr>
              <w:t>The Council and P Smith proposed a vote of thanks to the resident who fixed the round bin on the war memori</w:t>
            </w:r>
            <w:r w:rsidR="00DF6100">
              <w:rPr>
                <w:bCs/>
              </w:rPr>
              <w:t>al.</w:t>
            </w:r>
          </w:p>
          <w:p w14:paraId="459B52F3" w14:textId="06364E11" w:rsidR="00B65D1E" w:rsidRPr="008D0403" w:rsidRDefault="004712E3" w:rsidP="00B73D1D">
            <w:pPr>
              <w:pStyle w:val="NoSpacing"/>
              <w:rPr>
                <w:bCs/>
              </w:rPr>
            </w:pPr>
            <w:r>
              <w:rPr>
                <w:bCs/>
              </w:rPr>
              <w:t xml:space="preserve">Cllr C Davies </w:t>
            </w:r>
            <w:r w:rsidR="00DF6100">
              <w:rPr>
                <w:bCs/>
              </w:rPr>
              <w:t xml:space="preserve">advised that a survey would now be launched to determine how residents </w:t>
            </w:r>
            <w:r w:rsidR="008D0403">
              <w:rPr>
                <w:bCs/>
              </w:rPr>
              <w:t>wish to deal with the need for ongoing maintenance of the Parish assets.</w:t>
            </w:r>
          </w:p>
        </w:tc>
        <w:tc>
          <w:tcPr>
            <w:tcW w:w="700" w:type="dxa"/>
          </w:tcPr>
          <w:p w14:paraId="28DE59B0" w14:textId="77777777" w:rsidR="001B76DF" w:rsidRDefault="001B76DF" w:rsidP="003D1AFB">
            <w:pPr>
              <w:pStyle w:val="NoSpacing"/>
              <w:rPr>
                <w:b/>
              </w:rPr>
            </w:pPr>
          </w:p>
          <w:p w14:paraId="6CA86250" w14:textId="77777777" w:rsidR="009F706A" w:rsidRDefault="009F706A" w:rsidP="003D1AFB">
            <w:pPr>
              <w:pStyle w:val="NoSpacing"/>
              <w:rPr>
                <w:b/>
              </w:rPr>
            </w:pPr>
          </w:p>
          <w:p w14:paraId="64737E0A" w14:textId="77777777" w:rsidR="009F706A" w:rsidRDefault="009F706A" w:rsidP="003D1AFB">
            <w:pPr>
              <w:pStyle w:val="NoSpacing"/>
              <w:rPr>
                <w:b/>
              </w:rPr>
            </w:pPr>
          </w:p>
          <w:p w14:paraId="36A0C6B9" w14:textId="77777777" w:rsidR="009F706A" w:rsidRDefault="009F706A" w:rsidP="003D1AFB">
            <w:pPr>
              <w:pStyle w:val="NoSpacing"/>
              <w:rPr>
                <w:b/>
              </w:rPr>
            </w:pPr>
          </w:p>
          <w:p w14:paraId="4DBCE9E7" w14:textId="77777777" w:rsidR="009F706A" w:rsidRDefault="009F706A" w:rsidP="003D1AFB">
            <w:pPr>
              <w:pStyle w:val="NoSpacing"/>
              <w:rPr>
                <w:b/>
              </w:rPr>
            </w:pPr>
          </w:p>
          <w:p w14:paraId="61611984" w14:textId="77777777" w:rsidR="009F706A" w:rsidRDefault="009F706A" w:rsidP="003D1AFB">
            <w:pPr>
              <w:pStyle w:val="NoSpacing"/>
              <w:rPr>
                <w:b/>
              </w:rPr>
            </w:pPr>
          </w:p>
          <w:p w14:paraId="1AB42EE0" w14:textId="77777777" w:rsidR="009F706A" w:rsidRDefault="009F706A" w:rsidP="003D1AFB">
            <w:pPr>
              <w:pStyle w:val="NoSpacing"/>
              <w:rPr>
                <w:b/>
              </w:rPr>
            </w:pPr>
          </w:p>
          <w:p w14:paraId="2BC6C93C" w14:textId="77777777" w:rsidR="009F706A" w:rsidRDefault="009F706A" w:rsidP="003D1AFB">
            <w:pPr>
              <w:pStyle w:val="NoSpacing"/>
              <w:rPr>
                <w:b/>
              </w:rPr>
            </w:pPr>
          </w:p>
          <w:p w14:paraId="46E79CDD" w14:textId="77777777" w:rsidR="009F706A" w:rsidRDefault="009F706A" w:rsidP="003D1AFB">
            <w:pPr>
              <w:pStyle w:val="NoSpacing"/>
              <w:rPr>
                <w:b/>
              </w:rPr>
            </w:pPr>
          </w:p>
          <w:p w14:paraId="5B245699" w14:textId="77777777" w:rsidR="009F706A" w:rsidRDefault="009F706A" w:rsidP="003D1AFB">
            <w:pPr>
              <w:pStyle w:val="NoSpacing"/>
              <w:rPr>
                <w:b/>
              </w:rPr>
            </w:pPr>
          </w:p>
          <w:p w14:paraId="55ED97E9" w14:textId="77777777" w:rsidR="009F706A" w:rsidRDefault="009F706A" w:rsidP="003D1AFB">
            <w:pPr>
              <w:pStyle w:val="NoSpacing"/>
              <w:rPr>
                <w:b/>
              </w:rPr>
            </w:pPr>
          </w:p>
          <w:p w14:paraId="1DDFAF78" w14:textId="77777777" w:rsidR="009F706A" w:rsidRDefault="009F706A" w:rsidP="003D1AFB">
            <w:pPr>
              <w:pStyle w:val="NoSpacing"/>
              <w:rPr>
                <w:b/>
              </w:rPr>
            </w:pPr>
          </w:p>
          <w:p w14:paraId="2E0DD22F" w14:textId="77777777" w:rsidR="009F706A" w:rsidRDefault="009F706A" w:rsidP="003D1AFB">
            <w:pPr>
              <w:pStyle w:val="NoSpacing"/>
              <w:rPr>
                <w:b/>
              </w:rPr>
            </w:pPr>
          </w:p>
          <w:p w14:paraId="7022B8CE" w14:textId="77777777" w:rsidR="009F706A" w:rsidRDefault="009F706A" w:rsidP="003D1AFB">
            <w:pPr>
              <w:pStyle w:val="NoSpacing"/>
              <w:rPr>
                <w:b/>
              </w:rPr>
            </w:pPr>
          </w:p>
          <w:p w14:paraId="72CA074C" w14:textId="3D4EEA71" w:rsidR="009F706A" w:rsidRPr="00274DDB" w:rsidRDefault="009F706A" w:rsidP="003D1AFB">
            <w:pPr>
              <w:pStyle w:val="NoSpacing"/>
              <w:rPr>
                <w:b/>
              </w:rPr>
            </w:pPr>
            <w:r>
              <w:rPr>
                <w:b/>
              </w:rPr>
              <w:t>AAN</w:t>
            </w:r>
          </w:p>
        </w:tc>
      </w:tr>
      <w:tr w:rsidR="00E23F1D" w:rsidRPr="00274DDB" w14:paraId="31AFD0FF" w14:textId="77777777" w:rsidTr="00D34923">
        <w:tc>
          <w:tcPr>
            <w:tcW w:w="945" w:type="dxa"/>
          </w:tcPr>
          <w:p w14:paraId="01D71D13" w14:textId="31DE3E06" w:rsidR="00E23F1D" w:rsidRDefault="00A03880" w:rsidP="003D1AFB">
            <w:pPr>
              <w:pStyle w:val="NoSpacing"/>
              <w:rPr>
                <w:b/>
              </w:rPr>
            </w:pPr>
            <w:r>
              <w:rPr>
                <w:b/>
              </w:rPr>
              <w:t>29a</w:t>
            </w:r>
          </w:p>
        </w:tc>
        <w:tc>
          <w:tcPr>
            <w:tcW w:w="9072" w:type="dxa"/>
          </w:tcPr>
          <w:p w14:paraId="2624BE33" w14:textId="77777777" w:rsidR="00B65D1E" w:rsidRDefault="00A03880" w:rsidP="00B74157">
            <w:pPr>
              <w:pStyle w:val="NoSpacing"/>
              <w:rPr>
                <w:b/>
              </w:rPr>
            </w:pPr>
            <w:r>
              <w:rPr>
                <w:b/>
              </w:rPr>
              <w:t>Report from the Village Fete Committee</w:t>
            </w:r>
          </w:p>
          <w:p w14:paraId="18B15093" w14:textId="5E9A11CC" w:rsidR="00673A30" w:rsidRDefault="00673A30" w:rsidP="00B74157">
            <w:pPr>
              <w:pStyle w:val="NoSpacing"/>
              <w:rPr>
                <w:bCs/>
              </w:rPr>
            </w:pPr>
            <w:r>
              <w:rPr>
                <w:bCs/>
              </w:rPr>
              <w:t xml:space="preserve">Raised £781.90p after costs- Cllr C Davies explained that this is the only event in the parish </w:t>
            </w:r>
            <w:r w:rsidR="008D0403">
              <w:rPr>
                <w:bCs/>
              </w:rPr>
              <w:t>that makes full use of the Village Green and is run both responsibly and successfully, and would like to see other groups coming forward to make full use of the provisions of our covenant. There were some issues with access caused by the tight turning circle but these were all addressed by the fete committee.</w:t>
            </w:r>
          </w:p>
          <w:p w14:paraId="20BC4FAF" w14:textId="77777777" w:rsidR="00673A30" w:rsidRDefault="00673A30" w:rsidP="00B74157">
            <w:pPr>
              <w:pStyle w:val="NoSpacing"/>
              <w:rPr>
                <w:bCs/>
              </w:rPr>
            </w:pPr>
            <w:r>
              <w:rPr>
                <w:bCs/>
              </w:rPr>
              <w:t xml:space="preserve">Cllr A Alvarez </w:t>
            </w:r>
            <w:proofErr w:type="spellStart"/>
            <w:r>
              <w:rPr>
                <w:bCs/>
              </w:rPr>
              <w:t>Nishio</w:t>
            </w:r>
            <w:proofErr w:type="spellEnd"/>
            <w:r>
              <w:rPr>
                <w:bCs/>
              </w:rPr>
              <w:t xml:space="preserve"> proposed a vote of thanks to the Village Fete committee, seconded by Cllr P </w:t>
            </w:r>
            <w:proofErr w:type="spellStart"/>
            <w:r>
              <w:rPr>
                <w:bCs/>
              </w:rPr>
              <w:t>Cowx</w:t>
            </w:r>
            <w:proofErr w:type="spellEnd"/>
            <w:r>
              <w:rPr>
                <w:bCs/>
              </w:rPr>
              <w:t>- unanimously agreed.</w:t>
            </w:r>
          </w:p>
          <w:p w14:paraId="34831CF2" w14:textId="4891D1B4" w:rsidR="008D0403" w:rsidRPr="00673A30" w:rsidRDefault="008D0403" w:rsidP="00B74157">
            <w:pPr>
              <w:pStyle w:val="NoSpacing"/>
              <w:rPr>
                <w:bCs/>
              </w:rPr>
            </w:pPr>
            <w:r>
              <w:rPr>
                <w:bCs/>
              </w:rPr>
              <w:t>Cllr Davies also wished to thank residents of Malthouse Close that had shown real community spirit by cooperating with the need for access given the constraints imposed on the intended access- unanimously agreed.</w:t>
            </w:r>
          </w:p>
        </w:tc>
        <w:tc>
          <w:tcPr>
            <w:tcW w:w="700" w:type="dxa"/>
          </w:tcPr>
          <w:p w14:paraId="24FA4EDA" w14:textId="14D19BEF" w:rsidR="00E23F1D" w:rsidRPr="00274DDB" w:rsidRDefault="00E23F1D" w:rsidP="003D1AFB">
            <w:pPr>
              <w:pStyle w:val="NoSpacing"/>
              <w:rPr>
                <w:b/>
              </w:rPr>
            </w:pPr>
          </w:p>
        </w:tc>
      </w:tr>
      <w:tr w:rsidR="00E23F1D" w:rsidRPr="00274DDB" w14:paraId="0F03698A" w14:textId="77777777" w:rsidTr="00D34923">
        <w:tc>
          <w:tcPr>
            <w:tcW w:w="945" w:type="dxa"/>
          </w:tcPr>
          <w:p w14:paraId="00ECEF73" w14:textId="425DEC7F" w:rsidR="00E23F1D" w:rsidRDefault="00A03880" w:rsidP="003D1AFB">
            <w:pPr>
              <w:pStyle w:val="NoSpacing"/>
              <w:rPr>
                <w:b/>
              </w:rPr>
            </w:pPr>
            <w:r>
              <w:rPr>
                <w:b/>
              </w:rPr>
              <w:t>30</w:t>
            </w:r>
          </w:p>
        </w:tc>
        <w:tc>
          <w:tcPr>
            <w:tcW w:w="9072" w:type="dxa"/>
          </w:tcPr>
          <w:p w14:paraId="135F936A" w14:textId="5E266239" w:rsidR="00E23F1D" w:rsidRDefault="00B74157" w:rsidP="00B74157">
            <w:pPr>
              <w:pStyle w:val="NoSpacing"/>
              <w:rPr>
                <w:b/>
              </w:rPr>
            </w:pPr>
            <w:r>
              <w:rPr>
                <w:b/>
              </w:rPr>
              <w:t>Village Green Access Update</w:t>
            </w:r>
          </w:p>
          <w:p w14:paraId="1CAAC2DB" w14:textId="315BB468" w:rsidR="001B76DF" w:rsidRPr="007E1AE3" w:rsidRDefault="007E1AE3" w:rsidP="00B74157">
            <w:pPr>
              <w:pStyle w:val="NoSpacing"/>
              <w:rPr>
                <w:bCs/>
              </w:rPr>
            </w:pPr>
            <w:r>
              <w:rPr>
                <w:bCs/>
              </w:rPr>
              <w:t xml:space="preserve">Cllr C Davies explained that a </w:t>
            </w:r>
            <w:r w:rsidR="008D0403">
              <w:rPr>
                <w:bCs/>
              </w:rPr>
              <w:t>costed plan is to be submitted to improve the entrance to the Village Green via Malthouse Close, and submitted to HM Land Registry with the hope of seeking compensation for their failures of the intended access</w:t>
            </w:r>
            <w:r>
              <w:rPr>
                <w:bCs/>
              </w:rPr>
              <w:t>.</w:t>
            </w:r>
          </w:p>
        </w:tc>
        <w:tc>
          <w:tcPr>
            <w:tcW w:w="700" w:type="dxa"/>
          </w:tcPr>
          <w:p w14:paraId="5150C4B8" w14:textId="77777777" w:rsidR="00E23F1D" w:rsidRDefault="00E23F1D" w:rsidP="003D1AFB">
            <w:pPr>
              <w:pStyle w:val="NoSpacing"/>
              <w:rPr>
                <w:b/>
              </w:rPr>
            </w:pPr>
          </w:p>
          <w:p w14:paraId="5E020840" w14:textId="6AE4AEF2" w:rsidR="00495372" w:rsidRPr="00274DDB" w:rsidRDefault="00495372" w:rsidP="003D1AFB">
            <w:pPr>
              <w:pStyle w:val="NoSpacing"/>
              <w:rPr>
                <w:b/>
              </w:rPr>
            </w:pPr>
          </w:p>
        </w:tc>
      </w:tr>
      <w:tr w:rsidR="00B74157" w:rsidRPr="00274DDB" w14:paraId="2C69D56C" w14:textId="77777777" w:rsidTr="007E1AE3">
        <w:trPr>
          <w:trHeight w:val="450"/>
        </w:trPr>
        <w:tc>
          <w:tcPr>
            <w:tcW w:w="945" w:type="dxa"/>
          </w:tcPr>
          <w:p w14:paraId="122445E1" w14:textId="3A97156E" w:rsidR="00B74157" w:rsidRDefault="00A03880" w:rsidP="00B74157">
            <w:pPr>
              <w:pStyle w:val="NoSpacing"/>
              <w:rPr>
                <w:b/>
              </w:rPr>
            </w:pPr>
            <w:r>
              <w:rPr>
                <w:b/>
              </w:rPr>
              <w:t>31</w:t>
            </w:r>
          </w:p>
        </w:tc>
        <w:tc>
          <w:tcPr>
            <w:tcW w:w="9072" w:type="dxa"/>
          </w:tcPr>
          <w:p w14:paraId="6E10C471" w14:textId="77777777" w:rsidR="007E1AE3" w:rsidRDefault="00B74157" w:rsidP="007E1AE3">
            <w:pPr>
              <w:pStyle w:val="NoSpacing"/>
              <w:rPr>
                <w:b/>
              </w:rPr>
            </w:pPr>
            <w:r>
              <w:rPr>
                <w:b/>
              </w:rPr>
              <w:t>Finances to Not</w:t>
            </w:r>
            <w:r w:rsidR="007E1AE3">
              <w:rPr>
                <w:b/>
              </w:rPr>
              <w:t>e</w:t>
            </w:r>
          </w:p>
          <w:p w14:paraId="149986EF" w14:textId="2CB399E0" w:rsidR="007E1AE3" w:rsidRPr="007E1AE3" w:rsidRDefault="007E1AE3" w:rsidP="007E1AE3">
            <w:pPr>
              <w:pStyle w:val="NoSpacing"/>
              <w:rPr>
                <w:bCs/>
              </w:rPr>
            </w:pPr>
            <w:r>
              <w:rPr>
                <w:bCs/>
              </w:rPr>
              <w:t>Financial Report is attached to minutes in appendix 5</w:t>
            </w:r>
          </w:p>
        </w:tc>
        <w:tc>
          <w:tcPr>
            <w:tcW w:w="700" w:type="dxa"/>
          </w:tcPr>
          <w:p w14:paraId="60DA2928" w14:textId="68351F78" w:rsidR="007E1AE3" w:rsidRPr="007E1AE3" w:rsidRDefault="007E1AE3" w:rsidP="007E1AE3"/>
        </w:tc>
      </w:tr>
      <w:tr w:rsidR="00B74157" w:rsidRPr="00274DDB" w14:paraId="2D30ACA1" w14:textId="77777777" w:rsidTr="00D34923">
        <w:tc>
          <w:tcPr>
            <w:tcW w:w="945" w:type="dxa"/>
          </w:tcPr>
          <w:p w14:paraId="6955F08B" w14:textId="03B79D7D" w:rsidR="00B74157" w:rsidRDefault="00A03880" w:rsidP="00B74157">
            <w:pPr>
              <w:pStyle w:val="NoSpacing"/>
              <w:rPr>
                <w:b/>
              </w:rPr>
            </w:pPr>
            <w:r>
              <w:rPr>
                <w:b/>
              </w:rPr>
              <w:t>32</w:t>
            </w:r>
          </w:p>
        </w:tc>
        <w:tc>
          <w:tcPr>
            <w:tcW w:w="9072" w:type="dxa"/>
          </w:tcPr>
          <w:p w14:paraId="556FA924" w14:textId="36216CDF" w:rsidR="00B74157" w:rsidRDefault="00B555C9" w:rsidP="00B74157">
            <w:pPr>
              <w:pStyle w:val="NoSpacing"/>
              <w:rPr>
                <w:b/>
              </w:rPr>
            </w:pPr>
            <w:r>
              <w:rPr>
                <w:b/>
              </w:rPr>
              <w:t>Agenda D</w:t>
            </w:r>
            <w:r w:rsidR="00C55377">
              <w:rPr>
                <w:b/>
              </w:rPr>
              <w:t>ia</w:t>
            </w:r>
            <w:r>
              <w:rPr>
                <w:b/>
              </w:rPr>
              <w:t>ry</w:t>
            </w:r>
          </w:p>
          <w:p w14:paraId="3B5A8426" w14:textId="508B4878" w:rsidR="00A03880" w:rsidRPr="007E1AE3" w:rsidRDefault="00A03880" w:rsidP="00A03880">
            <w:pPr>
              <w:pStyle w:val="NoSpacing"/>
              <w:numPr>
                <w:ilvl w:val="0"/>
                <w:numId w:val="15"/>
              </w:numPr>
              <w:rPr>
                <w:b/>
              </w:rPr>
            </w:pPr>
            <w:r>
              <w:rPr>
                <w:b/>
              </w:rPr>
              <w:t>Playground Inspection</w:t>
            </w:r>
            <w:r w:rsidR="007E1AE3">
              <w:rPr>
                <w:b/>
              </w:rPr>
              <w:t xml:space="preserve">- </w:t>
            </w:r>
            <w:r w:rsidR="007E1AE3">
              <w:rPr>
                <w:bCs/>
              </w:rPr>
              <w:t>This is to be conducted in July, once report is received Clerk L Evans to forward to the Councillors.</w:t>
            </w:r>
          </w:p>
          <w:p w14:paraId="20F9F15E" w14:textId="38FA047A" w:rsidR="00C55377" w:rsidRPr="007E1AE3" w:rsidRDefault="007E1AE3" w:rsidP="00127241">
            <w:pPr>
              <w:pStyle w:val="NoSpacing"/>
              <w:numPr>
                <w:ilvl w:val="0"/>
                <w:numId w:val="15"/>
              </w:numPr>
              <w:rPr>
                <w:b/>
              </w:rPr>
            </w:pPr>
            <w:r>
              <w:rPr>
                <w:b/>
              </w:rPr>
              <w:t xml:space="preserve">AGAR- </w:t>
            </w:r>
            <w:r w:rsidR="00833FAF">
              <w:rPr>
                <w:bCs/>
              </w:rPr>
              <w:t>AGAR was signed by Cllr C Davies and Clerk L Evans</w:t>
            </w:r>
            <w:r w:rsidR="008D0403">
              <w:rPr>
                <w:bCs/>
              </w:rPr>
              <w:t>- Clerk to submit</w:t>
            </w:r>
          </w:p>
        </w:tc>
        <w:tc>
          <w:tcPr>
            <w:tcW w:w="700" w:type="dxa"/>
          </w:tcPr>
          <w:p w14:paraId="5DE80718" w14:textId="4F44B179" w:rsidR="00B74157" w:rsidRDefault="00B74157" w:rsidP="00B74157">
            <w:pPr>
              <w:pStyle w:val="NoSpacing"/>
              <w:rPr>
                <w:b/>
              </w:rPr>
            </w:pPr>
          </w:p>
          <w:p w14:paraId="143AFC76" w14:textId="098C8240" w:rsidR="000D154E" w:rsidRDefault="000B02F7" w:rsidP="00B74157">
            <w:pPr>
              <w:pStyle w:val="NoSpacing"/>
              <w:rPr>
                <w:b/>
              </w:rPr>
            </w:pPr>
            <w:r>
              <w:rPr>
                <w:b/>
              </w:rPr>
              <w:t>LE</w:t>
            </w:r>
          </w:p>
          <w:p w14:paraId="69C67ABE" w14:textId="77777777" w:rsidR="009F706A" w:rsidRDefault="009F706A" w:rsidP="00B74157">
            <w:pPr>
              <w:pStyle w:val="NoSpacing"/>
              <w:rPr>
                <w:b/>
              </w:rPr>
            </w:pPr>
          </w:p>
          <w:p w14:paraId="2FAD7A11" w14:textId="39861E74" w:rsidR="009F706A" w:rsidRPr="00274DDB" w:rsidRDefault="009F706A" w:rsidP="00B74157">
            <w:pPr>
              <w:pStyle w:val="NoSpacing"/>
              <w:rPr>
                <w:b/>
              </w:rPr>
            </w:pPr>
            <w:r>
              <w:rPr>
                <w:b/>
              </w:rPr>
              <w:t>LE</w:t>
            </w:r>
          </w:p>
        </w:tc>
      </w:tr>
      <w:tr w:rsidR="00B74157" w:rsidRPr="00274DDB" w14:paraId="4B6BAA75" w14:textId="77777777" w:rsidTr="00D34923">
        <w:tc>
          <w:tcPr>
            <w:tcW w:w="945" w:type="dxa"/>
          </w:tcPr>
          <w:p w14:paraId="45995FD4" w14:textId="208D2417" w:rsidR="00B74157" w:rsidRDefault="00A03880" w:rsidP="00B74157">
            <w:pPr>
              <w:pStyle w:val="NoSpacing"/>
              <w:rPr>
                <w:b/>
              </w:rPr>
            </w:pPr>
            <w:r>
              <w:rPr>
                <w:b/>
              </w:rPr>
              <w:t>33</w:t>
            </w:r>
          </w:p>
        </w:tc>
        <w:tc>
          <w:tcPr>
            <w:tcW w:w="9072" w:type="dxa"/>
          </w:tcPr>
          <w:p w14:paraId="64804C3D" w14:textId="61AE39AE" w:rsidR="00B74157" w:rsidRDefault="00C55377" w:rsidP="00B74157">
            <w:pPr>
              <w:pStyle w:val="NoSpacing"/>
              <w:rPr>
                <w:b/>
              </w:rPr>
            </w:pPr>
            <w:r>
              <w:rPr>
                <w:b/>
              </w:rPr>
              <w:t>Correspondence</w:t>
            </w:r>
          </w:p>
          <w:p w14:paraId="73E7B24E" w14:textId="2C51511D" w:rsidR="00A03880" w:rsidRDefault="00A03880" w:rsidP="00A03880">
            <w:pPr>
              <w:pStyle w:val="NoSpacing"/>
              <w:numPr>
                <w:ilvl w:val="0"/>
                <w:numId w:val="15"/>
              </w:numPr>
              <w:rPr>
                <w:b/>
              </w:rPr>
            </w:pPr>
            <w:r>
              <w:rPr>
                <w:b/>
              </w:rPr>
              <w:t>21/05/2019 – War Memorial Bin</w:t>
            </w:r>
            <w:r w:rsidR="007E1AE3">
              <w:rPr>
                <w:b/>
              </w:rPr>
              <w:t xml:space="preserve">- </w:t>
            </w:r>
            <w:r w:rsidR="007E1AE3">
              <w:rPr>
                <w:bCs/>
              </w:rPr>
              <w:t>No Further Action</w:t>
            </w:r>
          </w:p>
          <w:p w14:paraId="6CA71594" w14:textId="60637B09" w:rsidR="00A03880" w:rsidRDefault="00A03880" w:rsidP="00A03880">
            <w:pPr>
              <w:pStyle w:val="NoSpacing"/>
              <w:numPr>
                <w:ilvl w:val="0"/>
                <w:numId w:val="15"/>
              </w:numPr>
              <w:rPr>
                <w:b/>
              </w:rPr>
            </w:pPr>
            <w:r>
              <w:rPr>
                <w:b/>
              </w:rPr>
              <w:t>23/05/2019 – Upper Mill Pond</w:t>
            </w:r>
            <w:r w:rsidR="007E1AE3">
              <w:rPr>
                <w:b/>
              </w:rPr>
              <w:t xml:space="preserve"> – </w:t>
            </w:r>
            <w:r w:rsidR="007E1AE3">
              <w:rPr>
                <w:bCs/>
              </w:rPr>
              <w:t>Cllr C Davies explained this is regarding the state of the pond and smell, Cllr C Davies wrote to the owner</w:t>
            </w:r>
            <w:r w:rsidR="008D0403">
              <w:rPr>
                <w:bCs/>
              </w:rPr>
              <w:t xml:space="preserve"> and the other interested parties wh</w:t>
            </w:r>
            <w:r w:rsidR="005B381E">
              <w:rPr>
                <w:bCs/>
              </w:rPr>
              <w:t xml:space="preserve">ich </w:t>
            </w:r>
            <w:r w:rsidR="007E1AE3">
              <w:rPr>
                <w:bCs/>
              </w:rPr>
              <w:t>District Cllr E Ware passed to the Environment Officer</w:t>
            </w:r>
            <w:r w:rsidR="005B381E">
              <w:rPr>
                <w:bCs/>
              </w:rPr>
              <w:t>. His report confirms that the landowner has a statutory duty to maintain the pond and the outflow, and this is an enforceable requirement. This is to be monitored and reported on at the next meeting.</w:t>
            </w:r>
            <w:r w:rsidR="007E1AE3">
              <w:rPr>
                <w:bCs/>
              </w:rPr>
              <w:t xml:space="preserve"> </w:t>
            </w:r>
          </w:p>
          <w:p w14:paraId="77CAC9C0" w14:textId="03F1694D" w:rsidR="00A03880" w:rsidRDefault="00A03880" w:rsidP="00A03880">
            <w:pPr>
              <w:pStyle w:val="NoSpacing"/>
              <w:numPr>
                <w:ilvl w:val="0"/>
                <w:numId w:val="15"/>
              </w:numPr>
              <w:rPr>
                <w:b/>
              </w:rPr>
            </w:pPr>
            <w:r>
              <w:rPr>
                <w:b/>
              </w:rPr>
              <w:t>14/06/2019 – Children’s Air Ambulance Recycling Bank</w:t>
            </w:r>
            <w:r w:rsidR="008A4FC7">
              <w:rPr>
                <w:b/>
              </w:rPr>
              <w:t xml:space="preserve">- </w:t>
            </w:r>
            <w:r w:rsidR="008A4FC7">
              <w:rPr>
                <w:bCs/>
              </w:rPr>
              <w:t xml:space="preserve">Clerk L Evans received correspondence regarding a textile bank, Cllrs suggested contact the pub to see if this is a possible site. The Children’s Air Ambulance will regularly collect and also deal with if any fly tipping issues should arise. </w:t>
            </w:r>
          </w:p>
          <w:p w14:paraId="52DC1982" w14:textId="7FB85F57" w:rsidR="00A03880" w:rsidRDefault="00A03880" w:rsidP="00A03880">
            <w:pPr>
              <w:pStyle w:val="NoSpacing"/>
              <w:numPr>
                <w:ilvl w:val="0"/>
                <w:numId w:val="15"/>
              </w:numPr>
              <w:rPr>
                <w:b/>
              </w:rPr>
            </w:pPr>
            <w:r>
              <w:rPr>
                <w:b/>
              </w:rPr>
              <w:t>18/06/2019 – Ridgeway Summer Newsletter</w:t>
            </w:r>
            <w:r w:rsidR="008A4FC7">
              <w:rPr>
                <w:b/>
              </w:rPr>
              <w:t xml:space="preserve">- </w:t>
            </w:r>
            <w:r w:rsidR="008A4FC7">
              <w:rPr>
                <w:bCs/>
              </w:rPr>
              <w:t>No further action</w:t>
            </w:r>
          </w:p>
          <w:p w14:paraId="27FE1724" w14:textId="4FC925E5" w:rsidR="005704D1" w:rsidRPr="008A4FC7" w:rsidRDefault="00A03880" w:rsidP="00127241">
            <w:pPr>
              <w:pStyle w:val="NoSpacing"/>
              <w:numPr>
                <w:ilvl w:val="0"/>
                <w:numId w:val="15"/>
              </w:numPr>
              <w:rPr>
                <w:b/>
              </w:rPr>
            </w:pPr>
            <w:r>
              <w:rPr>
                <w:b/>
              </w:rPr>
              <w:t>28/06/2019 – Horse Chestnut Tree</w:t>
            </w:r>
            <w:r w:rsidR="008A4FC7">
              <w:rPr>
                <w:b/>
              </w:rPr>
              <w:t xml:space="preserve">- </w:t>
            </w:r>
            <w:r w:rsidR="008A4FC7">
              <w:rPr>
                <w:bCs/>
              </w:rPr>
              <w:t>Cllr C Davies explained that a Horse Chestnut Tree has been planted on the triangle opposite The Manor a solution has been found the tree will be moved and a more suitable tree to be put in its place.</w:t>
            </w:r>
          </w:p>
        </w:tc>
        <w:tc>
          <w:tcPr>
            <w:tcW w:w="700" w:type="dxa"/>
          </w:tcPr>
          <w:p w14:paraId="6FDB14B7" w14:textId="77777777" w:rsidR="00B74157" w:rsidRDefault="00B74157" w:rsidP="00B74157">
            <w:pPr>
              <w:pStyle w:val="NoSpacing"/>
              <w:rPr>
                <w:b/>
              </w:rPr>
            </w:pPr>
          </w:p>
          <w:p w14:paraId="537C4D01" w14:textId="77777777" w:rsidR="000D154E" w:rsidRDefault="000D154E" w:rsidP="00B74157">
            <w:pPr>
              <w:pStyle w:val="NoSpacing"/>
              <w:rPr>
                <w:b/>
              </w:rPr>
            </w:pPr>
          </w:p>
          <w:p w14:paraId="22D45F54" w14:textId="77777777" w:rsidR="009F706A" w:rsidRDefault="009F706A" w:rsidP="00B74157">
            <w:pPr>
              <w:pStyle w:val="NoSpacing"/>
              <w:rPr>
                <w:b/>
              </w:rPr>
            </w:pPr>
          </w:p>
          <w:p w14:paraId="3CF0E635" w14:textId="77777777" w:rsidR="009F706A" w:rsidRDefault="009F706A" w:rsidP="00B74157">
            <w:pPr>
              <w:pStyle w:val="NoSpacing"/>
              <w:rPr>
                <w:b/>
              </w:rPr>
            </w:pPr>
          </w:p>
          <w:p w14:paraId="52E9B3F4" w14:textId="22BF0B4D" w:rsidR="009F706A" w:rsidRDefault="005B381E" w:rsidP="00B74157">
            <w:pPr>
              <w:pStyle w:val="NoSpacing"/>
              <w:rPr>
                <w:b/>
              </w:rPr>
            </w:pPr>
            <w:r>
              <w:rPr>
                <w:b/>
              </w:rPr>
              <w:t>ALL</w:t>
            </w:r>
          </w:p>
          <w:p w14:paraId="01D7F44C" w14:textId="77777777" w:rsidR="009F706A" w:rsidRDefault="009F706A" w:rsidP="00B74157">
            <w:pPr>
              <w:pStyle w:val="NoSpacing"/>
              <w:rPr>
                <w:b/>
              </w:rPr>
            </w:pPr>
          </w:p>
          <w:p w14:paraId="7409CB5F" w14:textId="77777777" w:rsidR="009F706A" w:rsidRDefault="009F706A" w:rsidP="00B74157">
            <w:pPr>
              <w:pStyle w:val="NoSpacing"/>
              <w:rPr>
                <w:b/>
              </w:rPr>
            </w:pPr>
          </w:p>
          <w:p w14:paraId="47B8AD81" w14:textId="77777777" w:rsidR="009F706A" w:rsidRDefault="009F706A" w:rsidP="00B74157">
            <w:pPr>
              <w:pStyle w:val="NoSpacing"/>
              <w:rPr>
                <w:b/>
              </w:rPr>
            </w:pPr>
          </w:p>
          <w:p w14:paraId="59CA92B9" w14:textId="77F7EF77" w:rsidR="009F706A" w:rsidRPr="00274DDB" w:rsidRDefault="009F706A" w:rsidP="00B74157">
            <w:pPr>
              <w:pStyle w:val="NoSpacing"/>
              <w:rPr>
                <w:b/>
              </w:rPr>
            </w:pPr>
            <w:r>
              <w:rPr>
                <w:b/>
              </w:rPr>
              <w:t>LE</w:t>
            </w:r>
          </w:p>
        </w:tc>
      </w:tr>
      <w:tr w:rsidR="00B74157" w:rsidRPr="00274DDB" w14:paraId="7AF20D0A" w14:textId="77777777" w:rsidTr="00D34923">
        <w:tc>
          <w:tcPr>
            <w:tcW w:w="945" w:type="dxa"/>
          </w:tcPr>
          <w:p w14:paraId="798222FD" w14:textId="5CE91E28" w:rsidR="00B74157" w:rsidRDefault="007E1AE3" w:rsidP="00B74157">
            <w:pPr>
              <w:pStyle w:val="NoSpacing"/>
              <w:rPr>
                <w:b/>
              </w:rPr>
            </w:pPr>
            <w:r>
              <w:rPr>
                <w:b/>
              </w:rPr>
              <w:lastRenderedPageBreak/>
              <w:t xml:space="preserve"> </w:t>
            </w:r>
            <w:r w:rsidR="00A03880">
              <w:rPr>
                <w:b/>
              </w:rPr>
              <w:t>34</w:t>
            </w:r>
          </w:p>
        </w:tc>
        <w:tc>
          <w:tcPr>
            <w:tcW w:w="9072" w:type="dxa"/>
          </w:tcPr>
          <w:p w14:paraId="658BF677" w14:textId="09C72747" w:rsidR="00B74157" w:rsidRDefault="005704D1" w:rsidP="00B74157">
            <w:pPr>
              <w:pStyle w:val="NoSpacing"/>
              <w:rPr>
                <w:b/>
              </w:rPr>
            </w:pPr>
            <w:r>
              <w:rPr>
                <w:b/>
              </w:rPr>
              <w:t>To take questions and comments from members of the public</w:t>
            </w:r>
          </w:p>
          <w:p w14:paraId="10853E45" w14:textId="66997458" w:rsidR="005704D1" w:rsidRPr="005704D1" w:rsidRDefault="008A4FC7" w:rsidP="00B74157">
            <w:pPr>
              <w:pStyle w:val="NoSpacing"/>
            </w:pPr>
            <w:r>
              <w:t xml:space="preserve">Resident asked whether to help generate funding, whether memorial trees would be considered, Cllr A Alvarez </w:t>
            </w:r>
            <w:proofErr w:type="spellStart"/>
            <w:r>
              <w:t>Nishio</w:t>
            </w:r>
            <w:proofErr w:type="spellEnd"/>
            <w:r>
              <w:t xml:space="preserve"> explained to the resident that the suggestion was a great idea and the Village Green Committee is working on this.</w:t>
            </w:r>
          </w:p>
        </w:tc>
        <w:tc>
          <w:tcPr>
            <w:tcW w:w="700" w:type="dxa"/>
          </w:tcPr>
          <w:p w14:paraId="62B2A85E" w14:textId="77777777" w:rsidR="00B74157" w:rsidRPr="00274DDB" w:rsidRDefault="00B74157" w:rsidP="00B74157">
            <w:pPr>
              <w:pStyle w:val="NoSpacing"/>
              <w:rPr>
                <w:b/>
              </w:rPr>
            </w:pPr>
          </w:p>
        </w:tc>
      </w:tr>
      <w:tr w:rsidR="00B74157" w:rsidRPr="00274DDB" w14:paraId="3421B224" w14:textId="77777777" w:rsidTr="00D34923">
        <w:tc>
          <w:tcPr>
            <w:tcW w:w="945" w:type="dxa"/>
          </w:tcPr>
          <w:p w14:paraId="183A8B57" w14:textId="79BFBAF0" w:rsidR="00B74157" w:rsidRDefault="00A03880" w:rsidP="00B74157">
            <w:pPr>
              <w:pStyle w:val="NoSpacing"/>
              <w:rPr>
                <w:b/>
              </w:rPr>
            </w:pPr>
            <w:r>
              <w:rPr>
                <w:b/>
              </w:rPr>
              <w:t>35</w:t>
            </w:r>
          </w:p>
        </w:tc>
        <w:tc>
          <w:tcPr>
            <w:tcW w:w="9072" w:type="dxa"/>
          </w:tcPr>
          <w:p w14:paraId="1E034FFE" w14:textId="28113A9F" w:rsidR="00B74157" w:rsidRDefault="005704D1" w:rsidP="00B74157">
            <w:pPr>
              <w:pStyle w:val="NoSpacing"/>
              <w:rPr>
                <w:b/>
              </w:rPr>
            </w:pPr>
            <w:r>
              <w:rPr>
                <w:b/>
              </w:rPr>
              <w:t>Any other Business</w:t>
            </w:r>
          </w:p>
          <w:p w14:paraId="3802B9C2" w14:textId="66003330" w:rsidR="008A4FC7" w:rsidRPr="008A4FC7" w:rsidRDefault="008A4FC7" w:rsidP="00B74157">
            <w:pPr>
              <w:pStyle w:val="NoSpacing"/>
              <w:rPr>
                <w:bCs/>
              </w:rPr>
            </w:pPr>
            <w:r>
              <w:rPr>
                <w:bCs/>
              </w:rPr>
              <w:t xml:space="preserve">Cllr P </w:t>
            </w:r>
            <w:proofErr w:type="spellStart"/>
            <w:r>
              <w:rPr>
                <w:bCs/>
              </w:rPr>
              <w:t>Cowx</w:t>
            </w:r>
            <w:proofErr w:type="spellEnd"/>
            <w:r>
              <w:rPr>
                <w:bCs/>
              </w:rPr>
              <w:t xml:space="preserve"> asked Cllr C Davies </w:t>
            </w:r>
            <w:r w:rsidR="000C12FA">
              <w:rPr>
                <w:bCs/>
              </w:rPr>
              <w:t>if advertising on the website is allowed, Cllr C Davies s</w:t>
            </w:r>
            <w:r w:rsidR="005B381E">
              <w:rPr>
                <w:bCs/>
              </w:rPr>
              <w:t xml:space="preserve">uggested </w:t>
            </w:r>
            <w:proofErr w:type="gramStart"/>
            <w:r w:rsidR="005B381E">
              <w:rPr>
                <w:bCs/>
              </w:rPr>
              <w:t xml:space="preserve">that </w:t>
            </w:r>
            <w:r w:rsidR="000C12FA">
              <w:rPr>
                <w:bCs/>
              </w:rPr>
              <w:t xml:space="preserve"> </w:t>
            </w:r>
            <w:r w:rsidR="005B381E">
              <w:rPr>
                <w:bCs/>
              </w:rPr>
              <w:t>this</w:t>
            </w:r>
            <w:proofErr w:type="gramEnd"/>
            <w:r w:rsidR="005B381E">
              <w:rPr>
                <w:bCs/>
              </w:rPr>
              <w:t xml:space="preserve"> is to be taken up with the website owners.</w:t>
            </w:r>
          </w:p>
          <w:p w14:paraId="19005389" w14:textId="04A1533C" w:rsidR="005704D1" w:rsidRPr="00B73D1D" w:rsidRDefault="005704D1" w:rsidP="00127241">
            <w:pPr>
              <w:pStyle w:val="NoSpacing"/>
              <w:rPr>
                <w:b/>
              </w:rPr>
            </w:pPr>
          </w:p>
        </w:tc>
        <w:tc>
          <w:tcPr>
            <w:tcW w:w="700" w:type="dxa"/>
          </w:tcPr>
          <w:p w14:paraId="5C35D18E" w14:textId="77777777" w:rsidR="00B74157" w:rsidRDefault="00B74157" w:rsidP="00B74157">
            <w:pPr>
              <w:pStyle w:val="NoSpacing"/>
              <w:rPr>
                <w:b/>
              </w:rPr>
            </w:pPr>
          </w:p>
          <w:p w14:paraId="3437FACF" w14:textId="77777777" w:rsidR="00CE6D49" w:rsidRDefault="00CE6D49" w:rsidP="00B74157">
            <w:pPr>
              <w:pStyle w:val="NoSpacing"/>
              <w:rPr>
                <w:b/>
              </w:rPr>
            </w:pPr>
          </w:p>
          <w:p w14:paraId="3C917AD3" w14:textId="574FD649" w:rsidR="005B381E" w:rsidRDefault="005B381E" w:rsidP="00B74157">
            <w:pPr>
              <w:pStyle w:val="NoSpacing"/>
              <w:rPr>
                <w:b/>
              </w:rPr>
            </w:pPr>
            <w:r>
              <w:rPr>
                <w:b/>
              </w:rPr>
              <w:t>PC</w:t>
            </w:r>
          </w:p>
        </w:tc>
      </w:tr>
    </w:tbl>
    <w:bookmarkEnd w:id="2"/>
    <w:p w14:paraId="7D7F0D91" w14:textId="238F746D" w:rsidR="00FB1DBE" w:rsidRDefault="00FB1DBE" w:rsidP="00FB1DBE">
      <w:pPr>
        <w:pStyle w:val="NoSpacing"/>
      </w:pPr>
      <w:r>
        <w:t xml:space="preserve">Meeting closed at </w:t>
      </w:r>
      <w:r w:rsidR="00C23440">
        <w:t>9:30pm</w:t>
      </w:r>
    </w:p>
    <w:p w14:paraId="0E386173" w14:textId="77777777" w:rsidR="00FB1DBE" w:rsidRDefault="00FB1DBE" w:rsidP="00FB1DBE">
      <w:pPr>
        <w:pStyle w:val="NoSpacing"/>
      </w:pPr>
      <w:r>
        <w:t>Laura Evans</w:t>
      </w:r>
    </w:p>
    <w:p w14:paraId="23FF304D" w14:textId="4342F132" w:rsidR="00FB1DBE" w:rsidRDefault="00FB1DBE" w:rsidP="00FB1DBE">
      <w:pPr>
        <w:pStyle w:val="NoSpacing"/>
      </w:pPr>
      <w:r>
        <w:t>Clerk to Ashbury Parish Council</w:t>
      </w:r>
    </w:p>
    <w:p w14:paraId="7A2BF483" w14:textId="47D0AFD4" w:rsidR="00C21DAE" w:rsidRDefault="00C21DAE" w:rsidP="00FB1DBE">
      <w:pPr>
        <w:pStyle w:val="NoSpacing"/>
      </w:pPr>
      <w:r>
        <w:t>Next meeting will be held on Monday 9</w:t>
      </w:r>
      <w:r w:rsidRPr="00C21DAE">
        <w:rPr>
          <w:vertAlign w:val="superscript"/>
        </w:rPr>
        <w:t>th</w:t>
      </w:r>
      <w:r>
        <w:t xml:space="preserve"> September at 7:30pm in Ashbury Village Hall</w:t>
      </w:r>
    </w:p>
    <w:p w14:paraId="725AB9DC" w14:textId="645E6655" w:rsidR="00206232" w:rsidRDefault="00FB1DBE" w:rsidP="00206232">
      <w:r>
        <w:br w:type="page"/>
      </w:r>
      <w:r w:rsidR="00833FAF">
        <w:lastRenderedPageBreak/>
        <w:t xml:space="preserve">Appendix 1 </w:t>
      </w:r>
    </w:p>
    <w:p w14:paraId="1488C923" w14:textId="5E98F9A9" w:rsidR="00833FAF" w:rsidRDefault="00833FAF" w:rsidP="00206232"/>
    <w:p w14:paraId="1E849A9C" w14:textId="77777777" w:rsidR="00833FAF" w:rsidRDefault="00833FAF" w:rsidP="00833FAF">
      <w:pPr>
        <w:jc w:val="center"/>
        <w:rPr>
          <w:rFonts w:ascii="Arial" w:hAnsi="Arial" w:cs="Arial"/>
          <w:b/>
          <w:sz w:val="24"/>
          <w:szCs w:val="24"/>
        </w:rPr>
      </w:pPr>
      <w:r>
        <w:rPr>
          <w:rFonts w:ascii="Arial" w:hAnsi="Arial" w:cs="Arial"/>
          <w:b/>
          <w:sz w:val="24"/>
          <w:szCs w:val="24"/>
        </w:rPr>
        <w:t>District Councillors Report to Parish Councils</w:t>
      </w:r>
    </w:p>
    <w:p w14:paraId="602C10F0" w14:textId="77777777" w:rsidR="00833FAF" w:rsidRDefault="00833FAF" w:rsidP="00833FAF">
      <w:pPr>
        <w:jc w:val="center"/>
        <w:rPr>
          <w:rFonts w:ascii="Arial" w:hAnsi="Arial" w:cs="Arial"/>
          <w:b/>
          <w:sz w:val="24"/>
          <w:szCs w:val="24"/>
        </w:rPr>
      </w:pPr>
      <w:proofErr w:type="spellStart"/>
      <w:r>
        <w:rPr>
          <w:rFonts w:ascii="Arial" w:hAnsi="Arial" w:cs="Arial"/>
          <w:b/>
          <w:sz w:val="24"/>
          <w:szCs w:val="24"/>
        </w:rPr>
        <w:t>Watchfield</w:t>
      </w:r>
      <w:proofErr w:type="spellEnd"/>
      <w:r>
        <w:rPr>
          <w:rFonts w:ascii="Arial" w:hAnsi="Arial" w:cs="Arial"/>
          <w:b/>
          <w:sz w:val="24"/>
          <w:szCs w:val="24"/>
        </w:rPr>
        <w:t xml:space="preserve"> &amp; </w:t>
      </w:r>
      <w:proofErr w:type="spellStart"/>
      <w:r>
        <w:rPr>
          <w:rFonts w:ascii="Arial" w:hAnsi="Arial" w:cs="Arial"/>
          <w:b/>
          <w:sz w:val="24"/>
          <w:szCs w:val="24"/>
        </w:rPr>
        <w:t>Shrivenham</w:t>
      </w:r>
      <w:proofErr w:type="spellEnd"/>
      <w:r>
        <w:rPr>
          <w:rFonts w:ascii="Arial" w:hAnsi="Arial" w:cs="Arial"/>
          <w:b/>
          <w:sz w:val="24"/>
          <w:szCs w:val="24"/>
        </w:rPr>
        <w:t xml:space="preserve"> Ward</w:t>
      </w:r>
    </w:p>
    <w:p w14:paraId="15929EDB" w14:textId="77777777" w:rsidR="00833FAF" w:rsidRDefault="00833FAF" w:rsidP="00833FAF">
      <w:pPr>
        <w:jc w:val="center"/>
        <w:rPr>
          <w:rFonts w:ascii="Arial" w:hAnsi="Arial" w:cs="Arial"/>
          <w:b/>
          <w:sz w:val="24"/>
          <w:szCs w:val="24"/>
        </w:rPr>
      </w:pPr>
      <w:r>
        <w:rPr>
          <w:rFonts w:ascii="Arial" w:hAnsi="Arial" w:cs="Arial"/>
          <w:b/>
          <w:sz w:val="24"/>
          <w:szCs w:val="24"/>
        </w:rPr>
        <w:t>July 2019</w:t>
      </w:r>
    </w:p>
    <w:p w14:paraId="34E4FEF7" w14:textId="77777777" w:rsidR="00833FAF" w:rsidRDefault="00833FAF" w:rsidP="00833FAF">
      <w:pPr>
        <w:rPr>
          <w:rFonts w:ascii="Arial" w:hAnsi="Arial" w:cs="Arial"/>
          <w:b/>
          <w:sz w:val="24"/>
          <w:szCs w:val="24"/>
        </w:rPr>
      </w:pPr>
    </w:p>
    <w:p w14:paraId="5016278A" w14:textId="77777777" w:rsidR="00833FAF" w:rsidRDefault="00833FAF" w:rsidP="00833FAF">
      <w:pPr>
        <w:rPr>
          <w:rFonts w:ascii="Arial" w:hAnsi="Arial" w:cs="Arial"/>
          <w:b/>
          <w:sz w:val="24"/>
          <w:szCs w:val="24"/>
        </w:rPr>
      </w:pPr>
      <w:r>
        <w:rPr>
          <w:rFonts w:ascii="Arial" w:hAnsi="Arial" w:cs="Arial"/>
          <w:b/>
          <w:sz w:val="24"/>
          <w:szCs w:val="24"/>
        </w:rPr>
        <w:t>Vale of White Horse District Council</w:t>
      </w:r>
    </w:p>
    <w:p w14:paraId="7CF7C2DA" w14:textId="77777777" w:rsidR="00833FAF" w:rsidRDefault="00833FAF" w:rsidP="00833FAF">
      <w:pPr>
        <w:rPr>
          <w:rFonts w:ascii="Arial" w:hAnsi="Arial" w:cs="Arial"/>
          <w:bCs/>
          <w:sz w:val="24"/>
          <w:szCs w:val="24"/>
        </w:rPr>
      </w:pPr>
      <w:r>
        <w:rPr>
          <w:rFonts w:ascii="Arial" w:hAnsi="Arial" w:cs="Arial"/>
          <w:b/>
          <w:sz w:val="24"/>
          <w:szCs w:val="24"/>
        </w:rPr>
        <w:t>Climate Emergency</w:t>
      </w:r>
      <w:r>
        <w:rPr>
          <w:rFonts w:ascii="Arial" w:hAnsi="Arial" w:cs="Arial"/>
          <w:bCs/>
          <w:sz w:val="24"/>
          <w:szCs w:val="24"/>
        </w:rPr>
        <w:t xml:space="preserve"> - Following the agreement to a Climate Emergency in February the administration intend to create a new Climate Emergency Advisory Committee. The proposal will be submitted to full Council on 17 July.</w:t>
      </w:r>
    </w:p>
    <w:p w14:paraId="47FB30B6" w14:textId="77777777" w:rsidR="00833FAF" w:rsidRDefault="00833FAF" w:rsidP="00833FAF">
      <w:pPr>
        <w:rPr>
          <w:rFonts w:ascii="Arial" w:hAnsi="Arial" w:cs="Arial"/>
          <w:bCs/>
          <w:sz w:val="24"/>
          <w:szCs w:val="24"/>
        </w:rPr>
      </w:pPr>
      <w:r>
        <w:rPr>
          <w:rFonts w:ascii="Arial" w:hAnsi="Arial" w:cs="Arial"/>
          <w:b/>
          <w:sz w:val="24"/>
          <w:szCs w:val="24"/>
        </w:rPr>
        <w:t>Local Plan Part 2 –</w:t>
      </w:r>
      <w:r>
        <w:rPr>
          <w:rFonts w:ascii="Arial" w:hAnsi="Arial" w:cs="Arial"/>
          <w:bCs/>
          <w:sz w:val="24"/>
          <w:szCs w:val="24"/>
        </w:rPr>
        <w:t xml:space="preserve"> The Planning Inspector has declared that the LPP2 is sound and is subject to local democratic approval. The administration has indicated that it wants to make sure that they fully understand the implications of adopting the plan or otherwise. </w:t>
      </w:r>
    </w:p>
    <w:p w14:paraId="0A88985A" w14:textId="77777777" w:rsidR="00833FAF" w:rsidRDefault="00833FAF" w:rsidP="00833FAF">
      <w:pPr>
        <w:rPr>
          <w:rFonts w:ascii="Arial" w:hAnsi="Arial" w:cs="Arial"/>
          <w:bCs/>
          <w:sz w:val="24"/>
          <w:szCs w:val="24"/>
        </w:rPr>
      </w:pPr>
      <w:r>
        <w:rPr>
          <w:rFonts w:ascii="Arial" w:hAnsi="Arial" w:cs="Arial"/>
          <w:b/>
          <w:sz w:val="24"/>
          <w:szCs w:val="24"/>
        </w:rPr>
        <w:t xml:space="preserve">Anti-Idling Campaign – “Turn it off” </w:t>
      </w:r>
      <w:r>
        <w:rPr>
          <w:rFonts w:ascii="Arial" w:hAnsi="Arial" w:cs="Arial"/>
          <w:bCs/>
          <w:sz w:val="24"/>
          <w:szCs w:val="24"/>
        </w:rPr>
        <w:t xml:space="preserve">– is a promotional campaign and teams from Environmental Services will visit specific areas over the coming months. There is no enforcement proposed and part of the promotion is to use posters and stickers to remind drivers. If the Parish Council requires any </w:t>
      </w:r>
      <w:proofErr w:type="spellStart"/>
      <w:r>
        <w:rPr>
          <w:rFonts w:ascii="Arial" w:hAnsi="Arial" w:cs="Arial"/>
          <w:bCs/>
          <w:sz w:val="24"/>
          <w:szCs w:val="24"/>
        </w:rPr>
        <w:t>strickers</w:t>
      </w:r>
      <w:proofErr w:type="spellEnd"/>
      <w:r>
        <w:rPr>
          <w:rFonts w:ascii="Arial" w:hAnsi="Arial" w:cs="Arial"/>
          <w:bCs/>
          <w:sz w:val="24"/>
          <w:szCs w:val="24"/>
        </w:rPr>
        <w:t xml:space="preserve"> and/or posters please let Elaine or Simon know.</w:t>
      </w:r>
    </w:p>
    <w:p w14:paraId="35496D31" w14:textId="77777777" w:rsidR="00833FAF" w:rsidRDefault="00833FAF" w:rsidP="00833FAF">
      <w:pPr>
        <w:rPr>
          <w:rFonts w:ascii="Arial" w:hAnsi="Arial" w:cs="Arial"/>
          <w:sz w:val="24"/>
          <w:szCs w:val="24"/>
        </w:rPr>
      </w:pPr>
      <w:r>
        <w:rPr>
          <w:rFonts w:ascii="Arial" w:hAnsi="Arial" w:cs="Arial"/>
          <w:b/>
          <w:sz w:val="24"/>
          <w:szCs w:val="24"/>
        </w:rPr>
        <w:t xml:space="preserve">Vale Networking Business Breakfast - </w:t>
      </w:r>
      <w:r>
        <w:rPr>
          <w:rFonts w:ascii="Arial" w:hAnsi="Arial" w:cs="Arial"/>
          <w:bCs/>
          <w:sz w:val="24"/>
          <w:szCs w:val="24"/>
        </w:rPr>
        <w:t>T</w:t>
      </w:r>
      <w:r>
        <w:rPr>
          <w:rFonts w:ascii="Arial" w:hAnsi="Arial" w:cs="Arial"/>
          <w:sz w:val="24"/>
          <w:szCs w:val="24"/>
        </w:rPr>
        <w:t xml:space="preserve">his event took place on Wednesday 26 June at </w:t>
      </w:r>
      <w:proofErr w:type="spellStart"/>
      <w:r>
        <w:rPr>
          <w:rFonts w:ascii="Arial" w:hAnsi="Arial" w:cs="Arial"/>
          <w:sz w:val="24"/>
          <w:szCs w:val="24"/>
        </w:rPr>
        <w:t>Wrag</w:t>
      </w:r>
      <w:proofErr w:type="spellEnd"/>
      <w:r>
        <w:rPr>
          <w:rFonts w:ascii="Arial" w:hAnsi="Arial" w:cs="Arial"/>
          <w:sz w:val="24"/>
          <w:szCs w:val="24"/>
        </w:rPr>
        <w:t xml:space="preserve"> Barn Golf </w:t>
      </w:r>
      <w:proofErr w:type="spellStart"/>
      <w:r>
        <w:rPr>
          <w:rFonts w:ascii="Arial" w:hAnsi="Arial" w:cs="Arial"/>
          <w:sz w:val="24"/>
          <w:szCs w:val="24"/>
        </w:rPr>
        <w:t>Club.The</w:t>
      </w:r>
      <w:proofErr w:type="spellEnd"/>
      <w:r>
        <w:rPr>
          <w:rFonts w:ascii="Arial" w:hAnsi="Arial" w:cs="Arial"/>
          <w:sz w:val="24"/>
          <w:szCs w:val="24"/>
        </w:rPr>
        <w:t xml:space="preserve"> agenda included a welcome from the Leader of the Vale and Cabinet Member for Development and Regeneration as well as what support is available from both the Vale and Swindon Borough Council. The event was a success and will be followed by other events in the coming months.</w:t>
      </w:r>
    </w:p>
    <w:p w14:paraId="5CEEC8FD" w14:textId="77777777" w:rsidR="00833FAF" w:rsidRDefault="00833FAF" w:rsidP="00833FAF">
      <w:pPr>
        <w:rPr>
          <w:rFonts w:ascii="Arial" w:hAnsi="Arial" w:cs="Arial"/>
          <w:sz w:val="24"/>
          <w:szCs w:val="24"/>
        </w:rPr>
      </w:pPr>
      <w:r>
        <w:rPr>
          <w:rFonts w:ascii="Arial" w:hAnsi="Arial" w:cs="Arial"/>
          <w:b/>
          <w:sz w:val="24"/>
          <w:szCs w:val="24"/>
        </w:rPr>
        <w:t xml:space="preserve">Pop Up Business School - </w:t>
      </w:r>
      <w:r>
        <w:rPr>
          <w:rFonts w:ascii="Arial" w:hAnsi="Arial" w:cs="Arial"/>
          <w:sz w:val="24"/>
          <w:szCs w:val="24"/>
        </w:rPr>
        <w:t xml:space="preserve">Arrangements are in hand to hold a Pop </w:t>
      </w:r>
      <w:proofErr w:type="gramStart"/>
      <w:r>
        <w:rPr>
          <w:rFonts w:ascii="Arial" w:hAnsi="Arial" w:cs="Arial"/>
          <w:sz w:val="24"/>
          <w:szCs w:val="24"/>
        </w:rPr>
        <w:t>Up</w:t>
      </w:r>
      <w:proofErr w:type="gramEnd"/>
      <w:r>
        <w:rPr>
          <w:rFonts w:ascii="Arial" w:hAnsi="Arial" w:cs="Arial"/>
          <w:sz w:val="24"/>
          <w:szCs w:val="24"/>
        </w:rPr>
        <w:t xml:space="preserve"> Business School in Shrivenham between 7 and 11 October. This event follows the success of others held in the Vale and South Oxfordshire. The intensive course provides guidance on topics such as starting a business with no money, building a website for free, taxes and marketing. More details to be confirmed over the next couple of months.</w:t>
      </w:r>
    </w:p>
    <w:p w14:paraId="4FA18A18" w14:textId="77777777" w:rsidR="00833FAF" w:rsidRDefault="00833FAF" w:rsidP="00833FAF">
      <w:pPr>
        <w:rPr>
          <w:rFonts w:ascii="Arial" w:hAnsi="Arial" w:cs="Arial"/>
          <w:sz w:val="24"/>
          <w:szCs w:val="24"/>
        </w:rPr>
      </w:pPr>
      <w:r>
        <w:rPr>
          <w:rFonts w:ascii="Arial" w:hAnsi="Arial" w:cs="Arial"/>
          <w:b/>
          <w:bCs/>
          <w:sz w:val="24"/>
          <w:szCs w:val="24"/>
        </w:rPr>
        <w:t xml:space="preserve">The OVC Energy Women’s Cycle Race – </w:t>
      </w:r>
      <w:r>
        <w:rPr>
          <w:rFonts w:ascii="Arial" w:hAnsi="Arial" w:cs="Arial"/>
          <w:sz w:val="24"/>
          <w:szCs w:val="24"/>
        </w:rPr>
        <w:t xml:space="preserve">This race travelled through the Vale from </w:t>
      </w:r>
      <w:proofErr w:type="spellStart"/>
      <w:r>
        <w:rPr>
          <w:rFonts w:ascii="Arial" w:hAnsi="Arial" w:cs="Arial"/>
          <w:sz w:val="24"/>
          <w:szCs w:val="24"/>
        </w:rPr>
        <w:t>Wantage</w:t>
      </w:r>
      <w:proofErr w:type="spellEnd"/>
      <w:r>
        <w:rPr>
          <w:rFonts w:ascii="Arial" w:hAnsi="Arial" w:cs="Arial"/>
          <w:sz w:val="24"/>
          <w:szCs w:val="24"/>
        </w:rPr>
        <w:t xml:space="preserve"> to </w:t>
      </w:r>
      <w:proofErr w:type="spellStart"/>
      <w:r>
        <w:rPr>
          <w:rFonts w:ascii="Arial" w:hAnsi="Arial" w:cs="Arial"/>
          <w:sz w:val="24"/>
          <w:szCs w:val="24"/>
        </w:rPr>
        <w:t>Faringdon</w:t>
      </w:r>
      <w:proofErr w:type="spellEnd"/>
      <w:r>
        <w:rPr>
          <w:rFonts w:ascii="Arial" w:hAnsi="Arial" w:cs="Arial"/>
          <w:sz w:val="24"/>
          <w:szCs w:val="24"/>
        </w:rPr>
        <w:t xml:space="preserve"> on Wednesday 12 June. Although there was a problem in Didcot when a number of entrants crashed fortunately no one was seriously injured. The event went well and will be held in Oxfordshire again in 2020 and 2021.</w:t>
      </w:r>
    </w:p>
    <w:p w14:paraId="033BA20D" w14:textId="77777777" w:rsidR="00833FAF" w:rsidRDefault="00833FAF" w:rsidP="00833FAF">
      <w:pPr>
        <w:rPr>
          <w:rFonts w:ascii="Arial" w:hAnsi="Arial" w:cs="Arial"/>
          <w:b/>
          <w:sz w:val="24"/>
          <w:szCs w:val="24"/>
        </w:rPr>
      </w:pPr>
      <w:r>
        <w:rPr>
          <w:rFonts w:ascii="Arial" w:hAnsi="Arial" w:cs="Arial"/>
          <w:b/>
          <w:sz w:val="24"/>
          <w:szCs w:val="24"/>
        </w:rPr>
        <w:t xml:space="preserve">Planning </w:t>
      </w:r>
    </w:p>
    <w:p w14:paraId="21C46C58" w14:textId="77777777" w:rsidR="00833FAF" w:rsidRDefault="00833FAF" w:rsidP="00833FAF">
      <w:pPr>
        <w:rPr>
          <w:rFonts w:ascii="Arial" w:hAnsi="Arial" w:cs="Arial"/>
          <w:sz w:val="24"/>
          <w:szCs w:val="24"/>
        </w:rPr>
      </w:pPr>
      <w:r>
        <w:rPr>
          <w:rFonts w:ascii="Arial" w:hAnsi="Arial" w:cs="Arial"/>
          <w:sz w:val="24"/>
          <w:szCs w:val="24"/>
        </w:rPr>
        <w:t>Construction on all four sites in Shrivenham continues. L &amp; G are holding a public consultation on Phase B on Friday 12 July from 2pm until 8pm. Residents are encouraged to attend. There has been a further delay in the use of the A420 access road but it is hoped that this will be available for use shortly.</w:t>
      </w:r>
    </w:p>
    <w:p w14:paraId="077D387A" w14:textId="77777777" w:rsidR="00833FAF" w:rsidRDefault="00833FAF" w:rsidP="00833FAF">
      <w:pPr>
        <w:rPr>
          <w:rFonts w:ascii="Arial" w:hAnsi="Arial" w:cs="Arial"/>
          <w:sz w:val="24"/>
          <w:szCs w:val="24"/>
        </w:rPr>
      </w:pPr>
      <w:r>
        <w:rPr>
          <w:rFonts w:ascii="Arial" w:hAnsi="Arial" w:cs="Arial"/>
          <w:b/>
          <w:sz w:val="24"/>
          <w:szCs w:val="24"/>
        </w:rPr>
        <w:lastRenderedPageBreak/>
        <w:t xml:space="preserve">Appeals in Shrivenham - </w:t>
      </w:r>
      <w:r>
        <w:rPr>
          <w:rFonts w:ascii="Arial" w:hAnsi="Arial" w:cs="Arial"/>
          <w:sz w:val="24"/>
          <w:szCs w:val="24"/>
        </w:rPr>
        <w:t xml:space="preserve">A new Appeal has been lodged with the Planning Inspectorate. This relates to the refusal by the Vale to allow tarmac to the green highway verge at the front of the property and drop the kerb to improve vehicular access at 43 </w:t>
      </w:r>
      <w:proofErr w:type="spellStart"/>
      <w:r>
        <w:rPr>
          <w:rFonts w:ascii="Arial" w:hAnsi="Arial" w:cs="Arial"/>
          <w:sz w:val="24"/>
          <w:szCs w:val="24"/>
        </w:rPr>
        <w:t>Highworth</w:t>
      </w:r>
      <w:proofErr w:type="spellEnd"/>
      <w:r>
        <w:rPr>
          <w:rFonts w:ascii="Arial" w:hAnsi="Arial" w:cs="Arial"/>
          <w:sz w:val="24"/>
          <w:szCs w:val="24"/>
        </w:rPr>
        <w:t xml:space="preserve"> Road.</w:t>
      </w:r>
    </w:p>
    <w:p w14:paraId="69EC55E4" w14:textId="77777777" w:rsidR="00833FAF" w:rsidRDefault="00833FAF" w:rsidP="00833FAF">
      <w:pPr>
        <w:rPr>
          <w:rFonts w:ascii="Arial" w:hAnsi="Arial" w:cs="Arial"/>
          <w:sz w:val="24"/>
          <w:szCs w:val="24"/>
        </w:rPr>
      </w:pPr>
      <w:r>
        <w:rPr>
          <w:rFonts w:ascii="Arial" w:hAnsi="Arial" w:cs="Arial"/>
          <w:sz w:val="24"/>
          <w:szCs w:val="24"/>
        </w:rPr>
        <w:t xml:space="preserve">The Old Surgery Appeal has been allowed by the Planning Inspectorate. </w:t>
      </w:r>
    </w:p>
    <w:p w14:paraId="2AA80729" w14:textId="77777777" w:rsidR="00833FAF" w:rsidRDefault="00833FAF" w:rsidP="00833FAF">
      <w:pPr>
        <w:rPr>
          <w:rFonts w:ascii="Arial" w:hAnsi="Arial" w:cs="Arial"/>
          <w:sz w:val="24"/>
          <w:szCs w:val="24"/>
        </w:rPr>
      </w:pPr>
      <w:proofErr w:type="spellStart"/>
      <w:r>
        <w:rPr>
          <w:rFonts w:ascii="Arial" w:hAnsi="Arial" w:cs="Arial"/>
          <w:b/>
          <w:sz w:val="24"/>
          <w:szCs w:val="24"/>
        </w:rPr>
        <w:t>Chowle</w:t>
      </w:r>
      <w:proofErr w:type="spellEnd"/>
      <w:r>
        <w:rPr>
          <w:rFonts w:ascii="Arial" w:hAnsi="Arial" w:cs="Arial"/>
          <w:b/>
          <w:sz w:val="24"/>
          <w:szCs w:val="24"/>
        </w:rPr>
        <w:t xml:space="preserve"> Farm - </w:t>
      </w:r>
      <w:r>
        <w:rPr>
          <w:rFonts w:ascii="Arial" w:hAnsi="Arial" w:cs="Arial"/>
          <w:bCs/>
          <w:sz w:val="24"/>
          <w:szCs w:val="24"/>
        </w:rPr>
        <w:t>Th</w:t>
      </w:r>
      <w:r>
        <w:rPr>
          <w:rFonts w:ascii="Arial" w:hAnsi="Arial" w:cs="Arial"/>
          <w:sz w:val="24"/>
          <w:szCs w:val="24"/>
        </w:rPr>
        <w:t>e Outline Planning Application is still under consideration at the Vale</w:t>
      </w:r>
    </w:p>
    <w:p w14:paraId="0B2788FD" w14:textId="77777777" w:rsidR="00833FAF" w:rsidRDefault="00833FAF" w:rsidP="00833FAF">
      <w:pPr>
        <w:rPr>
          <w:rFonts w:ascii="Arial" w:hAnsi="Arial" w:cs="Arial"/>
          <w:sz w:val="24"/>
          <w:szCs w:val="24"/>
        </w:rPr>
      </w:pPr>
      <w:r>
        <w:rPr>
          <w:rFonts w:ascii="Arial" w:hAnsi="Arial" w:cs="Arial"/>
          <w:b/>
          <w:bCs/>
          <w:sz w:val="24"/>
          <w:szCs w:val="24"/>
        </w:rPr>
        <w:t>Land South of Steeds Farm -</w:t>
      </w:r>
      <w:r>
        <w:rPr>
          <w:rFonts w:ascii="Arial" w:hAnsi="Arial" w:cs="Arial"/>
          <w:sz w:val="24"/>
          <w:szCs w:val="24"/>
        </w:rPr>
        <w:t>The independent Financial Viability Assessment commissioned by the Vale is awaited.</w:t>
      </w:r>
    </w:p>
    <w:p w14:paraId="06BF0444" w14:textId="77777777" w:rsidR="00833FAF" w:rsidRDefault="00833FAF" w:rsidP="00833FAF">
      <w:pPr>
        <w:rPr>
          <w:rFonts w:ascii="Arial" w:hAnsi="Arial" w:cs="Arial"/>
          <w:sz w:val="24"/>
          <w:szCs w:val="24"/>
        </w:rPr>
      </w:pPr>
      <w:r>
        <w:rPr>
          <w:rFonts w:ascii="Arial" w:hAnsi="Arial" w:cs="Arial"/>
          <w:b/>
          <w:bCs/>
          <w:sz w:val="24"/>
          <w:szCs w:val="24"/>
        </w:rPr>
        <w:t xml:space="preserve">Ashbury Neighbourhood Plan – </w:t>
      </w:r>
      <w:r>
        <w:rPr>
          <w:rFonts w:ascii="Arial" w:hAnsi="Arial" w:cs="Arial"/>
          <w:sz w:val="24"/>
          <w:szCs w:val="24"/>
        </w:rPr>
        <w:t xml:space="preserve">The Referendum for the Ashbury NP was held on Thursday 4 July. The result was a resounding acceptance of the Plan. </w:t>
      </w:r>
    </w:p>
    <w:p w14:paraId="69135A93" w14:textId="77777777" w:rsidR="00833FAF" w:rsidRDefault="00833FAF" w:rsidP="00833FAF">
      <w:pPr>
        <w:rPr>
          <w:rFonts w:ascii="Arial" w:hAnsi="Arial" w:cs="Arial"/>
          <w:b/>
          <w:bCs/>
          <w:sz w:val="24"/>
          <w:szCs w:val="24"/>
        </w:rPr>
      </w:pPr>
      <w:proofErr w:type="spellStart"/>
      <w:r>
        <w:rPr>
          <w:rFonts w:ascii="Arial" w:hAnsi="Arial" w:cs="Arial"/>
          <w:b/>
          <w:bCs/>
          <w:sz w:val="24"/>
          <w:szCs w:val="24"/>
        </w:rPr>
        <w:t>Longcot</w:t>
      </w:r>
      <w:proofErr w:type="spellEnd"/>
      <w:r>
        <w:rPr>
          <w:rFonts w:ascii="Arial" w:hAnsi="Arial" w:cs="Arial"/>
          <w:b/>
          <w:bCs/>
          <w:sz w:val="24"/>
          <w:szCs w:val="24"/>
        </w:rPr>
        <w:t xml:space="preserve"> – </w:t>
      </w:r>
      <w:r>
        <w:rPr>
          <w:rFonts w:ascii="Arial" w:hAnsi="Arial" w:cs="Arial"/>
          <w:sz w:val="24"/>
          <w:szCs w:val="24"/>
        </w:rPr>
        <w:t xml:space="preserve">15 low carbon homes have been built in Kings Lane </w:t>
      </w:r>
      <w:proofErr w:type="spellStart"/>
      <w:r>
        <w:rPr>
          <w:rFonts w:ascii="Arial" w:hAnsi="Arial" w:cs="Arial"/>
          <w:sz w:val="24"/>
          <w:szCs w:val="24"/>
        </w:rPr>
        <w:t>Longcot</w:t>
      </w:r>
      <w:proofErr w:type="spellEnd"/>
      <w:r>
        <w:rPr>
          <w:rFonts w:ascii="Arial" w:hAnsi="Arial" w:cs="Arial"/>
          <w:sz w:val="24"/>
          <w:szCs w:val="24"/>
        </w:rPr>
        <w:t>. This unique development was featured in the May edition of The Housing Magazine.</w:t>
      </w:r>
      <w:r>
        <w:rPr>
          <w:rFonts w:ascii="Arial" w:hAnsi="Arial" w:cs="Arial"/>
          <w:b/>
          <w:bCs/>
          <w:sz w:val="24"/>
          <w:szCs w:val="24"/>
        </w:rPr>
        <w:t xml:space="preserve"> </w:t>
      </w:r>
    </w:p>
    <w:p w14:paraId="2686AA3F" w14:textId="77777777" w:rsidR="00833FAF" w:rsidRDefault="00833FAF" w:rsidP="00833FAF">
      <w:pPr>
        <w:rPr>
          <w:rFonts w:ascii="Arial" w:hAnsi="Arial" w:cs="Arial"/>
          <w:b/>
          <w:bCs/>
          <w:sz w:val="24"/>
          <w:szCs w:val="24"/>
        </w:rPr>
      </w:pPr>
    </w:p>
    <w:p w14:paraId="173DFB7F" w14:textId="77777777" w:rsidR="00833FAF" w:rsidRDefault="00833FAF" w:rsidP="00833FAF">
      <w:pPr>
        <w:rPr>
          <w:rFonts w:ascii="Arial" w:hAnsi="Arial" w:cs="Arial"/>
          <w:sz w:val="24"/>
          <w:szCs w:val="24"/>
        </w:rPr>
      </w:pPr>
      <w:r>
        <w:rPr>
          <w:rFonts w:ascii="Arial" w:hAnsi="Arial" w:cs="Arial"/>
          <w:sz w:val="24"/>
          <w:szCs w:val="24"/>
        </w:rPr>
        <w:t>Although we don’t hold surgeries we are always available to deal with any issues</w:t>
      </w:r>
    </w:p>
    <w:p w14:paraId="3FE5EAFD" w14:textId="77777777" w:rsidR="00833FAF" w:rsidRDefault="00833FAF" w:rsidP="00833FAF">
      <w:pPr>
        <w:rPr>
          <w:rFonts w:ascii="Arial" w:hAnsi="Arial" w:cs="Arial"/>
          <w:sz w:val="24"/>
          <w:szCs w:val="24"/>
        </w:rPr>
      </w:pPr>
      <w:r>
        <w:rPr>
          <w:rFonts w:ascii="Arial" w:hAnsi="Arial" w:cs="Arial"/>
          <w:sz w:val="24"/>
          <w:szCs w:val="24"/>
        </w:rPr>
        <w:t xml:space="preserve">Simon Howell – 01793 784491 – </w:t>
      </w:r>
      <w:hyperlink r:id="rId9" w:history="1">
        <w:r>
          <w:rPr>
            <w:rStyle w:val="Hyperlink"/>
            <w:rFonts w:ascii="Arial" w:hAnsi="Arial" w:cs="Arial"/>
            <w:sz w:val="24"/>
            <w:szCs w:val="24"/>
          </w:rPr>
          <w:t>simon.howell@whitehorsedc.gov.uk</w:t>
        </w:r>
      </w:hyperlink>
    </w:p>
    <w:p w14:paraId="7274BA0F" w14:textId="77777777" w:rsidR="00833FAF" w:rsidRDefault="00833FAF" w:rsidP="00833FAF">
      <w:pPr>
        <w:rPr>
          <w:rFonts w:ascii="Arial" w:hAnsi="Arial" w:cs="Arial"/>
          <w:sz w:val="24"/>
          <w:szCs w:val="24"/>
        </w:rPr>
      </w:pPr>
      <w:r>
        <w:rPr>
          <w:rFonts w:ascii="Arial" w:hAnsi="Arial" w:cs="Arial"/>
          <w:sz w:val="24"/>
          <w:szCs w:val="24"/>
        </w:rPr>
        <w:t xml:space="preserve">Elaine </w:t>
      </w:r>
      <w:proofErr w:type="gramStart"/>
      <w:r>
        <w:rPr>
          <w:rFonts w:ascii="Arial" w:hAnsi="Arial" w:cs="Arial"/>
          <w:sz w:val="24"/>
          <w:szCs w:val="24"/>
        </w:rPr>
        <w:t>Ware  -</w:t>
      </w:r>
      <w:proofErr w:type="gramEnd"/>
      <w:r>
        <w:rPr>
          <w:rFonts w:ascii="Arial" w:hAnsi="Arial" w:cs="Arial"/>
          <w:sz w:val="24"/>
          <w:szCs w:val="24"/>
        </w:rPr>
        <w:t xml:space="preserve">   01793 783026 – </w:t>
      </w:r>
      <w:hyperlink r:id="rId10" w:history="1">
        <w:r>
          <w:rPr>
            <w:rStyle w:val="Hyperlink"/>
            <w:rFonts w:ascii="Arial" w:hAnsi="Arial" w:cs="Arial"/>
            <w:sz w:val="24"/>
            <w:szCs w:val="24"/>
          </w:rPr>
          <w:t>elaine.ware@whitehorsedc.gov.uk</w:t>
        </w:r>
      </w:hyperlink>
    </w:p>
    <w:p w14:paraId="0312BC9A" w14:textId="77777777" w:rsidR="00833FAF" w:rsidRDefault="00833FAF" w:rsidP="00833FAF">
      <w:pPr>
        <w:rPr>
          <w:rFonts w:ascii="Arial" w:hAnsi="Arial" w:cs="Arial"/>
          <w:sz w:val="24"/>
          <w:szCs w:val="24"/>
        </w:rPr>
      </w:pPr>
    </w:p>
    <w:p w14:paraId="2DAEC035" w14:textId="39172E44" w:rsidR="00833FAF" w:rsidRDefault="00833FAF" w:rsidP="00206232"/>
    <w:p w14:paraId="4956B813" w14:textId="77777777" w:rsidR="00833FAF" w:rsidRDefault="00833FAF">
      <w:pPr>
        <w:spacing w:after="0" w:line="240" w:lineRule="auto"/>
      </w:pPr>
      <w:r>
        <w:br w:type="page"/>
      </w:r>
    </w:p>
    <w:p w14:paraId="28EA2196" w14:textId="621F2396" w:rsidR="00833FAF" w:rsidRDefault="00833FAF" w:rsidP="00206232">
      <w:r>
        <w:lastRenderedPageBreak/>
        <w:t>Appendix 2</w:t>
      </w:r>
    </w:p>
    <w:p w14:paraId="5FA52B53" w14:textId="5E7BF654" w:rsidR="00833FAF" w:rsidRDefault="00833FAF" w:rsidP="00206232"/>
    <w:p w14:paraId="50119040" w14:textId="4004A137" w:rsidR="004B77E7" w:rsidRDefault="004B77E7" w:rsidP="004B77E7">
      <w:pPr>
        <w:spacing w:after="120"/>
        <w:rPr>
          <w:rFonts w:eastAsia="Times New Roman"/>
          <w:sz w:val="24"/>
          <w:szCs w:val="24"/>
          <w:lang w:eastAsia="en-GB"/>
        </w:rPr>
      </w:pPr>
      <w:r>
        <w:rPr>
          <w:noProof/>
          <w:lang w:val="en-US"/>
        </w:rPr>
        <w:drawing>
          <wp:inline distT="0" distB="0" distL="0" distR="0" wp14:anchorId="6B44F901" wp14:editId="32E616C7">
            <wp:extent cx="3413760" cy="556260"/>
            <wp:effectExtent l="0" t="0" r="0" b="0"/>
            <wp:docPr id="1" name="Picture 1" descr="https://encrypted-tbn2.gstatic.com/images?q=tbn:ANd9GcTWKhYIvUOlRGJ5Yo_Vjf52MMSDquFbCpJwM1pXv1rXvyYoM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WKhYIvUOlRGJ5Yo_Vjf52MMSDquFbCpJwM1pXv1rXvyYoMz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3760" cy="556260"/>
                    </a:xfrm>
                    <a:prstGeom prst="rect">
                      <a:avLst/>
                    </a:prstGeom>
                    <a:noFill/>
                    <a:ln>
                      <a:noFill/>
                    </a:ln>
                  </pic:spPr>
                </pic:pic>
              </a:graphicData>
            </a:graphic>
          </wp:inline>
        </w:drawing>
      </w:r>
    </w:p>
    <w:p w14:paraId="4CD7CEE0" w14:textId="77777777" w:rsidR="004B77E7" w:rsidRDefault="004B77E7" w:rsidP="004B77E7">
      <w:pPr>
        <w:rPr>
          <w:rFonts w:eastAsia="Times New Roman"/>
          <w:b/>
          <w:smallCaps/>
          <w:sz w:val="28"/>
          <w:szCs w:val="28"/>
          <w:lang w:eastAsia="en-GB"/>
        </w:rPr>
      </w:pPr>
      <w:r>
        <w:rPr>
          <w:rFonts w:eastAsia="Times New Roman"/>
          <w:b/>
          <w:smallCaps/>
          <w:sz w:val="28"/>
          <w:szCs w:val="28"/>
          <w:lang w:eastAsia="en-GB"/>
        </w:rPr>
        <w:t xml:space="preserve">Report to the Parish Council Meeting </w:t>
      </w:r>
    </w:p>
    <w:p w14:paraId="0E28493C" w14:textId="77777777" w:rsidR="004B77E7" w:rsidRDefault="004B77E7" w:rsidP="004B77E7">
      <w:pPr>
        <w:spacing w:after="120"/>
        <w:rPr>
          <w:rFonts w:eastAsia="Times New Roman"/>
          <w:b/>
          <w:bCs/>
          <w:sz w:val="24"/>
          <w:szCs w:val="24"/>
          <w:lang w:eastAsia="en-GB"/>
        </w:rPr>
      </w:pPr>
      <w:r>
        <w:rPr>
          <w:rFonts w:eastAsia="Times New Roman"/>
          <w:b/>
          <w:bCs/>
          <w:lang w:eastAsia="en-GB"/>
        </w:rPr>
        <w:t>to be held on 8</w:t>
      </w:r>
      <w:r>
        <w:rPr>
          <w:rFonts w:eastAsia="Times New Roman"/>
          <w:b/>
          <w:bCs/>
          <w:vertAlign w:val="superscript"/>
          <w:lang w:eastAsia="en-GB"/>
        </w:rPr>
        <w:t>th</w:t>
      </w:r>
      <w:r>
        <w:rPr>
          <w:rFonts w:eastAsia="Times New Roman"/>
          <w:b/>
          <w:bCs/>
          <w:lang w:eastAsia="en-GB"/>
        </w:rPr>
        <w:t xml:space="preserve"> July 2019</w:t>
      </w:r>
    </w:p>
    <w:p w14:paraId="3A8E3ED1" w14:textId="77777777" w:rsidR="004B77E7" w:rsidRDefault="004B77E7" w:rsidP="004B77E7">
      <w:pPr>
        <w:spacing w:after="120"/>
        <w:rPr>
          <w:rFonts w:eastAsia="Times New Roman"/>
          <w:b/>
          <w:lang w:eastAsia="en-GB"/>
        </w:rPr>
      </w:pPr>
    </w:p>
    <w:p w14:paraId="7E0C9E5B" w14:textId="77777777" w:rsidR="004B77E7" w:rsidRDefault="004B77E7" w:rsidP="004B77E7">
      <w:pPr>
        <w:spacing w:after="120"/>
        <w:jc w:val="both"/>
        <w:rPr>
          <w:rFonts w:eastAsia="Times New Roman"/>
          <w:b/>
          <w:bCs/>
          <w:lang w:eastAsia="en-GB"/>
        </w:rPr>
      </w:pPr>
    </w:p>
    <w:p w14:paraId="4523FF5F" w14:textId="77777777" w:rsidR="004B77E7" w:rsidRDefault="004B77E7" w:rsidP="004B77E7">
      <w:pPr>
        <w:spacing w:after="120"/>
        <w:jc w:val="both"/>
        <w:rPr>
          <w:rFonts w:eastAsia="Times New Roman"/>
          <w:b/>
          <w:bCs/>
          <w:lang w:eastAsia="en-GB"/>
        </w:rPr>
      </w:pPr>
      <w:r>
        <w:rPr>
          <w:rFonts w:eastAsia="Times New Roman"/>
          <w:b/>
          <w:bCs/>
          <w:lang w:eastAsia="en-GB"/>
        </w:rPr>
        <w:t>PLAN PROGRESS:</w:t>
      </w:r>
      <w:r>
        <w:rPr>
          <w:rFonts w:eastAsia="Times New Roman"/>
          <w:b/>
          <w:bCs/>
          <w:lang w:eastAsia="en-GB"/>
        </w:rPr>
        <w:tab/>
      </w:r>
      <w:r>
        <w:rPr>
          <w:rFonts w:eastAsia="Times New Roman"/>
          <w:b/>
          <w:bCs/>
          <w:lang w:eastAsia="en-GB"/>
        </w:rPr>
        <w:tab/>
      </w:r>
      <w:r>
        <w:rPr>
          <w:rFonts w:eastAsia="Times New Roman"/>
          <w:b/>
          <w:bCs/>
          <w:lang w:eastAsia="en-GB"/>
        </w:rPr>
        <w:tab/>
      </w:r>
      <w:r>
        <w:rPr>
          <w:rFonts w:eastAsia="Times New Roman"/>
          <w:b/>
          <w:bCs/>
          <w:lang w:eastAsia="en-GB"/>
        </w:rPr>
        <w:tab/>
      </w:r>
    </w:p>
    <w:p w14:paraId="1108B229" w14:textId="77777777" w:rsidR="004B77E7" w:rsidRDefault="004B77E7" w:rsidP="004B77E7">
      <w:pPr>
        <w:spacing w:after="120"/>
        <w:jc w:val="both"/>
        <w:rPr>
          <w:lang w:eastAsia="zh-CN"/>
        </w:rPr>
      </w:pPr>
      <w:r>
        <w:t>As has already been report by Email, the ANP referendum was held on Thursday 4</w:t>
      </w:r>
      <w:r>
        <w:rPr>
          <w:vertAlign w:val="superscript"/>
        </w:rPr>
        <w:t>th</w:t>
      </w:r>
      <w:r>
        <w:t xml:space="preserve"> </w:t>
      </w:r>
      <w:proofErr w:type="spellStart"/>
      <w:r>
        <w:t>inst</w:t>
      </w:r>
      <w:proofErr w:type="spellEnd"/>
      <w:r>
        <w:t xml:space="preserve">, the result of which was an overwhelming majority in favour of the Plan.   </w:t>
      </w:r>
    </w:p>
    <w:p w14:paraId="15A78FC9" w14:textId="77777777" w:rsidR="004B77E7" w:rsidRDefault="004B77E7" w:rsidP="004B77E7">
      <w:pPr>
        <w:spacing w:after="240"/>
        <w:jc w:val="both"/>
      </w:pPr>
      <w:r>
        <w:t>The electorate of the Parish comprises 448 registered voters, and a visit to the VWH|DC website confirms the official referendum result to be:</w:t>
      </w:r>
    </w:p>
    <w:p w14:paraId="5843D108" w14:textId="77777777" w:rsidR="004B77E7" w:rsidRDefault="004B77E7" w:rsidP="004B77E7">
      <w:pPr>
        <w:pStyle w:val="ListParagraph"/>
        <w:numPr>
          <w:ilvl w:val="0"/>
          <w:numId w:val="19"/>
        </w:numPr>
        <w:spacing w:after="120" w:line="240" w:lineRule="auto"/>
        <w:ind w:left="426"/>
        <w:jc w:val="both"/>
        <w:rPr>
          <w:b/>
          <w:bCs/>
        </w:rPr>
      </w:pPr>
      <w:r>
        <w:rPr>
          <w:b/>
          <w:bCs/>
        </w:rPr>
        <w:t>Votes in favour of adopting the neighbourhood plan [Yes vote] 195 - [94.7%]</w:t>
      </w:r>
    </w:p>
    <w:p w14:paraId="3CB716E5" w14:textId="77777777" w:rsidR="004B77E7" w:rsidRDefault="004B77E7" w:rsidP="004B77E7">
      <w:pPr>
        <w:pStyle w:val="ListParagraph"/>
        <w:numPr>
          <w:ilvl w:val="0"/>
          <w:numId w:val="19"/>
        </w:numPr>
        <w:spacing w:after="120" w:line="240" w:lineRule="auto"/>
        <w:ind w:left="426"/>
        <w:jc w:val="both"/>
        <w:rPr>
          <w:b/>
          <w:bCs/>
        </w:rPr>
      </w:pPr>
      <w:r>
        <w:rPr>
          <w:b/>
          <w:bCs/>
        </w:rPr>
        <w:t>Votes against adopting the neighbourhood plan [no vote] 11 - [5.3%]</w:t>
      </w:r>
    </w:p>
    <w:p w14:paraId="56F613C0" w14:textId="77777777" w:rsidR="004B77E7" w:rsidRDefault="004B77E7" w:rsidP="004B77E7">
      <w:pPr>
        <w:pStyle w:val="ListParagraph"/>
        <w:numPr>
          <w:ilvl w:val="0"/>
          <w:numId w:val="19"/>
        </w:numPr>
        <w:spacing w:after="120" w:line="240" w:lineRule="auto"/>
        <w:ind w:left="426"/>
        <w:jc w:val="both"/>
        <w:rPr>
          <w:b/>
          <w:bCs/>
        </w:rPr>
      </w:pPr>
      <w:r>
        <w:rPr>
          <w:b/>
          <w:bCs/>
        </w:rPr>
        <w:t>Turn-out 46.2%</w:t>
      </w:r>
    </w:p>
    <w:p w14:paraId="39608E4F" w14:textId="77777777" w:rsidR="004B77E7" w:rsidRDefault="004B77E7" w:rsidP="004B77E7">
      <w:pPr>
        <w:spacing w:after="120"/>
        <w:jc w:val="both"/>
        <w:rPr>
          <w:rFonts w:eastAsia="Times New Roman"/>
          <w:lang w:eastAsia="en-GB"/>
        </w:rPr>
      </w:pPr>
      <w:r>
        <w:rPr>
          <w:rFonts w:eastAsia="Times New Roman"/>
          <w:lang w:eastAsia="en-GB"/>
        </w:rPr>
        <w:t>The entry then continues:</w:t>
      </w:r>
    </w:p>
    <w:p w14:paraId="48403335" w14:textId="77777777" w:rsidR="004B77E7" w:rsidRDefault="004B77E7" w:rsidP="004B77E7">
      <w:pPr>
        <w:spacing w:after="240"/>
        <w:ind w:left="425"/>
        <w:jc w:val="both"/>
        <w:rPr>
          <w:b/>
          <w:bCs/>
          <w:color w:val="111111"/>
          <w:shd w:val="clear" w:color="auto" w:fill="FFFFFF"/>
          <w:lang w:eastAsia="zh-CN"/>
        </w:rPr>
      </w:pPr>
      <w:r>
        <w:rPr>
          <w:b/>
          <w:bCs/>
          <w:color w:val="111111"/>
          <w:shd w:val="clear" w:color="auto" w:fill="FFFFFF"/>
        </w:rPr>
        <w:t>Section 3 of the Neighbourhood Planning Act 2017 gives neighbourhood plans full legal effect once they have passed their local referendum.   Cabinet will consider on the 12 July whether the plan should be made, so that it can continue to be part of the development plan.   A Council meeting is scheduled for the 17 July to consider the recommendation from Cabinet.</w:t>
      </w:r>
    </w:p>
    <w:p w14:paraId="61F94F2B" w14:textId="77777777" w:rsidR="004B77E7" w:rsidRDefault="004B77E7" w:rsidP="004B77E7">
      <w:pPr>
        <w:spacing w:after="120"/>
        <w:jc w:val="both"/>
        <w:rPr>
          <w:rFonts w:eastAsia="Times New Roman"/>
          <w:lang w:eastAsia="en-GB"/>
        </w:rPr>
      </w:pPr>
      <w:r>
        <w:rPr>
          <w:rFonts w:eastAsia="Times New Roman"/>
          <w:lang w:eastAsia="en-GB"/>
        </w:rPr>
        <w:t xml:space="preserve">The Steering Group would like to formally thank all those that participated in the referendum, even those that voted against as if nothing else their votes serve to validate the process.   Particular thanks to those residents, local businesses and the Church Magazine that publicised the referendum and/or encouraged others to vote, all of which contributed to such a decisive result in support of the Plan. </w:t>
      </w:r>
    </w:p>
    <w:p w14:paraId="345F196F" w14:textId="77777777" w:rsidR="004B77E7" w:rsidRDefault="004B77E7" w:rsidP="004B77E7">
      <w:pPr>
        <w:spacing w:after="120"/>
        <w:jc w:val="both"/>
        <w:rPr>
          <w:rFonts w:eastAsia="Times New Roman"/>
          <w:b/>
          <w:bCs/>
          <w:lang w:eastAsia="en-GB"/>
        </w:rPr>
      </w:pPr>
    </w:p>
    <w:p w14:paraId="3F5F97FB" w14:textId="77777777" w:rsidR="004B77E7" w:rsidRDefault="004B77E7" w:rsidP="004B77E7">
      <w:pPr>
        <w:spacing w:after="120"/>
        <w:jc w:val="both"/>
        <w:rPr>
          <w:rFonts w:eastAsia="Times New Roman"/>
          <w:b/>
          <w:bCs/>
          <w:lang w:eastAsia="en-GB"/>
        </w:rPr>
      </w:pPr>
      <w:r>
        <w:rPr>
          <w:rFonts w:eastAsia="Times New Roman"/>
          <w:b/>
          <w:bCs/>
          <w:lang w:eastAsia="en-GB"/>
        </w:rPr>
        <w:t>PLAN FUNDING:</w:t>
      </w:r>
    </w:p>
    <w:p w14:paraId="51565E29" w14:textId="77777777" w:rsidR="004B77E7" w:rsidRDefault="004B77E7" w:rsidP="004B77E7">
      <w:pPr>
        <w:spacing w:after="240"/>
        <w:jc w:val="both"/>
        <w:rPr>
          <w:rFonts w:eastAsia="Times New Roman"/>
          <w:lang w:eastAsia="en-GB"/>
        </w:rPr>
      </w:pPr>
      <w:r>
        <w:rPr>
          <w:rFonts w:eastAsia="Times New Roman"/>
          <w:lang w:eastAsia="en-GB"/>
        </w:rPr>
        <w:t>We have yet to be invoiced for work done by our consultants to effect the changes proposed by the examiner, which means we continue to show a [very] modest surplus remaining from our funding.   If it transpires that the anticipated fee is being waived by the consultant or met by VWHDC, such surplus will be repaid to the Parish Council.</w:t>
      </w:r>
    </w:p>
    <w:p w14:paraId="79672CE6" w14:textId="77777777" w:rsidR="004B77E7" w:rsidRDefault="004B77E7" w:rsidP="004B77E7">
      <w:pPr>
        <w:spacing w:after="240"/>
        <w:jc w:val="both"/>
        <w:rPr>
          <w:rFonts w:eastAsia="Times New Roman"/>
          <w:lang w:eastAsia="en-GB"/>
        </w:rPr>
      </w:pPr>
    </w:p>
    <w:p w14:paraId="063263E0" w14:textId="77777777" w:rsidR="004B77E7" w:rsidRDefault="004B77E7" w:rsidP="004B77E7">
      <w:pPr>
        <w:jc w:val="both"/>
        <w:rPr>
          <w:rFonts w:eastAsia="Times New Roman"/>
          <w:b/>
          <w:lang w:eastAsia="en-GB"/>
        </w:rPr>
      </w:pPr>
      <w:r>
        <w:rPr>
          <w:rFonts w:eastAsia="Times New Roman"/>
          <w:b/>
          <w:lang w:eastAsia="en-GB"/>
        </w:rPr>
        <w:t>Cliff Davies</w:t>
      </w:r>
    </w:p>
    <w:p w14:paraId="562E46A4" w14:textId="77777777" w:rsidR="004B77E7" w:rsidRDefault="004B77E7" w:rsidP="004B77E7">
      <w:pPr>
        <w:spacing w:after="120"/>
        <w:jc w:val="both"/>
        <w:rPr>
          <w:rFonts w:eastAsia="Times New Roman"/>
          <w:lang w:eastAsia="en-GB"/>
        </w:rPr>
      </w:pPr>
      <w:r>
        <w:rPr>
          <w:rFonts w:eastAsia="Times New Roman"/>
          <w:lang w:eastAsia="en-GB"/>
        </w:rPr>
        <w:t>7</w:t>
      </w:r>
      <w:r>
        <w:rPr>
          <w:rFonts w:eastAsia="Times New Roman"/>
          <w:vertAlign w:val="superscript"/>
          <w:lang w:eastAsia="en-GB"/>
        </w:rPr>
        <w:t>th</w:t>
      </w:r>
      <w:r>
        <w:rPr>
          <w:rFonts w:eastAsia="Times New Roman"/>
          <w:lang w:eastAsia="en-GB"/>
        </w:rPr>
        <w:t xml:space="preserve"> July 2019</w:t>
      </w:r>
    </w:p>
    <w:p w14:paraId="54A5D2ED" w14:textId="04BBD624" w:rsidR="004B77E7" w:rsidRDefault="004B77E7" w:rsidP="00206232"/>
    <w:p w14:paraId="3512C58C" w14:textId="77777777" w:rsidR="004B77E7" w:rsidRDefault="004B77E7">
      <w:pPr>
        <w:spacing w:after="0" w:line="240" w:lineRule="auto"/>
      </w:pPr>
      <w:r>
        <w:br w:type="page"/>
      </w:r>
    </w:p>
    <w:p w14:paraId="10DEDCB2" w14:textId="006FB05B" w:rsidR="004B77E7" w:rsidRDefault="004B77E7" w:rsidP="00206232">
      <w:r>
        <w:lastRenderedPageBreak/>
        <w:t>Appendix 3</w:t>
      </w:r>
    </w:p>
    <w:p w14:paraId="151A21EB" w14:textId="2F508328" w:rsidR="004B77E7" w:rsidRDefault="004B77E7" w:rsidP="004B77E7">
      <w:pPr>
        <w:pStyle w:val="Standard"/>
        <w:ind w:left="709"/>
        <w:rPr>
          <w:rFonts w:ascii="Ink Free" w:hAnsi="Ink Free"/>
          <w:b/>
          <w:bCs/>
          <w:sz w:val="28"/>
          <w:szCs w:val="28"/>
        </w:rPr>
      </w:pPr>
      <w:r>
        <w:rPr>
          <w:noProof/>
          <w:lang w:val="en-US" w:eastAsia="en-US" w:bidi="ar-SA"/>
        </w:rPr>
        <w:drawing>
          <wp:anchor distT="0" distB="0" distL="114300" distR="114300" simplePos="0" relativeHeight="251659264" behindDoc="0" locked="0" layoutInCell="1" allowOverlap="1" wp14:anchorId="409451FD" wp14:editId="547533C9">
            <wp:simplePos x="0" y="0"/>
            <wp:positionH relativeFrom="column">
              <wp:posOffset>1022350</wp:posOffset>
            </wp:positionH>
            <wp:positionV relativeFrom="paragraph">
              <wp:posOffset>32385</wp:posOffset>
            </wp:positionV>
            <wp:extent cx="2675890" cy="9048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890"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Ink Free" w:hAnsi="Ink Free"/>
          <w:b/>
          <w:bCs/>
          <w:sz w:val="28"/>
          <w:szCs w:val="28"/>
        </w:rPr>
        <w:t>The story so far -</w:t>
      </w:r>
    </w:p>
    <w:p w14:paraId="2693E108" w14:textId="77777777" w:rsidR="004B77E7" w:rsidRDefault="004B77E7" w:rsidP="004B77E7">
      <w:pPr>
        <w:pStyle w:val="Standard"/>
        <w:ind w:left="709"/>
        <w:rPr>
          <w:rFonts w:ascii="Ink Free" w:hAnsi="Ink Free"/>
        </w:rPr>
      </w:pPr>
    </w:p>
    <w:p w14:paraId="122CAD47" w14:textId="77777777" w:rsidR="004B77E7" w:rsidRDefault="004B77E7" w:rsidP="004B77E7">
      <w:pPr>
        <w:pStyle w:val="Standard"/>
        <w:ind w:left="709"/>
        <w:rPr>
          <w:rFonts w:ascii="Ink Free" w:hAnsi="Ink Free"/>
        </w:rPr>
      </w:pPr>
      <w:r>
        <w:rPr>
          <w:rFonts w:ascii="Ink Free" w:hAnsi="Ink Free"/>
        </w:rPr>
        <w:t xml:space="preserve">In 2015 the village was given a piece of land next to </w:t>
      </w:r>
      <w:proofErr w:type="spellStart"/>
      <w:r>
        <w:rPr>
          <w:rFonts w:ascii="Ink Free" w:hAnsi="Ink Free"/>
        </w:rPr>
        <w:t>Wixes</w:t>
      </w:r>
      <w:proofErr w:type="spellEnd"/>
      <w:r>
        <w:rPr>
          <w:rFonts w:ascii="Ink Free" w:hAnsi="Ink Free"/>
        </w:rPr>
        <w:t xml:space="preserve"> Piece with promises that </w:t>
      </w:r>
      <w:proofErr w:type="gramStart"/>
      <w:r>
        <w:rPr>
          <w:rFonts w:ascii="Ink Free" w:hAnsi="Ink Free"/>
        </w:rPr>
        <w:t>it  would</w:t>
      </w:r>
      <w:proofErr w:type="gramEnd"/>
      <w:r>
        <w:rPr>
          <w:rFonts w:ascii="Ink Free" w:hAnsi="Ink Free"/>
        </w:rPr>
        <w:t xml:space="preserve"> be landscaped beautifully.  Sadly this did not happen. Despite some works, the land soon became water-logged, uneven, an informal dog toilet and in many places over-grown with weeds.</w:t>
      </w:r>
    </w:p>
    <w:p w14:paraId="57002734" w14:textId="77777777" w:rsidR="004B77E7" w:rsidRDefault="004B77E7" w:rsidP="004B77E7">
      <w:pPr>
        <w:pStyle w:val="Standard"/>
        <w:ind w:left="709"/>
        <w:rPr>
          <w:rFonts w:ascii="Ink Free" w:hAnsi="Ink Free"/>
        </w:rPr>
      </w:pPr>
    </w:p>
    <w:p w14:paraId="3BECC863" w14:textId="77777777" w:rsidR="004B77E7" w:rsidRDefault="004B77E7" w:rsidP="004B77E7">
      <w:pPr>
        <w:pStyle w:val="Standard"/>
        <w:ind w:left="709"/>
        <w:rPr>
          <w:rFonts w:ascii="Ink Free" w:hAnsi="Ink Free"/>
        </w:rPr>
      </w:pPr>
      <w:r>
        <w:rPr>
          <w:rFonts w:ascii="Ink Free" w:hAnsi="Ink Free"/>
          <w:b/>
          <w:bCs/>
        </w:rPr>
        <w:t>October 2018</w:t>
      </w:r>
      <w:r>
        <w:rPr>
          <w:rFonts w:ascii="Ink Free" w:hAnsi="Ink Free"/>
        </w:rPr>
        <w:t xml:space="preserve"> – A group of volunteers got together at the request of the Parish Council to make a plan for the land. They did surveys and held discussions with members of the village, the Church and the School to get as many views as possible.</w:t>
      </w:r>
    </w:p>
    <w:p w14:paraId="05D05749" w14:textId="77777777" w:rsidR="004B77E7" w:rsidRDefault="004B77E7" w:rsidP="004B77E7">
      <w:pPr>
        <w:pStyle w:val="Standard"/>
        <w:ind w:left="709"/>
        <w:rPr>
          <w:rFonts w:ascii="Ink Free" w:hAnsi="Ink Free"/>
        </w:rPr>
      </w:pPr>
    </w:p>
    <w:p w14:paraId="24B12C6A" w14:textId="77777777" w:rsidR="004B77E7" w:rsidRDefault="004B77E7" w:rsidP="004B77E7">
      <w:pPr>
        <w:pStyle w:val="Standard"/>
        <w:ind w:left="709"/>
        <w:rPr>
          <w:rFonts w:ascii="Ink Free" w:hAnsi="Ink Free"/>
        </w:rPr>
      </w:pPr>
      <w:r>
        <w:rPr>
          <w:rFonts w:ascii="Ink Free" w:hAnsi="Ink Free"/>
          <w:b/>
          <w:bCs/>
        </w:rPr>
        <w:t>December 2018</w:t>
      </w:r>
      <w:r>
        <w:rPr>
          <w:rFonts w:ascii="Ink Free" w:hAnsi="Ink Free"/>
        </w:rPr>
        <w:t xml:space="preserve"> – The group named the land the Village Green and came up with plans for (1) a Playing Field to make the Green useful, especially to the School, and (2) a Heritage Tree Trail to make the Green more interesting and attractive.</w:t>
      </w:r>
    </w:p>
    <w:p w14:paraId="3C01AE62" w14:textId="77777777" w:rsidR="004B77E7" w:rsidRDefault="004B77E7" w:rsidP="004B77E7">
      <w:pPr>
        <w:pStyle w:val="Standard"/>
        <w:ind w:left="709"/>
        <w:rPr>
          <w:rFonts w:ascii="Ink Free" w:hAnsi="Ink Free"/>
        </w:rPr>
      </w:pPr>
    </w:p>
    <w:p w14:paraId="278BB135" w14:textId="77777777" w:rsidR="004B77E7" w:rsidRDefault="004B77E7" w:rsidP="004B77E7">
      <w:pPr>
        <w:pStyle w:val="Standard"/>
        <w:ind w:left="709"/>
        <w:rPr>
          <w:rFonts w:ascii="Ink Free" w:hAnsi="Ink Free"/>
        </w:rPr>
      </w:pPr>
      <w:r>
        <w:rPr>
          <w:rFonts w:ascii="Ink Free" w:hAnsi="Ink Free"/>
          <w:b/>
          <w:bCs/>
        </w:rPr>
        <w:t>January 2019</w:t>
      </w:r>
      <w:r>
        <w:rPr>
          <w:rFonts w:ascii="Ink Free" w:hAnsi="Ink Free"/>
        </w:rPr>
        <w:t xml:space="preserve"> – The group asked the village for comments on the plan and was delighted by the strong support.</w:t>
      </w:r>
    </w:p>
    <w:p w14:paraId="3519FC4C" w14:textId="77777777" w:rsidR="004B77E7" w:rsidRDefault="004B77E7" w:rsidP="004B77E7">
      <w:pPr>
        <w:pStyle w:val="Standard"/>
        <w:ind w:left="709"/>
        <w:rPr>
          <w:rFonts w:ascii="Ink Free" w:hAnsi="Ink Free"/>
        </w:rPr>
      </w:pPr>
    </w:p>
    <w:p w14:paraId="40F0B25F" w14:textId="77777777" w:rsidR="004B77E7" w:rsidRDefault="004B77E7" w:rsidP="004B77E7">
      <w:pPr>
        <w:pStyle w:val="Standard"/>
        <w:ind w:left="709"/>
        <w:rPr>
          <w:rFonts w:ascii="Ink Free" w:hAnsi="Ink Free"/>
          <w:sz w:val="28"/>
          <w:szCs w:val="28"/>
        </w:rPr>
      </w:pPr>
      <w:r>
        <w:rPr>
          <w:rFonts w:ascii="Ink Free" w:hAnsi="Ink Free"/>
          <w:b/>
          <w:bCs/>
        </w:rPr>
        <w:t>February to June 2019</w:t>
      </w:r>
      <w:r>
        <w:rPr>
          <w:rFonts w:ascii="Ink Free" w:hAnsi="Ink Free"/>
        </w:rPr>
        <w:t xml:space="preserve"> – The group got quotes for making the Playing Field and applied to local and </w:t>
      </w:r>
      <w:r>
        <w:rPr>
          <w:rFonts w:ascii="Ink Free" w:hAnsi="Ink Free"/>
          <w:sz w:val="28"/>
          <w:szCs w:val="28"/>
        </w:rPr>
        <w:t>national organisations for funding.</w:t>
      </w:r>
    </w:p>
    <w:p w14:paraId="6CF7BA47" w14:textId="77777777" w:rsidR="004B77E7" w:rsidRDefault="004B77E7" w:rsidP="004B77E7">
      <w:pPr>
        <w:pStyle w:val="Standard"/>
        <w:ind w:left="709"/>
        <w:rPr>
          <w:rFonts w:ascii="Ink Free" w:hAnsi="Ink Free"/>
          <w:sz w:val="28"/>
          <w:szCs w:val="28"/>
        </w:rPr>
      </w:pPr>
    </w:p>
    <w:p w14:paraId="76B238D7" w14:textId="77777777" w:rsidR="004B77E7" w:rsidRDefault="004B77E7" w:rsidP="004B77E7">
      <w:pPr>
        <w:pStyle w:val="Standard"/>
        <w:ind w:left="709"/>
        <w:rPr>
          <w:rFonts w:ascii="Ink Free" w:hAnsi="Ink Free"/>
        </w:rPr>
      </w:pPr>
    </w:p>
    <w:p w14:paraId="2E3B8478" w14:textId="77777777" w:rsidR="004B77E7" w:rsidRDefault="004B77E7" w:rsidP="004B77E7">
      <w:pPr>
        <w:pStyle w:val="Standard"/>
        <w:ind w:left="709"/>
        <w:rPr>
          <w:rFonts w:ascii="Ink Free" w:hAnsi="Ink Free"/>
          <w:b/>
          <w:bCs/>
        </w:rPr>
      </w:pPr>
      <w:r>
        <w:rPr>
          <w:rFonts w:ascii="Ink Free" w:hAnsi="Ink Free"/>
          <w:b/>
          <w:bCs/>
        </w:rPr>
        <w:t>Making it happen</w:t>
      </w:r>
    </w:p>
    <w:p w14:paraId="3C55CCE1" w14:textId="77777777" w:rsidR="004B77E7" w:rsidRDefault="004B77E7" w:rsidP="004B77E7">
      <w:pPr>
        <w:pStyle w:val="Standard"/>
        <w:ind w:left="709"/>
        <w:rPr>
          <w:rFonts w:ascii="Ink Free" w:hAnsi="Ink Free"/>
          <w:b/>
          <w:bCs/>
        </w:rPr>
      </w:pPr>
    </w:p>
    <w:p w14:paraId="42A1B30C" w14:textId="77777777" w:rsidR="004B77E7" w:rsidRDefault="004B77E7" w:rsidP="004B77E7">
      <w:pPr>
        <w:pStyle w:val="Standard"/>
        <w:ind w:left="709"/>
        <w:rPr>
          <w:rFonts w:ascii="Ink Free" w:hAnsi="Ink Free"/>
          <w:sz w:val="28"/>
          <w:szCs w:val="28"/>
        </w:rPr>
      </w:pPr>
      <w:r>
        <w:rPr>
          <w:rFonts w:ascii="Ink Free" w:hAnsi="Ink Free"/>
        </w:rPr>
        <w:t>Work on the Playing Field is due to start in August and we aim to start planting the Heritage Tree Trail in</w:t>
      </w:r>
      <w:r>
        <w:rPr>
          <w:rFonts w:ascii="Ink Free" w:hAnsi="Ink Free"/>
          <w:sz w:val="28"/>
          <w:szCs w:val="28"/>
        </w:rPr>
        <w:t xml:space="preserve"> </w:t>
      </w:r>
      <w:r>
        <w:rPr>
          <w:rFonts w:ascii="Ink Free" w:hAnsi="Ink Free"/>
        </w:rPr>
        <w:t>winter 2019.</w:t>
      </w:r>
    </w:p>
    <w:p w14:paraId="505EAEFF" w14:textId="77777777" w:rsidR="004B77E7" w:rsidRDefault="004B77E7" w:rsidP="004B77E7">
      <w:pPr>
        <w:pStyle w:val="Standard"/>
        <w:ind w:left="709"/>
        <w:rPr>
          <w:rFonts w:ascii="Ink Free" w:hAnsi="Ink Free"/>
        </w:rPr>
      </w:pPr>
    </w:p>
    <w:p w14:paraId="5B6C4C18" w14:textId="77777777" w:rsidR="004B77E7" w:rsidRDefault="004B77E7" w:rsidP="004B77E7">
      <w:pPr>
        <w:pStyle w:val="Standard"/>
        <w:ind w:left="709"/>
        <w:rPr>
          <w:rFonts w:ascii="Ink Free" w:hAnsi="Ink Free"/>
        </w:rPr>
      </w:pPr>
      <w:r>
        <w:rPr>
          <w:rFonts w:ascii="Ink Free" w:hAnsi="Ink Free"/>
        </w:rPr>
        <w:t>The cost of the Playing Field will be £25,660 and so far we have raised £21,500. We have been thrilled to get support from:</w:t>
      </w:r>
    </w:p>
    <w:p w14:paraId="64B01E4A" w14:textId="77777777" w:rsidR="004B77E7" w:rsidRDefault="004B77E7" w:rsidP="004B77E7">
      <w:pPr>
        <w:pStyle w:val="Standard"/>
        <w:ind w:left="1418"/>
        <w:rPr>
          <w:rFonts w:ascii="Ink Free" w:hAnsi="Ink Free"/>
        </w:rPr>
      </w:pPr>
      <w:r>
        <w:rPr>
          <w:rFonts w:ascii="Ink Free" w:hAnsi="Ink Free"/>
        </w:rPr>
        <w:t>The Vale of White Horse Council (£7,500)</w:t>
      </w:r>
    </w:p>
    <w:p w14:paraId="5386FA76" w14:textId="77777777" w:rsidR="004B77E7" w:rsidRDefault="004B77E7" w:rsidP="004B77E7">
      <w:pPr>
        <w:pStyle w:val="Standard"/>
        <w:ind w:left="1418"/>
        <w:rPr>
          <w:rFonts w:ascii="Ink Free" w:hAnsi="Ink Free"/>
        </w:rPr>
      </w:pPr>
      <w:r>
        <w:rPr>
          <w:rFonts w:ascii="Ink Free" w:hAnsi="Ink Free"/>
        </w:rPr>
        <w:t>Oxfordshire County Council (£2,500)</w:t>
      </w:r>
    </w:p>
    <w:p w14:paraId="7C436B30" w14:textId="77777777" w:rsidR="004B77E7" w:rsidRDefault="004B77E7" w:rsidP="004B77E7">
      <w:pPr>
        <w:pStyle w:val="Standard"/>
        <w:ind w:left="1418"/>
        <w:rPr>
          <w:rFonts w:ascii="Ink Free" w:hAnsi="Ink Free"/>
        </w:rPr>
      </w:pPr>
      <w:r>
        <w:rPr>
          <w:rFonts w:ascii="Ink Free" w:hAnsi="Ink Free"/>
        </w:rPr>
        <w:t>The National Lottery (£7,000)</w:t>
      </w:r>
    </w:p>
    <w:p w14:paraId="417406F9" w14:textId="77777777" w:rsidR="004B77E7" w:rsidRDefault="004B77E7" w:rsidP="004B77E7">
      <w:pPr>
        <w:pStyle w:val="Standard"/>
        <w:ind w:left="1418"/>
        <w:rPr>
          <w:rFonts w:ascii="Ink Free" w:hAnsi="Ink Free"/>
        </w:rPr>
      </w:pPr>
      <w:r>
        <w:rPr>
          <w:rFonts w:ascii="Ink Free" w:hAnsi="Ink Free"/>
        </w:rPr>
        <w:t>The Sir William Cash Fund (£2,000)</w:t>
      </w:r>
    </w:p>
    <w:p w14:paraId="1B3C6616" w14:textId="77777777" w:rsidR="004B77E7" w:rsidRDefault="004B77E7" w:rsidP="004B77E7">
      <w:pPr>
        <w:pStyle w:val="Standard"/>
        <w:ind w:left="1418"/>
        <w:rPr>
          <w:rFonts w:ascii="Ink Free" w:hAnsi="Ink Free"/>
        </w:rPr>
      </w:pPr>
      <w:r>
        <w:rPr>
          <w:rFonts w:ascii="Ink Free" w:hAnsi="Ink Free"/>
        </w:rPr>
        <w:t>Ashbury Parish Council (£2,500)</w:t>
      </w:r>
    </w:p>
    <w:p w14:paraId="7725157B" w14:textId="77777777" w:rsidR="004B77E7" w:rsidRDefault="004B77E7" w:rsidP="004B77E7">
      <w:pPr>
        <w:pStyle w:val="Standard"/>
        <w:ind w:left="709"/>
        <w:rPr>
          <w:rFonts w:ascii="Ink Free" w:hAnsi="Ink Free"/>
          <w:b/>
          <w:bCs/>
        </w:rPr>
      </w:pPr>
    </w:p>
    <w:p w14:paraId="64B6186D" w14:textId="77777777" w:rsidR="004B77E7" w:rsidRDefault="004B77E7" w:rsidP="004B77E7">
      <w:pPr>
        <w:pStyle w:val="Standard"/>
        <w:ind w:left="709"/>
        <w:rPr>
          <w:rFonts w:ascii="Ink Free" w:hAnsi="Ink Free"/>
          <w:b/>
          <w:bCs/>
        </w:rPr>
      </w:pPr>
      <w:r>
        <w:rPr>
          <w:rFonts w:ascii="Ink Free" w:hAnsi="Ink Free"/>
          <w:b/>
          <w:bCs/>
        </w:rPr>
        <w:t>We just need another£4160!</w:t>
      </w:r>
    </w:p>
    <w:p w14:paraId="38D3FA78" w14:textId="77777777" w:rsidR="004B77E7" w:rsidRDefault="004B77E7" w:rsidP="004B77E7">
      <w:pPr>
        <w:pStyle w:val="Standard"/>
        <w:ind w:left="709"/>
        <w:rPr>
          <w:rFonts w:ascii="Ink Free" w:hAnsi="Ink Free"/>
          <w:b/>
          <w:bCs/>
        </w:rPr>
      </w:pPr>
    </w:p>
    <w:p w14:paraId="373CA483" w14:textId="77777777" w:rsidR="004B77E7" w:rsidRDefault="004B77E7" w:rsidP="004B77E7">
      <w:pPr>
        <w:pStyle w:val="Standard"/>
        <w:ind w:left="709"/>
        <w:rPr>
          <w:rFonts w:ascii="Ink Free" w:hAnsi="Ink Free"/>
        </w:rPr>
      </w:pPr>
      <w:r>
        <w:rPr>
          <w:rFonts w:ascii="Ink Free" w:hAnsi="Ink Free"/>
        </w:rPr>
        <w:t>We're busy applying to other funding organisations but we know that the community will want to help too.</w:t>
      </w:r>
    </w:p>
    <w:p w14:paraId="2C80040B" w14:textId="77777777" w:rsidR="004B77E7" w:rsidRDefault="004B77E7" w:rsidP="004B77E7">
      <w:pPr>
        <w:pStyle w:val="Standard"/>
        <w:ind w:left="709"/>
        <w:rPr>
          <w:rFonts w:ascii="Ink Free" w:hAnsi="Ink Free"/>
        </w:rPr>
      </w:pPr>
    </w:p>
    <w:p w14:paraId="4627D44A" w14:textId="77777777" w:rsidR="004B77E7" w:rsidRDefault="004B77E7" w:rsidP="004B77E7">
      <w:pPr>
        <w:pStyle w:val="Standard"/>
        <w:ind w:left="709"/>
        <w:rPr>
          <w:rFonts w:ascii="Ink Free" w:hAnsi="Ink Free"/>
        </w:rPr>
      </w:pPr>
      <w:r>
        <w:rPr>
          <w:rFonts w:ascii="Ink Free" w:hAnsi="Ink Free"/>
        </w:rPr>
        <w:t>We're also working on final plans for the Heritage Tree Trail. We'll publish them soon and ask for comments.</w:t>
      </w:r>
    </w:p>
    <w:p w14:paraId="010800DD" w14:textId="77777777" w:rsidR="004B77E7" w:rsidRDefault="004B77E7" w:rsidP="004B77E7">
      <w:pPr>
        <w:pStyle w:val="Standard"/>
        <w:ind w:left="709"/>
        <w:rPr>
          <w:rFonts w:ascii="Ink Free" w:hAnsi="Ink Free"/>
        </w:rPr>
      </w:pPr>
    </w:p>
    <w:p w14:paraId="2B15D9EE" w14:textId="77777777" w:rsidR="004B77E7" w:rsidRDefault="004B77E7" w:rsidP="004B77E7">
      <w:pPr>
        <w:pStyle w:val="Standard"/>
        <w:ind w:left="709"/>
      </w:pPr>
      <w:r>
        <w:rPr>
          <w:rFonts w:ascii="Ink Free" w:hAnsi="Ink Free"/>
        </w:rPr>
        <w:t>The Playing Field and Tree Trail will be great new assets for the community. Please support them by -</w:t>
      </w:r>
    </w:p>
    <w:p w14:paraId="0056496C" w14:textId="77777777" w:rsidR="004B77E7" w:rsidRDefault="004B77E7" w:rsidP="004B77E7">
      <w:pPr>
        <w:pStyle w:val="Standard"/>
        <w:numPr>
          <w:ilvl w:val="1"/>
          <w:numId w:val="20"/>
        </w:numPr>
      </w:pPr>
      <w:r>
        <w:rPr>
          <w:rFonts w:ascii="Ink Free" w:hAnsi="Ink Free"/>
        </w:rPr>
        <w:t>A cash donation (no matter how small or large, every little bit will help make this happen) or</w:t>
      </w:r>
    </w:p>
    <w:p w14:paraId="094B5791" w14:textId="77777777" w:rsidR="004B77E7" w:rsidRDefault="004B77E7" w:rsidP="004B77E7">
      <w:pPr>
        <w:pStyle w:val="Standard"/>
        <w:numPr>
          <w:ilvl w:val="1"/>
          <w:numId w:val="20"/>
        </w:numPr>
      </w:pPr>
      <w:r>
        <w:rPr>
          <w:rFonts w:ascii="Ink Free" w:hAnsi="Ink Free"/>
        </w:rPr>
        <w:t>Sponsoring a tree or plaque – perhaps in memory of someone dear to you or to celebrate a happy event.</w:t>
      </w:r>
    </w:p>
    <w:p w14:paraId="2A6B0EA9" w14:textId="77777777" w:rsidR="004B77E7" w:rsidRDefault="004B77E7" w:rsidP="004B77E7">
      <w:pPr>
        <w:pStyle w:val="Standard"/>
        <w:ind w:left="709"/>
        <w:rPr>
          <w:rFonts w:ascii="Ink Free" w:hAnsi="Ink Free"/>
          <w:sz w:val="28"/>
          <w:szCs w:val="28"/>
        </w:rPr>
      </w:pPr>
      <w:r>
        <w:rPr>
          <w:rFonts w:ascii="Ink Free" w:hAnsi="Ink Free"/>
        </w:rPr>
        <w:t xml:space="preserve">There will be a collection box in Ashbury Tea Room and Shop and a funding thermometer to chart our </w:t>
      </w:r>
      <w:proofErr w:type="spellStart"/>
      <w:r>
        <w:rPr>
          <w:rFonts w:ascii="Ink Free" w:hAnsi="Ink Free"/>
        </w:rPr>
        <w:t>progress,For</w:t>
      </w:r>
      <w:proofErr w:type="spellEnd"/>
      <w:r>
        <w:rPr>
          <w:rFonts w:ascii="Ink Free" w:hAnsi="Ink Free"/>
        </w:rPr>
        <w:t xml:space="preserve"> more information on how to donate please contact Liz </w:t>
      </w:r>
      <w:proofErr w:type="spellStart"/>
      <w:r>
        <w:rPr>
          <w:rFonts w:ascii="Ink Free" w:hAnsi="Ink Free"/>
        </w:rPr>
        <w:t>Derrington</w:t>
      </w:r>
      <w:proofErr w:type="spellEnd"/>
      <w:r>
        <w:rPr>
          <w:rFonts w:ascii="Ink Free" w:hAnsi="Ink Free"/>
        </w:rPr>
        <w:t xml:space="preserve"> (</w:t>
      </w:r>
      <w:hyperlink r:id="rId13" w:history="1">
        <w:r>
          <w:rPr>
            <w:rStyle w:val="Hyperlink"/>
            <w:rFonts w:ascii="Ink Free" w:hAnsi="Ink Free"/>
          </w:rPr>
          <w:t>elizabethderrington45@gmail.com</w:t>
        </w:r>
      </w:hyperlink>
      <w:r>
        <w:rPr>
          <w:rFonts w:ascii="Ink Free" w:hAnsi="Ink Free"/>
        </w:rPr>
        <w:t xml:space="preserve"> or 710813). </w:t>
      </w:r>
      <w:r>
        <w:rPr>
          <w:rFonts w:ascii="Ink Free" w:hAnsi="Ink Free"/>
          <w:sz w:val="28"/>
          <w:szCs w:val="28"/>
        </w:rPr>
        <w:t xml:space="preserve">  </w:t>
      </w:r>
    </w:p>
    <w:p w14:paraId="57CD3E24" w14:textId="6A1563D1" w:rsidR="004B77E7" w:rsidRDefault="004B77E7" w:rsidP="00206232"/>
    <w:p w14:paraId="51A3398B" w14:textId="77777777" w:rsidR="004B77E7" w:rsidRDefault="004B77E7">
      <w:pPr>
        <w:spacing w:after="0" w:line="240" w:lineRule="auto"/>
      </w:pPr>
      <w:r>
        <w:br w:type="page"/>
      </w:r>
    </w:p>
    <w:p w14:paraId="0FAC8FCD" w14:textId="593B7BCC" w:rsidR="004B77E7" w:rsidRDefault="004B77E7" w:rsidP="00206232">
      <w:r>
        <w:lastRenderedPageBreak/>
        <w:t>Appendix 4</w:t>
      </w:r>
    </w:p>
    <w:p w14:paraId="5AB57CD5" w14:textId="77777777" w:rsidR="000770E5" w:rsidRDefault="000770E5" w:rsidP="000770E5">
      <w:pPr>
        <w:spacing w:after="0"/>
        <w:rPr>
          <w:rFonts w:ascii="Times New Roman" w:hAnsi="Times New Roman"/>
          <w:b/>
          <w:sz w:val="24"/>
          <w:szCs w:val="24"/>
        </w:rPr>
      </w:pPr>
      <w:r>
        <w:rPr>
          <w:rFonts w:ascii="Times New Roman" w:hAnsi="Times New Roman"/>
          <w:b/>
          <w:sz w:val="24"/>
          <w:szCs w:val="24"/>
        </w:rPr>
        <w:t xml:space="preserve">Update report to: </w:t>
      </w:r>
      <w:r>
        <w:rPr>
          <w:rFonts w:ascii="Times New Roman" w:hAnsi="Times New Roman"/>
          <w:b/>
          <w:sz w:val="24"/>
          <w:szCs w:val="24"/>
        </w:rPr>
        <w:tab/>
        <w:t>Ashbury Parish Council for meeting on 8</w:t>
      </w:r>
      <w:r>
        <w:rPr>
          <w:rFonts w:ascii="Times New Roman" w:hAnsi="Times New Roman"/>
          <w:b/>
          <w:sz w:val="24"/>
          <w:szCs w:val="24"/>
          <w:vertAlign w:val="superscript"/>
        </w:rPr>
        <w:t>th</w:t>
      </w:r>
      <w:r>
        <w:rPr>
          <w:rFonts w:ascii="Times New Roman" w:hAnsi="Times New Roman"/>
          <w:b/>
          <w:sz w:val="24"/>
          <w:szCs w:val="24"/>
        </w:rPr>
        <w:t xml:space="preserve"> July 2019</w:t>
      </w:r>
    </w:p>
    <w:p w14:paraId="7F82E55F" w14:textId="77777777" w:rsidR="000770E5" w:rsidRDefault="000770E5" w:rsidP="000770E5">
      <w:pPr>
        <w:spacing w:after="0"/>
        <w:rPr>
          <w:rFonts w:ascii="Times New Roman" w:hAnsi="Times New Roman"/>
          <w:b/>
          <w:sz w:val="24"/>
          <w:szCs w:val="24"/>
        </w:rPr>
      </w:pPr>
      <w:r>
        <w:rPr>
          <w:rFonts w:ascii="Times New Roman" w:hAnsi="Times New Roman"/>
          <w:b/>
          <w:sz w:val="24"/>
          <w:szCs w:val="24"/>
        </w:rPr>
        <w:t>From: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Ashbury Parish A Team/Planters Group</w:t>
      </w:r>
    </w:p>
    <w:p w14:paraId="5BA6603A" w14:textId="77777777" w:rsidR="000770E5" w:rsidRDefault="000770E5" w:rsidP="000770E5">
      <w:pPr>
        <w:spacing w:after="0"/>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July 2019</w:t>
      </w:r>
    </w:p>
    <w:p w14:paraId="18C66E82" w14:textId="77777777" w:rsidR="000770E5" w:rsidRDefault="000770E5" w:rsidP="000770E5">
      <w:pPr>
        <w:spacing w:after="0"/>
        <w:rPr>
          <w:rFonts w:ascii="Times New Roman" w:hAnsi="Times New Roman"/>
          <w:b/>
          <w:sz w:val="24"/>
          <w:szCs w:val="24"/>
        </w:rPr>
      </w:pPr>
    </w:p>
    <w:p w14:paraId="0F8A381D" w14:textId="77777777" w:rsidR="000770E5" w:rsidRDefault="000770E5" w:rsidP="000770E5">
      <w:pPr>
        <w:spacing w:after="0"/>
        <w:rPr>
          <w:rFonts w:ascii="Times New Roman" w:hAnsi="Times New Roman"/>
          <w:i/>
          <w:sz w:val="24"/>
          <w:szCs w:val="24"/>
        </w:rPr>
      </w:pPr>
      <w:r>
        <w:rPr>
          <w:rFonts w:ascii="Times New Roman" w:hAnsi="Times New Roman"/>
          <w:b/>
          <w:sz w:val="24"/>
          <w:szCs w:val="24"/>
        </w:rPr>
        <w:t>Action required:</w:t>
      </w:r>
      <w:r>
        <w:rPr>
          <w:rFonts w:ascii="Times New Roman" w:hAnsi="Times New Roman"/>
          <w:sz w:val="24"/>
          <w:szCs w:val="24"/>
        </w:rPr>
        <w:tab/>
      </w:r>
      <w:r>
        <w:rPr>
          <w:rFonts w:ascii="Times New Roman" w:hAnsi="Times New Roman"/>
          <w:i/>
          <w:sz w:val="24"/>
          <w:szCs w:val="24"/>
        </w:rPr>
        <w:t>To note, to action, and to inform decision making and next steps forward for APC owned or responsible Assets maintenance</w:t>
      </w:r>
    </w:p>
    <w:p w14:paraId="44975D91" w14:textId="77777777" w:rsidR="000770E5" w:rsidRDefault="000770E5" w:rsidP="000770E5">
      <w:pPr>
        <w:spacing w:after="0"/>
        <w:rPr>
          <w:rFonts w:ascii="Times New Roman" w:hAnsi="Times New Roman"/>
          <w:i/>
          <w:sz w:val="24"/>
          <w:szCs w:val="24"/>
        </w:rPr>
      </w:pPr>
    </w:p>
    <w:p w14:paraId="7DED63E1" w14:textId="77777777" w:rsidR="000770E5" w:rsidRDefault="000770E5" w:rsidP="000770E5">
      <w:pPr>
        <w:spacing w:after="0"/>
        <w:rPr>
          <w:rFonts w:ascii="Times New Roman" w:hAnsi="Times New Roman"/>
          <w:sz w:val="24"/>
          <w:szCs w:val="24"/>
        </w:rPr>
      </w:pPr>
      <w:r>
        <w:rPr>
          <w:rFonts w:ascii="Times New Roman" w:hAnsi="Times New Roman"/>
          <w:sz w:val="24"/>
          <w:szCs w:val="24"/>
        </w:rPr>
        <w:t>The Ashbury Parish A Team/Planters Group met again in June 2019 and agreed the following actions</w:t>
      </w:r>
    </w:p>
    <w:p w14:paraId="171DB7A3" w14:textId="77777777" w:rsidR="000770E5" w:rsidRDefault="000770E5" w:rsidP="000770E5">
      <w:pPr>
        <w:pStyle w:val="ListParagraph"/>
        <w:numPr>
          <w:ilvl w:val="0"/>
          <w:numId w:val="21"/>
        </w:numPr>
        <w:spacing w:after="0"/>
        <w:rPr>
          <w:rFonts w:ascii="Times New Roman" w:hAnsi="Times New Roman"/>
          <w:b/>
          <w:i/>
          <w:sz w:val="24"/>
          <w:szCs w:val="24"/>
        </w:rPr>
      </w:pPr>
      <w:r>
        <w:rPr>
          <w:rFonts w:ascii="Times New Roman" w:hAnsi="Times New Roman"/>
          <w:b/>
          <w:sz w:val="24"/>
          <w:szCs w:val="24"/>
        </w:rPr>
        <w:t xml:space="preserve">David Pain and Jonathon Loose to coordinate an approach in support of building on and engaging more of the community in a collective parish/village </w:t>
      </w:r>
      <w:r>
        <w:rPr>
          <w:rFonts w:ascii="Times New Roman" w:hAnsi="Times New Roman"/>
          <w:b/>
          <w:i/>
          <w:sz w:val="24"/>
          <w:szCs w:val="24"/>
        </w:rPr>
        <w:t>‘</w:t>
      </w:r>
      <w:proofErr w:type="spellStart"/>
      <w:r>
        <w:rPr>
          <w:rFonts w:ascii="Times New Roman" w:hAnsi="Times New Roman"/>
          <w:b/>
          <w:i/>
          <w:sz w:val="24"/>
          <w:szCs w:val="24"/>
        </w:rPr>
        <w:t>lets</w:t>
      </w:r>
      <w:proofErr w:type="spellEnd"/>
      <w:r>
        <w:rPr>
          <w:rFonts w:ascii="Times New Roman" w:hAnsi="Times New Roman"/>
          <w:b/>
          <w:i/>
          <w:sz w:val="24"/>
          <w:szCs w:val="24"/>
        </w:rPr>
        <w:t xml:space="preserve"> together keep it looking in good order’</w:t>
      </w:r>
    </w:p>
    <w:p w14:paraId="6A1A964B" w14:textId="77777777" w:rsidR="000770E5" w:rsidRDefault="000770E5" w:rsidP="000770E5">
      <w:pPr>
        <w:spacing w:after="0"/>
        <w:rPr>
          <w:rFonts w:ascii="Times New Roman" w:hAnsi="Times New Roman"/>
          <w:sz w:val="24"/>
          <w:szCs w:val="24"/>
        </w:rPr>
      </w:pPr>
      <w:r>
        <w:rPr>
          <w:rFonts w:ascii="Times New Roman" w:hAnsi="Times New Roman"/>
          <w:sz w:val="24"/>
          <w:szCs w:val="24"/>
        </w:rPr>
        <w:t>This is a different approach to generating a more formal volunteer input</w:t>
      </w:r>
    </w:p>
    <w:p w14:paraId="1904B049"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We hope the approach will combine the importance of any personal property looking and feel good factor with a similar one for a positive village appearance </w:t>
      </w:r>
    </w:p>
    <w:p w14:paraId="63EBAFB8" w14:textId="77777777" w:rsidR="000770E5" w:rsidRDefault="000770E5" w:rsidP="000770E5">
      <w:pPr>
        <w:spacing w:after="0"/>
        <w:rPr>
          <w:rFonts w:ascii="Times New Roman" w:hAnsi="Times New Roman"/>
          <w:sz w:val="24"/>
          <w:szCs w:val="24"/>
        </w:rPr>
      </w:pPr>
    </w:p>
    <w:p w14:paraId="63C0FF75"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This way of thinking and behaving is already the case for the very valuable, consistent and continuing maintenance to the village assets provided already – such as the grass cutting and care of the War Memorial Green, the Green outside the Pub, some clearing of Drew’s Hill and all those that mow the grass outside of their front gardens on the verges. </w:t>
      </w:r>
    </w:p>
    <w:p w14:paraId="7E150EA1" w14:textId="77777777" w:rsidR="000770E5" w:rsidRDefault="000770E5" w:rsidP="000770E5">
      <w:pPr>
        <w:spacing w:after="0"/>
        <w:rPr>
          <w:rFonts w:ascii="Times New Roman" w:hAnsi="Times New Roman"/>
          <w:sz w:val="24"/>
          <w:szCs w:val="24"/>
        </w:rPr>
      </w:pPr>
    </w:p>
    <w:p w14:paraId="08DF429C" w14:textId="77777777" w:rsidR="000770E5" w:rsidRDefault="000770E5" w:rsidP="000770E5">
      <w:pPr>
        <w:pStyle w:val="ListParagraph"/>
        <w:numPr>
          <w:ilvl w:val="0"/>
          <w:numId w:val="21"/>
        </w:numPr>
        <w:spacing w:after="0"/>
        <w:rPr>
          <w:rFonts w:ascii="Times New Roman" w:hAnsi="Times New Roman"/>
          <w:sz w:val="24"/>
          <w:szCs w:val="24"/>
        </w:rPr>
      </w:pPr>
      <w:r>
        <w:rPr>
          <w:rFonts w:ascii="Times New Roman" w:hAnsi="Times New Roman"/>
          <w:b/>
          <w:sz w:val="24"/>
          <w:szCs w:val="24"/>
        </w:rPr>
        <w:t>Repair quotes</w:t>
      </w:r>
      <w:r>
        <w:rPr>
          <w:rFonts w:ascii="Times New Roman" w:hAnsi="Times New Roman"/>
          <w:sz w:val="24"/>
          <w:szCs w:val="24"/>
        </w:rPr>
        <w:t xml:space="preserve"> are being sought for the following identified as priority areas for Parish Council Assets  from the assets review this March:</w:t>
      </w:r>
    </w:p>
    <w:p w14:paraId="780B018E" w14:textId="77777777" w:rsidR="000770E5" w:rsidRDefault="000770E5" w:rsidP="000770E5">
      <w:pPr>
        <w:pStyle w:val="ListParagraph"/>
        <w:numPr>
          <w:ilvl w:val="1"/>
          <w:numId w:val="22"/>
        </w:numPr>
        <w:spacing w:after="0"/>
        <w:rPr>
          <w:rFonts w:ascii="Times New Roman" w:hAnsi="Times New Roman"/>
          <w:sz w:val="24"/>
          <w:szCs w:val="24"/>
        </w:rPr>
      </w:pPr>
      <w:r>
        <w:rPr>
          <w:rFonts w:ascii="Times New Roman" w:hAnsi="Times New Roman"/>
          <w:sz w:val="24"/>
          <w:szCs w:val="24"/>
        </w:rPr>
        <w:t>The bus shelter</w:t>
      </w:r>
    </w:p>
    <w:p w14:paraId="5947AF34" w14:textId="77777777" w:rsidR="000770E5" w:rsidRDefault="000770E5" w:rsidP="000770E5">
      <w:pPr>
        <w:pStyle w:val="ListParagraph"/>
        <w:numPr>
          <w:ilvl w:val="1"/>
          <w:numId w:val="22"/>
        </w:numPr>
        <w:spacing w:after="0"/>
        <w:rPr>
          <w:rFonts w:ascii="Times New Roman" w:hAnsi="Times New Roman"/>
          <w:sz w:val="24"/>
          <w:szCs w:val="24"/>
        </w:rPr>
      </w:pPr>
      <w:r>
        <w:rPr>
          <w:rFonts w:ascii="Times New Roman" w:hAnsi="Times New Roman"/>
          <w:sz w:val="24"/>
          <w:szCs w:val="24"/>
        </w:rPr>
        <w:t>Tree trunk pruning work</w:t>
      </w:r>
    </w:p>
    <w:p w14:paraId="2E19393B"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  </w:t>
      </w:r>
    </w:p>
    <w:p w14:paraId="18B55006" w14:textId="77777777" w:rsidR="000770E5" w:rsidRDefault="000770E5" w:rsidP="000770E5">
      <w:pPr>
        <w:spacing w:after="0"/>
        <w:rPr>
          <w:rFonts w:ascii="Times New Roman" w:hAnsi="Times New Roman"/>
          <w:sz w:val="24"/>
          <w:szCs w:val="24"/>
        </w:rPr>
      </w:pPr>
    </w:p>
    <w:p w14:paraId="7ECBA382" w14:textId="77777777" w:rsidR="000770E5" w:rsidRDefault="000770E5" w:rsidP="000770E5">
      <w:pPr>
        <w:pStyle w:val="ListParagraph"/>
        <w:numPr>
          <w:ilvl w:val="0"/>
          <w:numId w:val="21"/>
        </w:numPr>
        <w:spacing w:after="0"/>
        <w:rPr>
          <w:rFonts w:ascii="Times New Roman" w:hAnsi="Times New Roman"/>
          <w:b/>
          <w:sz w:val="24"/>
          <w:szCs w:val="24"/>
        </w:rPr>
      </w:pPr>
      <w:r>
        <w:rPr>
          <w:rFonts w:ascii="Times New Roman" w:hAnsi="Times New Roman"/>
          <w:b/>
          <w:sz w:val="24"/>
          <w:szCs w:val="24"/>
        </w:rPr>
        <w:t>Suggestions to reduce the Grass cutting bill</w:t>
      </w:r>
    </w:p>
    <w:p w14:paraId="654CAE4E" w14:textId="77777777" w:rsidR="000770E5" w:rsidRDefault="000770E5" w:rsidP="000770E5">
      <w:pPr>
        <w:pStyle w:val="ListParagraph"/>
        <w:numPr>
          <w:ilvl w:val="1"/>
          <w:numId w:val="21"/>
        </w:numPr>
        <w:spacing w:after="0"/>
        <w:rPr>
          <w:rFonts w:ascii="Times New Roman" w:hAnsi="Times New Roman"/>
          <w:sz w:val="24"/>
          <w:szCs w:val="24"/>
        </w:rPr>
      </w:pPr>
      <w:r>
        <w:rPr>
          <w:rFonts w:ascii="Times New Roman" w:hAnsi="Times New Roman"/>
          <w:sz w:val="24"/>
          <w:szCs w:val="24"/>
        </w:rPr>
        <w:t>Jonathon Loose is in discussion with the CPC re the plan to make the ‘old churchyard’ into a more wild life friendly area. If agreed grass cutting will only be required to a ‘path area’  and the whole old church yard cut reduced to twice per year</w:t>
      </w:r>
    </w:p>
    <w:p w14:paraId="49C7DEBF" w14:textId="77777777" w:rsidR="000770E5" w:rsidRDefault="000770E5" w:rsidP="000770E5">
      <w:pPr>
        <w:spacing w:after="0"/>
        <w:rPr>
          <w:rFonts w:ascii="Times New Roman" w:hAnsi="Times New Roman"/>
          <w:sz w:val="24"/>
          <w:szCs w:val="24"/>
        </w:rPr>
      </w:pPr>
    </w:p>
    <w:p w14:paraId="13B91B42" w14:textId="77777777" w:rsidR="000770E5" w:rsidRDefault="000770E5" w:rsidP="000770E5">
      <w:pPr>
        <w:pStyle w:val="ListParagraph"/>
        <w:numPr>
          <w:ilvl w:val="0"/>
          <w:numId w:val="21"/>
        </w:numPr>
        <w:spacing w:after="0"/>
        <w:rPr>
          <w:rFonts w:ascii="Times New Roman" w:hAnsi="Times New Roman"/>
          <w:b/>
          <w:sz w:val="24"/>
          <w:szCs w:val="24"/>
        </w:rPr>
      </w:pPr>
      <w:r>
        <w:rPr>
          <w:rFonts w:ascii="Times New Roman" w:hAnsi="Times New Roman"/>
          <w:b/>
          <w:sz w:val="24"/>
          <w:szCs w:val="24"/>
        </w:rPr>
        <w:t>Update information on public waste bin emptying</w:t>
      </w:r>
    </w:p>
    <w:p w14:paraId="3F576C99" w14:textId="77777777" w:rsidR="000770E5" w:rsidRDefault="000770E5" w:rsidP="000770E5">
      <w:pPr>
        <w:pStyle w:val="ListParagraph"/>
        <w:numPr>
          <w:ilvl w:val="1"/>
          <w:numId w:val="21"/>
        </w:numPr>
        <w:spacing w:after="0"/>
        <w:rPr>
          <w:rFonts w:ascii="Times New Roman" w:hAnsi="Times New Roman"/>
          <w:sz w:val="24"/>
          <w:szCs w:val="24"/>
        </w:rPr>
      </w:pPr>
      <w:r>
        <w:rPr>
          <w:rFonts w:ascii="Times New Roman" w:hAnsi="Times New Roman"/>
          <w:sz w:val="24"/>
          <w:szCs w:val="24"/>
        </w:rPr>
        <w:t>Following a situation re the ‘bin’ on War Memorial Green, Pauline S has spoken to the Waste Team at VWH and the following applies</w:t>
      </w:r>
    </w:p>
    <w:p w14:paraId="17EDF736" w14:textId="77777777" w:rsidR="000770E5" w:rsidRDefault="000770E5" w:rsidP="000770E5">
      <w:pPr>
        <w:pStyle w:val="ListParagraph"/>
        <w:numPr>
          <w:ilvl w:val="2"/>
          <w:numId w:val="21"/>
        </w:numPr>
        <w:spacing w:after="0"/>
        <w:rPr>
          <w:rFonts w:ascii="Times New Roman" w:hAnsi="Times New Roman"/>
          <w:sz w:val="24"/>
          <w:szCs w:val="24"/>
        </w:rPr>
      </w:pPr>
      <w:r>
        <w:rPr>
          <w:rFonts w:ascii="Times New Roman" w:hAnsi="Times New Roman"/>
          <w:sz w:val="24"/>
          <w:szCs w:val="24"/>
        </w:rPr>
        <w:t>Public waste bins are emptied by the Waste Team crew members under the following circumstances – VWH identified ‘relevant’ land, any adopted Highway</w:t>
      </w:r>
    </w:p>
    <w:p w14:paraId="1F318CFD"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In Ashbury this includes the bin on War Memorial Green (Very historic action) and the 3 bins in the </w:t>
      </w:r>
      <w:proofErr w:type="spellStart"/>
      <w:r>
        <w:rPr>
          <w:rFonts w:ascii="Times New Roman" w:hAnsi="Times New Roman"/>
          <w:sz w:val="24"/>
          <w:szCs w:val="24"/>
        </w:rPr>
        <w:t>Wixes</w:t>
      </w:r>
      <w:proofErr w:type="spellEnd"/>
      <w:r>
        <w:rPr>
          <w:rFonts w:ascii="Times New Roman" w:hAnsi="Times New Roman"/>
          <w:sz w:val="24"/>
          <w:szCs w:val="24"/>
        </w:rPr>
        <w:t xml:space="preserve"> Piece Play Area</w:t>
      </w:r>
    </w:p>
    <w:p w14:paraId="4AFA8C7E" w14:textId="77777777" w:rsidR="000770E5" w:rsidRDefault="000770E5" w:rsidP="000770E5">
      <w:pPr>
        <w:pStyle w:val="ListParagraph"/>
        <w:numPr>
          <w:ilvl w:val="0"/>
          <w:numId w:val="23"/>
        </w:numPr>
        <w:spacing w:after="0"/>
        <w:rPr>
          <w:rFonts w:ascii="Times New Roman" w:hAnsi="Times New Roman"/>
          <w:sz w:val="24"/>
          <w:szCs w:val="24"/>
        </w:rPr>
      </w:pPr>
      <w:r>
        <w:rPr>
          <w:rFonts w:ascii="Times New Roman" w:hAnsi="Times New Roman"/>
          <w:sz w:val="24"/>
          <w:szCs w:val="24"/>
        </w:rPr>
        <w:t xml:space="preserve">The bins are emptied via a weekly review, blue bin bags are used and a </w:t>
      </w:r>
      <w:r>
        <w:rPr>
          <w:rFonts w:ascii="Times New Roman" w:hAnsi="Times New Roman"/>
          <w:i/>
          <w:sz w:val="24"/>
          <w:szCs w:val="24"/>
        </w:rPr>
        <w:t>round bin</w:t>
      </w:r>
      <w:r>
        <w:rPr>
          <w:rFonts w:ascii="Times New Roman" w:hAnsi="Times New Roman"/>
          <w:sz w:val="24"/>
          <w:szCs w:val="24"/>
        </w:rPr>
        <w:t xml:space="preserve"> is required to be in place. The Waste Team do not supply bins where they were not the original installer</w:t>
      </w:r>
    </w:p>
    <w:p w14:paraId="08EC9BAA" w14:textId="77777777" w:rsidR="000770E5" w:rsidRDefault="000770E5" w:rsidP="000770E5">
      <w:pPr>
        <w:spacing w:after="0"/>
        <w:rPr>
          <w:rFonts w:ascii="Times New Roman" w:hAnsi="Times New Roman"/>
          <w:sz w:val="24"/>
          <w:szCs w:val="24"/>
        </w:rPr>
      </w:pPr>
      <w:r>
        <w:rPr>
          <w:rFonts w:ascii="Times New Roman" w:hAnsi="Times New Roman"/>
          <w:sz w:val="24"/>
          <w:szCs w:val="24"/>
        </w:rPr>
        <w:t>This Waste Team action is NOT funded via our Council Tax. As the waste team have to pay for the waste to be disposed of, they are reviewing their criteria for bin emptying.</w:t>
      </w:r>
    </w:p>
    <w:p w14:paraId="781C6CB8" w14:textId="77777777" w:rsidR="000770E5" w:rsidRDefault="000770E5" w:rsidP="000770E5">
      <w:pPr>
        <w:spacing w:after="0"/>
        <w:rPr>
          <w:rFonts w:ascii="Times New Roman" w:hAnsi="Times New Roman"/>
          <w:sz w:val="24"/>
          <w:szCs w:val="24"/>
        </w:rPr>
      </w:pPr>
      <w:r>
        <w:rPr>
          <w:rFonts w:ascii="Times New Roman" w:hAnsi="Times New Roman"/>
          <w:sz w:val="24"/>
          <w:szCs w:val="24"/>
        </w:rPr>
        <w:t>Those bins more recently added to their workload may be stopped – in Ashbury this may mean the play area bins</w:t>
      </w:r>
    </w:p>
    <w:p w14:paraId="7583D63C"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  </w:t>
      </w:r>
    </w:p>
    <w:p w14:paraId="5DBEC4B0"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Kate at the Waste </w:t>
      </w:r>
      <w:proofErr w:type="gramStart"/>
      <w:r>
        <w:rPr>
          <w:rFonts w:ascii="Times New Roman" w:hAnsi="Times New Roman"/>
          <w:sz w:val="24"/>
          <w:szCs w:val="24"/>
        </w:rPr>
        <w:t>Team  01235</w:t>
      </w:r>
      <w:proofErr w:type="gramEnd"/>
      <w:r>
        <w:rPr>
          <w:rFonts w:ascii="Times New Roman" w:hAnsi="Times New Roman"/>
          <w:sz w:val="24"/>
          <w:szCs w:val="24"/>
        </w:rPr>
        <w:t xml:space="preserve"> 422138 will keep us informed if there are to be changes to the public bin emptying in Ashbury </w:t>
      </w:r>
    </w:p>
    <w:p w14:paraId="7A8C8EBE" w14:textId="77777777" w:rsidR="000770E5" w:rsidRDefault="000770E5" w:rsidP="000770E5">
      <w:pPr>
        <w:spacing w:after="0"/>
        <w:rPr>
          <w:rFonts w:ascii="Times New Roman" w:hAnsi="Times New Roman"/>
          <w:sz w:val="24"/>
          <w:szCs w:val="24"/>
        </w:rPr>
      </w:pPr>
    </w:p>
    <w:p w14:paraId="7D4D040F" w14:textId="77777777" w:rsidR="000770E5" w:rsidRDefault="000770E5" w:rsidP="000770E5">
      <w:pPr>
        <w:pStyle w:val="ListParagraph"/>
        <w:numPr>
          <w:ilvl w:val="0"/>
          <w:numId w:val="21"/>
        </w:numPr>
        <w:spacing w:after="0"/>
        <w:rPr>
          <w:rFonts w:ascii="Times New Roman" w:hAnsi="Times New Roman"/>
          <w:b/>
          <w:sz w:val="24"/>
          <w:szCs w:val="24"/>
        </w:rPr>
      </w:pPr>
      <w:r>
        <w:rPr>
          <w:rFonts w:ascii="Times New Roman" w:hAnsi="Times New Roman"/>
          <w:b/>
          <w:sz w:val="24"/>
          <w:szCs w:val="24"/>
        </w:rPr>
        <w:t>Request to meet with our MP, Councillors to raise impact for APC on Public Liability Insurance re Highways delegated work to all Town and Parish Councils</w:t>
      </w:r>
    </w:p>
    <w:p w14:paraId="0EA1A92A"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We recommend a meeting is organised between the above and APC and ourselves to raise unrecognised and unstated by anyone so far, issues as a result of Highways moving to delegate more tasks to local Town and Parish Councils. </w:t>
      </w:r>
    </w:p>
    <w:p w14:paraId="6AE37185"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(see survey sent recently by Highways and which I completed on behalf of APC) </w:t>
      </w:r>
    </w:p>
    <w:p w14:paraId="3286DD2D" w14:textId="77777777" w:rsidR="000770E5" w:rsidRDefault="000770E5" w:rsidP="000770E5">
      <w:pPr>
        <w:spacing w:after="0"/>
        <w:rPr>
          <w:rFonts w:ascii="Times New Roman" w:hAnsi="Times New Roman"/>
          <w:sz w:val="24"/>
          <w:szCs w:val="24"/>
        </w:rPr>
      </w:pPr>
    </w:p>
    <w:p w14:paraId="7ADFC383" w14:textId="77777777" w:rsidR="000770E5" w:rsidRDefault="000770E5" w:rsidP="000770E5">
      <w:pPr>
        <w:spacing w:after="0"/>
        <w:rPr>
          <w:rFonts w:ascii="Times New Roman" w:hAnsi="Times New Roman"/>
          <w:sz w:val="24"/>
          <w:szCs w:val="24"/>
        </w:rPr>
      </w:pPr>
    </w:p>
    <w:p w14:paraId="755C7352" w14:textId="77777777" w:rsidR="000770E5" w:rsidRDefault="000770E5" w:rsidP="000770E5">
      <w:pPr>
        <w:spacing w:after="0"/>
        <w:rPr>
          <w:rFonts w:ascii="Times New Roman" w:hAnsi="Times New Roman"/>
          <w:sz w:val="24"/>
          <w:szCs w:val="24"/>
        </w:rPr>
      </w:pPr>
    </w:p>
    <w:p w14:paraId="76C0FF01" w14:textId="77777777" w:rsidR="000770E5" w:rsidRDefault="000770E5" w:rsidP="000770E5">
      <w:pPr>
        <w:spacing w:after="0"/>
        <w:rPr>
          <w:rFonts w:ascii="Times New Roman" w:hAnsi="Times New Roman"/>
          <w:sz w:val="24"/>
          <w:szCs w:val="24"/>
        </w:rPr>
      </w:pPr>
    </w:p>
    <w:p w14:paraId="6503D10E" w14:textId="77777777" w:rsidR="000770E5" w:rsidRDefault="000770E5" w:rsidP="000770E5">
      <w:pPr>
        <w:spacing w:after="0"/>
        <w:rPr>
          <w:rFonts w:ascii="Times New Roman" w:hAnsi="Times New Roman"/>
          <w:b/>
          <w:sz w:val="24"/>
          <w:szCs w:val="24"/>
        </w:rPr>
      </w:pPr>
      <w:r>
        <w:rPr>
          <w:rFonts w:ascii="Times New Roman" w:hAnsi="Times New Roman"/>
          <w:b/>
          <w:sz w:val="24"/>
          <w:szCs w:val="24"/>
        </w:rPr>
        <w:t>The Ashbury Parish A Team/Planters Group next meeting in July 17</w:t>
      </w:r>
      <w:r>
        <w:rPr>
          <w:rFonts w:ascii="Times New Roman" w:hAnsi="Times New Roman"/>
          <w:b/>
          <w:sz w:val="24"/>
          <w:szCs w:val="24"/>
          <w:vertAlign w:val="superscript"/>
        </w:rPr>
        <w:t>th</w:t>
      </w:r>
      <w:r>
        <w:rPr>
          <w:rFonts w:ascii="Times New Roman" w:hAnsi="Times New Roman"/>
          <w:b/>
          <w:sz w:val="24"/>
          <w:szCs w:val="24"/>
        </w:rPr>
        <w:t xml:space="preserve"> 2019</w:t>
      </w:r>
    </w:p>
    <w:p w14:paraId="5E78047D" w14:textId="77777777" w:rsidR="000770E5" w:rsidRDefault="000770E5" w:rsidP="000770E5">
      <w:pPr>
        <w:spacing w:after="0"/>
        <w:rPr>
          <w:rFonts w:ascii="Times New Roman" w:hAnsi="Times New Roman"/>
          <w:sz w:val="24"/>
          <w:szCs w:val="24"/>
        </w:rPr>
      </w:pPr>
    </w:p>
    <w:p w14:paraId="3D5119A9" w14:textId="77777777" w:rsidR="000770E5" w:rsidRDefault="000770E5" w:rsidP="000770E5">
      <w:pPr>
        <w:spacing w:after="0"/>
        <w:rPr>
          <w:rFonts w:ascii="Times New Roman" w:hAnsi="Times New Roman"/>
          <w:sz w:val="24"/>
          <w:szCs w:val="24"/>
        </w:rPr>
      </w:pPr>
    </w:p>
    <w:p w14:paraId="6B523199" w14:textId="77777777" w:rsidR="000770E5" w:rsidRDefault="000770E5" w:rsidP="000770E5">
      <w:pPr>
        <w:spacing w:after="0"/>
        <w:rPr>
          <w:rFonts w:ascii="Times New Roman" w:hAnsi="Times New Roman"/>
          <w:sz w:val="24"/>
          <w:szCs w:val="24"/>
        </w:rPr>
      </w:pPr>
      <w:r>
        <w:rPr>
          <w:rFonts w:ascii="Times New Roman" w:hAnsi="Times New Roman"/>
          <w:sz w:val="24"/>
          <w:szCs w:val="24"/>
        </w:rPr>
        <w:t xml:space="preserve">Pauline Smith </w:t>
      </w:r>
    </w:p>
    <w:p w14:paraId="4B45A62E" w14:textId="77777777" w:rsidR="000770E5" w:rsidRDefault="000770E5" w:rsidP="000770E5">
      <w:pPr>
        <w:spacing w:after="0"/>
        <w:rPr>
          <w:rFonts w:ascii="Times New Roman" w:hAnsi="Times New Roman"/>
          <w:sz w:val="24"/>
          <w:szCs w:val="24"/>
        </w:rPr>
      </w:pPr>
      <w:r>
        <w:rPr>
          <w:rFonts w:ascii="Times New Roman" w:hAnsi="Times New Roman"/>
          <w:sz w:val="24"/>
          <w:szCs w:val="24"/>
        </w:rPr>
        <w:t>July 2019</w:t>
      </w:r>
    </w:p>
    <w:p w14:paraId="4A050641" w14:textId="77777777" w:rsidR="000770E5" w:rsidRDefault="000770E5" w:rsidP="000770E5">
      <w:pPr>
        <w:rPr>
          <w:rFonts w:ascii="Times New Roman" w:hAnsi="Times New Roman"/>
          <w:sz w:val="24"/>
          <w:szCs w:val="24"/>
        </w:rPr>
      </w:pPr>
    </w:p>
    <w:p w14:paraId="5A091B19" w14:textId="2C882B66" w:rsidR="000770E5" w:rsidRDefault="000770E5" w:rsidP="00206232"/>
    <w:p w14:paraId="7EF5C530" w14:textId="77777777" w:rsidR="000770E5" w:rsidRDefault="000770E5">
      <w:pPr>
        <w:spacing w:after="0" w:line="240" w:lineRule="auto"/>
      </w:pPr>
      <w:r>
        <w:br w:type="page"/>
      </w:r>
    </w:p>
    <w:p w14:paraId="47188507" w14:textId="4169CD19" w:rsidR="000770E5" w:rsidRDefault="000770E5" w:rsidP="000770E5">
      <w:r>
        <w:lastRenderedPageBreak/>
        <w:t>Appendix 5</w:t>
      </w:r>
    </w:p>
    <w:p w14:paraId="12EE0902" w14:textId="50DC4BCC" w:rsidR="000770E5" w:rsidRDefault="000770E5" w:rsidP="000770E5"/>
    <w:p w14:paraId="1CA2C776" w14:textId="60A6D093" w:rsidR="000770E5" w:rsidRPr="000770E5" w:rsidRDefault="000770E5" w:rsidP="000770E5">
      <w:pPr>
        <w:rPr>
          <w:b/>
          <w:bCs/>
        </w:rPr>
      </w:pPr>
      <w:r>
        <w:rPr>
          <w:b/>
          <w:bCs/>
        </w:rPr>
        <w:t>Finances to Note</w:t>
      </w:r>
    </w:p>
    <w:p w14:paraId="7C744E6D" w14:textId="0B94656A" w:rsidR="000770E5" w:rsidRDefault="000770E5" w:rsidP="000770E5">
      <w:r w:rsidRPr="000770E5">
        <w:rPr>
          <w:noProof/>
          <w:lang w:val="en-US"/>
        </w:rPr>
        <w:drawing>
          <wp:inline distT="0" distB="0" distL="0" distR="0" wp14:anchorId="52413780" wp14:editId="76FAB8E7">
            <wp:extent cx="6645910" cy="207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2077720"/>
                    </a:xfrm>
                    <a:prstGeom prst="rect">
                      <a:avLst/>
                    </a:prstGeom>
                    <a:noFill/>
                    <a:ln>
                      <a:noFill/>
                    </a:ln>
                  </pic:spPr>
                </pic:pic>
              </a:graphicData>
            </a:graphic>
          </wp:inline>
        </w:drawing>
      </w:r>
    </w:p>
    <w:p w14:paraId="570351C6" w14:textId="3389CB92" w:rsidR="000770E5" w:rsidRDefault="000770E5" w:rsidP="000770E5"/>
    <w:p w14:paraId="48535ED4" w14:textId="77777777" w:rsidR="000770E5" w:rsidRDefault="000770E5" w:rsidP="000770E5"/>
    <w:p w14:paraId="22B9D47D" w14:textId="77777777" w:rsidR="000770E5" w:rsidRDefault="000770E5" w:rsidP="000770E5"/>
    <w:p w14:paraId="16AC0566" w14:textId="77777777" w:rsidR="000770E5" w:rsidRDefault="000770E5" w:rsidP="000770E5"/>
    <w:sectPr w:rsidR="000770E5" w:rsidSect="00F53080">
      <w:headerReference w:type="even" r:id="rId15"/>
      <w:headerReference w:type="default" r:id="rId16"/>
      <w:headerReference w:type="first" r:id="rId17"/>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6B72" w14:textId="77777777" w:rsidR="00923B73" w:rsidRDefault="00923B73" w:rsidP="008E5B20">
      <w:pPr>
        <w:spacing w:after="0" w:line="240" w:lineRule="auto"/>
      </w:pPr>
      <w:r>
        <w:separator/>
      </w:r>
    </w:p>
  </w:endnote>
  <w:endnote w:type="continuationSeparator" w:id="0">
    <w:p w14:paraId="7E94ACF8" w14:textId="77777777" w:rsidR="00923B73" w:rsidRDefault="00923B73"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k Free">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D7588" w14:textId="77777777" w:rsidR="00923B73" w:rsidRDefault="00923B73" w:rsidP="008E5B20">
      <w:pPr>
        <w:spacing w:after="0" w:line="240" w:lineRule="auto"/>
      </w:pPr>
      <w:r>
        <w:separator/>
      </w:r>
    </w:p>
  </w:footnote>
  <w:footnote w:type="continuationSeparator" w:id="0">
    <w:p w14:paraId="2DBE5EF8" w14:textId="77777777" w:rsidR="00923B73" w:rsidRDefault="00923B73"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992B" w14:textId="77777777" w:rsidR="00B80ED4" w:rsidRDefault="00923B73">
    <w:pPr>
      <w:pStyle w:val="Header"/>
    </w:pPr>
    <w:r>
      <w:rPr>
        <w:noProof/>
      </w:rPr>
      <w:pict w14:anchorId="4E933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6" o:spid="_x0000_s2050"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0B41" w14:textId="77777777" w:rsidR="00B80ED4" w:rsidRDefault="00923B73">
    <w:pPr>
      <w:pStyle w:val="Header"/>
    </w:pPr>
    <w:r>
      <w:rPr>
        <w:noProof/>
      </w:rPr>
      <w:pict w14:anchorId="01D50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7" o:spid="_x0000_s2051" type="#_x0000_t136" style="position:absolute;margin-left:0;margin-top:0;width:536.55pt;height:201.2pt;rotation:315;z-index:-25165772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8D99" w14:textId="77777777" w:rsidR="00B80ED4" w:rsidRDefault="00923B73">
    <w:pPr>
      <w:pStyle w:val="Header"/>
    </w:pPr>
    <w:r>
      <w:rPr>
        <w:noProof/>
      </w:rPr>
      <w:pict w14:anchorId="64577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7515" o:spid="_x0000_s2049" type="#_x0000_t136" style="position:absolute;margin-left:0;margin-top:0;width:536.55pt;height:201.2pt;rotation:315;z-index:-25165977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DCE"/>
    <w:multiLevelType w:val="hybridMultilevel"/>
    <w:tmpl w:val="E2B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67D3B"/>
    <w:multiLevelType w:val="hybridMultilevel"/>
    <w:tmpl w:val="19F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328C2"/>
    <w:multiLevelType w:val="hybridMultilevel"/>
    <w:tmpl w:val="A9A4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C6C3887"/>
    <w:multiLevelType w:val="hybridMultilevel"/>
    <w:tmpl w:val="885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6330D"/>
    <w:multiLevelType w:val="hybridMultilevel"/>
    <w:tmpl w:val="7144CC5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1C1592C"/>
    <w:multiLevelType w:val="multilevel"/>
    <w:tmpl w:val="88E88D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34E5E13"/>
    <w:multiLevelType w:val="hybridMultilevel"/>
    <w:tmpl w:val="9C66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50EA0"/>
    <w:multiLevelType w:val="multilevel"/>
    <w:tmpl w:val="9768E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28335843"/>
    <w:multiLevelType w:val="hybridMultilevel"/>
    <w:tmpl w:val="BD62F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EE33F9"/>
    <w:multiLevelType w:val="hybridMultilevel"/>
    <w:tmpl w:val="34284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AE4CCF"/>
    <w:multiLevelType w:val="hybridMultilevel"/>
    <w:tmpl w:val="625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66D8B"/>
    <w:multiLevelType w:val="hybridMultilevel"/>
    <w:tmpl w:val="893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15D65"/>
    <w:multiLevelType w:val="hybridMultilevel"/>
    <w:tmpl w:val="A2D07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21601A8"/>
    <w:multiLevelType w:val="hybridMultilevel"/>
    <w:tmpl w:val="5B80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F31F6"/>
    <w:multiLevelType w:val="multilevel"/>
    <w:tmpl w:val="C520EF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4ED74CCC"/>
    <w:multiLevelType w:val="hybridMultilevel"/>
    <w:tmpl w:val="09E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77CE6"/>
    <w:multiLevelType w:val="hybridMultilevel"/>
    <w:tmpl w:val="8E98EDE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nsid w:val="522D4305"/>
    <w:multiLevelType w:val="hybridMultilevel"/>
    <w:tmpl w:val="A0B244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475DC0"/>
    <w:multiLevelType w:val="hybridMultilevel"/>
    <w:tmpl w:val="C26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B387D"/>
    <w:multiLevelType w:val="hybridMultilevel"/>
    <w:tmpl w:val="AC04B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918113A"/>
    <w:multiLevelType w:val="hybridMultilevel"/>
    <w:tmpl w:val="4034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97F8D"/>
    <w:multiLevelType w:val="hybridMultilevel"/>
    <w:tmpl w:val="4F7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0"/>
  </w:num>
  <w:num w:numId="5">
    <w:abstractNumId w:val="18"/>
  </w:num>
  <w:num w:numId="6">
    <w:abstractNumId w:val="1"/>
  </w:num>
  <w:num w:numId="7">
    <w:abstractNumId w:val="1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
  </w:num>
  <w:num w:numId="13">
    <w:abstractNumId w:val="0"/>
  </w:num>
  <w:num w:numId="14">
    <w:abstractNumId w:val="13"/>
  </w:num>
  <w:num w:numId="15">
    <w:abstractNumId w:val="16"/>
  </w:num>
  <w:num w:numId="16">
    <w:abstractNumId w:val="17"/>
  </w:num>
  <w:num w:numId="17">
    <w:abstractNumId w:val="6"/>
  </w:num>
  <w:num w:numId="18">
    <w:abstractNumId w:val="2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0DA5"/>
    <w:rsid w:val="00004C3A"/>
    <w:rsid w:val="0001028E"/>
    <w:rsid w:val="00010D5E"/>
    <w:rsid w:val="00013792"/>
    <w:rsid w:val="00014443"/>
    <w:rsid w:val="0001539F"/>
    <w:rsid w:val="00016972"/>
    <w:rsid w:val="0002328C"/>
    <w:rsid w:val="00023F03"/>
    <w:rsid w:val="00033453"/>
    <w:rsid w:val="0003372A"/>
    <w:rsid w:val="000438E0"/>
    <w:rsid w:val="00043F4E"/>
    <w:rsid w:val="00046282"/>
    <w:rsid w:val="00046B9B"/>
    <w:rsid w:val="00051F34"/>
    <w:rsid w:val="00056EBE"/>
    <w:rsid w:val="0005793C"/>
    <w:rsid w:val="000636A8"/>
    <w:rsid w:val="000655DE"/>
    <w:rsid w:val="00071065"/>
    <w:rsid w:val="00072C91"/>
    <w:rsid w:val="00077060"/>
    <w:rsid w:val="000770E5"/>
    <w:rsid w:val="0008225D"/>
    <w:rsid w:val="00082A7C"/>
    <w:rsid w:val="000868D3"/>
    <w:rsid w:val="00091C85"/>
    <w:rsid w:val="00091CA3"/>
    <w:rsid w:val="0009202D"/>
    <w:rsid w:val="0009288E"/>
    <w:rsid w:val="000A1EB1"/>
    <w:rsid w:val="000A283D"/>
    <w:rsid w:val="000A31FC"/>
    <w:rsid w:val="000A5BA2"/>
    <w:rsid w:val="000B02F7"/>
    <w:rsid w:val="000B6846"/>
    <w:rsid w:val="000C12FA"/>
    <w:rsid w:val="000C250A"/>
    <w:rsid w:val="000C27DD"/>
    <w:rsid w:val="000C7063"/>
    <w:rsid w:val="000C76A0"/>
    <w:rsid w:val="000D154E"/>
    <w:rsid w:val="000D2607"/>
    <w:rsid w:val="000D56A3"/>
    <w:rsid w:val="000E0822"/>
    <w:rsid w:val="000E26D2"/>
    <w:rsid w:val="000F2642"/>
    <w:rsid w:val="000F6A59"/>
    <w:rsid w:val="00100F3A"/>
    <w:rsid w:val="00101A38"/>
    <w:rsid w:val="0010222A"/>
    <w:rsid w:val="00102C58"/>
    <w:rsid w:val="00103EE9"/>
    <w:rsid w:val="00104E22"/>
    <w:rsid w:val="00105639"/>
    <w:rsid w:val="00114398"/>
    <w:rsid w:val="001146FC"/>
    <w:rsid w:val="00114934"/>
    <w:rsid w:val="00124BC8"/>
    <w:rsid w:val="0012524A"/>
    <w:rsid w:val="001268AC"/>
    <w:rsid w:val="0012696A"/>
    <w:rsid w:val="00127241"/>
    <w:rsid w:val="00131CB6"/>
    <w:rsid w:val="00136889"/>
    <w:rsid w:val="00144C8D"/>
    <w:rsid w:val="001474D5"/>
    <w:rsid w:val="00150DA0"/>
    <w:rsid w:val="00153F94"/>
    <w:rsid w:val="00156BC4"/>
    <w:rsid w:val="00161853"/>
    <w:rsid w:val="00163E9C"/>
    <w:rsid w:val="0016608A"/>
    <w:rsid w:val="00166F80"/>
    <w:rsid w:val="00170C78"/>
    <w:rsid w:val="001730DC"/>
    <w:rsid w:val="00177207"/>
    <w:rsid w:val="00177343"/>
    <w:rsid w:val="0018034B"/>
    <w:rsid w:val="001830C1"/>
    <w:rsid w:val="001872E7"/>
    <w:rsid w:val="00187416"/>
    <w:rsid w:val="00187FB7"/>
    <w:rsid w:val="00191E0F"/>
    <w:rsid w:val="00192516"/>
    <w:rsid w:val="00196609"/>
    <w:rsid w:val="00197CE0"/>
    <w:rsid w:val="001A13A9"/>
    <w:rsid w:val="001A51FA"/>
    <w:rsid w:val="001A7BC2"/>
    <w:rsid w:val="001B0FE3"/>
    <w:rsid w:val="001B1060"/>
    <w:rsid w:val="001B51C7"/>
    <w:rsid w:val="001B76DF"/>
    <w:rsid w:val="001C1354"/>
    <w:rsid w:val="001C1AC4"/>
    <w:rsid w:val="001C6C39"/>
    <w:rsid w:val="001C7329"/>
    <w:rsid w:val="001D66CF"/>
    <w:rsid w:val="001E2D66"/>
    <w:rsid w:val="001E4666"/>
    <w:rsid w:val="001F062F"/>
    <w:rsid w:val="001F3AFF"/>
    <w:rsid w:val="00204A32"/>
    <w:rsid w:val="00206232"/>
    <w:rsid w:val="00207C73"/>
    <w:rsid w:val="002103CF"/>
    <w:rsid w:val="002111E1"/>
    <w:rsid w:val="002125BC"/>
    <w:rsid w:val="002142FF"/>
    <w:rsid w:val="002151B4"/>
    <w:rsid w:val="00216083"/>
    <w:rsid w:val="00216A86"/>
    <w:rsid w:val="00225C92"/>
    <w:rsid w:val="00231F01"/>
    <w:rsid w:val="002337CE"/>
    <w:rsid w:val="00236829"/>
    <w:rsid w:val="00236BDA"/>
    <w:rsid w:val="0023771C"/>
    <w:rsid w:val="002458A2"/>
    <w:rsid w:val="00245F7F"/>
    <w:rsid w:val="002465E6"/>
    <w:rsid w:val="00266EE1"/>
    <w:rsid w:val="00274DDB"/>
    <w:rsid w:val="00276BAE"/>
    <w:rsid w:val="002842C2"/>
    <w:rsid w:val="002A58BA"/>
    <w:rsid w:val="002C3B58"/>
    <w:rsid w:val="002C5485"/>
    <w:rsid w:val="002C585B"/>
    <w:rsid w:val="002D0BAE"/>
    <w:rsid w:val="002D2B00"/>
    <w:rsid w:val="002D360E"/>
    <w:rsid w:val="002D39CE"/>
    <w:rsid w:val="002D47DD"/>
    <w:rsid w:val="002D7491"/>
    <w:rsid w:val="002E35C4"/>
    <w:rsid w:val="002E3B51"/>
    <w:rsid w:val="002E483F"/>
    <w:rsid w:val="002F09F4"/>
    <w:rsid w:val="002F178F"/>
    <w:rsid w:val="002F392F"/>
    <w:rsid w:val="002F6C72"/>
    <w:rsid w:val="00304044"/>
    <w:rsid w:val="0031571F"/>
    <w:rsid w:val="00315A86"/>
    <w:rsid w:val="003164BE"/>
    <w:rsid w:val="00325A1C"/>
    <w:rsid w:val="00325F07"/>
    <w:rsid w:val="00332F04"/>
    <w:rsid w:val="00334696"/>
    <w:rsid w:val="0033539A"/>
    <w:rsid w:val="00340C6F"/>
    <w:rsid w:val="00341043"/>
    <w:rsid w:val="0034114C"/>
    <w:rsid w:val="00341FA4"/>
    <w:rsid w:val="003452D0"/>
    <w:rsid w:val="00346B15"/>
    <w:rsid w:val="003473E1"/>
    <w:rsid w:val="00351352"/>
    <w:rsid w:val="00354584"/>
    <w:rsid w:val="00354E04"/>
    <w:rsid w:val="0036356E"/>
    <w:rsid w:val="00370A6C"/>
    <w:rsid w:val="003741E9"/>
    <w:rsid w:val="00377059"/>
    <w:rsid w:val="00386941"/>
    <w:rsid w:val="0038745A"/>
    <w:rsid w:val="003945C9"/>
    <w:rsid w:val="003A1E77"/>
    <w:rsid w:val="003A673F"/>
    <w:rsid w:val="003A7D3E"/>
    <w:rsid w:val="003B4118"/>
    <w:rsid w:val="003B7E4A"/>
    <w:rsid w:val="003C0BA5"/>
    <w:rsid w:val="003C1429"/>
    <w:rsid w:val="003C1507"/>
    <w:rsid w:val="003C2237"/>
    <w:rsid w:val="003C5786"/>
    <w:rsid w:val="003C6918"/>
    <w:rsid w:val="003C71A4"/>
    <w:rsid w:val="003D1AFB"/>
    <w:rsid w:val="003D4196"/>
    <w:rsid w:val="003E14C7"/>
    <w:rsid w:val="003E3A73"/>
    <w:rsid w:val="003E3C61"/>
    <w:rsid w:val="003E3DAD"/>
    <w:rsid w:val="003E3E04"/>
    <w:rsid w:val="003E63ED"/>
    <w:rsid w:val="003E6684"/>
    <w:rsid w:val="003F0D91"/>
    <w:rsid w:val="003F1EA5"/>
    <w:rsid w:val="003F385B"/>
    <w:rsid w:val="003F6295"/>
    <w:rsid w:val="004019F4"/>
    <w:rsid w:val="00402F6A"/>
    <w:rsid w:val="00410F45"/>
    <w:rsid w:val="00411A73"/>
    <w:rsid w:val="004126C8"/>
    <w:rsid w:val="004133C9"/>
    <w:rsid w:val="0041360A"/>
    <w:rsid w:val="00413C78"/>
    <w:rsid w:val="00415E83"/>
    <w:rsid w:val="004176B3"/>
    <w:rsid w:val="00417B29"/>
    <w:rsid w:val="0042395A"/>
    <w:rsid w:val="004278AE"/>
    <w:rsid w:val="00427BD7"/>
    <w:rsid w:val="0043358D"/>
    <w:rsid w:val="00441783"/>
    <w:rsid w:val="004425AD"/>
    <w:rsid w:val="00444D4B"/>
    <w:rsid w:val="00446E24"/>
    <w:rsid w:val="00455196"/>
    <w:rsid w:val="00465EBC"/>
    <w:rsid w:val="004712E3"/>
    <w:rsid w:val="00472F92"/>
    <w:rsid w:val="00474DE7"/>
    <w:rsid w:val="00475D88"/>
    <w:rsid w:val="00476306"/>
    <w:rsid w:val="00491865"/>
    <w:rsid w:val="00495372"/>
    <w:rsid w:val="0049607E"/>
    <w:rsid w:val="00497311"/>
    <w:rsid w:val="00497442"/>
    <w:rsid w:val="004A55E3"/>
    <w:rsid w:val="004A73B3"/>
    <w:rsid w:val="004B0547"/>
    <w:rsid w:val="004B1E39"/>
    <w:rsid w:val="004B2F23"/>
    <w:rsid w:val="004B4A44"/>
    <w:rsid w:val="004B763E"/>
    <w:rsid w:val="004B77E7"/>
    <w:rsid w:val="004C58C8"/>
    <w:rsid w:val="004D254C"/>
    <w:rsid w:val="004D5840"/>
    <w:rsid w:val="004D5E65"/>
    <w:rsid w:val="004E4E05"/>
    <w:rsid w:val="004F1A87"/>
    <w:rsid w:val="004F24AE"/>
    <w:rsid w:val="005024C5"/>
    <w:rsid w:val="00502ECC"/>
    <w:rsid w:val="0050366E"/>
    <w:rsid w:val="00504CC5"/>
    <w:rsid w:val="005058EB"/>
    <w:rsid w:val="00511B22"/>
    <w:rsid w:val="00511C75"/>
    <w:rsid w:val="00512166"/>
    <w:rsid w:val="00515776"/>
    <w:rsid w:val="005165F5"/>
    <w:rsid w:val="00520B8F"/>
    <w:rsid w:val="00523200"/>
    <w:rsid w:val="00525063"/>
    <w:rsid w:val="00526881"/>
    <w:rsid w:val="00535DC5"/>
    <w:rsid w:val="00535DD5"/>
    <w:rsid w:val="005364D2"/>
    <w:rsid w:val="0054086F"/>
    <w:rsid w:val="00545738"/>
    <w:rsid w:val="005461E7"/>
    <w:rsid w:val="00550DB0"/>
    <w:rsid w:val="005540D6"/>
    <w:rsid w:val="00566135"/>
    <w:rsid w:val="005672E0"/>
    <w:rsid w:val="005704D1"/>
    <w:rsid w:val="00573CDB"/>
    <w:rsid w:val="005740FD"/>
    <w:rsid w:val="005769C7"/>
    <w:rsid w:val="005770B3"/>
    <w:rsid w:val="005919F6"/>
    <w:rsid w:val="005955E6"/>
    <w:rsid w:val="005964DD"/>
    <w:rsid w:val="005A10EA"/>
    <w:rsid w:val="005A213D"/>
    <w:rsid w:val="005A26C8"/>
    <w:rsid w:val="005A43D1"/>
    <w:rsid w:val="005B2A70"/>
    <w:rsid w:val="005B381E"/>
    <w:rsid w:val="005C22B5"/>
    <w:rsid w:val="005D36FF"/>
    <w:rsid w:val="005D4869"/>
    <w:rsid w:val="005D5E41"/>
    <w:rsid w:val="005E1116"/>
    <w:rsid w:val="005E5549"/>
    <w:rsid w:val="005E5C20"/>
    <w:rsid w:val="005F3B8D"/>
    <w:rsid w:val="005F48C0"/>
    <w:rsid w:val="00604839"/>
    <w:rsid w:val="00605D61"/>
    <w:rsid w:val="0060612A"/>
    <w:rsid w:val="006068AF"/>
    <w:rsid w:val="00607853"/>
    <w:rsid w:val="006128B2"/>
    <w:rsid w:val="00613B7E"/>
    <w:rsid w:val="006154F2"/>
    <w:rsid w:val="0062046E"/>
    <w:rsid w:val="00620FE8"/>
    <w:rsid w:val="006218E8"/>
    <w:rsid w:val="00625727"/>
    <w:rsid w:val="0062628F"/>
    <w:rsid w:val="0062684A"/>
    <w:rsid w:val="00626E5A"/>
    <w:rsid w:val="006368C9"/>
    <w:rsid w:val="00644C8E"/>
    <w:rsid w:val="00646D63"/>
    <w:rsid w:val="0065335A"/>
    <w:rsid w:val="006558F8"/>
    <w:rsid w:val="006660F7"/>
    <w:rsid w:val="0066754D"/>
    <w:rsid w:val="00670D15"/>
    <w:rsid w:val="006716C7"/>
    <w:rsid w:val="00671F4E"/>
    <w:rsid w:val="00672B11"/>
    <w:rsid w:val="00673A30"/>
    <w:rsid w:val="0067764D"/>
    <w:rsid w:val="00682297"/>
    <w:rsid w:val="00682ABA"/>
    <w:rsid w:val="006908F8"/>
    <w:rsid w:val="006A1EAE"/>
    <w:rsid w:val="006A2F00"/>
    <w:rsid w:val="006B06B3"/>
    <w:rsid w:val="006B70F8"/>
    <w:rsid w:val="006C21AD"/>
    <w:rsid w:val="006C4DDB"/>
    <w:rsid w:val="006C4EC7"/>
    <w:rsid w:val="006C6856"/>
    <w:rsid w:val="006C72A9"/>
    <w:rsid w:val="006D1311"/>
    <w:rsid w:val="006D3379"/>
    <w:rsid w:val="006D7F48"/>
    <w:rsid w:val="006E1457"/>
    <w:rsid w:val="006E4B9F"/>
    <w:rsid w:val="006E52FC"/>
    <w:rsid w:val="006F06B0"/>
    <w:rsid w:val="006F0810"/>
    <w:rsid w:val="006F1446"/>
    <w:rsid w:val="006F2807"/>
    <w:rsid w:val="006F5115"/>
    <w:rsid w:val="007040C2"/>
    <w:rsid w:val="007043C5"/>
    <w:rsid w:val="007068B6"/>
    <w:rsid w:val="00707D66"/>
    <w:rsid w:val="00715708"/>
    <w:rsid w:val="00727A6C"/>
    <w:rsid w:val="00734CC7"/>
    <w:rsid w:val="00736788"/>
    <w:rsid w:val="00740556"/>
    <w:rsid w:val="007443E9"/>
    <w:rsid w:val="00747E68"/>
    <w:rsid w:val="00750C80"/>
    <w:rsid w:val="007568D5"/>
    <w:rsid w:val="00760BDB"/>
    <w:rsid w:val="00761075"/>
    <w:rsid w:val="00764DE3"/>
    <w:rsid w:val="00771A72"/>
    <w:rsid w:val="0077251B"/>
    <w:rsid w:val="00774353"/>
    <w:rsid w:val="00774ABA"/>
    <w:rsid w:val="007836CC"/>
    <w:rsid w:val="00787916"/>
    <w:rsid w:val="00794A0F"/>
    <w:rsid w:val="00795153"/>
    <w:rsid w:val="0079525F"/>
    <w:rsid w:val="00795C93"/>
    <w:rsid w:val="00796BCC"/>
    <w:rsid w:val="007A02DD"/>
    <w:rsid w:val="007A06ED"/>
    <w:rsid w:val="007A5057"/>
    <w:rsid w:val="007A5D50"/>
    <w:rsid w:val="007A71B3"/>
    <w:rsid w:val="007B39BF"/>
    <w:rsid w:val="007C3AC7"/>
    <w:rsid w:val="007D4A1D"/>
    <w:rsid w:val="007D7001"/>
    <w:rsid w:val="007D7125"/>
    <w:rsid w:val="007E1AE3"/>
    <w:rsid w:val="007E39FC"/>
    <w:rsid w:val="007F0AA5"/>
    <w:rsid w:val="007F36FD"/>
    <w:rsid w:val="007F4077"/>
    <w:rsid w:val="0080458C"/>
    <w:rsid w:val="00804A3D"/>
    <w:rsid w:val="00807964"/>
    <w:rsid w:val="00815D1A"/>
    <w:rsid w:val="008161D5"/>
    <w:rsid w:val="008208BA"/>
    <w:rsid w:val="00820B9D"/>
    <w:rsid w:val="00820F1E"/>
    <w:rsid w:val="0082347A"/>
    <w:rsid w:val="00827B0B"/>
    <w:rsid w:val="00833FAF"/>
    <w:rsid w:val="0083494A"/>
    <w:rsid w:val="00847EB9"/>
    <w:rsid w:val="00854D91"/>
    <w:rsid w:val="008550F2"/>
    <w:rsid w:val="00856AEA"/>
    <w:rsid w:val="00870194"/>
    <w:rsid w:val="008713FB"/>
    <w:rsid w:val="00871BDC"/>
    <w:rsid w:val="00873597"/>
    <w:rsid w:val="008751B6"/>
    <w:rsid w:val="008908F9"/>
    <w:rsid w:val="008919ED"/>
    <w:rsid w:val="0089334D"/>
    <w:rsid w:val="00893837"/>
    <w:rsid w:val="00894FC5"/>
    <w:rsid w:val="00895D8D"/>
    <w:rsid w:val="008962BE"/>
    <w:rsid w:val="0089767B"/>
    <w:rsid w:val="008A499B"/>
    <w:rsid w:val="008A4FC7"/>
    <w:rsid w:val="008B16B9"/>
    <w:rsid w:val="008B2C76"/>
    <w:rsid w:val="008C08CF"/>
    <w:rsid w:val="008C2159"/>
    <w:rsid w:val="008C7A22"/>
    <w:rsid w:val="008D0327"/>
    <w:rsid w:val="008D0403"/>
    <w:rsid w:val="008D611A"/>
    <w:rsid w:val="008D65D4"/>
    <w:rsid w:val="008D6F60"/>
    <w:rsid w:val="008D7080"/>
    <w:rsid w:val="008E4F95"/>
    <w:rsid w:val="008E5B20"/>
    <w:rsid w:val="008E6D45"/>
    <w:rsid w:val="008F013D"/>
    <w:rsid w:val="008F09BE"/>
    <w:rsid w:val="009106F9"/>
    <w:rsid w:val="00914FBE"/>
    <w:rsid w:val="00916F96"/>
    <w:rsid w:val="00921135"/>
    <w:rsid w:val="00922153"/>
    <w:rsid w:val="00923B73"/>
    <w:rsid w:val="0092409C"/>
    <w:rsid w:val="00925DA8"/>
    <w:rsid w:val="00936042"/>
    <w:rsid w:val="00937238"/>
    <w:rsid w:val="0094042C"/>
    <w:rsid w:val="00941DAD"/>
    <w:rsid w:val="00943F41"/>
    <w:rsid w:val="0094555F"/>
    <w:rsid w:val="00945662"/>
    <w:rsid w:val="00947AD2"/>
    <w:rsid w:val="00947C28"/>
    <w:rsid w:val="00947D36"/>
    <w:rsid w:val="00955593"/>
    <w:rsid w:val="00956E55"/>
    <w:rsid w:val="00957F5E"/>
    <w:rsid w:val="009601EE"/>
    <w:rsid w:val="0096696B"/>
    <w:rsid w:val="00967B1B"/>
    <w:rsid w:val="009710CE"/>
    <w:rsid w:val="00971580"/>
    <w:rsid w:val="00971927"/>
    <w:rsid w:val="0097365F"/>
    <w:rsid w:val="00975A30"/>
    <w:rsid w:val="00975AFC"/>
    <w:rsid w:val="009770D6"/>
    <w:rsid w:val="0098112E"/>
    <w:rsid w:val="00981A3B"/>
    <w:rsid w:val="00982963"/>
    <w:rsid w:val="00987D29"/>
    <w:rsid w:val="0099221D"/>
    <w:rsid w:val="00992ED3"/>
    <w:rsid w:val="00993112"/>
    <w:rsid w:val="00993896"/>
    <w:rsid w:val="00995244"/>
    <w:rsid w:val="009A0C1C"/>
    <w:rsid w:val="009A2AC5"/>
    <w:rsid w:val="009B3F9D"/>
    <w:rsid w:val="009B4C02"/>
    <w:rsid w:val="009B68B8"/>
    <w:rsid w:val="009C3933"/>
    <w:rsid w:val="009D0BF8"/>
    <w:rsid w:val="009E1D2E"/>
    <w:rsid w:val="009E4FD5"/>
    <w:rsid w:val="009F2152"/>
    <w:rsid w:val="009F46A3"/>
    <w:rsid w:val="009F530C"/>
    <w:rsid w:val="009F706A"/>
    <w:rsid w:val="00A03620"/>
    <w:rsid w:val="00A03880"/>
    <w:rsid w:val="00A071AF"/>
    <w:rsid w:val="00A071EA"/>
    <w:rsid w:val="00A1089A"/>
    <w:rsid w:val="00A12B5C"/>
    <w:rsid w:val="00A16E53"/>
    <w:rsid w:val="00A21719"/>
    <w:rsid w:val="00A3414C"/>
    <w:rsid w:val="00A34D69"/>
    <w:rsid w:val="00A35FFD"/>
    <w:rsid w:val="00A42EA4"/>
    <w:rsid w:val="00A44379"/>
    <w:rsid w:val="00A44597"/>
    <w:rsid w:val="00A44B24"/>
    <w:rsid w:val="00A471A6"/>
    <w:rsid w:val="00A6376B"/>
    <w:rsid w:val="00A73E8F"/>
    <w:rsid w:val="00A7693B"/>
    <w:rsid w:val="00A800CD"/>
    <w:rsid w:val="00A810FB"/>
    <w:rsid w:val="00A84539"/>
    <w:rsid w:val="00A868FF"/>
    <w:rsid w:val="00A918B4"/>
    <w:rsid w:val="00A935A0"/>
    <w:rsid w:val="00A940F4"/>
    <w:rsid w:val="00A94CB2"/>
    <w:rsid w:val="00A96076"/>
    <w:rsid w:val="00AA212A"/>
    <w:rsid w:val="00AA26EA"/>
    <w:rsid w:val="00AA2FE1"/>
    <w:rsid w:val="00AA465E"/>
    <w:rsid w:val="00AB682C"/>
    <w:rsid w:val="00AC38EE"/>
    <w:rsid w:val="00AC7FE9"/>
    <w:rsid w:val="00AD0B21"/>
    <w:rsid w:val="00AD7EFB"/>
    <w:rsid w:val="00AE18BC"/>
    <w:rsid w:val="00AE18F8"/>
    <w:rsid w:val="00AE2C41"/>
    <w:rsid w:val="00AE3CC6"/>
    <w:rsid w:val="00AE4AF1"/>
    <w:rsid w:val="00AE51A2"/>
    <w:rsid w:val="00AE76C4"/>
    <w:rsid w:val="00AE77DF"/>
    <w:rsid w:val="00AE7C13"/>
    <w:rsid w:val="00AF001F"/>
    <w:rsid w:val="00B020E7"/>
    <w:rsid w:val="00B04814"/>
    <w:rsid w:val="00B061BF"/>
    <w:rsid w:val="00B07C0F"/>
    <w:rsid w:val="00B124E3"/>
    <w:rsid w:val="00B17581"/>
    <w:rsid w:val="00B21F0C"/>
    <w:rsid w:val="00B242C6"/>
    <w:rsid w:val="00B25FE4"/>
    <w:rsid w:val="00B324AB"/>
    <w:rsid w:val="00B34742"/>
    <w:rsid w:val="00B40EB1"/>
    <w:rsid w:val="00B5509E"/>
    <w:rsid w:val="00B555C9"/>
    <w:rsid w:val="00B63A5D"/>
    <w:rsid w:val="00B65D1E"/>
    <w:rsid w:val="00B670E0"/>
    <w:rsid w:val="00B67C53"/>
    <w:rsid w:val="00B72541"/>
    <w:rsid w:val="00B738C5"/>
    <w:rsid w:val="00B73D1D"/>
    <w:rsid w:val="00B74157"/>
    <w:rsid w:val="00B74A83"/>
    <w:rsid w:val="00B762A0"/>
    <w:rsid w:val="00B80007"/>
    <w:rsid w:val="00B80ED4"/>
    <w:rsid w:val="00B81594"/>
    <w:rsid w:val="00B863D3"/>
    <w:rsid w:val="00B93146"/>
    <w:rsid w:val="00B931C7"/>
    <w:rsid w:val="00B938EE"/>
    <w:rsid w:val="00B94990"/>
    <w:rsid w:val="00B94A14"/>
    <w:rsid w:val="00B97A56"/>
    <w:rsid w:val="00B97CF5"/>
    <w:rsid w:val="00BA49BD"/>
    <w:rsid w:val="00BB3CD0"/>
    <w:rsid w:val="00BC284E"/>
    <w:rsid w:val="00BC352C"/>
    <w:rsid w:val="00BC7FBA"/>
    <w:rsid w:val="00BD0B36"/>
    <w:rsid w:val="00BD1394"/>
    <w:rsid w:val="00BD26ED"/>
    <w:rsid w:val="00BD3E6C"/>
    <w:rsid w:val="00BD4132"/>
    <w:rsid w:val="00BD5BD8"/>
    <w:rsid w:val="00BD6559"/>
    <w:rsid w:val="00BD7B12"/>
    <w:rsid w:val="00BE1140"/>
    <w:rsid w:val="00BE2DBF"/>
    <w:rsid w:val="00BE6232"/>
    <w:rsid w:val="00BE68F1"/>
    <w:rsid w:val="00BF10EB"/>
    <w:rsid w:val="00BF49A5"/>
    <w:rsid w:val="00BF7CC1"/>
    <w:rsid w:val="00C02833"/>
    <w:rsid w:val="00C1510F"/>
    <w:rsid w:val="00C1681F"/>
    <w:rsid w:val="00C21228"/>
    <w:rsid w:val="00C2192C"/>
    <w:rsid w:val="00C21DAE"/>
    <w:rsid w:val="00C22012"/>
    <w:rsid w:val="00C23440"/>
    <w:rsid w:val="00C245E1"/>
    <w:rsid w:val="00C269DE"/>
    <w:rsid w:val="00C27131"/>
    <w:rsid w:val="00C327C4"/>
    <w:rsid w:val="00C32BD3"/>
    <w:rsid w:val="00C36A1D"/>
    <w:rsid w:val="00C411EE"/>
    <w:rsid w:val="00C469E8"/>
    <w:rsid w:val="00C47DF6"/>
    <w:rsid w:val="00C52B98"/>
    <w:rsid w:val="00C532F2"/>
    <w:rsid w:val="00C547C7"/>
    <w:rsid w:val="00C55377"/>
    <w:rsid w:val="00C56A85"/>
    <w:rsid w:val="00C57158"/>
    <w:rsid w:val="00C579E7"/>
    <w:rsid w:val="00C603FC"/>
    <w:rsid w:val="00C607CE"/>
    <w:rsid w:val="00C61E2A"/>
    <w:rsid w:val="00C6393C"/>
    <w:rsid w:val="00C65BEC"/>
    <w:rsid w:val="00C65CFB"/>
    <w:rsid w:val="00C70D86"/>
    <w:rsid w:val="00C7157E"/>
    <w:rsid w:val="00C76C31"/>
    <w:rsid w:val="00C80519"/>
    <w:rsid w:val="00C82C20"/>
    <w:rsid w:val="00C853FE"/>
    <w:rsid w:val="00C91374"/>
    <w:rsid w:val="00C97925"/>
    <w:rsid w:val="00CA1815"/>
    <w:rsid w:val="00CA55B7"/>
    <w:rsid w:val="00CA652D"/>
    <w:rsid w:val="00CB4858"/>
    <w:rsid w:val="00CB70A9"/>
    <w:rsid w:val="00CB78A2"/>
    <w:rsid w:val="00CC219A"/>
    <w:rsid w:val="00CC268C"/>
    <w:rsid w:val="00CC6816"/>
    <w:rsid w:val="00CD0ED0"/>
    <w:rsid w:val="00CD3A18"/>
    <w:rsid w:val="00CD666E"/>
    <w:rsid w:val="00CE13AF"/>
    <w:rsid w:val="00CE1DA3"/>
    <w:rsid w:val="00CE6D49"/>
    <w:rsid w:val="00CE7B16"/>
    <w:rsid w:val="00CE7E4A"/>
    <w:rsid w:val="00CF267A"/>
    <w:rsid w:val="00CF79E2"/>
    <w:rsid w:val="00D04D9C"/>
    <w:rsid w:val="00D1060C"/>
    <w:rsid w:val="00D1339E"/>
    <w:rsid w:val="00D20119"/>
    <w:rsid w:val="00D256F6"/>
    <w:rsid w:val="00D26489"/>
    <w:rsid w:val="00D335F0"/>
    <w:rsid w:val="00D34481"/>
    <w:rsid w:val="00D34923"/>
    <w:rsid w:val="00D3580B"/>
    <w:rsid w:val="00D366C2"/>
    <w:rsid w:val="00D4000E"/>
    <w:rsid w:val="00D4222A"/>
    <w:rsid w:val="00D4250B"/>
    <w:rsid w:val="00D4276C"/>
    <w:rsid w:val="00D4418B"/>
    <w:rsid w:val="00D44CB1"/>
    <w:rsid w:val="00D45D28"/>
    <w:rsid w:val="00D52B24"/>
    <w:rsid w:val="00D6027F"/>
    <w:rsid w:val="00D64231"/>
    <w:rsid w:val="00D648D6"/>
    <w:rsid w:val="00D660D7"/>
    <w:rsid w:val="00D71E56"/>
    <w:rsid w:val="00D75017"/>
    <w:rsid w:val="00D7688B"/>
    <w:rsid w:val="00D83E00"/>
    <w:rsid w:val="00D91DFC"/>
    <w:rsid w:val="00D93288"/>
    <w:rsid w:val="00D94BCF"/>
    <w:rsid w:val="00D9735E"/>
    <w:rsid w:val="00DA0193"/>
    <w:rsid w:val="00DA605E"/>
    <w:rsid w:val="00DB1E73"/>
    <w:rsid w:val="00DB4E3E"/>
    <w:rsid w:val="00DC0F69"/>
    <w:rsid w:val="00DC1C17"/>
    <w:rsid w:val="00DC3168"/>
    <w:rsid w:val="00DC4C87"/>
    <w:rsid w:val="00DC74E0"/>
    <w:rsid w:val="00DC7CF2"/>
    <w:rsid w:val="00DE02BE"/>
    <w:rsid w:val="00DE1FB0"/>
    <w:rsid w:val="00DE58BC"/>
    <w:rsid w:val="00DE7760"/>
    <w:rsid w:val="00DE7BF9"/>
    <w:rsid w:val="00DF0721"/>
    <w:rsid w:val="00DF6100"/>
    <w:rsid w:val="00E00A58"/>
    <w:rsid w:val="00E01A80"/>
    <w:rsid w:val="00E02401"/>
    <w:rsid w:val="00E031B6"/>
    <w:rsid w:val="00E0746D"/>
    <w:rsid w:val="00E23F1D"/>
    <w:rsid w:val="00E24084"/>
    <w:rsid w:val="00E24A56"/>
    <w:rsid w:val="00E27917"/>
    <w:rsid w:val="00E30239"/>
    <w:rsid w:val="00E30FD6"/>
    <w:rsid w:val="00E33D01"/>
    <w:rsid w:val="00E3767E"/>
    <w:rsid w:val="00E4146A"/>
    <w:rsid w:val="00E41D97"/>
    <w:rsid w:val="00E476CE"/>
    <w:rsid w:val="00E50052"/>
    <w:rsid w:val="00E51594"/>
    <w:rsid w:val="00E5589B"/>
    <w:rsid w:val="00E641B1"/>
    <w:rsid w:val="00E65FBE"/>
    <w:rsid w:val="00E70E89"/>
    <w:rsid w:val="00E80887"/>
    <w:rsid w:val="00E87600"/>
    <w:rsid w:val="00E95B09"/>
    <w:rsid w:val="00E9722A"/>
    <w:rsid w:val="00E97671"/>
    <w:rsid w:val="00EA4353"/>
    <w:rsid w:val="00EC5886"/>
    <w:rsid w:val="00EC622D"/>
    <w:rsid w:val="00ED1A2B"/>
    <w:rsid w:val="00ED5E06"/>
    <w:rsid w:val="00ED697F"/>
    <w:rsid w:val="00ED6FFC"/>
    <w:rsid w:val="00EE14C5"/>
    <w:rsid w:val="00EE4D40"/>
    <w:rsid w:val="00EE562D"/>
    <w:rsid w:val="00EE7637"/>
    <w:rsid w:val="00EF1422"/>
    <w:rsid w:val="00EF16D2"/>
    <w:rsid w:val="00EF3FA3"/>
    <w:rsid w:val="00EF7BBE"/>
    <w:rsid w:val="00F03576"/>
    <w:rsid w:val="00F06545"/>
    <w:rsid w:val="00F12261"/>
    <w:rsid w:val="00F158C4"/>
    <w:rsid w:val="00F163AB"/>
    <w:rsid w:val="00F177F1"/>
    <w:rsid w:val="00F20ECD"/>
    <w:rsid w:val="00F20FD0"/>
    <w:rsid w:val="00F22BB9"/>
    <w:rsid w:val="00F23363"/>
    <w:rsid w:val="00F266DD"/>
    <w:rsid w:val="00F273EB"/>
    <w:rsid w:val="00F327F9"/>
    <w:rsid w:val="00F34917"/>
    <w:rsid w:val="00F34DA3"/>
    <w:rsid w:val="00F34EE2"/>
    <w:rsid w:val="00F37CC3"/>
    <w:rsid w:val="00F44D33"/>
    <w:rsid w:val="00F46F82"/>
    <w:rsid w:val="00F47B92"/>
    <w:rsid w:val="00F500B5"/>
    <w:rsid w:val="00F50118"/>
    <w:rsid w:val="00F51702"/>
    <w:rsid w:val="00F53080"/>
    <w:rsid w:val="00F552A5"/>
    <w:rsid w:val="00F608CE"/>
    <w:rsid w:val="00F705B9"/>
    <w:rsid w:val="00F72E60"/>
    <w:rsid w:val="00F736C1"/>
    <w:rsid w:val="00F77734"/>
    <w:rsid w:val="00F80662"/>
    <w:rsid w:val="00F82EAC"/>
    <w:rsid w:val="00F8328E"/>
    <w:rsid w:val="00F8375C"/>
    <w:rsid w:val="00F919BC"/>
    <w:rsid w:val="00F91DDB"/>
    <w:rsid w:val="00F9354D"/>
    <w:rsid w:val="00F95B5A"/>
    <w:rsid w:val="00F97206"/>
    <w:rsid w:val="00FA2A9B"/>
    <w:rsid w:val="00FA516E"/>
    <w:rsid w:val="00FA6193"/>
    <w:rsid w:val="00FB096E"/>
    <w:rsid w:val="00FB1DBE"/>
    <w:rsid w:val="00FC27B1"/>
    <w:rsid w:val="00FD357B"/>
    <w:rsid w:val="00FD416C"/>
    <w:rsid w:val="00FD46A2"/>
    <w:rsid w:val="00FE1FA9"/>
    <w:rsid w:val="00FE3D58"/>
    <w:rsid w:val="00FF26DB"/>
    <w:rsid w:val="00FF5ECE"/>
    <w:rsid w:val="00FF763A"/>
    <w:rsid w:val="00FF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D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rPr>
      <w:sz w:val="22"/>
      <w:szCs w:val="22"/>
      <w:lang w:eastAsia="en-US"/>
    </w:r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uiPriority w:val="99"/>
    <w:unhideWhenUsed/>
    <w:rsid w:val="007068B6"/>
    <w:rPr>
      <w:strike w:val="0"/>
      <w:dstrike w:val="0"/>
      <w:color w:val="3C73AA"/>
      <w:u w:val="none"/>
      <w:effect w:val="none"/>
      <w:shd w:val="clear" w:color="auto" w:fill="auto"/>
    </w:rPr>
  </w:style>
  <w:style w:type="paragraph" w:customStyle="1" w:styleId="Standard">
    <w:name w:val="Standard"/>
    <w:rsid w:val="00351352"/>
    <w:pPr>
      <w:widowControl w:val="0"/>
      <w:suppressAutoHyphens/>
      <w:autoSpaceDN w:val="0"/>
    </w:pPr>
    <w:rPr>
      <w:rFonts w:ascii="Times New Roman" w:eastAsia="SimSun" w:hAnsi="Times New Roman" w:cs="Arial"/>
      <w:kern w:val="3"/>
      <w:sz w:val="24"/>
      <w:szCs w:val="24"/>
      <w:lang w:eastAsia="zh-CN" w:bidi="hi-IN"/>
    </w:rPr>
  </w:style>
  <w:style w:type="paragraph" w:customStyle="1" w:styleId="p1">
    <w:name w:val="p1"/>
    <w:basedOn w:val="Normal"/>
    <w:rsid w:val="00C607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FC27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rPr>
      <w:sz w:val="22"/>
      <w:szCs w:val="22"/>
      <w:lang w:eastAsia="en-US"/>
    </w:r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uiPriority w:val="99"/>
    <w:unhideWhenUsed/>
    <w:rsid w:val="007068B6"/>
    <w:rPr>
      <w:strike w:val="0"/>
      <w:dstrike w:val="0"/>
      <w:color w:val="3C73AA"/>
      <w:u w:val="none"/>
      <w:effect w:val="none"/>
      <w:shd w:val="clear" w:color="auto" w:fill="auto"/>
    </w:rPr>
  </w:style>
  <w:style w:type="paragraph" w:customStyle="1" w:styleId="Standard">
    <w:name w:val="Standard"/>
    <w:rsid w:val="00351352"/>
    <w:pPr>
      <w:widowControl w:val="0"/>
      <w:suppressAutoHyphens/>
      <w:autoSpaceDN w:val="0"/>
    </w:pPr>
    <w:rPr>
      <w:rFonts w:ascii="Times New Roman" w:eastAsia="SimSun" w:hAnsi="Times New Roman" w:cs="Arial"/>
      <w:kern w:val="3"/>
      <w:sz w:val="24"/>
      <w:szCs w:val="24"/>
      <w:lang w:eastAsia="zh-CN" w:bidi="hi-IN"/>
    </w:rPr>
  </w:style>
  <w:style w:type="paragraph" w:customStyle="1" w:styleId="p1">
    <w:name w:val="p1"/>
    <w:basedOn w:val="Normal"/>
    <w:rsid w:val="00C607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FC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21601675">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67931905">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94355046">
      <w:bodyDiv w:val="1"/>
      <w:marLeft w:val="0"/>
      <w:marRight w:val="0"/>
      <w:marTop w:val="0"/>
      <w:marBottom w:val="0"/>
      <w:divBdr>
        <w:top w:val="none" w:sz="0" w:space="0" w:color="auto"/>
        <w:left w:val="none" w:sz="0" w:space="0" w:color="auto"/>
        <w:bottom w:val="none" w:sz="0" w:space="0" w:color="auto"/>
        <w:right w:val="none" w:sz="0" w:space="0" w:color="auto"/>
      </w:divBdr>
    </w:div>
    <w:div w:id="403112915">
      <w:bodyDiv w:val="1"/>
      <w:marLeft w:val="0"/>
      <w:marRight w:val="0"/>
      <w:marTop w:val="0"/>
      <w:marBottom w:val="0"/>
      <w:divBdr>
        <w:top w:val="none" w:sz="0" w:space="0" w:color="auto"/>
        <w:left w:val="none" w:sz="0" w:space="0" w:color="auto"/>
        <w:bottom w:val="none" w:sz="0" w:space="0" w:color="auto"/>
        <w:right w:val="none" w:sz="0" w:space="0" w:color="auto"/>
      </w:divBdr>
    </w:div>
    <w:div w:id="405762664">
      <w:bodyDiv w:val="1"/>
      <w:marLeft w:val="0"/>
      <w:marRight w:val="0"/>
      <w:marTop w:val="0"/>
      <w:marBottom w:val="0"/>
      <w:divBdr>
        <w:top w:val="none" w:sz="0" w:space="0" w:color="auto"/>
        <w:left w:val="none" w:sz="0" w:space="0" w:color="auto"/>
        <w:bottom w:val="none" w:sz="0" w:space="0" w:color="auto"/>
        <w:right w:val="none" w:sz="0" w:space="0" w:color="auto"/>
      </w:divBdr>
    </w:div>
    <w:div w:id="438913611">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57861782">
      <w:bodyDiv w:val="1"/>
      <w:marLeft w:val="0"/>
      <w:marRight w:val="0"/>
      <w:marTop w:val="0"/>
      <w:marBottom w:val="0"/>
      <w:divBdr>
        <w:top w:val="none" w:sz="0" w:space="0" w:color="auto"/>
        <w:left w:val="none" w:sz="0" w:space="0" w:color="auto"/>
        <w:bottom w:val="none" w:sz="0" w:space="0" w:color="auto"/>
        <w:right w:val="none" w:sz="0" w:space="0" w:color="auto"/>
      </w:divBdr>
    </w:div>
    <w:div w:id="566647646">
      <w:bodyDiv w:val="1"/>
      <w:marLeft w:val="0"/>
      <w:marRight w:val="0"/>
      <w:marTop w:val="0"/>
      <w:marBottom w:val="0"/>
      <w:divBdr>
        <w:top w:val="none" w:sz="0" w:space="0" w:color="auto"/>
        <w:left w:val="none" w:sz="0" w:space="0" w:color="auto"/>
        <w:bottom w:val="none" w:sz="0" w:space="0" w:color="auto"/>
        <w:right w:val="none" w:sz="0" w:space="0" w:color="auto"/>
      </w:divBdr>
    </w:div>
    <w:div w:id="570580737">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48755030">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853148594">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18749806">
      <w:bodyDiv w:val="1"/>
      <w:marLeft w:val="0"/>
      <w:marRight w:val="0"/>
      <w:marTop w:val="0"/>
      <w:marBottom w:val="0"/>
      <w:divBdr>
        <w:top w:val="none" w:sz="0" w:space="0" w:color="auto"/>
        <w:left w:val="none" w:sz="0" w:space="0" w:color="auto"/>
        <w:bottom w:val="none" w:sz="0" w:space="0" w:color="auto"/>
        <w:right w:val="none" w:sz="0" w:space="0" w:color="auto"/>
      </w:divBdr>
    </w:div>
    <w:div w:id="934676200">
      <w:bodyDiv w:val="1"/>
      <w:marLeft w:val="0"/>
      <w:marRight w:val="0"/>
      <w:marTop w:val="0"/>
      <w:marBottom w:val="0"/>
      <w:divBdr>
        <w:top w:val="none" w:sz="0" w:space="0" w:color="auto"/>
        <w:left w:val="none" w:sz="0" w:space="0" w:color="auto"/>
        <w:bottom w:val="none" w:sz="0" w:space="0" w:color="auto"/>
        <w:right w:val="none" w:sz="0" w:space="0" w:color="auto"/>
      </w:divBdr>
    </w:div>
    <w:div w:id="939147106">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575627298">
      <w:bodyDiv w:val="1"/>
      <w:marLeft w:val="0"/>
      <w:marRight w:val="0"/>
      <w:marTop w:val="0"/>
      <w:marBottom w:val="0"/>
      <w:divBdr>
        <w:top w:val="none" w:sz="0" w:space="0" w:color="auto"/>
        <w:left w:val="none" w:sz="0" w:space="0" w:color="auto"/>
        <w:bottom w:val="none" w:sz="0" w:space="0" w:color="auto"/>
        <w:right w:val="none" w:sz="0" w:space="0" w:color="auto"/>
      </w:divBdr>
    </w:div>
    <w:div w:id="15816031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3000075">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722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abethderrington45@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laine.ware@whitehorsedc.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mon.howell@whitehorsedc.gov.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C32C-A661-4DD6-B202-303273A0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22273</CharactersWithSpaces>
  <SharedDoc>false</SharedDoc>
  <HLinks>
    <vt:vector size="66" baseType="variant">
      <vt:variant>
        <vt:i4>8257580</vt:i4>
      </vt:variant>
      <vt:variant>
        <vt:i4>30</vt:i4>
      </vt:variant>
      <vt:variant>
        <vt:i4>0</vt:i4>
      </vt:variant>
      <vt:variant>
        <vt:i4>5</vt:i4>
      </vt:variant>
      <vt:variant>
        <vt:lpwstr>https://bikeability.org.uk/</vt:lpwstr>
      </vt:variant>
      <vt:variant>
        <vt:lpwstr/>
      </vt:variant>
      <vt:variant>
        <vt:i4>6881318</vt:i4>
      </vt:variant>
      <vt:variant>
        <vt:i4>27</vt:i4>
      </vt:variant>
      <vt:variant>
        <vt:i4>0</vt:i4>
      </vt:variant>
      <vt:variant>
        <vt:i4>5</vt:i4>
      </vt:variant>
      <vt:variant>
        <vt:lpwstr>http://www.oxfordshire.gov.uk/whycycle</vt:lpwstr>
      </vt:variant>
      <vt:variant>
        <vt:lpwstr/>
      </vt:variant>
      <vt:variant>
        <vt:i4>5505044</vt:i4>
      </vt:variant>
      <vt:variant>
        <vt:i4>24</vt:i4>
      </vt:variant>
      <vt:variant>
        <vt:i4>0</vt:i4>
      </vt:variant>
      <vt:variant>
        <vt:i4>5</vt:i4>
      </vt:variant>
      <vt:variant>
        <vt:lpwstr>http://news.oxfordshire.gov.uk/support-for-youngsters-taking-next-steps-after-exams/</vt:lpwstr>
      </vt:variant>
      <vt:variant>
        <vt:lpwstr/>
      </vt:variant>
      <vt:variant>
        <vt:i4>7733350</vt:i4>
      </vt:variant>
      <vt:variant>
        <vt:i4>21</vt:i4>
      </vt:variant>
      <vt:variant>
        <vt:i4>0</vt:i4>
      </vt:variant>
      <vt:variant>
        <vt:i4>5</vt:i4>
      </vt:variant>
      <vt:variant>
        <vt:lpwstr>http://oxme.info/cms/learn/results-day</vt:lpwstr>
      </vt:variant>
      <vt:variant>
        <vt:lpwstr/>
      </vt:variant>
      <vt:variant>
        <vt:i4>5570574</vt:i4>
      </vt:variant>
      <vt:variant>
        <vt:i4>18</vt:i4>
      </vt:variant>
      <vt:variant>
        <vt:i4>0</vt:i4>
      </vt:variant>
      <vt:variant>
        <vt:i4>5</vt:i4>
      </vt:variant>
      <vt:variant>
        <vt:lpwstr>https://nationalcareersservice.direct.gov.uk/Pages/Home.aspx</vt:lpwstr>
      </vt:variant>
      <vt:variant>
        <vt:lpwstr/>
      </vt:variant>
      <vt:variant>
        <vt:i4>6291562</vt:i4>
      </vt:variant>
      <vt:variant>
        <vt:i4>15</vt:i4>
      </vt:variant>
      <vt:variant>
        <vt:i4>0</vt:i4>
      </vt:variant>
      <vt:variant>
        <vt:i4>5</vt:i4>
      </vt:variant>
      <vt:variant>
        <vt:lpwstr>http://oxcentric.oxme.info/cms/oxcentric/education-and-work</vt:lpwstr>
      </vt:variant>
      <vt:variant>
        <vt:lpwstr/>
      </vt:variant>
      <vt:variant>
        <vt:i4>2424843</vt:i4>
      </vt:variant>
      <vt:variant>
        <vt:i4>12</vt:i4>
      </vt:variant>
      <vt:variant>
        <vt:i4>0</vt:i4>
      </vt:variant>
      <vt:variant>
        <vt:i4>5</vt:i4>
      </vt:variant>
      <vt:variant>
        <vt:lpwstr>mailto:elaine.ware@whitehorsedc.gov.uk</vt:lpwstr>
      </vt:variant>
      <vt:variant>
        <vt:lpwstr/>
      </vt:variant>
      <vt:variant>
        <vt:i4>4522088</vt:i4>
      </vt:variant>
      <vt:variant>
        <vt:i4>9</vt:i4>
      </vt:variant>
      <vt:variant>
        <vt:i4>0</vt:i4>
      </vt:variant>
      <vt:variant>
        <vt:i4>5</vt:i4>
      </vt:variant>
      <vt:variant>
        <vt:lpwstr>mailto:simon.howell@whitehorsedc.gov.uk</vt:lpwstr>
      </vt:variant>
      <vt:variant>
        <vt:lpwstr/>
      </vt:variant>
      <vt:variant>
        <vt:i4>7012472</vt:i4>
      </vt:variant>
      <vt:variant>
        <vt:i4>6</vt:i4>
      </vt:variant>
      <vt:variant>
        <vt:i4>0</vt:i4>
      </vt:variant>
      <vt:variant>
        <vt:i4>5</vt:i4>
      </vt:variant>
      <vt:variant>
        <vt:lpwstr>http://www.getoxfordshireactive.org/go-active-gold</vt:lpwstr>
      </vt:variant>
      <vt:variant>
        <vt:lpwstr/>
      </vt:variant>
      <vt:variant>
        <vt:i4>3407885</vt:i4>
      </vt:variant>
      <vt:variant>
        <vt:i4>3</vt:i4>
      </vt:variant>
      <vt:variant>
        <vt:i4>0</vt:i4>
      </vt:variant>
      <vt:variant>
        <vt:i4>5</vt:i4>
      </vt:variant>
      <vt:variant>
        <vt:lpwstr>mailto:policy.partnerships@southandvale.gov.uk</vt:lpwstr>
      </vt:variant>
      <vt:variant>
        <vt:lpwstr/>
      </vt:variant>
      <vt:variant>
        <vt:i4>786505</vt:i4>
      </vt:variant>
      <vt:variant>
        <vt:i4>0</vt:i4>
      </vt:variant>
      <vt:variant>
        <vt:i4>0</vt:i4>
      </vt:variant>
      <vt:variant>
        <vt:i4>5</vt:i4>
      </vt:variant>
      <vt:variant>
        <vt:lpwstr>https://ebtk.co.uk/resources/stats/click.php?c=2598&amp;e=55&amp;o=9492&amp;url=http%3A%2F%2Fwww.householdresponse.com%2Fsouthandvale&amp;a=0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2018-09-22T09:12:00Z</cp:lastPrinted>
  <dcterms:created xsi:type="dcterms:W3CDTF">2019-08-20T08:36:00Z</dcterms:created>
  <dcterms:modified xsi:type="dcterms:W3CDTF">2019-08-20T08:36:00Z</dcterms:modified>
</cp:coreProperties>
</file>