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EF" w:rsidRPr="00233F19" w:rsidRDefault="00233F19">
      <w:pPr>
        <w:rPr>
          <w:sz w:val="32"/>
          <w:szCs w:val="32"/>
        </w:rPr>
      </w:pPr>
      <w:bookmarkStart w:id="0" w:name="_GoBack"/>
      <w:r w:rsidRPr="00233F19">
        <w:rPr>
          <w:sz w:val="32"/>
          <w:szCs w:val="32"/>
        </w:rPr>
        <w:t xml:space="preserve">Supported Bus services </w:t>
      </w:r>
      <w:r w:rsidRPr="00233F19">
        <w:rPr>
          <w:rFonts w:eastAsia="Times New Roman" w:cs="Times New Roman"/>
          <w:sz w:val="32"/>
          <w:szCs w:val="32"/>
        </w:rPr>
        <w:t>Yvonne Constance</w:t>
      </w:r>
      <w:r w:rsidRPr="00233F19">
        <w:rPr>
          <w:rFonts w:eastAsia="Times New Roman" w:cs="Times New Roman"/>
          <w:sz w:val="32"/>
          <w:szCs w:val="32"/>
        </w:rPr>
        <w:t xml:space="preserve"> 20200305 </w:t>
      </w:r>
    </w:p>
    <w:bookmarkEnd w:id="0"/>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Dear Parish/Town Councils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xml:space="preserve">As you may know, a few weeks ago </w:t>
      </w:r>
      <w:proofErr w:type="spellStart"/>
      <w:r w:rsidRPr="00233F19">
        <w:rPr>
          <w:rFonts w:ascii="Arial" w:eastAsia="Times New Roman" w:hAnsi="Arial" w:cs="Arial"/>
          <w:sz w:val="24"/>
          <w:szCs w:val="24"/>
        </w:rPr>
        <w:t>Oxfordshire</w:t>
      </w:r>
      <w:proofErr w:type="spellEnd"/>
      <w:r w:rsidRPr="00233F19">
        <w:rPr>
          <w:rFonts w:ascii="Arial" w:eastAsia="Times New Roman" w:hAnsi="Arial" w:cs="Arial"/>
          <w:sz w:val="24"/>
          <w:szCs w:val="24"/>
        </w:rPr>
        <w:t xml:space="preserve"> County Council was given the opportunity by the Department for Transport to secure a £588,000 investment in public transport services.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The Supported Bus Services Fund is available in 2020/21 for local authorities as revenue support to help provide more bus services in their area. The Government expects the funding to be used to improve the provision of local bus services in one or more of the following ways: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numPr>
          <w:ilvl w:val="0"/>
          <w:numId w:val="1"/>
        </w:numPr>
        <w:spacing w:before="100" w:beforeAutospacing="1" w:after="100" w:afterAutospacing="1" w:line="240" w:lineRule="auto"/>
        <w:ind w:left="1440"/>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restore lost services where most needed;</w:t>
      </w:r>
    </w:p>
    <w:p w:rsidR="00233F19" w:rsidRPr="00233F19" w:rsidRDefault="00233F19" w:rsidP="00233F19">
      <w:pPr>
        <w:numPr>
          <w:ilvl w:val="0"/>
          <w:numId w:val="1"/>
        </w:numPr>
        <w:spacing w:before="100" w:beforeAutospacing="1" w:after="100" w:afterAutospacing="1" w:line="240" w:lineRule="auto"/>
        <w:ind w:left="1440"/>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improve current services; and/or</w:t>
      </w:r>
    </w:p>
    <w:p w:rsidR="00233F19" w:rsidRPr="00233F19" w:rsidRDefault="00233F19" w:rsidP="00233F19">
      <w:pPr>
        <w:numPr>
          <w:ilvl w:val="0"/>
          <w:numId w:val="1"/>
        </w:numPr>
        <w:spacing w:before="100" w:beforeAutospacing="1" w:after="100" w:afterAutospacing="1" w:line="240" w:lineRule="auto"/>
        <w:ind w:left="1440"/>
        <w:textAlignment w:val="top"/>
        <w:rPr>
          <w:rFonts w:ascii="Times New Roman" w:eastAsia="Times New Roman" w:hAnsi="Times New Roman" w:cs="Times New Roman"/>
          <w:sz w:val="24"/>
          <w:szCs w:val="24"/>
        </w:rPr>
      </w:pPr>
      <w:proofErr w:type="gramStart"/>
      <w:r w:rsidRPr="00233F19">
        <w:rPr>
          <w:rFonts w:ascii="Arial" w:eastAsia="Times New Roman" w:hAnsi="Arial" w:cs="Arial"/>
          <w:sz w:val="24"/>
          <w:szCs w:val="24"/>
        </w:rPr>
        <w:t>support</w:t>
      </w:r>
      <w:proofErr w:type="gramEnd"/>
      <w:r w:rsidRPr="00233F19">
        <w:rPr>
          <w:rFonts w:ascii="Arial" w:eastAsia="Times New Roman" w:hAnsi="Arial" w:cs="Arial"/>
          <w:sz w:val="24"/>
          <w:szCs w:val="24"/>
        </w:rPr>
        <w:t xml:space="preserve"> new services or extensions.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I am pleased that the Government is choosing to put money into public transport services and there has been a high level of interest in these funds amongst parish transport representatives, the general public and local transport operators.</w:t>
      </w:r>
    </w:p>
    <w:p w:rsidR="00233F19" w:rsidRPr="00233F19" w:rsidRDefault="00233F19" w:rsidP="00233F19">
      <w:pPr>
        <w:spacing w:before="100" w:beforeAutospacing="1" w:after="100" w:afterAutospacing="1" w:line="240" w:lineRule="auto"/>
        <w:ind w:left="720"/>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xml:space="preserve">And while the funding is welcome, it should be noted that it represents a small proportion of the resources available to the council previously for bus services. It will allow us to make some real improvements to the county’s public transport network, but we will have to carefully target the money to get the most out of it. For this reason we have worked hard to distribute the money so that its benefit will be felt across the county. To achieve this, consultation has been undertaken with Parish Transport Representatives, Bus Users Oxford and </w:t>
      </w:r>
      <w:proofErr w:type="spellStart"/>
      <w:r w:rsidRPr="00233F19">
        <w:rPr>
          <w:rFonts w:ascii="Arial" w:eastAsia="Times New Roman" w:hAnsi="Arial" w:cs="Arial"/>
          <w:sz w:val="24"/>
          <w:szCs w:val="24"/>
        </w:rPr>
        <w:t>Oxfordshire</w:t>
      </w:r>
      <w:proofErr w:type="spellEnd"/>
      <w:r w:rsidRPr="00233F19">
        <w:rPr>
          <w:rFonts w:ascii="Arial" w:eastAsia="Times New Roman" w:hAnsi="Arial" w:cs="Arial"/>
          <w:sz w:val="24"/>
          <w:szCs w:val="24"/>
        </w:rPr>
        <w:t xml:space="preserve"> MPs.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xml:space="preserve">My officers have worked hard in just a few short weeks to pull together the statement of intent that I will be considering on 12 March. The report, which includes the statement of intent and full details on where we would spend the money if our submission is successful, is available for you to read online here: </w:t>
      </w:r>
      <w:hyperlink r:id="rId6" w:tgtFrame="_blank" w:history="1">
        <w:r w:rsidRPr="00233F19">
          <w:rPr>
            <w:rFonts w:ascii="Arial" w:eastAsia="Times New Roman" w:hAnsi="Arial" w:cs="Arial"/>
            <w:color w:val="0000FF"/>
            <w:sz w:val="24"/>
            <w:szCs w:val="24"/>
            <w:u w:val="single"/>
          </w:rPr>
          <w:t>https://mycouncil.oxfordshire.gov.uk/ieListDocuments.aspx?CId=931&amp;MId=6260&amp;Ver=4</w:t>
        </w:r>
      </w:hyperlink>
      <w:r w:rsidRPr="00233F19">
        <w:rPr>
          <w:rFonts w:ascii="Arial" w:eastAsia="Times New Roman" w:hAnsi="Arial" w:cs="Arial"/>
          <w:sz w:val="24"/>
          <w:szCs w:val="24"/>
        </w:rPr>
        <w:t xml:space="preserve">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lastRenderedPageBreak/>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The level of interest shown has assisted us in developing a submission to the government for this funding. I sincerely hope that the spending of the SBSF on supported bus services will help to encourage more travel by bus, thereby reducing traffic and congestion. Fewer vehicles on the road would reduce traffic emissions, contributing to better air quality and reducing the impact on climate change.</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Kind regards.</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Yvonne</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Arial" w:eastAsia="Times New Roman" w:hAnsi="Arial" w:cs="Arial"/>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Times New Roman" w:eastAsia="Times New Roman" w:hAnsi="Times New Roman" w:cs="Times New Roman"/>
          <w:sz w:val="24"/>
          <w:szCs w:val="24"/>
        </w:rPr>
        <w:t>Cllr Yvonne Constance</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Times New Roman" w:eastAsia="Times New Roman" w:hAnsi="Times New Roman" w:cs="Times New Roman"/>
          <w:sz w:val="24"/>
          <w:szCs w:val="24"/>
        </w:rPr>
        <w:t>Cabinet Member for the Environment (including Transport)</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Times New Roman" w:eastAsia="Times New Roman" w:hAnsi="Times New Roman" w:cs="Times New Roman"/>
          <w:sz w:val="24"/>
          <w:szCs w:val="24"/>
        </w:rPr>
        <w:t> </w:t>
      </w:r>
    </w:p>
    <w:p w:rsidR="00233F19" w:rsidRPr="00233F19" w:rsidRDefault="00233F19" w:rsidP="00233F19">
      <w:pPr>
        <w:spacing w:before="100" w:beforeAutospacing="1" w:after="100" w:afterAutospacing="1" w:line="240" w:lineRule="auto"/>
        <w:textAlignment w:val="top"/>
        <w:rPr>
          <w:rFonts w:ascii="Times New Roman" w:eastAsia="Times New Roman" w:hAnsi="Times New Roman" w:cs="Times New Roman"/>
          <w:sz w:val="24"/>
          <w:szCs w:val="24"/>
        </w:rPr>
      </w:pPr>
      <w:r w:rsidRPr="00233F19">
        <w:rPr>
          <w:rFonts w:ascii="Times New Roman" w:eastAsia="Times New Roman" w:hAnsi="Times New Roman" w:cs="Times New Roman"/>
          <w:sz w:val="24"/>
          <w:szCs w:val="24"/>
        </w:rPr>
        <w:t>Tel:  07976 934884</w:t>
      </w:r>
    </w:p>
    <w:p w:rsidR="00233F19" w:rsidRPr="00233F19" w:rsidRDefault="00233F19">
      <w:pPr>
        <w:rPr>
          <w:lang w:val="nb-NO"/>
        </w:rPr>
      </w:pPr>
    </w:p>
    <w:sectPr w:rsidR="00233F19" w:rsidRPr="00233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3785"/>
    <w:multiLevelType w:val="multilevel"/>
    <w:tmpl w:val="374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19"/>
    <w:rsid w:val="00233F19"/>
    <w:rsid w:val="00AE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2509">
      <w:bodyDiv w:val="1"/>
      <w:marLeft w:val="0"/>
      <w:marRight w:val="0"/>
      <w:marTop w:val="0"/>
      <w:marBottom w:val="0"/>
      <w:divBdr>
        <w:top w:val="none" w:sz="0" w:space="0" w:color="auto"/>
        <w:left w:val="none" w:sz="0" w:space="0" w:color="auto"/>
        <w:bottom w:val="none" w:sz="0" w:space="0" w:color="auto"/>
        <w:right w:val="none" w:sz="0" w:space="0" w:color="auto"/>
      </w:divBdr>
      <w:divsChild>
        <w:div w:id="326901154">
          <w:marLeft w:val="0"/>
          <w:marRight w:val="0"/>
          <w:marTop w:val="0"/>
          <w:marBottom w:val="0"/>
          <w:divBdr>
            <w:top w:val="none" w:sz="0" w:space="0" w:color="auto"/>
            <w:left w:val="none" w:sz="0" w:space="0" w:color="auto"/>
            <w:bottom w:val="none" w:sz="0" w:space="0" w:color="auto"/>
            <w:right w:val="none" w:sz="0" w:space="0" w:color="auto"/>
          </w:divBdr>
          <w:divsChild>
            <w:div w:id="1171411814">
              <w:marLeft w:val="0"/>
              <w:marRight w:val="0"/>
              <w:marTop w:val="0"/>
              <w:marBottom w:val="0"/>
              <w:divBdr>
                <w:top w:val="none" w:sz="0" w:space="0" w:color="auto"/>
                <w:left w:val="none" w:sz="0" w:space="0" w:color="auto"/>
                <w:bottom w:val="none" w:sz="0" w:space="0" w:color="auto"/>
                <w:right w:val="none" w:sz="0" w:space="0" w:color="auto"/>
              </w:divBdr>
              <w:divsChild>
                <w:div w:id="738213597">
                  <w:marLeft w:val="0"/>
                  <w:marRight w:val="0"/>
                  <w:marTop w:val="0"/>
                  <w:marBottom w:val="0"/>
                  <w:divBdr>
                    <w:top w:val="none" w:sz="0" w:space="0" w:color="auto"/>
                    <w:left w:val="none" w:sz="0" w:space="0" w:color="auto"/>
                    <w:bottom w:val="none" w:sz="0" w:space="0" w:color="auto"/>
                    <w:right w:val="none" w:sz="0" w:space="0" w:color="auto"/>
                  </w:divBdr>
                  <w:divsChild>
                    <w:div w:id="1044866066">
                      <w:marLeft w:val="0"/>
                      <w:marRight w:val="0"/>
                      <w:marTop w:val="0"/>
                      <w:marBottom w:val="0"/>
                      <w:divBdr>
                        <w:top w:val="none" w:sz="0" w:space="0" w:color="auto"/>
                        <w:left w:val="none" w:sz="0" w:space="0" w:color="auto"/>
                        <w:bottom w:val="none" w:sz="0" w:space="0" w:color="auto"/>
                        <w:right w:val="none" w:sz="0" w:space="0" w:color="auto"/>
                      </w:divBdr>
                      <w:divsChild>
                        <w:div w:id="980842870">
                          <w:marLeft w:val="0"/>
                          <w:marRight w:val="0"/>
                          <w:marTop w:val="0"/>
                          <w:marBottom w:val="0"/>
                          <w:divBdr>
                            <w:top w:val="none" w:sz="0" w:space="0" w:color="auto"/>
                            <w:left w:val="none" w:sz="0" w:space="0" w:color="auto"/>
                            <w:bottom w:val="none" w:sz="0" w:space="0" w:color="auto"/>
                            <w:right w:val="none" w:sz="0" w:space="0" w:color="auto"/>
                          </w:divBdr>
                          <w:divsChild>
                            <w:div w:id="792140256">
                              <w:marLeft w:val="0"/>
                              <w:marRight w:val="0"/>
                              <w:marTop w:val="0"/>
                              <w:marBottom w:val="0"/>
                              <w:divBdr>
                                <w:top w:val="none" w:sz="0" w:space="0" w:color="auto"/>
                                <w:left w:val="none" w:sz="0" w:space="0" w:color="auto"/>
                                <w:bottom w:val="none" w:sz="0" w:space="0" w:color="auto"/>
                                <w:right w:val="none" w:sz="0" w:space="0" w:color="auto"/>
                              </w:divBdr>
                              <w:divsChild>
                                <w:div w:id="384524356">
                                  <w:marLeft w:val="0"/>
                                  <w:marRight w:val="0"/>
                                  <w:marTop w:val="0"/>
                                  <w:marBottom w:val="0"/>
                                  <w:divBdr>
                                    <w:top w:val="none" w:sz="0" w:space="0" w:color="auto"/>
                                    <w:left w:val="none" w:sz="0" w:space="0" w:color="auto"/>
                                    <w:bottom w:val="none" w:sz="0" w:space="0" w:color="auto"/>
                                    <w:right w:val="none" w:sz="0" w:space="0" w:color="auto"/>
                                  </w:divBdr>
                                  <w:divsChild>
                                    <w:div w:id="506671515">
                                      <w:marLeft w:val="0"/>
                                      <w:marRight w:val="0"/>
                                      <w:marTop w:val="0"/>
                                      <w:marBottom w:val="0"/>
                                      <w:divBdr>
                                        <w:top w:val="none" w:sz="0" w:space="0" w:color="auto"/>
                                        <w:left w:val="none" w:sz="0" w:space="0" w:color="auto"/>
                                        <w:bottom w:val="none" w:sz="0" w:space="0" w:color="auto"/>
                                        <w:right w:val="none" w:sz="0" w:space="0" w:color="auto"/>
                                      </w:divBdr>
                                      <w:divsChild>
                                        <w:div w:id="459998659">
                                          <w:marLeft w:val="0"/>
                                          <w:marRight w:val="0"/>
                                          <w:marTop w:val="0"/>
                                          <w:marBottom w:val="0"/>
                                          <w:divBdr>
                                            <w:top w:val="none" w:sz="0" w:space="0" w:color="auto"/>
                                            <w:left w:val="none" w:sz="0" w:space="0" w:color="auto"/>
                                            <w:bottom w:val="none" w:sz="0" w:space="0" w:color="auto"/>
                                            <w:right w:val="none" w:sz="0" w:space="0" w:color="auto"/>
                                          </w:divBdr>
                                          <w:divsChild>
                                            <w:div w:id="948387988">
                                              <w:marLeft w:val="0"/>
                                              <w:marRight w:val="0"/>
                                              <w:marTop w:val="0"/>
                                              <w:marBottom w:val="0"/>
                                              <w:divBdr>
                                                <w:top w:val="none" w:sz="0" w:space="0" w:color="auto"/>
                                                <w:left w:val="none" w:sz="0" w:space="0" w:color="auto"/>
                                                <w:bottom w:val="none" w:sz="0" w:space="0" w:color="auto"/>
                                                <w:right w:val="none" w:sz="0" w:space="0" w:color="auto"/>
                                              </w:divBdr>
                                              <w:divsChild>
                                                <w:div w:id="1017997858">
                                                  <w:marLeft w:val="0"/>
                                                  <w:marRight w:val="0"/>
                                                  <w:marTop w:val="0"/>
                                                  <w:marBottom w:val="0"/>
                                                  <w:divBdr>
                                                    <w:top w:val="none" w:sz="0" w:space="0" w:color="auto"/>
                                                    <w:left w:val="none" w:sz="0" w:space="0" w:color="auto"/>
                                                    <w:bottom w:val="none" w:sz="0" w:space="0" w:color="auto"/>
                                                    <w:right w:val="none" w:sz="0" w:space="0" w:color="auto"/>
                                                  </w:divBdr>
                                                  <w:divsChild>
                                                    <w:div w:id="1465923890">
                                                      <w:marLeft w:val="0"/>
                                                      <w:marRight w:val="0"/>
                                                      <w:marTop w:val="0"/>
                                                      <w:marBottom w:val="0"/>
                                                      <w:divBdr>
                                                        <w:top w:val="none" w:sz="0" w:space="0" w:color="auto"/>
                                                        <w:left w:val="none" w:sz="0" w:space="0" w:color="auto"/>
                                                        <w:bottom w:val="none" w:sz="0" w:space="0" w:color="auto"/>
                                                        <w:right w:val="none" w:sz="0" w:space="0" w:color="auto"/>
                                                      </w:divBdr>
                                                      <w:divsChild>
                                                        <w:div w:id="370039069">
                                                          <w:marLeft w:val="0"/>
                                                          <w:marRight w:val="0"/>
                                                          <w:marTop w:val="0"/>
                                                          <w:marBottom w:val="0"/>
                                                          <w:divBdr>
                                                            <w:top w:val="none" w:sz="0" w:space="0" w:color="auto"/>
                                                            <w:left w:val="none" w:sz="0" w:space="0" w:color="auto"/>
                                                            <w:bottom w:val="none" w:sz="0" w:space="0" w:color="auto"/>
                                                            <w:right w:val="none" w:sz="0" w:space="0" w:color="auto"/>
                                                          </w:divBdr>
                                                          <w:divsChild>
                                                            <w:div w:id="98525441">
                                                              <w:marLeft w:val="0"/>
                                                              <w:marRight w:val="0"/>
                                                              <w:marTop w:val="0"/>
                                                              <w:marBottom w:val="0"/>
                                                              <w:divBdr>
                                                                <w:top w:val="none" w:sz="0" w:space="0" w:color="auto"/>
                                                                <w:left w:val="none" w:sz="0" w:space="0" w:color="auto"/>
                                                                <w:bottom w:val="none" w:sz="0" w:space="0" w:color="auto"/>
                                                                <w:right w:val="none" w:sz="0" w:space="0" w:color="auto"/>
                                                              </w:divBdr>
                                                              <w:divsChild>
                                                                <w:div w:id="1442073215">
                                                                  <w:marLeft w:val="0"/>
                                                                  <w:marRight w:val="0"/>
                                                                  <w:marTop w:val="0"/>
                                                                  <w:marBottom w:val="0"/>
                                                                  <w:divBdr>
                                                                    <w:top w:val="none" w:sz="0" w:space="0" w:color="auto"/>
                                                                    <w:left w:val="none" w:sz="0" w:space="0" w:color="auto"/>
                                                                    <w:bottom w:val="none" w:sz="0" w:space="0" w:color="auto"/>
                                                                    <w:right w:val="none" w:sz="0" w:space="0" w:color="auto"/>
                                                                  </w:divBdr>
                                                                  <w:divsChild>
                                                                    <w:div w:id="1259100769">
                                                                      <w:marLeft w:val="0"/>
                                                                      <w:marRight w:val="0"/>
                                                                      <w:marTop w:val="0"/>
                                                                      <w:marBottom w:val="0"/>
                                                                      <w:divBdr>
                                                                        <w:top w:val="none" w:sz="0" w:space="0" w:color="auto"/>
                                                                        <w:left w:val="none" w:sz="0" w:space="0" w:color="auto"/>
                                                                        <w:bottom w:val="none" w:sz="0" w:space="0" w:color="auto"/>
                                                                        <w:right w:val="none" w:sz="0" w:space="0" w:color="auto"/>
                                                                      </w:divBdr>
                                                                      <w:divsChild>
                                                                        <w:div w:id="152646071">
                                                                          <w:marLeft w:val="0"/>
                                                                          <w:marRight w:val="0"/>
                                                                          <w:marTop w:val="0"/>
                                                                          <w:marBottom w:val="0"/>
                                                                          <w:divBdr>
                                                                            <w:top w:val="none" w:sz="0" w:space="0" w:color="auto"/>
                                                                            <w:left w:val="none" w:sz="0" w:space="0" w:color="auto"/>
                                                                            <w:bottom w:val="none" w:sz="0" w:space="0" w:color="auto"/>
                                                                            <w:right w:val="none" w:sz="0" w:space="0" w:color="auto"/>
                                                                          </w:divBdr>
                                                                          <w:divsChild>
                                                                            <w:div w:id="219022817">
                                                                              <w:marLeft w:val="0"/>
                                                                              <w:marRight w:val="0"/>
                                                                              <w:marTop w:val="0"/>
                                                                              <w:marBottom w:val="0"/>
                                                                              <w:divBdr>
                                                                                <w:top w:val="none" w:sz="0" w:space="0" w:color="auto"/>
                                                                                <w:left w:val="none" w:sz="0" w:space="0" w:color="auto"/>
                                                                                <w:bottom w:val="none" w:sz="0" w:space="0" w:color="auto"/>
                                                                                <w:right w:val="none" w:sz="0" w:space="0" w:color="auto"/>
                                                                              </w:divBdr>
                                                                              <w:divsChild>
                                                                                <w:div w:id="1650206162">
                                                                                  <w:marLeft w:val="0"/>
                                                                                  <w:marRight w:val="0"/>
                                                                                  <w:marTop w:val="0"/>
                                                                                  <w:marBottom w:val="0"/>
                                                                                  <w:divBdr>
                                                                                    <w:top w:val="none" w:sz="0" w:space="0" w:color="auto"/>
                                                                                    <w:left w:val="none" w:sz="0" w:space="0" w:color="auto"/>
                                                                                    <w:bottom w:val="none" w:sz="0" w:space="0" w:color="auto"/>
                                                                                    <w:right w:val="none" w:sz="0" w:space="0" w:color="auto"/>
                                                                                  </w:divBdr>
                                                                                  <w:divsChild>
                                                                                    <w:div w:id="1976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oxfordshire.gov.uk/ieListDocuments.aspx?CId=931&amp;MId=6260&amp;Ver=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2020-03-08T15:36:00Z</dcterms:created>
  <dcterms:modified xsi:type="dcterms:W3CDTF">2020-03-08T15:39:00Z</dcterms:modified>
</cp:coreProperties>
</file>