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2.jpg" ContentType="image/jpeg"/>
  <Override PartName="/word/media/image3.jpg" ContentType="image/jpeg"/>
  <Override PartName="/word/media/image13.jpg" ContentType="image/jpeg"/>
  <Override PartName="/word/media/image22.jpg" ContentType="image/jpeg"/>
  <Override PartName="/word/media/image26.jpg" ContentType="image/jpeg"/>
  <Override PartName="/word/media/image27.jpg" ContentType="image/jpeg"/>
  <Override PartName="/word/media/image28.jpg" ContentType="image/jpe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495" w:rsidRPr="00C9000F" w:rsidRDefault="0030735C" w:rsidP="00894CF2">
      <w:pPr>
        <w:pStyle w:val="Title"/>
        <w:jc w:val="center"/>
        <w:rPr>
          <w:rFonts w:ascii="Arial" w:hAnsi="Arial" w:cs="Arial"/>
        </w:rPr>
      </w:pPr>
      <w:bookmarkStart w:id="0" w:name="_GoBack"/>
      <w:bookmarkEnd w:id="0"/>
      <w:r w:rsidRPr="00C9000F">
        <w:rPr>
          <w:rFonts w:ascii="Arial" w:hAnsi="Arial" w:cs="Arial"/>
        </w:rPr>
        <w:t xml:space="preserve">OALC Newsletter </w:t>
      </w:r>
    </w:p>
    <w:p w:rsidR="00214061" w:rsidRPr="00C9000F" w:rsidRDefault="00EB22C6" w:rsidP="00E4223E">
      <w:pPr>
        <w:pStyle w:val="Title"/>
        <w:jc w:val="center"/>
        <w:rPr>
          <w:rFonts w:ascii="Arial" w:hAnsi="Arial" w:cs="Arial"/>
        </w:rPr>
      </w:pPr>
      <w:r>
        <w:rPr>
          <w:rFonts w:ascii="Arial" w:hAnsi="Arial" w:cs="Arial"/>
        </w:rPr>
        <w:t>January 2021</w:t>
      </w:r>
    </w:p>
    <w:p w:rsidR="00807D63" w:rsidRPr="00EB22C6" w:rsidRDefault="00807D63" w:rsidP="006B014C">
      <w:pPr>
        <w:rPr>
          <w:highlight w:val="lightGray"/>
        </w:rPr>
      </w:pPr>
    </w:p>
    <w:p w:rsidR="000E734C" w:rsidRPr="002D5E2B" w:rsidRDefault="0030735C" w:rsidP="000E734C">
      <w:pPr>
        <w:pStyle w:val="Heading1"/>
        <w:rPr>
          <w:rFonts w:ascii="Arial" w:hAnsi="Arial" w:cs="Arial"/>
          <w:color w:val="auto"/>
        </w:rPr>
      </w:pPr>
      <w:r w:rsidRPr="002D5E2B">
        <w:rPr>
          <w:rFonts w:ascii="Arial" w:hAnsi="Arial" w:cs="Arial"/>
          <w:color w:val="auto"/>
        </w:rPr>
        <w:t>The headlines</w:t>
      </w:r>
    </w:p>
    <w:p w:rsidR="0089169D" w:rsidRPr="002D5E2B" w:rsidRDefault="006A11CD" w:rsidP="000929A2">
      <w:pPr>
        <w:shd w:val="clear" w:color="auto" w:fill="FFFFFF" w:themeFill="background1"/>
      </w:pPr>
      <w:r w:rsidRPr="002D5E2B">
        <w:rPr>
          <w:rFonts w:ascii="Calibri" w:hAnsi="Calibri"/>
          <w:b/>
          <w:sz w:val="28"/>
          <w:szCs w:val="28"/>
        </w:rPr>
        <w:t>L</w:t>
      </w:r>
      <w:r w:rsidR="00B30EB7" w:rsidRPr="002D5E2B">
        <w:rPr>
          <w:rFonts w:ascii="Calibri" w:hAnsi="Calibri"/>
          <w:b/>
          <w:sz w:val="28"/>
          <w:szCs w:val="28"/>
        </w:rPr>
        <w:t>atest Corona Advice</w:t>
      </w:r>
      <w:r w:rsidR="00642BE5" w:rsidRPr="002D5E2B">
        <w:rPr>
          <w:rFonts w:ascii="Calibri" w:hAnsi="Calibri"/>
          <w:b/>
          <w:sz w:val="28"/>
          <w:szCs w:val="28"/>
        </w:rPr>
        <w:t xml:space="preserve"> </w:t>
      </w:r>
      <w:r w:rsidR="00642BE5" w:rsidRPr="002D5E2B">
        <w:rPr>
          <w:rFonts w:ascii="Calibri" w:hAnsi="Calibri"/>
          <w:b/>
          <w:color w:val="FF0000"/>
          <w:sz w:val="28"/>
          <w:szCs w:val="28"/>
        </w:rPr>
        <w:t>READ THIS</w:t>
      </w:r>
      <w:r w:rsidR="009D7054" w:rsidRPr="002D5E2B">
        <w:rPr>
          <w:rFonts w:ascii="Calibri" w:hAnsi="Calibri"/>
          <w:b/>
          <w:color w:val="FF0000"/>
          <w:sz w:val="28"/>
          <w:szCs w:val="28"/>
        </w:rPr>
        <w:t xml:space="preserve"> </w:t>
      </w:r>
      <w:r w:rsidR="00F41219" w:rsidRPr="002D5E2B">
        <w:rPr>
          <w:rFonts w:ascii="Calibri" w:hAnsi="Calibri"/>
          <w:b/>
          <w:sz w:val="28"/>
          <w:szCs w:val="28"/>
        </w:rPr>
        <w:t>-</w:t>
      </w:r>
      <w:r w:rsidR="00F41219" w:rsidRPr="002D5E2B">
        <w:rPr>
          <w:rFonts w:ascii="Calibri" w:hAnsi="Calibri"/>
          <w:b/>
        </w:rPr>
        <w:t xml:space="preserve"> </w:t>
      </w:r>
      <w:r w:rsidR="009D7054" w:rsidRPr="002D5E2B">
        <w:t>page</w:t>
      </w:r>
      <w:r w:rsidR="00BD46B9" w:rsidRPr="002D5E2B">
        <w:t xml:space="preserve"> </w:t>
      </w:r>
      <w:r w:rsidR="00FC5DF9" w:rsidRPr="002D5E2B">
        <w:t>2</w:t>
      </w:r>
      <w:r w:rsidR="002D5E2B">
        <w:t>- 4</w:t>
      </w:r>
    </w:p>
    <w:p w:rsidR="00B30EB7" w:rsidRPr="00E643AA" w:rsidRDefault="002D27BE" w:rsidP="000929A2">
      <w:pPr>
        <w:shd w:val="clear" w:color="auto" w:fill="FFFFFF" w:themeFill="background1"/>
        <w:rPr>
          <w:rFonts w:ascii="Calibri" w:hAnsi="Calibri"/>
        </w:rPr>
      </w:pPr>
      <w:r w:rsidRPr="00E643AA">
        <w:rPr>
          <w:rFonts w:ascii="Calibri" w:hAnsi="Calibri"/>
          <w:b/>
          <w:sz w:val="28"/>
          <w:szCs w:val="28"/>
        </w:rPr>
        <w:t xml:space="preserve">OALC </w:t>
      </w:r>
      <w:r w:rsidR="00E643AA" w:rsidRPr="00E643AA">
        <w:rPr>
          <w:rFonts w:ascii="Calibri" w:hAnsi="Calibri"/>
          <w:b/>
          <w:sz w:val="28"/>
          <w:szCs w:val="28"/>
        </w:rPr>
        <w:t xml:space="preserve">- </w:t>
      </w:r>
      <w:r w:rsidR="00E643AA" w:rsidRPr="00E643AA">
        <w:rPr>
          <w:rFonts w:ascii="Calibri" w:hAnsi="Calibri"/>
        </w:rPr>
        <w:t>subscriptions, Thank you, Exec Committee vacancies</w:t>
      </w:r>
      <w:r w:rsidR="00564A4D" w:rsidRPr="00E643AA">
        <w:rPr>
          <w:rFonts w:ascii="Calibri" w:hAnsi="Calibri"/>
        </w:rPr>
        <w:t xml:space="preserve"> </w:t>
      </w:r>
      <w:r w:rsidR="00E643AA" w:rsidRPr="00E643AA">
        <w:rPr>
          <w:rFonts w:ascii="Calibri" w:hAnsi="Calibri"/>
        </w:rPr>
        <w:t>and helpful hint, pages 5-6</w:t>
      </w:r>
    </w:p>
    <w:p w:rsidR="00B062AA" w:rsidRPr="00E643AA" w:rsidRDefault="007C0EEC" w:rsidP="000929A2">
      <w:pPr>
        <w:shd w:val="clear" w:color="auto" w:fill="FFFFFF" w:themeFill="background1"/>
        <w:rPr>
          <w:rFonts w:ascii="Calibri" w:hAnsi="Calibri"/>
          <w:b/>
          <w:sz w:val="28"/>
          <w:szCs w:val="28"/>
        </w:rPr>
      </w:pPr>
      <w:r w:rsidRPr="00E643AA">
        <w:rPr>
          <w:rFonts w:ascii="Calibri" w:hAnsi="Calibri"/>
          <w:b/>
          <w:sz w:val="28"/>
          <w:szCs w:val="28"/>
        </w:rPr>
        <w:t>LOCAL NEWS</w:t>
      </w:r>
      <w:r w:rsidR="006B014C" w:rsidRPr="00E643AA">
        <w:rPr>
          <w:rFonts w:ascii="Calibri" w:hAnsi="Calibri"/>
          <w:b/>
          <w:sz w:val="28"/>
          <w:szCs w:val="28"/>
        </w:rPr>
        <w:t xml:space="preserve"> </w:t>
      </w:r>
      <w:r w:rsidR="00F20715" w:rsidRPr="00E643AA">
        <w:rPr>
          <w:rFonts w:ascii="Calibri" w:hAnsi="Calibri"/>
          <w:b/>
          <w:sz w:val="28"/>
          <w:szCs w:val="28"/>
        </w:rPr>
        <w:t>- page</w:t>
      </w:r>
      <w:r w:rsidR="009D16F9" w:rsidRPr="00E643AA">
        <w:rPr>
          <w:rFonts w:ascii="Calibri" w:hAnsi="Calibri"/>
          <w:b/>
          <w:sz w:val="28"/>
          <w:szCs w:val="28"/>
        </w:rPr>
        <w:t>s</w:t>
      </w:r>
      <w:r w:rsidR="006B014C" w:rsidRPr="00E643AA">
        <w:rPr>
          <w:rFonts w:ascii="Calibri" w:hAnsi="Calibri"/>
          <w:b/>
          <w:sz w:val="28"/>
          <w:szCs w:val="28"/>
        </w:rPr>
        <w:t xml:space="preserve"> 7</w:t>
      </w:r>
      <w:r w:rsidR="00E643AA" w:rsidRPr="00E643AA">
        <w:rPr>
          <w:rFonts w:ascii="Calibri" w:hAnsi="Calibri"/>
          <w:b/>
          <w:sz w:val="28"/>
          <w:szCs w:val="28"/>
        </w:rPr>
        <w:t>-15</w:t>
      </w:r>
    </w:p>
    <w:p w:rsidR="00564A4D" w:rsidRPr="00E643AA" w:rsidRDefault="00564A4D" w:rsidP="003625F6">
      <w:pPr>
        <w:pStyle w:val="ListParagraph"/>
        <w:numPr>
          <w:ilvl w:val="0"/>
          <w:numId w:val="2"/>
        </w:numPr>
        <w:shd w:val="clear" w:color="auto" w:fill="FFFFFF" w:themeFill="background1"/>
        <w:rPr>
          <w:b/>
          <w:sz w:val="28"/>
          <w:szCs w:val="28"/>
        </w:rPr>
      </w:pPr>
      <w:r w:rsidRPr="00E643AA">
        <w:rPr>
          <w:b/>
          <w:sz w:val="28"/>
          <w:szCs w:val="28"/>
        </w:rPr>
        <w:t>OCC</w:t>
      </w:r>
      <w:r w:rsidR="001C59D9" w:rsidRPr="00E643AA">
        <w:rPr>
          <w:b/>
          <w:sz w:val="28"/>
          <w:szCs w:val="28"/>
        </w:rPr>
        <w:t xml:space="preserve"> </w:t>
      </w:r>
      <w:r w:rsidR="00E643AA" w:rsidRPr="00E643AA">
        <w:rPr>
          <w:b/>
          <w:sz w:val="28"/>
          <w:szCs w:val="28"/>
        </w:rPr>
        <w:t>Census, help with repairs</w:t>
      </w:r>
    </w:p>
    <w:p w:rsidR="00690042" w:rsidRPr="00E643AA" w:rsidRDefault="00690042" w:rsidP="003625F6">
      <w:pPr>
        <w:pStyle w:val="ListParagraph"/>
        <w:numPr>
          <w:ilvl w:val="0"/>
          <w:numId w:val="2"/>
        </w:numPr>
        <w:shd w:val="clear" w:color="auto" w:fill="FFFFFF" w:themeFill="background1"/>
        <w:rPr>
          <w:b/>
          <w:sz w:val="28"/>
          <w:szCs w:val="28"/>
        </w:rPr>
      </w:pPr>
      <w:r w:rsidRPr="00E643AA">
        <w:rPr>
          <w:b/>
          <w:sz w:val="28"/>
          <w:szCs w:val="28"/>
        </w:rPr>
        <w:t>District Council’s</w:t>
      </w:r>
    </w:p>
    <w:p w:rsidR="00E643AA" w:rsidRPr="00E643AA" w:rsidRDefault="00E643AA" w:rsidP="003625F6">
      <w:pPr>
        <w:pStyle w:val="ListParagraph"/>
        <w:numPr>
          <w:ilvl w:val="0"/>
          <w:numId w:val="2"/>
        </w:numPr>
        <w:shd w:val="clear" w:color="auto" w:fill="FFFFFF" w:themeFill="background1"/>
        <w:rPr>
          <w:b/>
          <w:sz w:val="28"/>
          <w:szCs w:val="28"/>
        </w:rPr>
      </w:pPr>
      <w:r w:rsidRPr="00E643AA">
        <w:rPr>
          <w:b/>
          <w:sz w:val="28"/>
          <w:szCs w:val="28"/>
        </w:rPr>
        <w:t>CFO training, Healthwatch, Winter checklist</w:t>
      </w:r>
      <w:r>
        <w:rPr>
          <w:b/>
          <w:sz w:val="28"/>
          <w:szCs w:val="28"/>
        </w:rPr>
        <w:t>, Ramblers, O</w:t>
      </w:r>
      <w:r w:rsidR="008034EB">
        <w:rPr>
          <w:b/>
          <w:sz w:val="28"/>
          <w:szCs w:val="28"/>
        </w:rPr>
        <w:t>xford C</w:t>
      </w:r>
      <w:r>
        <w:rPr>
          <w:b/>
          <w:sz w:val="28"/>
          <w:szCs w:val="28"/>
        </w:rPr>
        <w:t>arbon Summit etc.</w:t>
      </w:r>
    </w:p>
    <w:p w:rsidR="00126DF7" w:rsidRPr="00E643AA" w:rsidRDefault="00F20715" w:rsidP="003625F6">
      <w:pPr>
        <w:pStyle w:val="ListParagraph"/>
        <w:numPr>
          <w:ilvl w:val="0"/>
          <w:numId w:val="2"/>
        </w:numPr>
        <w:shd w:val="clear" w:color="auto" w:fill="FFFFFF" w:themeFill="background1"/>
      </w:pPr>
      <w:r w:rsidRPr="00E643AA">
        <w:rPr>
          <w:rFonts w:ascii="Calibri" w:hAnsi="Calibri"/>
          <w:b/>
          <w:sz w:val="28"/>
          <w:szCs w:val="28"/>
        </w:rPr>
        <w:t xml:space="preserve">Oxfordshire Growth Board </w:t>
      </w:r>
    </w:p>
    <w:p w:rsidR="002335A9" w:rsidRPr="001C35EE" w:rsidRDefault="007C0EEC" w:rsidP="000929A2">
      <w:pPr>
        <w:shd w:val="clear" w:color="auto" w:fill="FFFFFF" w:themeFill="background1"/>
        <w:rPr>
          <w:b/>
          <w:sz w:val="28"/>
          <w:szCs w:val="28"/>
        </w:rPr>
      </w:pPr>
      <w:r w:rsidRPr="001C35EE">
        <w:rPr>
          <w:b/>
          <w:sz w:val="28"/>
          <w:szCs w:val="28"/>
        </w:rPr>
        <w:t xml:space="preserve">NATIONAL </w:t>
      </w:r>
      <w:r w:rsidR="00C21332" w:rsidRPr="001C35EE">
        <w:rPr>
          <w:b/>
          <w:sz w:val="28"/>
          <w:szCs w:val="28"/>
        </w:rPr>
        <w:t>NEWS -</w:t>
      </w:r>
      <w:r w:rsidR="006B014C" w:rsidRPr="001C35EE">
        <w:rPr>
          <w:rFonts w:ascii="Calibri" w:hAnsi="Calibri" w:cs="Calibri"/>
          <w:b/>
          <w:sz w:val="28"/>
          <w:szCs w:val="28"/>
        </w:rPr>
        <w:t xml:space="preserve"> page</w:t>
      </w:r>
      <w:r w:rsidR="009D16F9" w:rsidRPr="001C35EE">
        <w:rPr>
          <w:rFonts w:ascii="Calibri" w:hAnsi="Calibri" w:cs="Calibri"/>
          <w:b/>
          <w:sz w:val="28"/>
          <w:szCs w:val="28"/>
        </w:rPr>
        <w:t>s</w:t>
      </w:r>
      <w:r w:rsidR="00E643AA" w:rsidRPr="001C35EE">
        <w:rPr>
          <w:rFonts w:ascii="Calibri" w:hAnsi="Calibri" w:cs="Calibri"/>
          <w:b/>
          <w:sz w:val="28"/>
          <w:szCs w:val="28"/>
        </w:rPr>
        <w:t xml:space="preserve"> 15 -44</w:t>
      </w:r>
    </w:p>
    <w:p w:rsidR="002335A9" w:rsidRPr="001C35EE" w:rsidRDefault="00E643AA" w:rsidP="003625F6">
      <w:pPr>
        <w:pStyle w:val="ListParagraph"/>
        <w:numPr>
          <w:ilvl w:val="0"/>
          <w:numId w:val="3"/>
        </w:numPr>
        <w:shd w:val="clear" w:color="auto" w:fill="FFFFFF" w:themeFill="background1"/>
      </w:pPr>
      <w:r w:rsidRPr="001C35EE">
        <w:rPr>
          <w:b/>
          <w:sz w:val="28"/>
          <w:szCs w:val="28"/>
        </w:rPr>
        <w:t xml:space="preserve">Sec. 137 </w:t>
      </w:r>
    </w:p>
    <w:p w:rsidR="005D033C" w:rsidRPr="001C35EE" w:rsidRDefault="00E643AA" w:rsidP="003625F6">
      <w:pPr>
        <w:pStyle w:val="ListParagraph"/>
        <w:numPr>
          <w:ilvl w:val="0"/>
          <w:numId w:val="3"/>
        </w:numPr>
        <w:shd w:val="clear" w:color="auto" w:fill="FFFFFF" w:themeFill="background1"/>
      </w:pPr>
      <w:r w:rsidRPr="001C35EE">
        <w:rPr>
          <w:b/>
          <w:sz w:val="28"/>
          <w:szCs w:val="28"/>
        </w:rPr>
        <w:t>East – west rail</w:t>
      </w:r>
    </w:p>
    <w:p w:rsidR="005D033C" w:rsidRPr="001C35EE" w:rsidRDefault="00E643AA" w:rsidP="003625F6">
      <w:pPr>
        <w:pStyle w:val="ListParagraph"/>
        <w:numPr>
          <w:ilvl w:val="0"/>
          <w:numId w:val="3"/>
        </w:numPr>
        <w:shd w:val="clear" w:color="auto" w:fill="FFFFFF" w:themeFill="background1"/>
      </w:pPr>
      <w:r w:rsidRPr="001C35EE">
        <w:rPr>
          <w:b/>
          <w:sz w:val="28"/>
          <w:szCs w:val="28"/>
        </w:rPr>
        <w:t>Open letter from NALC Chairman</w:t>
      </w:r>
    </w:p>
    <w:p w:rsidR="00B062AA" w:rsidRPr="001C35EE" w:rsidRDefault="00E643AA" w:rsidP="003625F6">
      <w:pPr>
        <w:pStyle w:val="ListParagraph"/>
        <w:numPr>
          <w:ilvl w:val="0"/>
          <w:numId w:val="3"/>
        </w:numPr>
        <w:shd w:val="clear" w:color="auto" w:fill="FFFFFF" w:themeFill="background1"/>
      </w:pPr>
      <w:r w:rsidRPr="001C35EE">
        <w:rPr>
          <w:b/>
          <w:sz w:val="28"/>
          <w:szCs w:val="28"/>
        </w:rPr>
        <w:t>Code of Conduct, Village Hall Survey</w:t>
      </w:r>
    </w:p>
    <w:p w:rsidR="001C59D9" w:rsidRPr="001C35EE" w:rsidRDefault="00690042" w:rsidP="003625F6">
      <w:pPr>
        <w:pStyle w:val="ListParagraph"/>
        <w:numPr>
          <w:ilvl w:val="0"/>
          <w:numId w:val="3"/>
        </w:numPr>
        <w:shd w:val="clear" w:color="auto" w:fill="FFFFFF" w:themeFill="background1"/>
      </w:pPr>
      <w:r w:rsidRPr="001C35EE">
        <w:rPr>
          <w:b/>
          <w:sz w:val="28"/>
          <w:szCs w:val="28"/>
        </w:rPr>
        <w:t xml:space="preserve">Climate emergency </w:t>
      </w:r>
      <w:r w:rsidR="001C35EE" w:rsidRPr="001C35EE">
        <w:rPr>
          <w:b/>
          <w:sz w:val="28"/>
          <w:szCs w:val="28"/>
        </w:rPr>
        <w:t>, Elections, Planning for the future</w:t>
      </w:r>
    </w:p>
    <w:p w:rsidR="00196967" w:rsidRPr="001C35EE" w:rsidRDefault="00196967" w:rsidP="003625F6">
      <w:pPr>
        <w:pStyle w:val="ListParagraph"/>
        <w:numPr>
          <w:ilvl w:val="0"/>
          <w:numId w:val="3"/>
        </w:numPr>
        <w:shd w:val="clear" w:color="auto" w:fill="FFFFFF" w:themeFill="background1"/>
      </w:pPr>
      <w:r w:rsidRPr="001C35EE">
        <w:rPr>
          <w:b/>
          <w:sz w:val="28"/>
          <w:szCs w:val="28"/>
        </w:rPr>
        <w:t>And plenty more articles of interest</w:t>
      </w:r>
    </w:p>
    <w:p w:rsidR="001C35EE" w:rsidRPr="001C35EE" w:rsidRDefault="001C35EE" w:rsidP="001C35EE">
      <w:pPr>
        <w:pStyle w:val="ListParagraph"/>
        <w:shd w:val="clear" w:color="auto" w:fill="FFFFFF" w:themeFill="background1"/>
        <w:ind w:left="360"/>
      </w:pPr>
    </w:p>
    <w:p w:rsidR="001C35EE" w:rsidRPr="001C35EE" w:rsidRDefault="001C35EE" w:rsidP="001C35EE">
      <w:pPr>
        <w:pStyle w:val="ListParagraph"/>
        <w:shd w:val="clear" w:color="auto" w:fill="FFFFFF" w:themeFill="background1"/>
        <w:ind w:left="0"/>
      </w:pPr>
      <w:r w:rsidRPr="001C35EE">
        <w:rPr>
          <w:b/>
          <w:sz w:val="28"/>
          <w:szCs w:val="28"/>
        </w:rPr>
        <w:t>Consultations - 4 of them</w:t>
      </w:r>
    </w:p>
    <w:p w:rsidR="00825800" w:rsidRPr="001C35EE" w:rsidRDefault="00825800" w:rsidP="000929A2">
      <w:pPr>
        <w:shd w:val="clear" w:color="auto" w:fill="FFFFFF" w:themeFill="background1"/>
        <w:rPr>
          <w:rFonts w:ascii="Calibri" w:hAnsi="Calibri"/>
        </w:rPr>
      </w:pPr>
      <w:r w:rsidRPr="001C35EE">
        <w:rPr>
          <w:rFonts w:ascii="Calibri" w:hAnsi="Calibri"/>
          <w:b/>
          <w:sz w:val="28"/>
          <w:szCs w:val="28"/>
        </w:rPr>
        <w:t xml:space="preserve">Financial briefing – </w:t>
      </w:r>
      <w:r w:rsidR="001C35EE" w:rsidRPr="001C35EE">
        <w:rPr>
          <w:rFonts w:ascii="Calibri" w:hAnsi="Calibri"/>
        </w:rPr>
        <w:t>risk management</w:t>
      </w:r>
    </w:p>
    <w:p w:rsidR="00F168A3" w:rsidRPr="001C35EE" w:rsidRDefault="00825800" w:rsidP="0066482C">
      <w:pPr>
        <w:shd w:val="clear" w:color="auto" w:fill="FFFFFF" w:themeFill="background1"/>
        <w:rPr>
          <w:rFonts w:ascii="Calibri" w:hAnsi="Calibri"/>
        </w:rPr>
      </w:pPr>
      <w:r w:rsidRPr="001C35EE">
        <w:rPr>
          <w:rFonts w:ascii="Calibri" w:hAnsi="Calibri"/>
          <w:b/>
          <w:sz w:val="28"/>
          <w:szCs w:val="28"/>
        </w:rPr>
        <w:t>Employment briefing –</w:t>
      </w:r>
      <w:r w:rsidR="006B014C" w:rsidRPr="001C35EE">
        <w:rPr>
          <w:rFonts w:ascii="Calibri" w:hAnsi="Calibri"/>
          <w:b/>
          <w:sz w:val="28"/>
          <w:szCs w:val="28"/>
        </w:rPr>
        <w:t xml:space="preserve"> </w:t>
      </w:r>
      <w:r w:rsidR="001C35EE" w:rsidRPr="001C35EE">
        <w:rPr>
          <w:rFonts w:ascii="Calibri" w:hAnsi="Calibri"/>
        </w:rPr>
        <w:t>using up leave</w:t>
      </w:r>
      <w:r w:rsidR="001C59D9" w:rsidRPr="001C35EE">
        <w:rPr>
          <w:rFonts w:ascii="Calibri" w:hAnsi="Calibri"/>
          <w:b/>
        </w:rPr>
        <w:t xml:space="preserve"> </w:t>
      </w:r>
    </w:p>
    <w:p w:rsidR="003E2962" w:rsidRPr="00EB22C6" w:rsidRDefault="003E2962" w:rsidP="00215B50">
      <w:pPr>
        <w:shd w:val="clear" w:color="auto" w:fill="FFFFFF" w:themeFill="background1"/>
        <w:rPr>
          <w:rFonts w:ascii="Calibri" w:hAnsi="Calibri" w:cs="Arial"/>
          <w:b/>
          <w:noProof/>
          <w:sz w:val="28"/>
          <w:szCs w:val="28"/>
          <w:highlight w:val="lightGray"/>
          <w:lang w:val="en-GB" w:eastAsia="en-GB"/>
        </w:rPr>
      </w:pPr>
    </w:p>
    <w:p w:rsidR="00C21332" w:rsidRPr="00EB22C6" w:rsidRDefault="00C21332" w:rsidP="00215B50">
      <w:pPr>
        <w:shd w:val="clear" w:color="auto" w:fill="FFFFFF" w:themeFill="background1"/>
        <w:rPr>
          <w:rFonts w:ascii="Calibri" w:hAnsi="Calibri" w:cs="Arial"/>
          <w:b/>
          <w:noProof/>
          <w:sz w:val="28"/>
          <w:szCs w:val="28"/>
          <w:highlight w:val="lightGray"/>
          <w:lang w:val="en-GB" w:eastAsia="en-GB"/>
        </w:rPr>
      </w:pPr>
    </w:p>
    <w:p w:rsidR="00176A3D" w:rsidRPr="00EB22C6" w:rsidRDefault="00176A3D" w:rsidP="00215B50">
      <w:pPr>
        <w:shd w:val="clear" w:color="auto" w:fill="FFFFFF" w:themeFill="background1"/>
        <w:rPr>
          <w:rFonts w:ascii="Calibri" w:hAnsi="Calibri" w:cs="Arial"/>
          <w:b/>
          <w:noProof/>
          <w:sz w:val="28"/>
          <w:szCs w:val="28"/>
          <w:highlight w:val="lightGray"/>
          <w:lang w:val="en-GB" w:eastAsia="en-GB"/>
        </w:rPr>
      </w:pPr>
    </w:p>
    <w:p w:rsidR="00176A3D" w:rsidRPr="00EB22C6" w:rsidRDefault="00176A3D" w:rsidP="00215B50">
      <w:pPr>
        <w:shd w:val="clear" w:color="auto" w:fill="FFFFFF" w:themeFill="background1"/>
        <w:rPr>
          <w:rFonts w:ascii="Calibri" w:hAnsi="Calibri" w:cs="Arial"/>
          <w:b/>
          <w:noProof/>
          <w:sz w:val="28"/>
          <w:szCs w:val="28"/>
          <w:highlight w:val="lightGray"/>
          <w:lang w:val="en-GB" w:eastAsia="en-GB"/>
        </w:rPr>
      </w:pPr>
      <w:r w:rsidRPr="00EB22C6">
        <w:rPr>
          <w:rFonts w:ascii="Calibri" w:hAnsi="Calibri" w:cs="Arial"/>
          <w:noProof/>
          <w:highlight w:val="lightGray"/>
          <w:lang w:eastAsia="en-US"/>
        </w:rPr>
        <w:drawing>
          <wp:inline distT="0" distB="0" distL="0" distR="0" wp14:anchorId="7EF49C03" wp14:editId="091213AF">
            <wp:extent cx="2177415" cy="8108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 improvement strategy 1.jpg"/>
                    <pic:cNvPicPr/>
                  </pic:nvPicPr>
                  <pic:blipFill>
                    <a:blip r:embed="rId10">
                      <a:extLst>
                        <a:ext uri="{28A0092B-C50C-407E-A947-70E740481C1C}">
                          <a14:useLocalDpi xmlns:a14="http://schemas.microsoft.com/office/drawing/2010/main" val="0"/>
                        </a:ext>
                      </a:extLst>
                    </a:blip>
                    <a:stretch>
                      <a:fillRect/>
                    </a:stretch>
                  </pic:blipFill>
                  <pic:spPr>
                    <a:xfrm>
                      <a:off x="0" y="0"/>
                      <a:ext cx="2177415" cy="810895"/>
                    </a:xfrm>
                    <a:prstGeom prst="rect">
                      <a:avLst/>
                    </a:prstGeom>
                  </pic:spPr>
                </pic:pic>
              </a:graphicData>
            </a:graphic>
          </wp:inline>
        </w:drawing>
      </w:r>
    </w:p>
    <w:p w:rsidR="003223BD" w:rsidRPr="00CE14C2" w:rsidRDefault="00647C5D" w:rsidP="002659D7">
      <w:pPr>
        <w:rPr>
          <w:rFonts w:ascii="Calibri" w:hAnsi="Calibri" w:cs="Arial"/>
          <w:b/>
          <w:sz w:val="28"/>
          <w:szCs w:val="28"/>
        </w:rPr>
      </w:pPr>
      <w:r w:rsidRPr="00CE14C2">
        <w:rPr>
          <w:rFonts w:ascii="Calibri" w:hAnsi="Calibri" w:cs="Arial"/>
          <w:b/>
          <w:sz w:val="28"/>
          <w:szCs w:val="28"/>
        </w:rPr>
        <w:t xml:space="preserve">Training </w:t>
      </w:r>
      <w:r w:rsidR="00D22777" w:rsidRPr="00CE14C2">
        <w:rPr>
          <w:rFonts w:ascii="Calibri" w:hAnsi="Calibri" w:cs="Arial"/>
          <w:b/>
          <w:sz w:val="28"/>
          <w:szCs w:val="28"/>
        </w:rPr>
        <w:t xml:space="preserve">Programme </w:t>
      </w:r>
      <w:r w:rsidR="003223BD" w:rsidRPr="00CE14C2">
        <w:rPr>
          <w:rFonts w:ascii="Calibri" w:hAnsi="Calibri" w:cs="Arial"/>
          <w:b/>
          <w:sz w:val="28"/>
          <w:szCs w:val="28"/>
        </w:rPr>
        <w:t>2021</w:t>
      </w:r>
    </w:p>
    <w:p w:rsidR="003E384D" w:rsidRPr="00CE14C2" w:rsidRDefault="00E04506" w:rsidP="002659D7">
      <w:pPr>
        <w:rPr>
          <w:rStyle w:val="Hyperlink"/>
        </w:rPr>
      </w:pPr>
      <w:hyperlink r:id="rId11" w:history="1">
        <w:r w:rsidR="00BA206F" w:rsidRPr="00CE14C2">
          <w:rPr>
            <w:rStyle w:val="Hyperlink"/>
          </w:rPr>
          <w:t>https://www.oalc.org.uk/events</w:t>
        </w:r>
      </w:hyperlink>
    </w:p>
    <w:p w:rsidR="00D51AB1" w:rsidRPr="00CE14C2" w:rsidRDefault="00117462" w:rsidP="00AA70C7">
      <w:pPr>
        <w:pStyle w:val="NoSpacing"/>
        <w:rPr>
          <w:rFonts w:ascii="Calibri" w:hAnsi="Calibri" w:cs="Arial"/>
          <w:bCs/>
          <w:sz w:val="24"/>
          <w:szCs w:val="24"/>
        </w:rPr>
      </w:pPr>
      <w:r>
        <w:rPr>
          <w:rFonts w:ascii="Calibri" w:hAnsi="Calibri" w:cs="Arial"/>
          <w:bCs/>
          <w:sz w:val="24"/>
          <w:szCs w:val="24"/>
        </w:rPr>
        <w:t>All</w:t>
      </w:r>
      <w:r w:rsidR="00D51AB1" w:rsidRPr="00CE14C2">
        <w:rPr>
          <w:rFonts w:ascii="Calibri" w:hAnsi="Calibri" w:cs="Arial"/>
          <w:bCs/>
          <w:sz w:val="24"/>
          <w:szCs w:val="24"/>
        </w:rPr>
        <w:t xml:space="preserve"> training sessions </w:t>
      </w:r>
      <w:r w:rsidR="00CE14C2" w:rsidRPr="00CE14C2">
        <w:rPr>
          <w:rFonts w:ascii="Calibri" w:hAnsi="Calibri" w:cs="Arial"/>
          <w:bCs/>
          <w:sz w:val="24"/>
          <w:szCs w:val="24"/>
        </w:rPr>
        <w:t>are</w:t>
      </w:r>
      <w:r w:rsidR="00D51AB1" w:rsidRPr="00CE14C2">
        <w:rPr>
          <w:rFonts w:ascii="Calibri" w:hAnsi="Calibri" w:cs="Arial"/>
          <w:bCs/>
          <w:sz w:val="24"/>
          <w:szCs w:val="24"/>
        </w:rPr>
        <w:t xml:space="preserve"> </w:t>
      </w:r>
      <w:r w:rsidR="00AA70C7" w:rsidRPr="00CE14C2">
        <w:rPr>
          <w:rFonts w:ascii="Calibri" w:hAnsi="Calibri" w:cs="Arial"/>
          <w:bCs/>
          <w:sz w:val="24"/>
          <w:szCs w:val="24"/>
        </w:rPr>
        <w:t>on line</w:t>
      </w:r>
      <w:r w:rsidR="00740E08" w:rsidRPr="00CE14C2">
        <w:rPr>
          <w:rFonts w:ascii="Calibri" w:hAnsi="Calibri" w:cs="Arial"/>
          <w:bCs/>
          <w:sz w:val="24"/>
          <w:szCs w:val="24"/>
        </w:rPr>
        <w:t xml:space="preserve">. </w:t>
      </w:r>
    </w:p>
    <w:p w:rsidR="00110158" w:rsidRPr="00CE14C2" w:rsidRDefault="00F7347D" w:rsidP="00AA70C7">
      <w:pPr>
        <w:pStyle w:val="NoSpacing"/>
        <w:rPr>
          <w:rFonts w:ascii="Calibri" w:hAnsi="Calibri" w:cs="Arial"/>
          <w:bCs/>
          <w:sz w:val="24"/>
          <w:szCs w:val="24"/>
        </w:rPr>
      </w:pPr>
      <w:r w:rsidRPr="00CE14C2">
        <w:rPr>
          <w:rFonts w:ascii="Calibri" w:hAnsi="Calibri" w:cs="Arial"/>
          <w:b/>
          <w:bCs/>
          <w:sz w:val="24"/>
          <w:szCs w:val="24"/>
        </w:rPr>
        <w:t xml:space="preserve">See </w:t>
      </w:r>
      <w:r w:rsidRPr="00E643AA">
        <w:rPr>
          <w:rFonts w:ascii="Calibri" w:hAnsi="Calibri" w:cs="Arial"/>
          <w:b/>
          <w:bCs/>
          <w:sz w:val="24"/>
          <w:szCs w:val="24"/>
        </w:rPr>
        <w:t xml:space="preserve">page </w:t>
      </w:r>
      <w:r w:rsidR="00E643AA" w:rsidRPr="00E643AA">
        <w:rPr>
          <w:rFonts w:ascii="Calibri" w:hAnsi="Calibri" w:cs="Arial"/>
          <w:b/>
          <w:bCs/>
          <w:sz w:val="24"/>
          <w:szCs w:val="24"/>
        </w:rPr>
        <w:t>45</w:t>
      </w:r>
      <w:r w:rsidR="00176A3D" w:rsidRPr="00E643AA">
        <w:rPr>
          <w:rFonts w:ascii="Calibri" w:hAnsi="Calibri" w:cs="Arial"/>
          <w:b/>
          <w:bCs/>
          <w:sz w:val="24"/>
          <w:szCs w:val="24"/>
        </w:rPr>
        <w:t xml:space="preserve"> </w:t>
      </w:r>
      <w:r w:rsidR="001C59D9" w:rsidRPr="00E643AA">
        <w:rPr>
          <w:rFonts w:ascii="Calibri" w:hAnsi="Calibri" w:cs="Arial"/>
          <w:b/>
          <w:bCs/>
          <w:sz w:val="24"/>
          <w:szCs w:val="24"/>
        </w:rPr>
        <w:t>onwards</w:t>
      </w:r>
      <w:r w:rsidR="00185353" w:rsidRPr="00E643AA">
        <w:rPr>
          <w:rFonts w:ascii="Calibri" w:hAnsi="Calibri" w:cs="Arial"/>
          <w:b/>
          <w:bCs/>
          <w:sz w:val="24"/>
          <w:szCs w:val="24"/>
        </w:rPr>
        <w:t xml:space="preserve"> </w:t>
      </w:r>
      <w:r w:rsidR="00110158" w:rsidRPr="00E643AA">
        <w:rPr>
          <w:rFonts w:ascii="Calibri" w:hAnsi="Calibri" w:cs="Arial"/>
          <w:b/>
          <w:bCs/>
          <w:sz w:val="24"/>
          <w:szCs w:val="24"/>
        </w:rPr>
        <w:t>for details</w:t>
      </w:r>
      <w:r w:rsidRPr="00E643AA">
        <w:rPr>
          <w:rFonts w:ascii="Calibri" w:hAnsi="Calibri" w:cs="Arial"/>
          <w:b/>
          <w:bCs/>
          <w:sz w:val="24"/>
          <w:szCs w:val="24"/>
        </w:rPr>
        <w:t xml:space="preserve"> of </w:t>
      </w:r>
      <w:r w:rsidR="0053301C" w:rsidRPr="00E643AA">
        <w:rPr>
          <w:rFonts w:ascii="Calibri" w:hAnsi="Calibri" w:cs="Arial"/>
          <w:b/>
          <w:bCs/>
          <w:sz w:val="24"/>
          <w:szCs w:val="24"/>
        </w:rPr>
        <w:t>next year’s courses</w:t>
      </w:r>
    </w:p>
    <w:p w:rsidR="00110158" w:rsidRPr="00EB22C6" w:rsidRDefault="00110158" w:rsidP="002B58D3">
      <w:pPr>
        <w:pStyle w:val="NoSpacing"/>
        <w:ind w:left="360"/>
        <w:rPr>
          <w:rFonts w:ascii="Calibri" w:hAnsi="Calibri" w:cs="Arial"/>
          <w:b/>
          <w:bCs/>
          <w:sz w:val="24"/>
          <w:szCs w:val="24"/>
          <w:highlight w:val="lightGray"/>
        </w:rPr>
      </w:pPr>
    </w:p>
    <w:p w:rsidR="00C90E27" w:rsidRPr="00EB22C6" w:rsidRDefault="00C90E27" w:rsidP="004E728E">
      <w:pPr>
        <w:pStyle w:val="NoSpacing"/>
        <w:ind w:left="360"/>
        <w:rPr>
          <w:rFonts w:ascii="Calibri" w:hAnsi="Calibri" w:cs="Arial"/>
          <w:bCs/>
          <w:sz w:val="24"/>
          <w:szCs w:val="24"/>
          <w:highlight w:val="lightGray"/>
        </w:rPr>
      </w:pPr>
    </w:p>
    <w:p w:rsidR="00196967" w:rsidRPr="00CE14C2" w:rsidRDefault="003223BD" w:rsidP="00196967">
      <w:pPr>
        <w:pStyle w:val="NoSpacing"/>
        <w:rPr>
          <w:rFonts w:ascii="Calibri" w:hAnsi="Calibri" w:cs="Arial"/>
          <w:b/>
          <w:bCs/>
          <w:sz w:val="28"/>
          <w:szCs w:val="28"/>
        </w:rPr>
      </w:pPr>
      <w:r w:rsidRPr="00CE14C2">
        <w:rPr>
          <w:rFonts w:ascii="Calibri" w:hAnsi="Calibri" w:cs="Arial"/>
          <w:b/>
          <w:bCs/>
          <w:sz w:val="28"/>
          <w:szCs w:val="28"/>
        </w:rPr>
        <w:t xml:space="preserve">VACANCIES </w:t>
      </w:r>
    </w:p>
    <w:p w:rsidR="0060235B" w:rsidRPr="00CE14C2" w:rsidRDefault="0060235B" w:rsidP="003625F6">
      <w:pPr>
        <w:pStyle w:val="NoSpacing"/>
        <w:numPr>
          <w:ilvl w:val="1"/>
          <w:numId w:val="12"/>
        </w:numPr>
        <w:rPr>
          <w:rFonts w:ascii="Calibri" w:hAnsi="Calibri" w:cs="Arial"/>
          <w:b/>
          <w:bCs/>
          <w:sz w:val="24"/>
          <w:szCs w:val="24"/>
        </w:rPr>
      </w:pPr>
      <w:r w:rsidRPr="00CE14C2">
        <w:rPr>
          <w:rFonts w:ascii="Calibri" w:hAnsi="Calibri" w:cs="Arial"/>
          <w:b/>
          <w:bCs/>
          <w:sz w:val="24"/>
          <w:szCs w:val="24"/>
        </w:rPr>
        <w:t>Salford PC – Clerk/RFO</w:t>
      </w:r>
    </w:p>
    <w:p w:rsidR="00377100" w:rsidRPr="00CE14C2" w:rsidRDefault="00377100" w:rsidP="003625F6">
      <w:pPr>
        <w:pStyle w:val="NoSpacing"/>
        <w:numPr>
          <w:ilvl w:val="1"/>
          <w:numId w:val="12"/>
        </w:numPr>
        <w:rPr>
          <w:rFonts w:ascii="Calibri" w:hAnsi="Calibri" w:cs="Arial"/>
          <w:b/>
          <w:bCs/>
          <w:sz w:val="24"/>
          <w:szCs w:val="24"/>
        </w:rPr>
      </w:pPr>
      <w:r w:rsidRPr="00CE14C2">
        <w:rPr>
          <w:rFonts w:ascii="Calibri" w:hAnsi="Calibri" w:cs="Arial"/>
          <w:b/>
          <w:bCs/>
          <w:sz w:val="24"/>
          <w:szCs w:val="24"/>
        </w:rPr>
        <w:t>Hornton PC - Clerk/RFO</w:t>
      </w:r>
    </w:p>
    <w:p w:rsidR="000A6E0B" w:rsidRDefault="000A6E0B" w:rsidP="003625F6">
      <w:pPr>
        <w:pStyle w:val="NoSpacing"/>
        <w:numPr>
          <w:ilvl w:val="1"/>
          <w:numId w:val="12"/>
        </w:numPr>
        <w:rPr>
          <w:rFonts w:ascii="Calibri" w:hAnsi="Calibri" w:cs="Arial"/>
          <w:b/>
          <w:bCs/>
          <w:sz w:val="24"/>
          <w:szCs w:val="24"/>
        </w:rPr>
      </w:pPr>
      <w:r>
        <w:rPr>
          <w:rFonts w:ascii="Calibri" w:hAnsi="Calibri" w:cs="Arial"/>
          <w:b/>
          <w:bCs/>
          <w:sz w:val="24"/>
          <w:szCs w:val="24"/>
        </w:rPr>
        <w:t xml:space="preserve">Sandford on Thames PC </w:t>
      </w:r>
      <w:r w:rsidR="000177C0">
        <w:rPr>
          <w:rFonts w:ascii="Calibri" w:hAnsi="Calibri" w:cs="Arial"/>
          <w:b/>
          <w:bCs/>
          <w:sz w:val="24"/>
          <w:szCs w:val="24"/>
        </w:rPr>
        <w:t>–</w:t>
      </w:r>
      <w:r>
        <w:rPr>
          <w:rFonts w:ascii="Calibri" w:hAnsi="Calibri" w:cs="Arial"/>
          <w:b/>
          <w:bCs/>
          <w:sz w:val="24"/>
          <w:szCs w:val="24"/>
        </w:rPr>
        <w:t xml:space="preserve"> Clerk</w:t>
      </w:r>
    </w:p>
    <w:p w:rsidR="000177C0" w:rsidRPr="00377100" w:rsidRDefault="000177C0" w:rsidP="003625F6">
      <w:pPr>
        <w:pStyle w:val="NoSpacing"/>
        <w:numPr>
          <w:ilvl w:val="1"/>
          <w:numId w:val="12"/>
        </w:numPr>
        <w:rPr>
          <w:rFonts w:ascii="Calibri" w:hAnsi="Calibri" w:cs="Arial"/>
          <w:b/>
          <w:bCs/>
          <w:sz w:val="24"/>
          <w:szCs w:val="24"/>
        </w:rPr>
      </w:pPr>
      <w:r>
        <w:rPr>
          <w:rFonts w:ascii="Calibri" w:hAnsi="Calibri" w:cs="Arial"/>
          <w:b/>
          <w:bCs/>
          <w:sz w:val="24"/>
          <w:szCs w:val="24"/>
        </w:rPr>
        <w:t>Culham PC – Clerk/RFO</w:t>
      </w:r>
    </w:p>
    <w:p w:rsidR="007A2C1C" w:rsidRPr="00EB22C6" w:rsidRDefault="007A2C1C" w:rsidP="004E728E">
      <w:pPr>
        <w:pStyle w:val="NoSpacing"/>
        <w:ind w:left="360"/>
        <w:rPr>
          <w:rFonts w:ascii="Calibri" w:hAnsi="Calibri" w:cs="Arial"/>
          <w:bCs/>
          <w:sz w:val="24"/>
          <w:szCs w:val="24"/>
          <w:highlight w:val="lightGray"/>
        </w:rPr>
      </w:pPr>
    </w:p>
    <w:p w:rsidR="007A2C1C" w:rsidRPr="00EB22C6" w:rsidRDefault="007A2C1C" w:rsidP="004E728E">
      <w:pPr>
        <w:pStyle w:val="NoSpacing"/>
        <w:ind w:left="360"/>
        <w:rPr>
          <w:rFonts w:ascii="Calibri" w:hAnsi="Calibri" w:cs="Arial"/>
          <w:bCs/>
          <w:sz w:val="24"/>
          <w:szCs w:val="24"/>
          <w:highlight w:val="lightGray"/>
        </w:rPr>
      </w:pPr>
    </w:p>
    <w:p w:rsidR="007A2C1C" w:rsidRPr="00EB22C6" w:rsidRDefault="007A2C1C" w:rsidP="004E728E">
      <w:pPr>
        <w:pStyle w:val="NoSpacing"/>
        <w:ind w:left="360"/>
        <w:rPr>
          <w:rFonts w:ascii="Calibri" w:hAnsi="Calibri" w:cs="Arial"/>
          <w:bCs/>
          <w:sz w:val="24"/>
          <w:szCs w:val="24"/>
          <w:highlight w:val="lightGray"/>
        </w:rPr>
      </w:pPr>
    </w:p>
    <w:p w:rsidR="00F20715" w:rsidRPr="00EB22C6" w:rsidRDefault="00F20715" w:rsidP="004E728E">
      <w:pPr>
        <w:pStyle w:val="NoSpacing"/>
        <w:ind w:left="360"/>
        <w:rPr>
          <w:rFonts w:ascii="Calibri" w:hAnsi="Calibri" w:cs="Arial"/>
          <w:bCs/>
          <w:sz w:val="24"/>
          <w:szCs w:val="24"/>
          <w:highlight w:val="lightGray"/>
        </w:rPr>
      </w:pPr>
    </w:p>
    <w:p w:rsidR="00F20715" w:rsidRPr="00EB22C6" w:rsidRDefault="00F20715" w:rsidP="004E728E">
      <w:pPr>
        <w:pStyle w:val="NoSpacing"/>
        <w:ind w:left="360"/>
        <w:rPr>
          <w:rFonts w:ascii="Calibri" w:hAnsi="Calibri" w:cs="Arial"/>
          <w:bCs/>
          <w:sz w:val="24"/>
          <w:szCs w:val="24"/>
          <w:highlight w:val="lightGray"/>
        </w:rPr>
      </w:pPr>
    </w:p>
    <w:p w:rsidR="00F20715" w:rsidRPr="00EB22C6" w:rsidRDefault="00F20715" w:rsidP="004E728E">
      <w:pPr>
        <w:pStyle w:val="NoSpacing"/>
        <w:ind w:left="360"/>
        <w:rPr>
          <w:rFonts w:ascii="Calibri" w:hAnsi="Calibri" w:cs="Arial"/>
          <w:bCs/>
          <w:sz w:val="24"/>
          <w:szCs w:val="24"/>
          <w:highlight w:val="lightGray"/>
        </w:rPr>
      </w:pPr>
    </w:p>
    <w:p w:rsidR="00F20715" w:rsidRPr="00EB22C6" w:rsidRDefault="00F20715" w:rsidP="004E728E">
      <w:pPr>
        <w:pStyle w:val="NoSpacing"/>
        <w:ind w:left="360"/>
        <w:rPr>
          <w:rFonts w:ascii="Calibri" w:hAnsi="Calibri" w:cs="Arial"/>
          <w:bCs/>
          <w:sz w:val="24"/>
          <w:szCs w:val="24"/>
          <w:highlight w:val="lightGray"/>
        </w:rPr>
      </w:pPr>
    </w:p>
    <w:p w:rsidR="00740E08" w:rsidRPr="00EB22C6" w:rsidRDefault="00740E08" w:rsidP="00076A8A">
      <w:pPr>
        <w:pStyle w:val="NoSpacing"/>
        <w:rPr>
          <w:rFonts w:ascii="Calibri" w:hAnsi="Calibri" w:cs="Arial"/>
          <w:bCs/>
          <w:sz w:val="24"/>
          <w:szCs w:val="24"/>
          <w:highlight w:val="lightGray"/>
        </w:rPr>
        <w:sectPr w:rsidR="00740E08" w:rsidRPr="00EB22C6" w:rsidSect="008E1899">
          <w:footerReference w:type="default" r:id="rId12"/>
          <w:pgSz w:w="12240" w:h="15840"/>
          <w:pgMar w:top="1134" w:right="1134" w:bottom="720" w:left="1134" w:header="567" w:footer="170" w:gutter="0"/>
          <w:cols w:num="2" w:space="0" w:equalWidth="0">
            <w:col w:w="6543" w:space="0"/>
            <w:col w:w="3429"/>
          </w:cols>
          <w:docGrid w:linePitch="299"/>
        </w:sectPr>
      </w:pPr>
    </w:p>
    <w:p w:rsidR="006756A7" w:rsidRPr="00394C72" w:rsidRDefault="00523CAA" w:rsidP="00523CAA">
      <w:pPr>
        <w:pStyle w:val="Heading2"/>
        <w:rPr>
          <w:rFonts w:ascii="Arial" w:hAnsi="Arial" w:cs="Arial"/>
          <w:sz w:val="24"/>
          <w:szCs w:val="24"/>
        </w:rPr>
      </w:pPr>
      <w:r w:rsidRPr="00394C72">
        <w:rPr>
          <w:rFonts w:ascii="Arial" w:hAnsi="Arial" w:cs="Arial"/>
          <w:sz w:val="24"/>
          <w:szCs w:val="24"/>
        </w:rPr>
        <w:lastRenderedPageBreak/>
        <w:t>latest corona virus advice</w:t>
      </w:r>
      <w:r w:rsidR="006756A7" w:rsidRPr="00394C72">
        <w:rPr>
          <w:rFonts w:ascii="Arial" w:hAnsi="Arial" w:cs="Arial"/>
          <w:sz w:val="24"/>
          <w:szCs w:val="24"/>
        </w:rPr>
        <w:t xml:space="preserve"> </w:t>
      </w:r>
      <w:r w:rsidR="0084722D" w:rsidRPr="00394C72">
        <w:rPr>
          <w:rFonts w:ascii="Arial" w:hAnsi="Arial" w:cs="Arial"/>
          <w:sz w:val="24"/>
          <w:szCs w:val="24"/>
        </w:rPr>
        <w:t>- all the updated advice is below</w:t>
      </w:r>
    </w:p>
    <w:p w:rsidR="002A45EF" w:rsidRPr="00117462" w:rsidRDefault="00523CAA" w:rsidP="00523CAA">
      <w:pPr>
        <w:rPr>
          <w:rFonts w:ascii="Arial" w:hAnsi="Arial" w:cs="Arial"/>
          <w:b/>
          <w:color w:val="FF0000"/>
          <w:u w:val="single"/>
        </w:rPr>
      </w:pPr>
      <w:r w:rsidRPr="00394C72">
        <w:rPr>
          <w:rFonts w:ascii="Arial" w:hAnsi="Arial" w:cs="Arial"/>
        </w:rPr>
        <w:t>PLEASE re</w:t>
      </w:r>
      <w:r w:rsidR="00285741" w:rsidRPr="00394C72">
        <w:rPr>
          <w:rFonts w:ascii="Arial" w:hAnsi="Arial" w:cs="Arial"/>
        </w:rPr>
        <w:t xml:space="preserve">ad this section </w:t>
      </w:r>
      <w:r w:rsidR="000B0BC5" w:rsidRPr="00394C72">
        <w:rPr>
          <w:rFonts w:ascii="Arial" w:hAnsi="Arial" w:cs="Arial"/>
        </w:rPr>
        <w:t xml:space="preserve">and check the latest </w:t>
      </w:r>
      <w:hyperlink r:id="rId13" w:history="1">
        <w:r w:rsidR="000B0BC5" w:rsidRPr="00394C72">
          <w:rPr>
            <w:rStyle w:val="Hyperlink"/>
            <w:rFonts w:ascii="Arial" w:hAnsi="Arial" w:cs="Arial"/>
          </w:rPr>
          <w:t>central government guidance</w:t>
        </w:r>
      </w:hyperlink>
      <w:r w:rsidR="000B0BC5" w:rsidRPr="00394C72">
        <w:rPr>
          <w:rFonts w:ascii="Arial" w:hAnsi="Arial" w:cs="Arial"/>
          <w:color w:val="FF0000"/>
        </w:rPr>
        <w:t xml:space="preserve"> </w:t>
      </w:r>
      <w:r w:rsidR="00394C72" w:rsidRPr="00394C72">
        <w:rPr>
          <w:rFonts w:ascii="Arial" w:hAnsi="Arial" w:cs="Arial"/>
        </w:rPr>
        <w:t>(updated 27</w:t>
      </w:r>
      <w:r w:rsidR="00394C72" w:rsidRPr="00394C72">
        <w:rPr>
          <w:rFonts w:ascii="Arial" w:hAnsi="Arial" w:cs="Arial"/>
          <w:vertAlign w:val="superscript"/>
        </w:rPr>
        <w:t>th</w:t>
      </w:r>
      <w:r w:rsidR="00394C72" w:rsidRPr="00394C72">
        <w:rPr>
          <w:rFonts w:ascii="Arial" w:hAnsi="Arial" w:cs="Arial"/>
        </w:rPr>
        <w:t xml:space="preserve"> January) </w:t>
      </w:r>
      <w:r w:rsidR="00802AA0" w:rsidRPr="00394C72">
        <w:rPr>
          <w:rFonts w:ascii="Arial" w:hAnsi="Arial" w:cs="Arial"/>
        </w:rPr>
        <w:t xml:space="preserve">as it is constantly evolving. </w:t>
      </w:r>
      <w:r w:rsidR="00802AA0" w:rsidRPr="00394C72">
        <w:rPr>
          <w:rFonts w:ascii="Arial" w:hAnsi="Arial" w:cs="Arial"/>
          <w:b/>
          <w:color w:val="FF0000"/>
          <w:u w:val="single"/>
        </w:rPr>
        <w:t>The headings may look familiar but there are links to all the latest updates.</w:t>
      </w:r>
    </w:p>
    <w:p w:rsidR="009C0E86" w:rsidRPr="003D68EA" w:rsidRDefault="008B5A80" w:rsidP="008B5A80">
      <w:pPr>
        <w:pStyle w:val="ListParagraph"/>
        <w:numPr>
          <w:ilvl w:val="0"/>
          <w:numId w:val="1"/>
        </w:numPr>
        <w:rPr>
          <w:rFonts w:ascii="Arial" w:hAnsi="Arial" w:cs="Arial"/>
          <w:color w:val="2C2C2C" w:themeColor="text1"/>
        </w:rPr>
      </w:pPr>
      <w:r w:rsidRPr="007032AD">
        <w:rPr>
          <w:rFonts w:ascii="Arial" w:hAnsi="Arial" w:cs="Arial"/>
          <w:b/>
          <w:color w:val="2C2C2C" w:themeColor="text1"/>
          <w:u w:val="single"/>
        </w:rPr>
        <w:t xml:space="preserve">Oxfordshire </w:t>
      </w:r>
      <w:r w:rsidR="003D68EA">
        <w:rPr>
          <w:rFonts w:ascii="Arial" w:hAnsi="Arial" w:cs="Arial"/>
          <w:b/>
          <w:color w:val="2C2C2C" w:themeColor="text1"/>
          <w:u w:val="single"/>
        </w:rPr>
        <w:t>is in lockdown like the rest of the country</w:t>
      </w:r>
    </w:p>
    <w:p w:rsidR="003D68EA" w:rsidRPr="007032AD" w:rsidRDefault="003D68EA" w:rsidP="003D68EA">
      <w:pPr>
        <w:pStyle w:val="ListParagraph"/>
        <w:ind w:left="360"/>
        <w:rPr>
          <w:rFonts w:ascii="Arial" w:hAnsi="Arial" w:cs="Arial"/>
          <w:color w:val="2C2C2C" w:themeColor="text1"/>
        </w:rPr>
      </w:pPr>
    </w:p>
    <w:p w:rsidR="003D68EA" w:rsidRDefault="00DD047C" w:rsidP="003D68EA">
      <w:pPr>
        <w:pStyle w:val="ListParagraph"/>
        <w:ind w:left="0"/>
        <w:rPr>
          <w:rFonts w:ascii="Arial" w:eastAsia="Times New Roman" w:hAnsi="Arial" w:cs="Arial"/>
          <w:lang w:eastAsia="en-US"/>
        </w:rPr>
      </w:pPr>
      <w:r w:rsidRPr="007032AD">
        <w:rPr>
          <w:rFonts w:ascii="Arial" w:hAnsi="Arial" w:cs="Arial"/>
          <w:color w:val="2C2C2C" w:themeColor="text1"/>
        </w:rPr>
        <w:t>This</w:t>
      </w:r>
      <w:r w:rsidR="007C6393" w:rsidRPr="007032AD">
        <w:rPr>
          <w:rFonts w:ascii="Arial" w:hAnsi="Arial" w:cs="Arial"/>
          <w:color w:val="2C2C2C" w:themeColor="text1"/>
        </w:rPr>
        <w:t xml:space="preserve"> </w:t>
      </w:r>
      <w:r w:rsidRPr="007032AD">
        <w:rPr>
          <w:rFonts w:ascii="Arial" w:hAnsi="Arial" w:cs="Arial"/>
          <w:color w:val="2C2C2C" w:themeColor="text1"/>
        </w:rPr>
        <w:t xml:space="preserve">link </w:t>
      </w:r>
      <w:r w:rsidR="00A611A3" w:rsidRPr="007032AD">
        <w:rPr>
          <w:rFonts w:ascii="Arial" w:hAnsi="Arial" w:cs="Arial"/>
          <w:color w:val="2C2C2C" w:themeColor="text1"/>
        </w:rPr>
        <w:t>(below)</w:t>
      </w:r>
      <w:r w:rsidR="003D68EA">
        <w:rPr>
          <w:rFonts w:ascii="Arial" w:hAnsi="Arial" w:cs="Arial"/>
          <w:color w:val="2C2C2C" w:themeColor="text1"/>
        </w:rPr>
        <w:t xml:space="preserve"> updated on 28</w:t>
      </w:r>
      <w:r w:rsidR="007032AD" w:rsidRPr="007032AD">
        <w:rPr>
          <w:rFonts w:ascii="Arial" w:hAnsi="Arial" w:cs="Arial"/>
          <w:color w:val="2C2C2C" w:themeColor="text1"/>
          <w:vertAlign w:val="superscript"/>
        </w:rPr>
        <w:t>th</w:t>
      </w:r>
      <w:r w:rsidR="007032AD">
        <w:rPr>
          <w:rFonts w:ascii="Arial" w:hAnsi="Arial" w:cs="Arial"/>
          <w:color w:val="2C2C2C" w:themeColor="text1"/>
        </w:rPr>
        <w:t xml:space="preserve"> January 2021</w:t>
      </w:r>
      <w:r w:rsidR="00A611A3" w:rsidRPr="007032AD">
        <w:rPr>
          <w:rFonts w:ascii="Arial" w:hAnsi="Arial" w:cs="Arial"/>
          <w:color w:val="2C2C2C" w:themeColor="text1"/>
        </w:rPr>
        <w:t xml:space="preserve"> </w:t>
      </w:r>
      <w:r w:rsidRPr="007032AD">
        <w:rPr>
          <w:rFonts w:ascii="Arial" w:hAnsi="Arial" w:cs="Arial"/>
          <w:color w:val="2C2C2C" w:themeColor="text1"/>
        </w:rPr>
        <w:t>sets out what your council and community needs to know about what is or isn’t a</w:t>
      </w:r>
      <w:r w:rsidR="003D68EA">
        <w:rPr>
          <w:rFonts w:ascii="Arial" w:hAnsi="Arial" w:cs="Arial"/>
          <w:color w:val="2C2C2C" w:themeColor="text1"/>
        </w:rPr>
        <w:t>llowable under lockdown</w:t>
      </w:r>
      <w:r w:rsidRPr="007032AD">
        <w:rPr>
          <w:rFonts w:ascii="Arial" w:hAnsi="Arial" w:cs="Arial"/>
          <w:color w:val="2C2C2C" w:themeColor="text1"/>
        </w:rPr>
        <w:t xml:space="preserve"> restrictions - </w:t>
      </w:r>
      <w:hyperlink r:id="rId14" w:history="1">
        <w:r w:rsidR="003D68EA" w:rsidRPr="003D68EA">
          <w:rPr>
            <w:rStyle w:val="Hyperlink"/>
            <w:rFonts w:ascii="Arial" w:eastAsia="Times New Roman" w:hAnsi="Arial" w:cs="Arial"/>
            <w:lang w:eastAsia="en-US"/>
          </w:rPr>
          <w:t>https://www.gov.uk/guidance/national-lockdown-stay-at-home</w:t>
        </w:r>
      </w:hyperlink>
    </w:p>
    <w:p w:rsidR="00394C72" w:rsidRDefault="00394C72" w:rsidP="003D68EA">
      <w:pPr>
        <w:pStyle w:val="ListParagraph"/>
        <w:ind w:left="0"/>
        <w:rPr>
          <w:rFonts w:ascii="Arial" w:eastAsia="Times New Roman" w:hAnsi="Arial" w:cs="Arial"/>
          <w:lang w:eastAsia="en-US"/>
        </w:rPr>
      </w:pPr>
    </w:p>
    <w:p w:rsidR="003D68EA" w:rsidRDefault="00394C72" w:rsidP="003D68EA">
      <w:pPr>
        <w:pStyle w:val="ListParagraph"/>
        <w:ind w:left="0"/>
        <w:rPr>
          <w:rFonts w:ascii="Arial" w:eastAsia="Times New Roman" w:hAnsi="Arial" w:cs="Arial"/>
          <w:lang w:eastAsia="en-US"/>
        </w:rPr>
      </w:pPr>
      <w:r>
        <w:rPr>
          <w:rFonts w:ascii="Arial" w:eastAsia="Times New Roman" w:hAnsi="Arial" w:cs="Arial"/>
          <w:noProof/>
          <w:lang w:eastAsia="en-US"/>
        </w:rPr>
        <w:drawing>
          <wp:inline distT="0" distB="0" distL="0" distR="0">
            <wp:extent cx="285750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id act like you've got it.jpg"/>
                    <pic:cNvPicPr/>
                  </pic:nvPicPr>
                  <pic:blipFill>
                    <a:blip r:embed="rId15">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3D68EA" w:rsidRDefault="003D68EA" w:rsidP="003D68EA">
      <w:pPr>
        <w:pStyle w:val="ListParagraph"/>
        <w:ind w:left="360"/>
        <w:rPr>
          <w:rFonts w:ascii="Arial" w:eastAsia="Times New Roman" w:hAnsi="Arial" w:cs="Arial"/>
          <w:lang w:eastAsia="en-US"/>
        </w:rPr>
      </w:pPr>
    </w:p>
    <w:p w:rsidR="003D68EA" w:rsidRPr="003D68EA" w:rsidRDefault="003D68EA" w:rsidP="003D68EA">
      <w:pPr>
        <w:pStyle w:val="ListParagraph"/>
        <w:numPr>
          <w:ilvl w:val="0"/>
          <w:numId w:val="1"/>
        </w:numPr>
        <w:rPr>
          <w:rFonts w:ascii="Arial" w:hAnsi="Arial" w:cs="Arial"/>
          <w:b/>
          <w:u w:val="single"/>
        </w:rPr>
      </w:pPr>
      <w:r w:rsidRPr="003D68EA">
        <w:rPr>
          <w:rFonts w:ascii="Arial" w:hAnsi="Arial" w:cs="Arial"/>
          <w:b/>
          <w:u w:val="single"/>
        </w:rPr>
        <w:t>Coronavirus - Oxfordshire Stakeholder Briefings</w:t>
      </w:r>
    </w:p>
    <w:p w:rsidR="003D68EA" w:rsidRPr="00C36464" w:rsidRDefault="003D68EA" w:rsidP="003D68EA">
      <w:pPr>
        <w:pStyle w:val="NormalWeb"/>
        <w:shd w:val="clear" w:color="auto" w:fill="FFFFFF"/>
        <w:rPr>
          <w:rFonts w:ascii="Arial" w:hAnsi="Arial" w:cs="Arial"/>
          <w:color w:val="231F20"/>
          <w:sz w:val="22"/>
          <w:szCs w:val="22"/>
        </w:rPr>
      </w:pPr>
      <w:r w:rsidRPr="00C36464">
        <w:rPr>
          <w:rFonts w:ascii="Arial" w:hAnsi="Arial" w:cs="Arial"/>
          <w:color w:val="231F20"/>
          <w:sz w:val="22"/>
          <w:szCs w:val="22"/>
        </w:rPr>
        <w:t> The position relating to coronavirus (COVID-19) is dynamic, in terms of national guidance for organisations and the general public. The Local Authorities and NHS organisations in Oxfordshire are all working together to ensure our response is effective and coordinated.</w:t>
      </w:r>
    </w:p>
    <w:p w:rsidR="003D68EA" w:rsidRPr="003D68EA" w:rsidRDefault="003D68EA" w:rsidP="003D68EA">
      <w:pPr>
        <w:pStyle w:val="NormalWeb"/>
        <w:shd w:val="clear" w:color="auto" w:fill="FFFFFF"/>
        <w:rPr>
          <w:rFonts w:ascii="Arial" w:hAnsi="Arial" w:cs="Arial"/>
          <w:sz w:val="22"/>
          <w:szCs w:val="22"/>
        </w:rPr>
      </w:pPr>
      <w:r w:rsidRPr="00C36464">
        <w:rPr>
          <w:rFonts w:ascii="Arial" w:hAnsi="Arial" w:cs="Arial"/>
          <w:color w:val="231F20"/>
          <w:sz w:val="22"/>
          <w:szCs w:val="22"/>
        </w:rPr>
        <w:t>The briefings are provided to update you on how we are responding to the challenges and how this is changing the way we all work. Link to the briefings -</w:t>
      </w:r>
      <w:r>
        <w:rPr>
          <w:rFonts w:ascii="Arial" w:hAnsi="Arial" w:cs="Arial"/>
          <w:color w:val="231F20"/>
          <w:sz w:val="22"/>
          <w:szCs w:val="22"/>
        </w:rPr>
        <w:t xml:space="preserve"> </w:t>
      </w:r>
      <w:hyperlink r:id="rId16" w:history="1">
        <w:r w:rsidRPr="00C36464">
          <w:rPr>
            <w:rStyle w:val="Hyperlink"/>
            <w:rFonts w:ascii="Arial" w:hAnsi="Arial" w:cs="Arial"/>
            <w:sz w:val="22"/>
            <w:szCs w:val="22"/>
          </w:rPr>
          <w:t>https://www.oxfordshireccg.nhs.uk/your-health/coronavirus-stakeholder-briefing.htm</w:t>
        </w:r>
      </w:hyperlink>
      <w:r w:rsidRPr="00C36464">
        <w:rPr>
          <w:rFonts w:ascii="Arial" w:hAnsi="Arial" w:cs="Arial"/>
          <w:sz w:val="22"/>
          <w:szCs w:val="22"/>
        </w:rPr>
        <w:t xml:space="preserve"> </w:t>
      </w:r>
      <w:r w:rsidR="00117462">
        <w:rPr>
          <w:rFonts w:ascii="Arial" w:hAnsi="Arial" w:cs="Arial"/>
          <w:sz w:val="22"/>
          <w:szCs w:val="22"/>
        </w:rPr>
        <w:t xml:space="preserve"> </w:t>
      </w:r>
      <w:r>
        <w:rPr>
          <w:rFonts w:ascii="Arial" w:hAnsi="Arial" w:cs="Arial"/>
          <w:sz w:val="22"/>
          <w:szCs w:val="22"/>
        </w:rPr>
        <w:t>The latest one was issued on 22</w:t>
      </w:r>
      <w:r w:rsidRPr="00D17AB6">
        <w:rPr>
          <w:rFonts w:ascii="Arial" w:hAnsi="Arial" w:cs="Arial"/>
          <w:sz w:val="22"/>
          <w:szCs w:val="22"/>
          <w:vertAlign w:val="superscript"/>
        </w:rPr>
        <w:t>nd</w:t>
      </w:r>
      <w:r>
        <w:rPr>
          <w:rFonts w:ascii="Arial" w:hAnsi="Arial" w:cs="Arial"/>
          <w:sz w:val="22"/>
          <w:szCs w:val="22"/>
        </w:rPr>
        <w:t xml:space="preserve"> January </w:t>
      </w:r>
    </w:p>
    <w:p w:rsidR="00665A36" w:rsidRPr="003D68EA" w:rsidRDefault="00665A36" w:rsidP="003D68EA">
      <w:pPr>
        <w:pStyle w:val="ListParagraph"/>
        <w:rPr>
          <w:rFonts w:ascii="Arial" w:hAnsi="Arial" w:cs="Arial"/>
        </w:rPr>
      </w:pPr>
    </w:p>
    <w:p w:rsidR="00A611A3" w:rsidRPr="003D68EA" w:rsidRDefault="00E504C0" w:rsidP="00C80F81">
      <w:pPr>
        <w:pStyle w:val="ListParagraph"/>
        <w:numPr>
          <w:ilvl w:val="0"/>
          <w:numId w:val="1"/>
        </w:numPr>
        <w:rPr>
          <w:rFonts w:ascii="Arial" w:hAnsi="Arial" w:cs="Arial"/>
          <w:color w:val="2C2C2C" w:themeColor="text1"/>
        </w:rPr>
      </w:pPr>
      <w:r w:rsidRPr="003D68EA">
        <w:rPr>
          <w:rFonts w:ascii="Arial" w:hAnsi="Arial" w:cs="Arial"/>
          <w:b/>
          <w:u w:val="single"/>
        </w:rPr>
        <w:t>Meetings</w:t>
      </w:r>
      <w:r w:rsidRPr="003D68EA">
        <w:rPr>
          <w:rFonts w:ascii="Arial" w:hAnsi="Arial" w:cs="Arial"/>
          <w:u w:val="single"/>
        </w:rPr>
        <w:t>.</w:t>
      </w:r>
      <w:r w:rsidRPr="003D68EA">
        <w:rPr>
          <w:rFonts w:ascii="Arial" w:hAnsi="Arial" w:cs="Arial"/>
        </w:rPr>
        <w:t xml:space="preserve"> </w:t>
      </w:r>
    </w:p>
    <w:p w:rsidR="005270B8" w:rsidRDefault="00A611A3" w:rsidP="003D68EA">
      <w:pPr>
        <w:rPr>
          <w:rFonts w:ascii="Arial" w:hAnsi="Arial" w:cs="Arial"/>
        </w:rPr>
      </w:pPr>
      <w:r w:rsidRPr="00EB22C6">
        <w:rPr>
          <w:noProof/>
          <w:highlight w:val="lightGray"/>
          <w:lang w:eastAsia="en-US"/>
        </w:rPr>
        <w:drawing>
          <wp:anchor distT="0" distB="0" distL="114300" distR="114300" simplePos="0" relativeHeight="252137472" behindDoc="1" locked="0" layoutInCell="1" allowOverlap="1">
            <wp:simplePos x="0" y="0"/>
            <wp:positionH relativeFrom="column">
              <wp:posOffset>232410</wp:posOffset>
            </wp:positionH>
            <wp:positionV relativeFrom="paragraph">
              <wp:posOffset>635</wp:posOffset>
            </wp:positionV>
            <wp:extent cx="1685925" cy="1121906"/>
            <wp:effectExtent l="0" t="0" r="0" b="2540"/>
            <wp:wrapTight wrapText="bothSides">
              <wp:wrapPolygon edited="0">
                <wp:start x="0" y="0"/>
                <wp:lineTo x="0" y="21282"/>
                <wp:lineTo x="21234" y="21282"/>
                <wp:lineTo x="212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etings.jpg"/>
                    <pic:cNvPicPr/>
                  </pic:nvPicPr>
                  <pic:blipFill>
                    <a:blip r:embed="rId17">
                      <a:extLst>
                        <a:ext uri="{28A0092B-C50C-407E-A947-70E740481C1C}">
                          <a14:useLocalDpi xmlns:a14="http://schemas.microsoft.com/office/drawing/2010/main" val="0"/>
                        </a:ext>
                      </a:extLst>
                    </a:blip>
                    <a:stretch>
                      <a:fillRect/>
                    </a:stretch>
                  </pic:blipFill>
                  <pic:spPr>
                    <a:xfrm>
                      <a:off x="0" y="0"/>
                      <a:ext cx="1685925" cy="1121906"/>
                    </a:xfrm>
                    <a:prstGeom prst="rect">
                      <a:avLst/>
                    </a:prstGeom>
                  </pic:spPr>
                </pic:pic>
              </a:graphicData>
            </a:graphic>
          </wp:anchor>
        </w:drawing>
      </w:r>
      <w:r w:rsidR="006756A7" w:rsidRPr="003D68EA">
        <w:rPr>
          <w:rFonts w:ascii="Arial" w:hAnsi="Arial" w:cs="Arial"/>
        </w:rPr>
        <w:t>The Regulations</w:t>
      </w:r>
      <w:r w:rsidR="00A80BAD" w:rsidRPr="003D68EA">
        <w:rPr>
          <w:rFonts w:ascii="Arial" w:hAnsi="Arial" w:cs="Arial"/>
        </w:rPr>
        <w:t xml:space="preserve"> on virtual meetings</w:t>
      </w:r>
      <w:r w:rsidR="006756A7" w:rsidRPr="003D68EA">
        <w:rPr>
          <w:rFonts w:ascii="Arial" w:hAnsi="Arial" w:cs="Arial"/>
        </w:rPr>
        <w:t xml:space="preserve"> –</w:t>
      </w:r>
      <w:hyperlink r:id="rId18" w:history="1">
        <w:r w:rsidR="006756A7" w:rsidRPr="003D68EA">
          <w:rPr>
            <w:rStyle w:val="Hyperlink"/>
            <w:rFonts w:ascii="Arial" w:hAnsi="Arial" w:cs="Arial"/>
          </w:rPr>
          <w:t xml:space="preserve"> The Local Authorities and Police and Crime Panels (Coronavirus) (Flexibility of Local Authority and Police and Crime Panel Meetings) (England and Wales) Regulations 2020 (No.392)</w:t>
        </w:r>
      </w:hyperlink>
      <w:r w:rsidR="006756A7" w:rsidRPr="003D68EA">
        <w:rPr>
          <w:rFonts w:ascii="Arial" w:hAnsi="Arial" w:cs="Arial"/>
        </w:rPr>
        <w:t xml:space="preserve"> came into force on 4</w:t>
      </w:r>
      <w:r w:rsidR="006756A7" w:rsidRPr="003D68EA">
        <w:rPr>
          <w:rFonts w:ascii="Arial" w:hAnsi="Arial" w:cs="Arial"/>
          <w:vertAlign w:val="superscript"/>
        </w:rPr>
        <w:t>th</w:t>
      </w:r>
      <w:r w:rsidR="006756A7" w:rsidRPr="003D68EA">
        <w:rPr>
          <w:rFonts w:ascii="Arial" w:hAnsi="Arial" w:cs="Arial"/>
        </w:rPr>
        <w:t xml:space="preserve"> April 2020</w:t>
      </w:r>
      <w:r w:rsidR="00387ECF" w:rsidRPr="003D68EA">
        <w:rPr>
          <w:rFonts w:ascii="Arial" w:hAnsi="Arial" w:cs="Arial"/>
        </w:rPr>
        <w:t xml:space="preserve"> </w:t>
      </w:r>
      <w:r w:rsidR="003D68EA" w:rsidRPr="003D68EA">
        <w:rPr>
          <w:rFonts w:ascii="Arial" w:hAnsi="Arial" w:cs="Arial"/>
        </w:rPr>
        <w:t xml:space="preserve">and run </w:t>
      </w:r>
      <w:r w:rsidR="003A3017" w:rsidRPr="003D68EA">
        <w:rPr>
          <w:rFonts w:ascii="Arial" w:hAnsi="Arial" w:cs="Arial"/>
        </w:rPr>
        <w:t>until 7</w:t>
      </w:r>
      <w:r w:rsidR="003A3017" w:rsidRPr="003D68EA">
        <w:rPr>
          <w:rFonts w:ascii="Arial" w:hAnsi="Arial" w:cs="Arial"/>
          <w:vertAlign w:val="superscript"/>
        </w:rPr>
        <w:t>th</w:t>
      </w:r>
      <w:r w:rsidR="00F31515" w:rsidRPr="003D68EA">
        <w:rPr>
          <w:rFonts w:ascii="Arial" w:hAnsi="Arial" w:cs="Arial"/>
        </w:rPr>
        <w:t xml:space="preserve"> May 2021. </w:t>
      </w:r>
    </w:p>
    <w:p w:rsidR="001B74E0" w:rsidRPr="001B74E0" w:rsidRDefault="003D68EA" w:rsidP="003D68EA">
      <w:pPr>
        <w:rPr>
          <w:rFonts w:ascii="Arial" w:hAnsi="Arial" w:cs="Arial"/>
        </w:rPr>
      </w:pPr>
      <w:r w:rsidRPr="001B74E0">
        <w:rPr>
          <w:rFonts w:ascii="Arial" w:hAnsi="Arial" w:cs="Arial"/>
        </w:rPr>
        <w:t xml:space="preserve">There is much debate in central and local government circles about what the best way forward is and what legislation is necessary to enable virtual meetings to continue. Or whether there is any mileage in hybrid meetings. </w:t>
      </w:r>
      <w:r w:rsidR="001B74E0" w:rsidRPr="001B74E0">
        <w:rPr>
          <w:rFonts w:ascii="Arial" w:hAnsi="Arial" w:cs="Arial"/>
          <w:color w:val="2D2D2D"/>
        </w:rPr>
        <w:t>The LGA believe there is no option under current legislation to extend the current regulations under the Coronavirus Act 2020 as section 78 (3) contains the sunset date of 7 May 2021. The LGA has been speaking with colleagues in Government to make the case for extending and</w:t>
      </w:r>
      <w:r w:rsidR="001B74E0" w:rsidRPr="001B74E0">
        <w:rPr>
          <w:rFonts w:ascii="Helvetica" w:hAnsi="Helvetica"/>
          <w:color w:val="2D2D2D"/>
        </w:rPr>
        <w:t xml:space="preserve"> </w:t>
      </w:r>
      <w:r w:rsidR="001B74E0" w:rsidRPr="001B74E0">
        <w:rPr>
          <w:rFonts w:ascii="Arial" w:hAnsi="Arial" w:cs="Arial"/>
          <w:color w:val="2D2D2D"/>
        </w:rPr>
        <w:t>making permanent the provision for local authorities to meet remotely and or in hybrid form. To make this happen would req</w:t>
      </w:r>
      <w:r w:rsidR="001B74E0">
        <w:rPr>
          <w:rFonts w:ascii="Arial" w:hAnsi="Arial" w:cs="Arial"/>
          <w:color w:val="2D2D2D"/>
        </w:rPr>
        <w:t>uire primary legislation, and LGA</w:t>
      </w:r>
      <w:r w:rsidR="001B74E0" w:rsidRPr="001B74E0">
        <w:rPr>
          <w:rFonts w:ascii="Arial" w:hAnsi="Arial" w:cs="Arial"/>
          <w:color w:val="2D2D2D"/>
        </w:rPr>
        <w:t xml:space="preserve"> have been told that </w:t>
      </w:r>
      <w:r w:rsidR="001B74E0" w:rsidRPr="001B74E0">
        <w:rPr>
          <w:rFonts w:ascii="Arial" w:hAnsi="Arial" w:cs="Arial"/>
          <w:color w:val="2D2D2D"/>
        </w:rPr>
        <w:lastRenderedPageBreak/>
        <w:t>the Government is considering this issue carefully. LGA and NALC will continue to press this issue with Government.</w:t>
      </w:r>
    </w:p>
    <w:p w:rsidR="003D68EA" w:rsidRPr="001B74E0" w:rsidRDefault="003D68EA" w:rsidP="003D68EA">
      <w:pPr>
        <w:rPr>
          <w:rFonts w:ascii="Arial" w:hAnsi="Arial" w:cs="Arial"/>
        </w:rPr>
      </w:pPr>
      <w:r w:rsidRPr="001B74E0">
        <w:rPr>
          <w:rFonts w:ascii="Arial" w:hAnsi="Arial" w:cs="Arial"/>
        </w:rPr>
        <w:t>From a parish council point of view we would not suppo</w:t>
      </w:r>
      <w:r w:rsidR="001B74E0" w:rsidRPr="001B74E0">
        <w:rPr>
          <w:rFonts w:ascii="Arial" w:hAnsi="Arial" w:cs="Arial"/>
        </w:rPr>
        <w:t>rt hybrid or blended meetings. A</w:t>
      </w:r>
      <w:r w:rsidRPr="001B74E0">
        <w:rPr>
          <w:rFonts w:ascii="Arial" w:hAnsi="Arial" w:cs="Arial"/>
        </w:rPr>
        <w:t>llowing some councillors to be in the room and others virtual, would be a logistical</w:t>
      </w:r>
      <w:r w:rsidR="001B74E0" w:rsidRPr="001B74E0">
        <w:rPr>
          <w:rFonts w:ascii="Arial" w:hAnsi="Arial" w:cs="Arial"/>
        </w:rPr>
        <w:t>, technical</w:t>
      </w:r>
      <w:r w:rsidRPr="001B74E0">
        <w:rPr>
          <w:rFonts w:ascii="Arial" w:hAnsi="Arial" w:cs="Arial"/>
        </w:rPr>
        <w:t xml:space="preserve"> and legal nightmare for already overworked clerks. A continuation of virtual meetings is to be supported, this pandemic has gone on for much longer than many anticipated and may re-emerge again next winter so the ability to hold virtual meetings is vital. We await more news from MHCLG.</w:t>
      </w:r>
    </w:p>
    <w:p w:rsidR="003D68EA" w:rsidRPr="001B74E0" w:rsidRDefault="001B74E0" w:rsidP="003D68EA">
      <w:pPr>
        <w:rPr>
          <w:rFonts w:ascii="Arial" w:hAnsi="Arial" w:cs="Arial"/>
        </w:rPr>
      </w:pPr>
      <w:r w:rsidRPr="001B74E0">
        <w:rPr>
          <w:rFonts w:ascii="Arial" w:hAnsi="Arial" w:cs="Arial"/>
        </w:rPr>
        <w:t>Unfortunately, the latest news from NALC is not helpful or optimistic for those councils that have found virtual meetings to be a good way forwards -</w:t>
      </w:r>
    </w:p>
    <w:p w:rsidR="003D68EA" w:rsidRPr="001B74E0" w:rsidRDefault="003D68EA" w:rsidP="003D68EA">
      <w:pPr>
        <w:rPr>
          <w:rFonts w:ascii="Arial" w:hAnsi="Arial" w:cs="Arial"/>
          <w:i/>
        </w:rPr>
      </w:pPr>
      <w:r w:rsidRPr="001B74E0">
        <w:rPr>
          <w:rStyle w:val="Strong"/>
          <w:rFonts w:ascii="Helvetica" w:eastAsia="Times New Roman" w:hAnsi="Helvetica"/>
          <w:i/>
          <w:sz w:val="21"/>
          <w:szCs w:val="21"/>
        </w:rPr>
        <w:t>NALC 27</w:t>
      </w:r>
      <w:r w:rsidRPr="001B74E0">
        <w:rPr>
          <w:rStyle w:val="Strong"/>
          <w:rFonts w:ascii="Helvetica" w:eastAsia="Times New Roman" w:hAnsi="Helvetica"/>
          <w:i/>
          <w:sz w:val="21"/>
          <w:szCs w:val="21"/>
          <w:vertAlign w:val="superscript"/>
        </w:rPr>
        <w:t>th</w:t>
      </w:r>
      <w:r w:rsidRPr="001B74E0">
        <w:rPr>
          <w:rStyle w:val="Strong"/>
          <w:rFonts w:ascii="Helvetica" w:eastAsia="Times New Roman" w:hAnsi="Helvetica"/>
          <w:i/>
          <w:sz w:val="21"/>
          <w:szCs w:val="21"/>
        </w:rPr>
        <w:t xml:space="preserve"> January - Extending the remote meeting regulations</w:t>
      </w:r>
      <w:r w:rsidRPr="001B74E0">
        <w:rPr>
          <w:rFonts w:ascii="Helvetica" w:eastAsia="Times New Roman" w:hAnsi="Helvetica"/>
          <w:i/>
          <w:sz w:val="21"/>
          <w:szCs w:val="21"/>
        </w:rPr>
        <w:br/>
      </w:r>
      <w:r w:rsidRPr="001B74E0">
        <w:rPr>
          <w:rFonts w:ascii="Helvetica" w:eastAsia="Times New Roman" w:hAnsi="Helvetica"/>
          <w:i/>
          <w:sz w:val="21"/>
          <w:szCs w:val="21"/>
        </w:rPr>
        <w:br/>
        <w:t>The government is not currently planning to extend the remote meeting regulations beyond 7 May 2021. Along with other local government bodies, NALC is continuing to press for this extension. We are also preparing guidance for local councils on preparing for and managing the return to physical meetings in May and beyond.</w:t>
      </w:r>
    </w:p>
    <w:p w:rsidR="003D68EA" w:rsidRPr="00326039" w:rsidRDefault="003D68EA" w:rsidP="003D68EA">
      <w:pPr>
        <w:rPr>
          <w:rFonts w:ascii="Arial" w:hAnsi="Arial" w:cs="Arial"/>
        </w:rPr>
      </w:pPr>
      <w:r w:rsidRPr="00326039">
        <w:rPr>
          <w:rFonts w:ascii="Arial" w:hAnsi="Arial" w:cs="Arial"/>
        </w:rPr>
        <w:t xml:space="preserve">This </w:t>
      </w:r>
      <w:r w:rsidR="001B74E0" w:rsidRPr="00326039">
        <w:rPr>
          <w:rFonts w:ascii="Arial" w:hAnsi="Arial" w:cs="Arial"/>
        </w:rPr>
        <w:t>article from</w:t>
      </w:r>
      <w:r w:rsidRPr="00326039">
        <w:rPr>
          <w:rFonts w:ascii="Arial" w:hAnsi="Arial" w:cs="Arial"/>
        </w:rPr>
        <w:t xml:space="preserve"> the Lawyers in Local Government website illustrates the problem -</w:t>
      </w:r>
    </w:p>
    <w:p w:rsidR="003D68EA" w:rsidRPr="00A738C4" w:rsidRDefault="00A738C4" w:rsidP="003D68EA">
      <w:pPr>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"https://www.localgovernmentlawyer.co.uk/governance/314-governance-a-risk-articles/45802-remote-meetings-planning-for-permanence" </w:instrText>
      </w:r>
      <w:r>
        <w:rPr>
          <w:rStyle w:val="Hyperlink"/>
          <w:rFonts w:ascii="Arial" w:hAnsi="Arial" w:cs="Arial"/>
        </w:rPr>
        <w:fldChar w:fldCharType="separate"/>
      </w:r>
      <w:r w:rsidR="003D68EA" w:rsidRPr="00A738C4">
        <w:rPr>
          <w:rStyle w:val="Hyperlink"/>
          <w:rFonts w:ascii="Arial" w:hAnsi="Arial" w:cs="Arial"/>
        </w:rPr>
        <w:t xml:space="preserve">https://www.localgovernmentlawyer.co.uk/governance/314-governance-a-risk-articles/45802-remote-meetings-planning-for-permanence </w:t>
      </w:r>
    </w:p>
    <w:p w:rsidR="00280694" w:rsidRPr="000062AC" w:rsidRDefault="00A738C4" w:rsidP="000062AC">
      <w:pPr>
        <w:rPr>
          <w:rFonts w:ascii="Arial" w:hAnsi="Arial" w:cs="Arial"/>
        </w:rPr>
      </w:pPr>
      <w:r>
        <w:rPr>
          <w:rStyle w:val="Hyperlink"/>
          <w:rFonts w:ascii="Arial" w:hAnsi="Arial" w:cs="Arial"/>
        </w:rPr>
        <w:fldChar w:fldCharType="end"/>
      </w:r>
      <w:r w:rsidR="001B74E0">
        <w:rPr>
          <w:rFonts w:ascii="Arial" w:hAnsi="Arial" w:cs="Arial"/>
        </w:rPr>
        <w:t>All I can say at the moment is watch this space. We will keep you informed as best we can when there is hard, factual news.</w:t>
      </w:r>
    </w:p>
    <w:p w:rsidR="004C6624" w:rsidRPr="000062AC" w:rsidRDefault="00855579" w:rsidP="005444E5">
      <w:pPr>
        <w:pStyle w:val="ListParagraph"/>
        <w:numPr>
          <w:ilvl w:val="0"/>
          <w:numId w:val="1"/>
        </w:numPr>
        <w:rPr>
          <w:rFonts w:ascii="Arial" w:hAnsi="Arial" w:cs="Arial"/>
          <w:b/>
        </w:rPr>
      </w:pPr>
      <w:r w:rsidRPr="000062AC">
        <w:rPr>
          <w:rFonts w:ascii="Arial" w:hAnsi="Arial" w:cs="Arial"/>
          <w:b/>
        </w:rPr>
        <w:t>Community Halls and sports</w:t>
      </w:r>
    </w:p>
    <w:p w:rsidR="00283F3A" w:rsidRPr="00E900C2" w:rsidRDefault="00283F3A" w:rsidP="00117462">
      <w:pPr>
        <w:pStyle w:val="ListParagraph"/>
        <w:spacing w:before="0" w:after="0" w:line="240" w:lineRule="auto"/>
        <w:ind w:left="0"/>
        <w:rPr>
          <w:rStyle w:val="Hyperlink"/>
          <w:rFonts w:ascii="Arial" w:eastAsia="Times New Roman" w:hAnsi="Arial" w:cs="Arial"/>
          <w:color w:val="000000"/>
          <w:u w:val="none"/>
          <w:lang w:val="en" w:eastAsia="en-GB"/>
        </w:rPr>
      </w:pPr>
      <w:r w:rsidRPr="00E900C2">
        <w:rPr>
          <w:rFonts w:ascii="Arial" w:hAnsi="Arial" w:cs="Arial"/>
          <w:b/>
        </w:rPr>
        <w:t>Updated advice from 5</w:t>
      </w:r>
      <w:r w:rsidRPr="00E900C2">
        <w:rPr>
          <w:rFonts w:ascii="Arial" w:hAnsi="Arial" w:cs="Arial"/>
          <w:b/>
          <w:vertAlign w:val="superscript"/>
        </w:rPr>
        <w:t>th</w:t>
      </w:r>
      <w:r w:rsidRPr="00E900C2">
        <w:rPr>
          <w:rFonts w:ascii="Arial" w:hAnsi="Arial" w:cs="Arial"/>
          <w:b/>
        </w:rPr>
        <w:t xml:space="preserve"> January 2021</w:t>
      </w:r>
      <w:r w:rsidRPr="00E900C2">
        <w:rPr>
          <w:rFonts w:ascii="Arial" w:hAnsi="Arial" w:cs="Arial"/>
        </w:rPr>
        <w:t xml:space="preserve"> from the government on the use of community facilities </w:t>
      </w:r>
      <w:hyperlink r:id="rId19" w:history="1">
        <w:r w:rsidRPr="00E900C2">
          <w:rPr>
            <w:rStyle w:val="Hyperlink"/>
            <w:rFonts w:ascii="Arial" w:hAnsi="Arial" w:cs="Arial"/>
          </w:rPr>
          <w:t>https://www.gov.uk/government/publications/covid-19-guidance-for-the-safe-use-of-multi-purpose-community-facilities</w:t>
        </w:r>
      </w:hyperlink>
    </w:p>
    <w:p w:rsidR="00283F3A" w:rsidRPr="00283F3A" w:rsidRDefault="00283F3A" w:rsidP="00117462">
      <w:pPr>
        <w:rPr>
          <w:rFonts w:ascii="Arial" w:hAnsi="Arial" w:cs="Arial"/>
          <w:highlight w:val="lightGray"/>
        </w:rPr>
      </w:pPr>
      <w:r w:rsidRPr="00E900C2">
        <w:rPr>
          <w:rFonts w:ascii="Arial" w:hAnsi="Arial" w:cs="Arial"/>
        </w:rPr>
        <w:t xml:space="preserve">Advice and support is available from </w:t>
      </w:r>
      <w:hyperlink r:id="rId20" w:history="1">
        <w:r w:rsidRPr="00E900C2">
          <w:rPr>
            <w:rStyle w:val="Hyperlink"/>
            <w:rFonts w:ascii="Arial" w:hAnsi="Arial" w:cs="Arial"/>
          </w:rPr>
          <w:t>Community First Oxfordshire</w:t>
        </w:r>
      </w:hyperlink>
      <w:r w:rsidRPr="00E900C2">
        <w:rPr>
          <w:rFonts w:ascii="Arial" w:hAnsi="Arial" w:cs="Arial"/>
        </w:rPr>
        <w:t xml:space="preserve"> </w:t>
      </w:r>
    </w:p>
    <w:p w:rsidR="00283F3A" w:rsidRPr="00283F3A" w:rsidRDefault="00D51235" w:rsidP="00117462">
      <w:pPr>
        <w:rPr>
          <w:rFonts w:ascii="Arial" w:hAnsi="Arial" w:cs="Arial"/>
          <w:color w:val="000000"/>
        </w:rPr>
      </w:pPr>
      <w:r w:rsidRPr="00283F3A">
        <w:rPr>
          <w:rFonts w:ascii="Arial" w:hAnsi="Arial" w:cs="Arial"/>
          <w:color w:val="000000"/>
        </w:rPr>
        <w:t xml:space="preserve">ACRE has produced a </w:t>
      </w:r>
      <w:hyperlink r:id="rId21" w:history="1">
        <w:r w:rsidRPr="00283F3A">
          <w:rPr>
            <w:rStyle w:val="Hyperlink"/>
            <w:rFonts w:ascii="Arial" w:hAnsi="Arial" w:cs="Arial"/>
          </w:rPr>
          <w:t>very helpful visual guide</w:t>
        </w:r>
      </w:hyperlink>
      <w:r w:rsidRPr="00283F3A">
        <w:rPr>
          <w:rFonts w:ascii="Arial" w:hAnsi="Arial" w:cs="Arial"/>
          <w:color w:val="000000"/>
        </w:rPr>
        <w:t xml:space="preserve"> about adapting existing Village Halls and Community Centres to being more covid friendly. It covers: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402"/>
      </w:tblGrid>
      <w:tr w:rsidR="00283F3A" w:rsidRPr="00283F3A" w:rsidTr="00283F3A">
        <w:tc>
          <w:tcPr>
            <w:tcW w:w="2830" w:type="dxa"/>
          </w:tcPr>
          <w:p w:rsidR="00283F3A" w:rsidRPr="00283F3A" w:rsidRDefault="00283F3A" w:rsidP="00283F3A">
            <w:pPr>
              <w:ind w:left="720"/>
              <w:rPr>
                <w:rFonts w:ascii="Arial" w:hAnsi="Arial" w:cs="Arial"/>
                <w:color w:val="000000"/>
              </w:rPr>
            </w:pPr>
            <w:r w:rsidRPr="00283F3A">
              <w:rPr>
                <w:rFonts w:ascii="Arial" w:hAnsi="Arial" w:cs="Arial"/>
                <w:color w:val="000000"/>
              </w:rPr>
              <w:t>Arrival</w:t>
            </w:r>
          </w:p>
        </w:tc>
        <w:tc>
          <w:tcPr>
            <w:tcW w:w="3402" w:type="dxa"/>
          </w:tcPr>
          <w:p w:rsidR="00283F3A" w:rsidRPr="00283F3A" w:rsidRDefault="00283F3A" w:rsidP="00283F3A">
            <w:pPr>
              <w:ind w:left="720"/>
              <w:rPr>
                <w:rFonts w:ascii="Arial" w:hAnsi="Arial" w:cs="Arial"/>
                <w:color w:val="000000"/>
              </w:rPr>
            </w:pPr>
            <w:r w:rsidRPr="00283F3A">
              <w:rPr>
                <w:rFonts w:ascii="Arial" w:hAnsi="Arial" w:cs="Arial"/>
                <w:color w:val="000000"/>
              </w:rPr>
              <w:t>Staff amenity</w:t>
            </w:r>
          </w:p>
        </w:tc>
      </w:tr>
      <w:tr w:rsidR="00283F3A" w:rsidRPr="00283F3A" w:rsidTr="00283F3A">
        <w:tc>
          <w:tcPr>
            <w:tcW w:w="2830" w:type="dxa"/>
          </w:tcPr>
          <w:p w:rsidR="00283F3A" w:rsidRPr="00283F3A" w:rsidRDefault="00283F3A" w:rsidP="00283F3A">
            <w:pPr>
              <w:ind w:left="720"/>
              <w:rPr>
                <w:rFonts w:ascii="Arial" w:hAnsi="Arial" w:cs="Arial"/>
                <w:color w:val="000000"/>
              </w:rPr>
            </w:pPr>
            <w:r w:rsidRPr="00283F3A">
              <w:rPr>
                <w:rFonts w:ascii="Arial" w:hAnsi="Arial" w:cs="Arial"/>
                <w:color w:val="000000"/>
              </w:rPr>
              <w:t>Safe distancing</w:t>
            </w:r>
          </w:p>
        </w:tc>
        <w:tc>
          <w:tcPr>
            <w:tcW w:w="3402" w:type="dxa"/>
          </w:tcPr>
          <w:p w:rsidR="00283F3A" w:rsidRPr="00283F3A" w:rsidRDefault="00283F3A" w:rsidP="00283F3A">
            <w:pPr>
              <w:ind w:left="720"/>
              <w:rPr>
                <w:rFonts w:ascii="Arial" w:hAnsi="Arial" w:cs="Arial"/>
                <w:color w:val="000000"/>
              </w:rPr>
            </w:pPr>
            <w:r w:rsidRPr="00283F3A">
              <w:rPr>
                <w:rFonts w:ascii="Arial" w:hAnsi="Arial" w:cs="Arial"/>
                <w:color w:val="000000"/>
              </w:rPr>
              <w:t>Kitchen, café, bar</w:t>
            </w:r>
          </w:p>
        </w:tc>
      </w:tr>
      <w:tr w:rsidR="00283F3A" w:rsidRPr="00283F3A" w:rsidTr="00283F3A">
        <w:tc>
          <w:tcPr>
            <w:tcW w:w="2830" w:type="dxa"/>
          </w:tcPr>
          <w:p w:rsidR="00283F3A" w:rsidRPr="00283F3A" w:rsidRDefault="00283F3A" w:rsidP="00283F3A">
            <w:pPr>
              <w:ind w:left="720"/>
              <w:rPr>
                <w:rFonts w:ascii="Arial" w:hAnsi="Arial" w:cs="Arial"/>
                <w:color w:val="000000"/>
              </w:rPr>
            </w:pPr>
            <w:r w:rsidRPr="00283F3A">
              <w:rPr>
                <w:rFonts w:ascii="Arial" w:hAnsi="Arial" w:cs="Arial"/>
                <w:color w:val="000000"/>
              </w:rPr>
              <w:t>Entry and exit</w:t>
            </w:r>
          </w:p>
        </w:tc>
        <w:tc>
          <w:tcPr>
            <w:tcW w:w="3402" w:type="dxa"/>
          </w:tcPr>
          <w:p w:rsidR="00283F3A" w:rsidRPr="00283F3A" w:rsidRDefault="00283F3A" w:rsidP="00283F3A">
            <w:pPr>
              <w:ind w:left="720"/>
              <w:rPr>
                <w:rFonts w:ascii="Arial" w:hAnsi="Arial" w:cs="Arial"/>
                <w:color w:val="000000"/>
              </w:rPr>
            </w:pPr>
            <w:r w:rsidRPr="00283F3A">
              <w:rPr>
                <w:rFonts w:ascii="Arial" w:hAnsi="Arial" w:cs="Arial"/>
                <w:color w:val="000000"/>
              </w:rPr>
              <w:t>Groups + Hiring</w:t>
            </w:r>
          </w:p>
        </w:tc>
      </w:tr>
      <w:tr w:rsidR="00283F3A" w:rsidRPr="00283F3A" w:rsidTr="00283F3A">
        <w:tc>
          <w:tcPr>
            <w:tcW w:w="2830" w:type="dxa"/>
          </w:tcPr>
          <w:p w:rsidR="00283F3A" w:rsidRPr="00283F3A" w:rsidRDefault="00283F3A" w:rsidP="00283F3A">
            <w:pPr>
              <w:ind w:left="720"/>
              <w:rPr>
                <w:rFonts w:ascii="Arial" w:hAnsi="Arial" w:cs="Arial"/>
                <w:color w:val="000000"/>
              </w:rPr>
            </w:pPr>
            <w:r w:rsidRPr="00283F3A">
              <w:rPr>
                <w:rFonts w:ascii="Arial" w:hAnsi="Arial" w:cs="Arial"/>
                <w:color w:val="000000"/>
              </w:rPr>
              <w:t>Entrances</w:t>
            </w:r>
          </w:p>
        </w:tc>
        <w:tc>
          <w:tcPr>
            <w:tcW w:w="3402" w:type="dxa"/>
          </w:tcPr>
          <w:p w:rsidR="00283F3A" w:rsidRPr="00283F3A" w:rsidRDefault="00283F3A" w:rsidP="00283F3A">
            <w:pPr>
              <w:ind w:left="720"/>
              <w:rPr>
                <w:rFonts w:ascii="Arial" w:hAnsi="Arial" w:cs="Arial"/>
                <w:color w:val="000000"/>
              </w:rPr>
            </w:pPr>
            <w:r w:rsidRPr="00283F3A">
              <w:rPr>
                <w:rFonts w:ascii="Arial" w:hAnsi="Arial" w:cs="Arial"/>
                <w:color w:val="000000"/>
              </w:rPr>
              <w:t>Seating</w:t>
            </w:r>
          </w:p>
        </w:tc>
      </w:tr>
      <w:tr w:rsidR="00283F3A" w:rsidRPr="00283F3A" w:rsidTr="00283F3A">
        <w:tc>
          <w:tcPr>
            <w:tcW w:w="2830" w:type="dxa"/>
          </w:tcPr>
          <w:p w:rsidR="00283F3A" w:rsidRPr="00283F3A" w:rsidRDefault="00283F3A" w:rsidP="00283F3A">
            <w:pPr>
              <w:ind w:left="720"/>
              <w:rPr>
                <w:rFonts w:ascii="Arial" w:hAnsi="Arial" w:cs="Arial"/>
                <w:color w:val="000000"/>
              </w:rPr>
            </w:pPr>
            <w:r w:rsidRPr="00283F3A">
              <w:rPr>
                <w:rFonts w:ascii="Arial" w:hAnsi="Arial" w:cs="Arial"/>
                <w:color w:val="000000"/>
              </w:rPr>
              <w:t>Circulation</w:t>
            </w:r>
          </w:p>
        </w:tc>
        <w:tc>
          <w:tcPr>
            <w:tcW w:w="3402" w:type="dxa"/>
          </w:tcPr>
          <w:p w:rsidR="00283F3A" w:rsidRPr="00283F3A" w:rsidRDefault="00283F3A" w:rsidP="00283F3A">
            <w:pPr>
              <w:ind w:left="720"/>
              <w:rPr>
                <w:rFonts w:ascii="Arial" w:hAnsi="Arial" w:cs="Arial"/>
                <w:color w:val="000000"/>
              </w:rPr>
            </w:pPr>
            <w:r w:rsidRPr="00283F3A">
              <w:rPr>
                <w:rFonts w:ascii="Arial" w:hAnsi="Arial" w:cs="Arial"/>
                <w:color w:val="000000"/>
              </w:rPr>
              <w:t>Indoor activities</w:t>
            </w:r>
          </w:p>
        </w:tc>
      </w:tr>
      <w:tr w:rsidR="00283F3A" w:rsidRPr="00283F3A" w:rsidTr="00283F3A">
        <w:tc>
          <w:tcPr>
            <w:tcW w:w="2830" w:type="dxa"/>
          </w:tcPr>
          <w:p w:rsidR="00283F3A" w:rsidRPr="00283F3A" w:rsidRDefault="00283F3A" w:rsidP="00283F3A">
            <w:pPr>
              <w:ind w:left="720"/>
              <w:rPr>
                <w:rFonts w:ascii="Arial" w:hAnsi="Arial" w:cs="Arial"/>
                <w:color w:val="000000"/>
              </w:rPr>
            </w:pPr>
            <w:r w:rsidRPr="00283F3A">
              <w:rPr>
                <w:rFonts w:ascii="Arial" w:hAnsi="Arial" w:cs="Arial"/>
                <w:color w:val="000000"/>
              </w:rPr>
              <w:t>Toilets</w:t>
            </w:r>
          </w:p>
        </w:tc>
        <w:tc>
          <w:tcPr>
            <w:tcW w:w="3402" w:type="dxa"/>
          </w:tcPr>
          <w:p w:rsidR="00283F3A" w:rsidRPr="00283F3A" w:rsidRDefault="00283F3A" w:rsidP="00283F3A">
            <w:pPr>
              <w:ind w:left="720"/>
              <w:rPr>
                <w:rFonts w:ascii="Arial" w:hAnsi="Arial" w:cs="Arial"/>
                <w:color w:val="000000"/>
              </w:rPr>
            </w:pPr>
            <w:r w:rsidRPr="00283F3A">
              <w:rPr>
                <w:rFonts w:ascii="Arial" w:hAnsi="Arial" w:cs="Arial"/>
                <w:color w:val="000000"/>
              </w:rPr>
              <w:t>Outdoors</w:t>
            </w:r>
          </w:p>
        </w:tc>
      </w:tr>
      <w:tr w:rsidR="00283F3A" w:rsidRPr="00283F3A" w:rsidTr="00283F3A">
        <w:tc>
          <w:tcPr>
            <w:tcW w:w="2830" w:type="dxa"/>
          </w:tcPr>
          <w:p w:rsidR="00283F3A" w:rsidRPr="00283F3A" w:rsidRDefault="00283F3A" w:rsidP="00283F3A">
            <w:pPr>
              <w:ind w:left="720"/>
              <w:rPr>
                <w:rFonts w:ascii="Arial" w:hAnsi="Arial" w:cs="Arial"/>
                <w:color w:val="000000"/>
              </w:rPr>
            </w:pPr>
            <w:r w:rsidRPr="00283F3A">
              <w:rPr>
                <w:rFonts w:ascii="Arial" w:hAnsi="Arial" w:cs="Arial"/>
                <w:color w:val="000000"/>
              </w:rPr>
              <w:t>Office</w:t>
            </w:r>
          </w:p>
        </w:tc>
        <w:tc>
          <w:tcPr>
            <w:tcW w:w="3402" w:type="dxa"/>
          </w:tcPr>
          <w:p w:rsidR="00283F3A" w:rsidRPr="00283F3A" w:rsidRDefault="00283F3A" w:rsidP="00283F3A">
            <w:pPr>
              <w:ind w:left="720"/>
              <w:rPr>
                <w:rFonts w:ascii="Arial" w:hAnsi="Arial" w:cs="Arial"/>
                <w:color w:val="000000"/>
              </w:rPr>
            </w:pPr>
            <w:r w:rsidRPr="00283F3A">
              <w:rPr>
                <w:rFonts w:ascii="Arial" w:hAnsi="Arial" w:cs="Arial"/>
                <w:color w:val="000000"/>
              </w:rPr>
              <w:t>Case studies</w:t>
            </w:r>
          </w:p>
        </w:tc>
      </w:tr>
    </w:tbl>
    <w:p w:rsidR="00D51235" w:rsidRPr="00283F3A" w:rsidRDefault="00D51235" w:rsidP="00855579">
      <w:pPr>
        <w:pStyle w:val="ListParagraph"/>
        <w:ind w:left="360"/>
        <w:rPr>
          <w:rFonts w:ascii="Arial" w:hAnsi="Arial" w:cs="Arial"/>
          <w:color w:val="000000"/>
        </w:rPr>
      </w:pPr>
    </w:p>
    <w:p w:rsidR="00E900C2" w:rsidRPr="00394C72" w:rsidRDefault="00855579" w:rsidP="00117462">
      <w:pPr>
        <w:pStyle w:val="ListParagraph"/>
        <w:ind w:left="0"/>
        <w:rPr>
          <w:rStyle w:val="Hyperlink"/>
          <w:rFonts w:ascii="Arial" w:hAnsi="Arial" w:cs="Arial"/>
        </w:rPr>
      </w:pPr>
      <w:r w:rsidRPr="00283F3A">
        <w:rPr>
          <w:rFonts w:ascii="Arial" w:hAnsi="Arial" w:cs="Arial"/>
          <w:color w:val="000000"/>
        </w:rPr>
        <w:t xml:space="preserve">From Thursday 24 September, it </w:t>
      </w:r>
      <w:r w:rsidR="006E1046" w:rsidRPr="00283F3A">
        <w:rPr>
          <w:rFonts w:ascii="Arial" w:hAnsi="Arial" w:cs="Arial"/>
          <w:color w:val="000000"/>
        </w:rPr>
        <w:t>is</w:t>
      </w:r>
      <w:r w:rsidRPr="00283F3A">
        <w:rPr>
          <w:rFonts w:ascii="Arial" w:hAnsi="Arial" w:cs="Arial"/>
          <w:color w:val="000000"/>
        </w:rPr>
        <w:t xml:space="preserve"> </w:t>
      </w:r>
      <w:r w:rsidRPr="00283F3A">
        <w:rPr>
          <w:rFonts w:ascii="Arial" w:hAnsi="Arial" w:cs="Arial"/>
          <w:b/>
          <w:bCs/>
          <w:color w:val="000000"/>
        </w:rPr>
        <w:t xml:space="preserve">a legal requirement </w:t>
      </w:r>
      <w:r w:rsidRPr="00283F3A">
        <w:rPr>
          <w:rFonts w:ascii="Arial" w:hAnsi="Arial" w:cs="Arial"/>
          <w:color w:val="000000"/>
        </w:rPr>
        <w:t xml:space="preserve">for all community halls (along with a wide variety of other venues) to display the official NHS Test &amp; Trace QR poster.  Venue-specific QR Codes can be generated via the </w:t>
      </w:r>
      <w:hyperlink r:id="rId22" w:history="1">
        <w:r w:rsidRPr="00283F3A">
          <w:rPr>
            <w:rStyle w:val="Hyperlink"/>
            <w:rFonts w:ascii="Arial" w:hAnsi="Arial" w:cs="Arial"/>
          </w:rPr>
          <w:t>NHS Website.</w:t>
        </w:r>
      </w:hyperlink>
    </w:p>
    <w:p w:rsidR="00E900C2" w:rsidRDefault="00E900C2" w:rsidP="00855579">
      <w:pPr>
        <w:pStyle w:val="ListParagraph"/>
        <w:ind w:left="360"/>
        <w:rPr>
          <w:rStyle w:val="Hyperlink"/>
          <w:rFonts w:ascii="Arial" w:hAnsi="Arial" w:cs="Arial"/>
          <w:highlight w:val="lightGray"/>
        </w:rPr>
      </w:pPr>
    </w:p>
    <w:p w:rsidR="00E900C2" w:rsidRPr="00E900C2" w:rsidRDefault="00E900C2" w:rsidP="00E900C2">
      <w:pPr>
        <w:pStyle w:val="ListParagraph"/>
        <w:numPr>
          <w:ilvl w:val="0"/>
          <w:numId w:val="1"/>
        </w:numPr>
        <w:spacing w:before="0" w:after="0" w:line="240" w:lineRule="auto"/>
        <w:rPr>
          <w:rFonts w:ascii="Arial" w:hAnsi="Arial" w:cs="Arial"/>
        </w:rPr>
      </w:pPr>
      <w:r w:rsidRPr="00E900C2">
        <w:rPr>
          <w:rFonts w:ascii="Arial" w:hAnsi="Arial" w:cs="Arial"/>
        </w:rPr>
        <w:lastRenderedPageBreak/>
        <w:t xml:space="preserve">Managing playgrounds and outside gyms updated </w:t>
      </w:r>
      <w:r w:rsidRPr="00E900C2">
        <w:rPr>
          <w:rFonts w:ascii="Arial" w:hAnsi="Arial" w:cs="Arial"/>
          <w:b/>
        </w:rPr>
        <w:t>28</w:t>
      </w:r>
      <w:r w:rsidRPr="00E900C2">
        <w:rPr>
          <w:rFonts w:ascii="Arial" w:hAnsi="Arial" w:cs="Arial"/>
          <w:b/>
          <w:vertAlign w:val="superscript"/>
        </w:rPr>
        <w:t>th</w:t>
      </w:r>
      <w:r w:rsidRPr="00E900C2">
        <w:rPr>
          <w:rFonts w:ascii="Arial" w:hAnsi="Arial" w:cs="Arial"/>
          <w:b/>
        </w:rPr>
        <w:t xml:space="preserve"> January 2021</w:t>
      </w:r>
    </w:p>
    <w:p w:rsidR="00E900C2" w:rsidRPr="00A738C4" w:rsidRDefault="00A738C4" w:rsidP="00394C72">
      <w:pPr>
        <w:ind w:left="360"/>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"https://www.gov.uk/government/publications/covid-19-guidance-for-managing-playgrounds-and-outdoor-gyms/covid-19-guidance-for-managing-playgrounds-and-outdoor-gyms" </w:instrText>
      </w:r>
      <w:r>
        <w:rPr>
          <w:rStyle w:val="Hyperlink"/>
          <w:rFonts w:ascii="Arial" w:hAnsi="Arial" w:cs="Arial"/>
        </w:rPr>
        <w:fldChar w:fldCharType="separate"/>
      </w:r>
      <w:r w:rsidR="00E900C2" w:rsidRPr="00A738C4">
        <w:rPr>
          <w:rStyle w:val="Hyperlink"/>
          <w:rFonts w:ascii="Arial" w:hAnsi="Arial" w:cs="Arial"/>
        </w:rPr>
        <w:t xml:space="preserve">https://www.gov.uk/government/publications/covid-19-guidance-for-managing-playgrounds-and-outdoor-gyms/covid-19-guidance-for-managing-playgrounds-and-outdoor-gyms </w:t>
      </w:r>
    </w:p>
    <w:p w:rsidR="00855579" w:rsidRPr="00E900C2" w:rsidRDefault="00A738C4" w:rsidP="005444E5">
      <w:pPr>
        <w:pStyle w:val="ListParagraph"/>
        <w:numPr>
          <w:ilvl w:val="0"/>
          <w:numId w:val="1"/>
        </w:numPr>
        <w:rPr>
          <w:rFonts w:ascii="Arial" w:hAnsi="Arial" w:cs="Arial"/>
          <w:b/>
          <w:color w:val="000000"/>
          <w:lang w:eastAsia="en-GB"/>
        </w:rPr>
      </w:pPr>
      <w:r>
        <w:rPr>
          <w:rStyle w:val="Hyperlink"/>
          <w:rFonts w:ascii="Arial" w:hAnsi="Arial" w:cs="Arial"/>
        </w:rPr>
        <w:fldChar w:fldCharType="end"/>
      </w:r>
      <w:r w:rsidR="00B726E2" w:rsidRPr="00E900C2">
        <w:rPr>
          <w:rFonts w:ascii="Arial" w:hAnsi="Arial" w:cs="Arial"/>
          <w:b/>
          <w:color w:val="000000"/>
          <w:lang w:eastAsia="en-GB"/>
        </w:rPr>
        <w:t>Elections, referendums,</w:t>
      </w:r>
      <w:r w:rsidR="00855579" w:rsidRPr="00E900C2">
        <w:rPr>
          <w:rFonts w:ascii="Arial" w:hAnsi="Arial" w:cs="Arial"/>
          <w:b/>
          <w:color w:val="000000"/>
          <w:lang w:eastAsia="en-GB"/>
        </w:rPr>
        <w:t xml:space="preserve"> by-elections</w:t>
      </w:r>
      <w:r w:rsidR="00B726E2" w:rsidRPr="00E900C2">
        <w:rPr>
          <w:rFonts w:ascii="Arial" w:hAnsi="Arial" w:cs="Arial"/>
          <w:b/>
          <w:color w:val="000000"/>
          <w:lang w:eastAsia="en-GB"/>
        </w:rPr>
        <w:t xml:space="preserve"> and Casual Vacancies </w:t>
      </w:r>
      <w:r w:rsidR="00280694" w:rsidRPr="00E900C2">
        <w:rPr>
          <w:rFonts w:ascii="Arial" w:hAnsi="Arial" w:cs="Arial"/>
          <w:b/>
          <w:color w:val="000000"/>
          <w:lang w:eastAsia="en-GB"/>
        </w:rPr>
        <w:t xml:space="preserve"> </w:t>
      </w:r>
      <w:r w:rsidR="00D51235" w:rsidRPr="00E900C2">
        <w:rPr>
          <w:rFonts w:ascii="Arial" w:hAnsi="Arial" w:cs="Arial"/>
          <w:b/>
          <w:color w:val="000000"/>
          <w:lang w:eastAsia="en-GB"/>
        </w:rPr>
        <w:t>read</w:t>
      </w:r>
      <w:r w:rsidR="00280694" w:rsidRPr="00E900C2">
        <w:rPr>
          <w:rFonts w:ascii="Arial" w:hAnsi="Arial" w:cs="Arial"/>
          <w:b/>
          <w:color w:val="000000"/>
          <w:lang w:eastAsia="en-GB"/>
        </w:rPr>
        <w:t xml:space="preserve"> the elections article on </w:t>
      </w:r>
      <w:r w:rsidR="00280694" w:rsidRPr="00EE2A93">
        <w:rPr>
          <w:rFonts w:ascii="Arial" w:hAnsi="Arial" w:cs="Arial"/>
          <w:b/>
          <w:color w:val="000000"/>
          <w:lang w:eastAsia="en-GB"/>
        </w:rPr>
        <w:t xml:space="preserve">page </w:t>
      </w:r>
      <w:r w:rsidR="00EE2A93" w:rsidRPr="00EE2A93">
        <w:rPr>
          <w:rFonts w:ascii="Arial" w:hAnsi="Arial" w:cs="Arial"/>
          <w:b/>
          <w:color w:val="000000"/>
          <w:lang w:eastAsia="en-GB"/>
        </w:rPr>
        <w:t>27</w:t>
      </w:r>
    </w:p>
    <w:p w:rsidR="008B02E8" w:rsidRDefault="00855579" w:rsidP="00E900C2">
      <w:pPr>
        <w:pStyle w:val="ListParagraph"/>
        <w:ind w:left="360"/>
        <w:rPr>
          <w:rFonts w:ascii="Arial" w:hAnsi="Arial" w:cs="Arial"/>
          <w:color w:val="000000"/>
          <w:lang w:eastAsia="en-GB"/>
        </w:rPr>
      </w:pPr>
      <w:r w:rsidRPr="00E900C2">
        <w:rPr>
          <w:rFonts w:ascii="Arial" w:hAnsi="Arial" w:cs="Arial"/>
          <w:color w:val="000000"/>
          <w:lang w:eastAsia="en-GB"/>
        </w:rPr>
        <w:t>Due to the coronavirus, the Government postponed all elections schedul</w:t>
      </w:r>
      <w:r w:rsidR="00E900C2">
        <w:rPr>
          <w:rFonts w:ascii="Arial" w:hAnsi="Arial" w:cs="Arial"/>
          <w:color w:val="000000"/>
          <w:lang w:eastAsia="en-GB"/>
        </w:rPr>
        <w:t>e</w:t>
      </w:r>
      <w:r w:rsidR="005639D2">
        <w:rPr>
          <w:rFonts w:ascii="Arial" w:hAnsi="Arial" w:cs="Arial"/>
          <w:color w:val="000000"/>
          <w:lang w:eastAsia="en-GB"/>
        </w:rPr>
        <w:t>d to take place on 7 May 2020 until</w:t>
      </w:r>
      <w:r w:rsidR="00E900C2">
        <w:rPr>
          <w:rFonts w:ascii="Arial" w:hAnsi="Arial" w:cs="Arial"/>
          <w:color w:val="000000"/>
          <w:lang w:eastAsia="en-GB"/>
        </w:rPr>
        <w:t xml:space="preserve"> </w:t>
      </w:r>
      <w:r w:rsidR="005639D2">
        <w:rPr>
          <w:rFonts w:ascii="Arial" w:hAnsi="Arial" w:cs="Arial"/>
          <w:color w:val="000000"/>
          <w:lang w:eastAsia="en-GB"/>
        </w:rPr>
        <w:t>Thursday 6</w:t>
      </w:r>
      <w:r w:rsidR="005639D2" w:rsidRPr="005639D2">
        <w:rPr>
          <w:rFonts w:ascii="Arial" w:hAnsi="Arial" w:cs="Arial"/>
          <w:color w:val="000000"/>
          <w:vertAlign w:val="superscript"/>
          <w:lang w:eastAsia="en-GB"/>
        </w:rPr>
        <w:t>th</w:t>
      </w:r>
      <w:r w:rsidR="005639D2">
        <w:rPr>
          <w:rFonts w:ascii="Arial" w:hAnsi="Arial" w:cs="Arial"/>
          <w:color w:val="000000"/>
          <w:lang w:eastAsia="en-GB"/>
        </w:rPr>
        <w:t xml:space="preserve"> </w:t>
      </w:r>
      <w:r w:rsidR="00E900C2">
        <w:rPr>
          <w:rFonts w:ascii="Arial" w:hAnsi="Arial" w:cs="Arial"/>
          <w:color w:val="000000"/>
          <w:lang w:eastAsia="en-GB"/>
        </w:rPr>
        <w:t xml:space="preserve">May 2021. At the moment we understand that the elections </w:t>
      </w:r>
      <w:r w:rsidR="005639D2">
        <w:rPr>
          <w:rFonts w:ascii="Arial" w:hAnsi="Arial" w:cs="Arial"/>
          <w:color w:val="000000"/>
          <w:lang w:eastAsia="en-GB"/>
        </w:rPr>
        <w:t>will be taking place. Returning officers and Democratic Services officers are working their socks off to ensure a covid safe election will take place.</w:t>
      </w:r>
    </w:p>
    <w:p w:rsidR="000635C2" w:rsidRDefault="005639D2" w:rsidP="000062AC">
      <w:pPr>
        <w:pStyle w:val="ListParagraph"/>
        <w:ind w:left="360"/>
        <w:rPr>
          <w:rFonts w:ascii="Arial" w:hAnsi="Arial" w:cs="Arial"/>
          <w:color w:val="000000"/>
          <w:lang w:eastAsia="en-GB"/>
        </w:rPr>
      </w:pPr>
      <w:r>
        <w:rPr>
          <w:rFonts w:ascii="Arial" w:hAnsi="Arial" w:cs="Arial"/>
          <w:color w:val="000000"/>
          <w:lang w:eastAsia="en-GB"/>
        </w:rPr>
        <w:t>Work on the basis that elections</w:t>
      </w:r>
      <w:r w:rsidR="00283F3A">
        <w:rPr>
          <w:rFonts w:ascii="Arial" w:hAnsi="Arial" w:cs="Arial"/>
          <w:color w:val="000000"/>
          <w:lang w:eastAsia="en-GB"/>
        </w:rPr>
        <w:t xml:space="preserve"> will be happening until you hear otherwise; 29</w:t>
      </w:r>
      <w:r w:rsidR="00283F3A" w:rsidRPr="00283F3A">
        <w:rPr>
          <w:rFonts w:ascii="Arial" w:hAnsi="Arial" w:cs="Arial"/>
          <w:color w:val="000000"/>
          <w:vertAlign w:val="superscript"/>
          <w:lang w:eastAsia="en-GB"/>
        </w:rPr>
        <w:t>th</w:t>
      </w:r>
      <w:r w:rsidR="00283F3A">
        <w:rPr>
          <w:rFonts w:ascii="Arial" w:hAnsi="Arial" w:cs="Arial"/>
          <w:color w:val="000000"/>
          <w:lang w:eastAsia="en-GB"/>
        </w:rPr>
        <w:t xml:space="preserve"> March is the date on which the Publication of the Notice of Election has to be published by the principal authority.</w:t>
      </w:r>
    </w:p>
    <w:p w:rsidR="000062AC" w:rsidRPr="000062AC" w:rsidRDefault="000062AC" w:rsidP="000062AC">
      <w:pPr>
        <w:pStyle w:val="ListParagraph"/>
        <w:ind w:left="360"/>
        <w:rPr>
          <w:rStyle w:val="Hyperlink"/>
          <w:rFonts w:ascii="Arial" w:hAnsi="Arial" w:cs="Arial"/>
          <w:color w:val="000000"/>
          <w:u w:val="none"/>
          <w:lang w:eastAsia="en-GB"/>
        </w:rPr>
      </w:pPr>
    </w:p>
    <w:p w:rsidR="000062AC" w:rsidRPr="00A738C4" w:rsidRDefault="00DF13D0" w:rsidP="000062AC">
      <w:pPr>
        <w:pStyle w:val="ListParagraph"/>
        <w:numPr>
          <w:ilvl w:val="0"/>
          <w:numId w:val="1"/>
        </w:numPr>
        <w:rPr>
          <w:rStyle w:val="Hyperlink"/>
          <w:rFonts w:ascii="Arial" w:hAnsi="Arial" w:cs="Arial"/>
        </w:rPr>
      </w:pPr>
      <w:r w:rsidRPr="00A738C4">
        <w:rPr>
          <w:rStyle w:val="Hyperlink"/>
          <w:rFonts w:ascii="Arial" w:hAnsi="Arial" w:cs="Arial"/>
          <w:b/>
          <w:color w:val="auto"/>
          <w:u w:val="none"/>
        </w:rPr>
        <w:t>Reopening your own offices</w:t>
      </w:r>
      <w:r w:rsidRPr="00A738C4">
        <w:rPr>
          <w:rStyle w:val="Hyperlink"/>
          <w:rFonts w:ascii="Arial" w:hAnsi="Arial" w:cs="Arial"/>
          <w:color w:val="auto"/>
          <w:u w:val="none"/>
        </w:rPr>
        <w:t xml:space="preserve"> (if you have one!)</w:t>
      </w:r>
      <w:r w:rsidR="00052448" w:rsidRPr="00A738C4">
        <w:rPr>
          <w:rStyle w:val="Hyperlink"/>
          <w:rFonts w:ascii="Arial" w:hAnsi="Arial" w:cs="Arial"/>
          <w:color w:val="auto"/>
          <w:u w:val="none"/>
        </w:rPr>
        <w:t xml:space="preserve">. Please follow the government guidance on safe working </w:t>
      </w:r>
      <w:r w:rsidR="00F4242C" w:rsidRPr="00A738C4">
        <w:rPr>
          <w:rStyle w:val="Hyperlink"/>
          <w:rFonts w:ascii="Arial" w:hAnsi="Arial" w:cs="Arial"/>
          <w:color w:val="auto"/>
          <w:u w:val="none"/>
        </w:rPr>
        <w:t>updated</w:t>
      </w:r>
      <w:r w:rsidR="000062AC" w:rsidRPr="00A738C4">
        <w:rPr>
          <w:rStyle w:val="Hyperlink"/>
          <w:rFonts w:ascii="Arial" w:hAnsi="Arial" w:cs="Arial"/>
          <w:color w:val="auto"/>
          <w:u w:val="none"/>
        </w:rPr>
        <w:t xml:space="preserve"> 6</w:t>
      </w:r>
      <w:r w:rsidR="000062AC" w:rsidRPr="00A738C4">
        <w:rPr>
          <w:rStyle w:val="Hyperlink"/>
          <w:rFonts w:ascii="Arial" w:hAnsi="Arial" w:cs="Arial"/>
          <w:color w:val="auto"/>
          <w:u w:val="none"/>
          <w:vertAlign w:val="superscript"/>
        </w:rPr>
        <w:t>th</w:t>
      </w:r>
      <w:r w:rsidR="000062AC" w:rsidRPr="00A738C4">
        <w:rPr>
          <w:rStyle w:val="Hyperlink"/>
          <w:rFonts w:ascii="Arial" w:hAnsi="Arial" w:cs="Arial"/>
          <w:color w:val="auto"/>
          <w:u w:val="none"/>
        </w:rPr>
        <w:t xml:space="preserve"> January 2021</w:t>
      </w:r>
      <w:r w:rsidR="00F4242C" w:rsidRPr="00A738C4">
        <w:rPr>
          <w:rStyle w:val="Hyperlink"/>
          <w:rFonts w:ascii="Arial" w:hAnsi="Arial" w:cs="Arial"/>
          <w:color w:val="auto"/>
          <w:u w:val="none"/>
        </w:rPr>
        <w:t xml:space="preserve"> </w:t>
      </w:r>
      <w:r w:rsidR="00A738C4" w:rsidRPr="00A738C4">
        <w:rPr>
          <w:rStyle w:val="Hyperlink"/>
          <w:rFonts w:ascii="Arial" w:hAnsi="Arial" w:cs="Arial"/>
        </w:rPr>
        <w:fldChar w:fldCharType="begin"/>
      </w:r>
      <w:r w:rsidR="00A738C4" w:rsidRPr="00A738C4">
        <w:rPr>
          <w:rStyle w:val="Hyperlink"/>
          <w:rFonts w:ascii="Arial" w:hAnsi="Arial" w:cs="Arial"/>
        </w:rPr>
        <w:instrText xml:space="preserve"> HYPERLINK "https://www.gov.uk/government/publications/covid-19-guidance-for-the-safe-use-of-council-buildings/covid-19-guidance-for-the-safe-use-of-council-buildings" </w:instrText>
      </w:r>
      <w:r w:rsidR="00A738C4" w:rsidRPr="00A738C4">
        <w:rPr>
          <w:rStyle w:val="Hyperlink"/>
          <w:rFonts w:ascii="Arial" w:hAnsi="Arial" w:cs="Arial"/>
        </w:rPr>
        <w:fldChar w:fldCharType="separate"/>
      </w:r>
      <w:r w:rsidR="000062AC" w:rsidRPr="00A738C4">
        <w:rPr>
          <w:rStyle w:val="Hyperlink"/>
          <w:rFonts w:ascii="Arial" w:hAnsi="Arial" w:cs="Arial"/>
        </w:rPr>
        <w:t xml:space="preserve">https://www.gov.uk/government/publications/covid-19-guidance-for-the-safe-use-of-council-buildings/covid-19-guidance-for-the-safe-use-of-council-buildings </w:t>
      </w:r>
    </w:p>
    <w:p w:rsidR="00C979FB" w:rsidRPr="00117462" w:rsidRDefault="00A738C4" w:rsidP="00117462">
      <w:pPr>
        <w:pStyle w:val="ListParagraph"/>
        <w:ind w:left="360"/>
        <w:rPr>
          <w:rStyle w:val="Hyperlink"/>
          <w:rFonts w:ascii="Arial" w:hAnsi="Arial" w:cs="Arial"/>
          <w:color w:val="auto"/>
          <w:u w:val="none"/>
        </w:rPr>
      </w:pPr>
      <w:r w:rsidRPr="00A738C4">
        <w:rPr>
          <w:rStyle w:val="Hyperlink"/>
          <w:rFonts w:ascii="Arial" w:hAnsi="Arial" w:cs="Arial"/>
        </w:rPr>
        <w:fldChar w:fldCharType="end"/>
      </w:r>
    </w:p>
    <w:p w:rsidR="00C979FB" w:rsidRPr="000062AC" w:rsidRDefault="00C979FB" w:rsidP="005444E5">
      <w:pPr>
        <w:pStyle w:val="ListParagraph"/>
        <w:numPr>
          <w:ilvl w:val="0"/>
          <w:numId w:val="1"/>
        </w:numPr>
        <w:rPr>
          <w:rStyle w:val="Hyperlink"/>
          <w:rFonts w:ascii="Arial" w:hAnsi="Arial" w:cs="Arial"/>
          <w:color w:val="auto"/>
          <w:u w:val="none"/>
        </w:rPr>
      </w:pPr>
      <w:r w:rsidRPr="000062AC">
        <w:rPr>
          <w:rStyle w:val="Hyperlink"/>
          <w:rFonts w:ascii="Arial" w:hAnsi="Arial" w:cs="Arial"/>
          <w:b/>
          <w:color w:val="auto"/>
          <w:u w:val="none"/>
        </w:rPr>
        <w:t xml:space="preserve">Charities, </w:t>
      </w:r>
      <w:r w:rsidRPr="000062AC">
        <w:rPr>
          <w:rStyle w:val="Hyperlink"/>
          <w:rFonts w:ascii="Arial" w:hAnsi="Arial" w:cs="Arial"/>
          <w:color w:val="auto"/>
          <w:u w:val="none"/>
        </w:rPr>
        <w:t>as many councillors are charity trustees you may find this  government advice for the charity sector helpful</w:t>
      </w:r>
      <w:r w:rsidRPr="000062AC">
        <w:rPr>
          <w:rStyle w:val="Hyperlink"/>
          <w:rFonts w:ascii="Arial" w:hAnsi="Arial" w:cs="Arial"/>
          <w:b/>
          <w:color w:val="auto"/>
          <w:u w:val="none"/>
        </w:rPr>
        <w:t xml:space="preserve"> </w:t>
      </w:r>
      <w:r w:rsidR="00F4242C" w:rsidRPr="000062AC">
        <w:rPr>
          <w:rStyle w:val="Hyperlink"/>
          <w:rFonts w:ascii="Arial" w:hAnsi="Arial" w:cs="Arial"/>
          <w:b/>
          <w:color w:val="auto"/>
          <w:u w:val="none"/>
        </w:rPr>
        <w:t xml:space="preserve">updated </w:t>
      </w:r>
      <w:r w:rsidR="000062AC" w:rsidRPr="000062AC">
        <w:rPr>
          <w:rStyle w:val="Hyperlink"/>
          <w:rFonts w:ascii="Arial" w:hAnsi="Arial" w:cs="Arial"/>
          <w:b/>
          <w:color w:val="auto"/>
          <w:u w:val="none"/>
        </w:rPr>
        <w:t>8</w:t>
      </w:r>
      <w:r w:rsidR="000062AC" w:rsidRPr="000062AC">
        <w:rPr>
          <w:rStyle w:val="Hyperlink"/>
          <w:rFonts w:ascii="Arial" w:hAnsi="Arial" w:cs="Arial"/>
          <w:b/>
          <w:color w:val="auto"/>
          <w:u w:val="none"/>
          <w:vertAlign w:val="superscript"/>
        </w:rPr>
        <w:t>th</w:t>
      </w:r>
      <w:r w:rsidR="000062AC" w:rsidRPr="000062AC">
        <w:rPr>
          <w:rStyle w:val="Hyperlink"/>
          <w:rFonts w:ascii="Arial" w:hAnsi="Arial" w:cs="Arial"/>
          <w:b/>
          <w:color w:val="auto"/>
          <w:u w:val="none"/>
        </w:rPr>
        <w:t xml:space="preserve"> January 2021</w:t>
      </w:r>
      <w:r w:rsidR="00F4242C" w:rsidRPr="000062AC">
        <w:rPr>
          <w:rStyle w:val="Hyperlink"/>
          <w:rFonts w:ascii="Arial" w:hAnsi="Arial" w:cs="Arial"/>
          <w:b/>
          <w:color w:val="auto"/>
          <w:u w:val="none"/>
        </w:rPr>
        <w:t xml:space="preserve"> </w:t>
      </w:r>
      <w:r w:rsidRPr="000062AC">
        <w:rPr>
          <w:rStyle w:val="Hyperlink"/>
          <w:rFonts w:ascii="Arial" w:hAnsi="Arial" w:cs="Arial"/>
          <w:b/>
          <w:color w:val="auto"/>
          <w:u w:val="none"/>
        </w:rPr>
        <w:t xml:space="preserve">- </w:t>
      </w:r>
      <w:hyperlink r:id="rId23" w:history="1">
        <w:r w:rsidRPr="00A738C4">
          <w:rPr>
            <w:rStyle w:val="Hyperlink"/>
            <w:rFonts w:ascii="Arial" w:hAnsi="Arial" w:cs="Arial"/>
          </w:rPr>
          <w:t>https://www.gov.uk/guidance/coronavirus-covid-19-guidance-for-the-charity-sector?utm_source=833eb9e6-213d-4b07-a327-d894223d0126&amp;utm_medium=email&amp;utm_campaign=govuk-notifications&amp;utm_content=daily</w:t>
        </w:r>
      </w:hyperlink>
      <w:r w:rsidRPr="000062AC">
        <w:rPr>
          <w:rStyle w:val="Hyperlink"/>
          <w:rFonts w:ascii="Arial" w:hAnsi="Arial" w:cs="Arial"/>
          <w:color w:val="auto"/>
          <w:u w:val="none"/>
        </w:rPr>
        <w:t xml:space="preserve"> </w:t>
      </w:r>
    </w:p>
    <w:p w:rsidR="000D31A8" w:rsidRPr="00EB22C6" w:rsidRDefault="000D31A8" w:rsidP="00037C49">
      <w:pPr>
        <w:pStyle w:val="ListParagraph"/>
        <w:ind w:left="0"/>
        <w:rPr>
          <w:rFonts w:ascii="Arial" w:hAnsi="Arial" w:cs="Arial"/>
          <w:highlight w:val="lightGray"/>
        </w:rPr>
      </w:pPr>
    </w:p>
    <w:p w:rsidR="00A611A3" w:rsidRPr="00117462" w:rsidRDefault="00D630C7" w:rsidP="00DF4B14">
      <w:pPr>
        <w:pStyle w:val="ListParagraph"/>
        <w:numPr>
          <w:ilvl w:val="0"/>
          <w:numId w:val="1"/>
        </w:numPr>
        <w:rPr>
          <w:rFonts w:ascii="Arial" w:hAnsi="Arial" w:cs="Arial"/>
        </w:rPr>
      </w:pPr>
      <w:r w:rsidRPr="000062AC">
        <w:rPr>
          <w:rFonts w:ascii="Arial" w:hAnsi="Arial" w:cs="Arial"/>
        </w:rPr>
        <w:t xml:space="preserve">Government advice on </w:t>
      </w:r>
      <w:r w:rsidRPr="000062AC">
        <w:rPr>
          <w:rFonts w:ascii="Arial" w:hAnsi="Arial" w:cs="Arial"/>
          <w:b/>
        </w:rPr>
        <w:t>accessing open spaces</w:t>
      </w:r>
      <w:r w:rsidRPr="000062AC">
        <w:rPr>
          <w:rFonts w:ascii="Arial" w:hAnsi="Arial" w:cs="Arial"/>
        </w:rPr>
        <w:t xml:space="preserve"> </w:t>
      </w:r>
      <w:r w:rsidRPr="000062AC">
        <w:rPr>
          <w:rFonts w:ascii="Arial" w:hAnsi="Arial" w:cs="Arial"/>
          <w:b/>
        </w:rPr>
        <w:t xml:space="preserve">updated </w:t>
      </w:r>
      <w:r w:rsidR="000062AC" w:rsidRPr="000062AC">
        <w:rPr>
          <w:rFonts w:ascii="Arial" w:hAnsi="Arial" w:cs="Arial"/>
          <w:b/>
        </w:rPr>
        <w:t>13</w:t>
      </w:r>
      <w:r w:rsidR="000062AC" w:rsidRPr="000062AC">
        <w:rPr>
          <w:rFonts w:ascii="Arial" w:hAnsi="Arial" w:cs="Arial"/>
          <w:b/>
          <w:vertAlign w:val="superscript"/>
        </w:rPr>
        <w:t>th</w:t>
      </w:r>
      <w:r w:rsidR="000062AC" w:rsidRPr="000062AC">
        <w:rPr>
          <w:rFonts w:ascii="Arial" w:hAnsi="Arial" w:cs="Arial"/>
          <w:b/>
        </w:rPr>
        <w:t xml:space="preserve"> January 2021 </w:t>
      </w:r>
      <w:hyperlink r:id="rId24" w:history="1">
        <w:r w:rsidR="00F4242C" w:rsidRPr="00A738C4">
          <w:rPr>
            <w:rStyle w:val="Hyperlink"/>
            <w:rFonts w:ascii="Arial" w:hAnsi="Arial" w:cs="Arial"/>
          </w:rPr>
          <w:t>https://www.gov.uk/guidance/coronavirus-covid-19-advice-on-accessing-green-spaces-safely?utm_source=7e48c2c5-d07b-4c05-944d-f042d073c1da&amp;utm_medium=email&amp;utm_campaign=govuk-notifications&amp;utm_content=daily</w:t>
        </w:r>
      </w:hyperlink>
      <w:r w:rsidR="00F4242C" w:rsidRPr="000062AC">
        <w:rPr>
          <w:rFonts w:ascii="Arial" w:hAnsi="Arial" w:cs="Arial"/>
        </w:rPr>
        <w:t xml:space="preserve"> </w:t>
      </w:r>
    </w:p>
    <w:p w:rsidR="00117462" w:rsidRPr="00F02D4C" w:rsidRDefault="00F02D4C" w:rsidP="00F02D4C">
      <w:pPr>
        <w:spacing w:line="360" w:lineRule="auto"/>
        <w:rPr>
          <w:rFonts w:ascii="Helvetica" w:eastAsia="Times New Roman" w:hAnsi="Helvetica"/>
          <w:color w:val="0D0101"/>
          <w:sz w:val="21"/>
          <w:szCs w:val="21"/>
        </w:rPr>
      </w:pPr>
      <w:r>
        <w:rPr>
          <w:rStyle w:val="Strong"/>
          <w:rFonts w:ascii="Helvetica" w:eastAsia="Times New Roman" w:hAnsi="Helvetica"/>
          <w:color w:val="A61F7E"/>
          <w:sz w:val="21"/>
          <w:szCs w:val="21"/>
        </w:rPr>
        <w:t>COVID-19 VACCINATION - ALL YOU NEED TO KNOW</w:t>
      </w:r>
    </w:p>
    <w:p w:rsidR="00117462" w:rsidRDefault="00117462" w:rsidP="00117462">
      <w:pPr>
        <w:rPr>
          <w:rFonts w:ascii="Arial" w:hAnsi="Arial" w:cs="Arial"/>
        </w:rPr>
      </w:pPr>
      <w:r>
        <w:rPr>
          <w:rFonts w:ascii="Helvetica" w:eastAsia="Times New Roman" w:hAnsi="Helvetica"/>
          <w:noProof/>
          <w:color w:val="0D0101"/>
          <w:sz w:val="21"/>
          <w:szCs w:val="21"/>
          <w:lang w:eastAsia="en-US"/>
        </w:rPr>
        <w:drawing>
          <wp:inline distT="0" distB="0" distL="0" distR="0" wp14:anchorId="4C40C4DD" wp14:editId="6BCD3557">
            <wp:extent cx="4514850" cy="2537346"/>
            <wp:effectExtent l="0" t="0" r="0" b="0"/>
            <wp:docPr id="31" name="Picture 31" descr="https://mcusercontent.com/1335d6f924d5bc0e0b2a822fc/images/4522880a-4102-4ff0-a874-9490fc373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1335d6f924d5bc0e0b2a822fc/images/4522880a-4102-4ff0-a874-9490fc373dc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7011" cy="2555421"/>
                    </a:xfrm>
                    <a:prstGeom prst="rect">
                      <a:avLst/>
                    </a:prstGeom>
                    <a:noFill/>
                    <a:ln>
                      <a:noFill/>
                    </a:ln>
                  </pic:spPr>
                </pic:pic>
              </a:graphicData>
            </a:graphic>
          </wp:inline>
        </w:drawing>
      </w:r>
    </w:p>
    <w:p w:rsidR="00117462" w:rsidRPr="00117462" w:rsidRDefault="00117462" w:rsidP="00117462">
      <w:pPr>
        <w:rPr>
          <w:rFonts w:ascii="Arial" w:hAnsi="Arial" w:cs="Arial"/>
        </w:rPr>
      </w:pPr>
      <w:r w:rsidRPr="00117462">
        <w:rPr>
          <w:rFonts w:ascii="Arial" w:hAnsi="Arial" w:cs="Arial"/>
        </w:rPr>
        <w:t>Getting your COVID-19 vaccination can protect you and may help to protect your family and those you care for. The COVID-19 vaccine should help reduce the rates of serious illness and save lives, and reduce pressure on th</w:t>
      </w:r>
      <w:r>
        <w:rPr>
          <w:rFonts w:ascii="Arial" w:hAnsi="Arial" w:cs="Arial"/>
        </w:rPr>
        <w:t>e NHS and social care services.</w:t>
      </w:r>
    </w:p>
    <w:p w:rsidR="00117462" w:rsidRPr="00117462" w:rsidRDefault="00117462" w:rsidP="00117462">
      <w:pPr>
        <w:rPr>
          <w:rFonts w:ascii="Arial" w:hAnsi="Arial" w:cs="Arial"/>
        </w:rPr>
      </w:pPr>
      <w:r w:rsidRPr="00117462">
        <w:rPr>
          <w:rFonts w:ascii="Arial" w:hAnsi="Arial" w:cs="Arial"/>
        </w:rPr>
        <w:lastRenderedPageBreak/>
        <w:t xml:space="preserve">Patients are being prioritised for the vaccine according to the national criteria: </w:t>
      </w:r>
    </w:p>
    <w:p w:rsidR="00117462" w:rsidRPr="00117462" w:rsidRDefault="00117462" w:rsidP="003625F6">
      <w:pPr>
        <w:pStyle w:val="ListParagraph"/>
        <w:numPr>
          <w:ilvl w:val="0"/>
          <w:numId w:val="2"/>
        </w:numPr>
        <w:rPr>
          <w:rFonts w:ascii="Arial" w:hAnsi="Arial" w:cs="Arial"/>
        </w:rPr>
      </w:pPr>
      <w:r w:rsidRPr="00117462">
        <w:rPr>
          <w:rFonts w:ascii="Arial" w:hAnsi="Arial" w:cs="Arial"/>
        </w:rPr>
        <w:t>Residents in a care home for older adults and their carers</w:t>
      </w:r>
    </w:p>
    <w:p w:rsidR="00117462" w:rsidRPr="00117462" w:rsidRDefault="00117462" w:rsidP="003625F6">
      <w:pPr>
        <w:pStyle w:val="ListParagraph"/>
        <w:numPr>
          <w:ilvl w:val="0"/>
          <w:numId w:val="2"/>
        </w:numPr>
        <w:rPr>
          <w:rFonts w:ascii="Arial" w:hAnsi="Arial" w:cs="Arial"/>
        </w:rPr>
      </w:pPr>
      <w:r w:rsidRPr="00117462">
        <w:rPr>
          <w:rFonts w:ascii="Arial" w:hAnsi="Arial" w:cs="Arial"/>
        </w:rPr>
        <w:t>All those 80 years of age and over and frontline health and social care workers</w:t>
      </w:r>
    </w:p>
    <w:p w:rsidR="00117462" w:rsidRPr="00117462" w:rsidRDefault="00117462" w:rsidP="003625F6">
      <w:pPr>
        <w:pStyle w:val="ListParagraph"/>
        <w:numPr>
          <w:ilvl w:val="0"/>
          <w:numId w:val="2"/>
        </w:numPr>
        <w:rPr>
          <w:rFonts w:ascii="Arial" w:hAnsi="Arial" w:cs="Arial"/>
        </w:rPr>
      </w:pPr>
      <w:r w:rsidRPr="00117462">
        <w:rPr>
          <w:rFonts w:ascii="Arial" w:hAnsi="Arial" w:cs="Arial"/>
        </w:rPr>
        <w:t>All those 75 years of age and over</w:t>
      </w:r>
    </w:p>
    <w:p w:rsidR="00117462" w:rsidRPr="00117462" w:rsidRDefault="00117462" w:rsidP="003625F6">
      <w:pPr>
        <w:pStyle w:val="ListParagraph"/>
        <w:numPr>
          <w:ilvl w:val="0"/>
          <w:numId w:val="2"/>
        </w:numPr>
        <w:rPr>
          <w:rFonts w:ascii="Arial" w:hAnsi="Arial" w:cs="Arial"/>
        </w:rPr>
      </w:pPr>
      <w:r w:rsidRPr="00117462">
        <w:rPr>
          <w:rFonts w:ascii="Arial" w:hAnsi="Arial" w:cs="Arial"/>
        </w:rPr>
        <w:t>All those 70 years of age and over and clinically extremely vulnerable individuals</w:t>
      </w:r>
    </w:p>
    <w:p w:rsidR="00117462" w:rsidRPr="00117462" w:rsidRDefault="00117462" w:rsidP="003625F6">
      <w:pPr>
        <w:pStyle w:val="ListParagraph"/>
        <w:numPr>
          <w:ilvl w:val="0"/>
          <w:numId w:val="2"/>
        </w:numPr>
        <w:rPr>
          <w:rFonts w:ascii="Arial" w:hAnsi="Arial" w:cs="Arial"/>
        </w:rPr>
      </w:pPr>
      <w:r w:rsidRPr="00117462">
        <w:rPr>
          <w:rFonts w:ascii="Arial" w:hAnsi="Arial" w:cs="Arial"/>
        </w:rPr>
        <w:t>All those 65 years of age and over</w:t>
      </w:r>
    </w:p>
    <w:p w:rsidR="00117462" w:rsidRPr="00117462" w:rsidRDefault="00117462" w:rsidP="003625F6">
      <w:pPr>
        <w:pStyle w:val="ListParagraph"/>
        <w:numPr>
          <w:ilvl w:val="0"/>
          <w:numId w:val="2"/>
        </w:numPr>
        <w:rPr>
          <w:rFonts w:ascii="Arial" w:hAnsi="Arial" w:cs="Arial"/>
        </w:rPr>
      </w:pPr>
      <w:r w:rsidRPr="00117462">
        <w:rPr>
          <w:rFonts w:ascii="Arial" w:hAnsi="Arial" w:cs="Arial"/>
        </w:rPr>
        <w:t>All individuals aged 16 years to 64 years with underlying health conditions which put them at higher risk of serious disease and mortality</w:t>
      </w:r>
    </w:p>
    <w:p w:rsidR="00117462" w:rsidRPr="00117462" w:rsidRDefault="00117462" w:rsidP="003625F6">
      <w:pPr>
        <w:pStyle w:val="ListParagraph"/>
        <w:numPr>
          <w:ilvl w:val="0"/>
          <w:numId w:val="2"/>
        </w:numPr>
        <w:rPr>
          <w:rFonts w:ascii="Arial" w:hAnsi="Arial" w:cs="Arial"/>
        </w:rPr>
      </w:pPr>
      <w:r w:rsidRPr="00117462">
        <w:rPr>
          <w:rFonts w:ascii="Arial" w:hAnsi="Arial" w:cs="Arial"/>
        </w:rPr>
        <w:t>All those 60 years of age and over</w:t>
      </w:r>
    </w:p>
    <w:p w:rsidR="00117462" w:rsidRPr="00117462" w:rsidRDefault="00117462" w:rsidP="003625F6">
      <w:pPr>
        <w:pStyle w:val="ListParagraph"/>
        <w:numPr>
          <w:ilvl w:val="0"/>
          <w:numId w:val="2"/>
        </w:numPr>
        <w:rPr>
          <w:rFonts w:ascii="Arial" w:hAnsi="Arial" w:cs="Arial"/>
        </w:rPr>
      </w:pPr>
      <w:r w:rsidRPr="00117462">
        <w:rPr>
          <w:rFonts w:ascii="Arial" w:hAnsi="Arial" w:cs="Arial"/>
        </w:rPr>
        <w:t>All those 55 years of age and over</w:t>
      </w:r>
    </w:p>
    <w:p w:rsidR="00117462" w:rsidRPr="00117462" w:rsidRDefault="00117462" w:rsidP="003625F6">
      <w:pPr>
        <w:pStyle w:val="ListParagraph"/>
        <w:numPr>
          <w:ilvl w:val="0"/>
          <w:numId w:val="2"/>
        </w:numPr>
        <w:rPr>
          <w:rFonts w:ascii="Arial" w:hAnsi="Arial" w:cs="Arial"/>
        </w:rPr>
      </w:pPr>
      <w:r w:rsidRPr="00117462">
        <w:rPr>
          <w:rFonts w:ascii="Arial" w:hAnsi="Arial" w:cs="Arial"/>
        </w:rPr>
        <w:t>All those 50 years of age and over</w:t>
      </w:r>
    </w:p>
    <w:p w:rsidR="00117462" w:rsidRPr="00117462" w:rsidRDefault="00117462" w:rsidP="00117462">
      <w:pPr>
        <w:rPr>
          <w:rFonts w:ascii="Arial" w:hAnsi="Arial" w:cs="Arial"/>
        </w:rPr>
      </w:pPr>
      <w:r w:rsidRPr="00117462">
        <w:rPr>
          <w:rFonts w:ascii="Arial" w:hAnsi="Arial" w:cs="Arial"/>
        </w:rPr>
        <w:t xml:space="preserve">More information about the prioritisation criteria is available </w:t>
      </w:r>
      <w:hyperlink r:id="rId26" w:history="1">
        <w:r w:rsidRPr="00F02D4C">
          <w:rPr>
            <w:rStyle w:val="Hyperlink"/>
            <w:rFonts w:ascii="Arial" w:hAnsi="Arial" w:cs="Arial"/>
          </w:rPr>
          <w:t>here.</w:t>
        </w:r>
      </w:hyperlink>
    </w:p>
    <w:p w:rsidR="00117462" w:rsidRPr="00117462" w:rsidRDefault="00117462" w:rsidP="00117462">
      <w:pPr>
        <w:rPr>
          <w:rFonts w:ascii="Arial" w:hAnsi="Arial" w:cs="Arial"/>
        </w:rPr>
      </w:pPr>
      <w:r w:rsidRPr="00117462">
        <w:rPr>
          <w:rFonts w:ascii="Arial" w:hAnsi="Arial" w:cs="Arial"/>
        </w:rPr>
        <w:t>When it is your turn to receive the vaccine you will be contacted by the NHS directly. You may receive a letter, phone call, text message or email, so keep an eye out. Please don't contact your GP to request a vaccination.</w:t>
      </w:r>
    </w:p>
    <w:p w:rsidR="00117462" w:rsidRPr="00117462" w:rsidRDefault="00F02D4C" w:rsidP="00117462">
      <w:pPr>
        <w:rPr>
          <w:rFonts w:ascii="Arial" w:hAnsi="Arial" w:cs="Arial"/>
        </w:rPr>
      </w:pPr>
      <w:r>
        <w:rPr>
          <w:rFonts w:ascii="Arial" w:hAnsi="Arial" w:cs="Arial"/>
        </w:rPr>
        <w:t xml:space="preserve"> </w:t>
      </w:r>
      <w:r w:rsidR="00117462" w:rsidRPr="00117462">
        <w:rPr>
          <w:rFonts w:ascii="Arial" w:hAnsi="Arial" w:cs="Arial"/>
        </w:rPr>
        <w:t>As with many vaccines, for the COVID-19 jab to be most effective people will need to have two doses. These can be up to 12 weeks apart and people will be called for their second dose at the right time.  You should get vaccinated even if you have previously had COVID-19 as the protection the vaccine gives is likely to be greater and longer lasting than that created by the body's response to being infected.</w:t>
      </w:r>
    </w:p>
    <w:p w:rsidR="00117462" w:rsidRPr="00117462" w:rsidRDefault="00117462" w:rsidP="00117462">
      <w:pPr>
        <w:rPr>
          <w:rFonts w:ascii="Arial" w:hAnsi="Arial" w:cs="Arial"/>
        </w:rPr>
      </w:pPr>
      <w:r w:rsidRPr="00117462">
        <w:rPr>
          <w:rFonts w:ascii="Arial" w:hAnsi="Arial" w:cs="Arial"/>
        </w:rPr>
        <w:t xml:space="preserve">Due to the urgency of the pandemic, the vaccine has been developed quickly. However it has passed all of the tests needed for any new drug or medicine to ensure it is safe. The vaccine developers followed well-established processes for clinical trials involving thousands of people who were closely monitored for side effects with no serious ill effects noted. The vaccine was then thoroughly assessed by the Medicine and Healthcare Products Regulatory Agency (MHPRA) which </w:t>
      </w:r>
      <w:r w:rsidR="00F02D4C">
        <w:rPr>
          <w:rFonts w:ascii="Arial" w:hAnsi="Arial" w:cs="Arial"/>
        </w:rPr>
        <w:t xml:space="preserve">is the UK medicines regulator. </w:t>
      </w:r>
    </w:p>
    <w:p w:rsidR="00117462" w:rsidRPr="00117462" w:rsidRDefault="00117462" w:rsidP="00117462">
      <w:pPr>
        <w:rPr>
          <w:rFonts w:ascii="Arial" w:hAnsi="Arial" w:cs="Arial"/>
        </w:rPr>
      </w:pPr>
      <w:r w:rsidRPr="00117462">
        <w:rPr>
          <w:rFonts w:ascii="Arial" w:hAnsi="Arial" w:cs="Arial"/>
        </w:rPr>
        <w:t>The vaccine uses the virus’s genetic code to make your body's cells create a protein that looks like COVID-19. This then allows your body's immune system to develop the response cells ready to fight off the infection if you catch it at another time. The COVID-19 vaccine does not contain the live COVID-19 virus (so you cannot catch Coronavirus from the vaccine), and it does not contain any animal products or egg.</w:t>
      </w:r>
    </w:p>
    <w:p w:rsidR="00DF4B14" w:rsidRPr="00EB22C6" w:rsidRDefault="00117462" w:rsidP="00117462">
      <w:pPr>
        <w:rPr>
          <w:rFonts w:ascii="Arial" w:hAnsi="Arial" w:cs="Arial"/>
          <w:highlight w:val="lightGray"/>
        </w:rPr>
      </w:pPr>
      <w:r w:rsidRPr="00117462">
        <w:rPr>
          <w:rFonts w:ascii="Arial" w:hAnsi="Arial" w:cs="Arial"/>
        </w:rPr>
        <w:t>Having the vaccine is your choice. If you have any questions or concerns about the vaccine and your health, you should talk to your GP or another healthcare professional.</w:t>
      </w:r>
    </w:p>
    <w:p w:rsidR="003204E7" w:rsidRPr="0056496C" w:rsidRDefault="00AD5C93" w:rsidP="00A657AD">
      <w:pPr>
        <w:pStyle w:val="Heading2"/>
        <w:rPr>
          <w:rFonts w:ascii="Arial" w:hAnsi="Arial" w:cs="Arial"/>
        </w:rPr>
      </w:pPr>
      <w:r w:rsidRPr="0056496C">
        <w:rPr>
          <w:rFonts w:ascii="Arial" w:hAnsi="Arial" w:cs="Arial"/>
        </w:rPr>
        <w:t>OALC</w:t>
      </w:r>
      <w:r w:rsidR="004A7D39" w:rsidRPr="0056496C">
        <w:rPr>
          <w:rFonts w:ascii="Arial" w:hAnsi="Arial" w:cs="Arial"/>
        </w:rPr>
        <w:t xml:space="preserve"> </w:t>
      </w:r>
      <w:r w:rsidR="00BD79C3">
        <w:rPr>
          <w:rFonts w:ascii="Arial" w:hAnsi="Arial" w:cs="Arial"/>
        </w:rPr>
        <w:t>–</w:t>
      </w:r>
      <w:r w:rsidR="004A7D39" w:rsidRPr="0056496C">
        <w:rPr>
          <w:rFonts w:ascii="Arial" w:hAnsi="Arial" w:cs="Arial"/>
        </w:rPr>
        <w:t xml:space="preserve"> </w:t>
      </w:r>
      <w:r w:rsidR="00BD79C3">
        <w:rPr>
          <w:rFonts w:ascii="Arial" w:hAnsi="Arial" w:cs="Arial"/>
        </w:rPr>
        <w:t>subscription invoices for 2021-22</w:t>
      </w:r>
      <w:r w:rsidR="00263EEA">
        <w:rPr>
          <w:rFonts w:ascii="Arial" w:hAnsi="Arial" w:cs="Arial"/>
        </w:rPr>
        <w:t xml:space="preserve"> and thank y</w:t>
      </w:r>
      <w:r w:rsidR="00294B91">
        <w:rPr>
          <w:rFonts w:ascii="Arial" w:hAnsi="Arial" w:cs="Arial"/>
        </w:rPr>
        <w:t>ou</w:t>
      </w:r>
    </w:p>
    <w:p w:rsidR="00BD79C3" w:rsidRDefault="00BD79C3" w:rsidP="00BD79C3">
      <w:pPr>
        <w:spacing w:before="0" w:after="0" w:line="240" w:lineRule="auto"/>
        <w:rPr>
          <w:rFonts w:ascii="Arial" w:eastAsia="Times New Roman" w:hAnsi="Arial" w:cs="Arial"/>
          <w:lang w:eastAsia="en-GB"/>
        </w:rPr>
      </w:pPr>
    </w:p>
    <w:p w:rsidR="0056496C" w:rsidRDefault="00F02D4C" w:rsidP="00BD79C3">
      <w:pPr>
        <w:spacing w:before="0" w:after="0" w:line="240" w:lineRule="auto"/>
        <w:rPr>
          <w:rFonts w:ascii="Arial" w:eastAsia="Times New Roman" w:hAnsi="Arial" w:cs="Arial"/>
          <w:lang w:eastAsia="en-GB"/>
        </w:rPr>
      </w:pPr>
      <w:r>
        <w:rPr>
          <w:rFonts w:ascii="Arial" w:eastAsia="Times New Roman" w:hAnsi="Arial" w:cs="Arial"/>
          <w:noProof/>
          <w:lang w:eastAsia="en-US"/>
        </w:rPr>
        <w:drawing>
          <wp:anchor distT="0" distB="0" distL="114300" distR="114300" simplePos="0" relativeHeight="252175360" behindDoc="1" locked="0" layoutInCell="1" allowOverlap="1">
            <wp:simplePos x="0" y="0"/>
            <wp:positionH relativeFrom="column">
              <wp:posOffset>3810</wp:posOffset>
            </wp:positionH>
            <wp:positionV relativeFrom="paragraph">
              <wp:posOffset>3175</wp:posOffset>
            </wp:positionV>
            <wp:extent cx="895350" cy="609600"/>
            <wp:effectExtent l="0" t="0" r="0" b="0"/>
            <wp:wrapTight wrapText="bothSides">
              <wp:wrapPolygon edited="0">
                <wp:start x="0" y="0"/>
                <wp:lineTo x="0" y="20925"/>
                <wp:lineTo x="21140" y="20925"/>
                <wp:lineTo x="2114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ALC.png"/>
                    <pic:cNvPicPr/>
                  </pic:nvPicPr>
                  <pic:blipFill>
                    <a:blip r:embed="rId27">
                      <a:extLst>
                        <a:ext uri="{28A0092B-C50C-407E-A947-70E740481C1C}">
                          <a14:useLocalDpi xmlns:a14="http://schemas.microsoft.com/office/drawing/2010/main" val="0"/>
                        </a:ext>
                      </a:extLst>
                    </a:blip>
                    <a:stretch>
                      <a:fillRect/>
                    </a:stretch>
                  </pic:blipFill>
                  <pic:spPr>
                    <a:xfrm>
                      <a:off x="0" y="0"/>
                      <a:ext cx="895350" cy="609600"/>
                    </a:xfrm>
                    <a:prstGeom prst="rect">
                      <a:avLst/>
                    </a:prstGeom>
                  </pic:spPr>
                </pic:pic>
              </a:graphicData>
            </a:graphic>
          </wp:anchor>
        </w:drawing>
      </w:r>
      <w:r w:rsidR="00BD79C3">
        <w:rPr>
          <w:rFonts w:ascii="Arial" w:eastAsia="Times New Roman" w:hAnsi="Arial" w:cs="Arial"/>
          <w:lang w:eastAsia="en-GB"/>
        </w:rPr>
        <w:t xml:space="preserve">Last year we managed to get our membership subscription invoices in the post to you before the world shut down in late March. </w:t>
      </w:r>
    </w:p>
    <w:p w:rsidR="00BD79C3" w:rsidRDefault="00BD79C3" w:rsidP="00BD79C3">
      <w:pPr>
        <w:spacing w:before="0" w:after="0" w:line="240" w:lineRule="auto"/>
        <w:rPr>
          <w:rFonts w:ascii="Arial" w:eastAsia="Times New Roman" w:hAnsi="Arial" w:cs="Arial"/>
          <w:lang w:eastAsia="en-GB"/>
        </w:rPr>
      </w:pPr>
    </w:p>
    <w:p w:rsidR="00BD79C3" w:rsidRDefault="00BD79C3" w:rsidP="00BD79C3">
      <w:pPr>
        <w:spacing w:before="0" w:after="0" w:line="240" w:lineRule="auto"/>
        <w:rPr>
          <w:rFonts w:ascii="Arial" w:eastAsia="Times New Roman" w:hAnsi="Arial" w:cs="Arial"/>
          <w:lang w:eastAsia="en-GB"/>
        </w:rPr>
      </w:pPr>
      <w:r>
        <w:rPr>
          <w:rFonts w:ascii="Arial" w:eastAsia="Times New Roman" w:hAnsi="Arial" w:cs="Arial"/>
          <w:lang w:eastAsia="en-GB"/>
        </w:rPr>
        <w:t>Since then we have invested in having our database rewritten so this year you will be getting the membership subscription invoice by email probably in late February early March.</w:t>
      </w:r>
    </w:p>
    <w:p w:rsidR="00BD79C3" w:rsidRDefault="00BD79C3" w:rsidP="00BD79C3">
      <w:pPr>
        <w:spacing w:before="0" w:after="0" w:line="240" w:lineRule="auto"/>
        <w:rPr>
          <w:rFonts w:ascii="Arial" w:eastAsia="Times New Roman" w:hAnsi="Arial" w:cs="Arial"/>
          <w:lang w:eastAsia="en-GB"/>
        </w:rPr>
      </w:pPr>
    </w:p>
    <w:p w:rsidR="00BD79C3" w:rsidRDefault="00BD79C3" w:rsidP="00BD79C3">
      <w:pPr>
        <w:spacing w:before="0" w:after="0" w:line="240" w:lineRule="auto"/>
        <w:rPr>
          <w:rFonts w:ascii="Arial" w:hAnsi="Arial" w:cs="Arial"/>
          <w:bCs/>
        </w:rPr>
      </w:pPr>
      <w:r>
        <w:rPr>
          <w:rFonts w:ascii="Arial" w:eastAsia="Times New Roman" w:hAnsi="Arial" w:cs="Arial"/>
          <w:lang w:eastAsia="en-GB"/>
        </w:rPr>
        <w:lastRenderedPageBreak/>
        <w:t xml:space="preserve">There is a small increase </w:t>
      </w:r>
      <w:r>
        <w:rPr>
          <w:rFonts w:ascii="Arial" w:hAnsi="Arial" w:cs="Arial"/>
          <w:bCs/>
        </w:rPr>
        <w:t>from 13.165 pence per elector to 13.757</w:t>
      </w:r>
      <w:r w:rsidRPr="00713172">
        <w:rPr>
          <w:rFonts w:ascii="Arial" w:hAnsi="Arial" w:cs="Arial"/>
          <w:bCs/>
        </w:rPr>
        <w:t xml:space="preserve"> ppe</w:t>
      </w:r>
      <w:r>
        <w:rPr>
          <w:rFonts w:ascii="Arial" w:hAnsi="Arial" w:cs="Arial"/>
          <w:bCs/>
        </w:rPr>
        <w:t xml:space="preserve"> this represents a 4% increase, </w:t>
      </w:r>
      <w:r w:rsidR="00D810BE">
        <w:rPr>
          <w:rFonts w:ascii="Arial" w:hAnsi="Arial" w:cs="Arial"/>
          <w:bCs/>
        </w:rPr>
        <w:t>most</w:t>
      </w:r>
      <w:r>
        <w:rPr>
          <w:rFonts w:ascii="Arial" w:hAnsi="Arial" w:cs="Arial"/>
          <w:bCs/>
        </w:rPr>
        <w:t xml:space="preserve"> of which is attributable to NALC.</w:t>
      </w:r>
    </w:p>
    <w:p w:rsidR="0056496C" w:rsidRDefault="0056496C" w:rsidP="00086212">
      <w:pPr>
        <w:spacing w:before="0" w:after="0" w:line="240" w:lineRule="auto"/>
        <w:rPr>
          <w:rFonts w:ascii="Arial" w:eastAsia="Times New Roman" w:hAnsi="Arial" w:cs="Arial"/>
          <w:lang w:eastAsia="en-US"/>
        </w:rPr>
      </w:pPr>
    </w:p>
    <w:p w:rsidR="00294B91" w:rsidRDefault="00294B91" w:rsidP="00086212">
      <w:pPr>
        <w:spacing w:before="0" w:after="0" w:line="240" w:lineRule="auto"/>
        <w:rPr>
          <w:rFonts w:ascii="Arial" w:eastAsia="Times New Roman" w:hAnsi="Arial" w:cs="Arial"/>
          <w:lang w:eastAsia="en-US"/>
        </w:rPr>
      </w:pPr>
    </w:p>
    <w:p w:rsidR="00294B91" w:rsidRDefault="00D810BE" w:rsidP="00086212">
      <w:pPr>
        <w:spacing w:before="0" w:after="0" w:line="240" w:lineRule="auto"/>
        <w:rPr>
          <w:rFonts w:ascii="Arial" w:eastAsia="Times New Roman" w:hAnsi="Arial" w:cs="Arial"/>
          <w:lang w:eastAsia="en-US"/>
        </w:rPr>
      </w:pPr>
      <w:r>
        <w:rPr>
          <w:rFonts w:ascii="Arial" w:eastAsia="Times New Roman" w:hAnsi="Arial" w:cs="Arial"/>
          <w:b/>
          <w:lang w:eastAsia="en-US"/>
        </w:rPr>
        <w:t>THANK YOU</w:t>
      </w:r>
      <w:r w:rsidR="00294B91">
        <w:rPr>
          <w:rFonts w:ascii="Arial" w:eastAsia="Times New Roman" w:hAnsi="Arial" w:cs="Arial"/>
          <w:lang w:eastAsia="en-US"/>
        </w:rPr>
        <w:t xml:space="preserve"> to all those of you that took the time to respond giving your views and experiences of working remotely. Interestingly there was wide disparity in the views, some councils had embraced virtual working because it allowed a wider spectrum of people to attend including councillors with caring responsibilities and saved on petrol, time, printing etc. Others hated it, missing the personal interaction and the informal but important conversations together with the techy problems of poor broadband and those without equipment or knowledge of how to join virtual meetings.</w:t>
      </w:r>
    </w:p>
    <w:p w:rsidR="00D810BE" w:rsidRDefault="00D810BE" w:rsidP="00086212">
      <w:pPr>
        <w:spacing w:before="0" w:after="0" w:line="240" w:lineRule="auto"/>
        <w:rPr>
          <w:rFonts w:ascii="Arial" w:eastAsia="Times New Roman" w:hAnsi="Arial" w:cs="Arial"/>
          <w:lang w:eastAsia="en-US"/>
        </w:rPr>
      </w:pPr>
    </w:p>
    <w:p w:rsidR="00294B91" w:rsidRDefault="00294B91" w:rsidP="00086212">
      <w:pPr>
        <w:spacing w:before="0" w:after="0" w:line="240" w:lineRule="auto"/>
        <w:rPr>
          <w:rFonts w:ascii="Arial" w:eastAsia="Times New Roman" w:hAnsi="Arial" w:cs="Arial"/>
          <w:lang w:eastAsia="en-US"/>
        </w:rPr>
      </w:pPr>
      <w:r>
        <w:rPr>
          <w:rFonts w:ascii="Arial" w:eastAsia="Times New Roman" w:hAnsi="Arial" w:cs="Arial"/>
          <w:lang w:eastAsia="en-US"/>
        </w:rPr>
        <w:t xml:space="preserve">Also </w:t>
      </w:r>
      <w:r w:rsidR="00D50E60">
        <w:rPr>
          <w:rFonts w:ascii="Arial" w:eastAsia="Times New Roman" w:hAnsi="Arial" w:cs="Arial"/>
          <w:lang w:eastAsia="en-US"/>
        </w:rPr>
        <w:t xml:space="preserve">thank you for </w:t>
      </w:r>
      <w:r>
        <w:rPr>
          <w:rFonts w:ascii="Arial" w:eastAsia="Times New Roman" w:hAnsi="Arial" w:cs="Arial"/>
          <w:lang w:eastAsia="en-US"/>
        </w:rPr>
        <w:t>your views on whether elections should go ahead in May</w:t>
      </w:r>
      <w:r w:rsidR="00D50E60">
        <w:rPr>
          <w:rFonts w:ascii="Arial" w:eastAsia="Times New Roman" w:hAnsi="Arial" w:cs="Arial"/>
          <w:lang w:eastAsia="en-US"/>
        </w:rPr>
        <w:t xml:space="preserve"> and the future of virtual/hybrid meetings.</w:t>
      </w:r>
    </w:p>
    <w:p w:rsidR="00D810BE" w:rsidRDefault="00D810BE" w:rsidP="00086212">
      <w:pPr>
        <w:spacing w:before="0" w:after="0" w:line="240" w:lineRule="auto"/>
        <w:rPr>
          <w:rFonts w:ascii="Arial" w:eastAsia="Times New Roman" w:hAnsi="Arial" w:cs="Arial"/>
          <w:lang w:eastAsia="en-US"/>
        </w:rPr>
      </w:pPr>
    </w:p>
    <w:p w:rsidR="00D810BE" w:rsidRDefault="00D810BE" w:rsidP="00086212">
      <w:pPr>
        <w:spacing w:before="0" w:after="0" w:line="240" w:lineRule="auto"/>
        <w:rPr>
          <w:rFonts w:ascii="Arial" w:eastAsia="Times New Roman" w:hAnsi="Arial" w:cs="Arial"/>
          <w:lang w:eastAsia="en-US"/>
        </w:rPr>
      </w:pPr>
      <w:r>
        <w:rPr>
          <w:rFonts w:ascii="Arial" w:eastAsia="Times New Roman" w:hAnsi="Arial" w:cs="Arial"/>
          <w:lang w:eastAsia="en-US"/>
        </w:rPr>
        <w:t>All your responses will be summarized and forwarded to our MP’s so they have a better understanding of your views on virtual working, elections and loss of income due to covid.</w:t>
      </w:r>
    </w:p>
    <w:p w:rsidR="00D50E60" w:rsidRPr="0056496C" w:rsidRDefault="00D50E60" w:rsidP="00086212">
      <w:pPr>
        <w:spacing w:before="0" w:after="0" w:line="240" w:lineRule="auto"/>
        <w:rPr>
          <w:rFonts w:ascii="Arial" w:eastAsia="Times New Roman" w:hAnsi="Arial" w:cs="Arial"/>
          <w:lang w:eastAsia="en-US"/>
        </w:rPr>
      </w:pPr>
    </w:p>
    <w:p w:rsidR="004D0583" w:rsidRPr="00294B91" w:rsidRDefault="004D0583" w:rsidP="0056496C">
      <w:pPr>
        <w:pStyle w:val="Heading2"/>
        <w:rPr>
          <w:rFonts w:ascii="Arial" w:hAnsi="Arial" w:cs="Arial"/>
          <w:lang w:eastAsia="en-GB"/>
        </w:rPr>
      </w:pPr>
      <w:r w:rsidRPr="00294B91">
        <w:rPr>
          <w:rFonts w:ascii="Arial" w:hAnsi="Arial" w:cs="Arial"/>
          <w:lang w:eastAsia="en-GB"/>
        </w:rPr>
        <w:t>OALC Executive Committee Vacancies</w:t>
      </w:r>
    </w:p>
    <w:p w:rsidR="00264C17" w:rsidRPr="00294B91" w:rsidRDefault="004D0583" w:rsidP="004D0583">
      <w:pPr>
        <w:rPr>
          <w:rFonts w:ascii="Arial" w:hAnsi="Arial" w:cs="Arial"/>
          <w:lang w:eastAsia="en-GB"/>
        </w:rPr>
      </w:pPr>
      <w:r w:rsidRPr="00294B91">
        <w:rPr>
          <w:noProof/>
          <w:lang w:eastAsia="en-US"/>
        </w:rPr>
        <w:drawing>
          <wp:anchor distT="0" distB="0" distL="114300" distR="114300" simplePos="0" relativeHeight="252131328" behindDoc="1" locked="0" layoutInCell="1" allowOverlap="1">
            <wp:simplePos x="0" y="0"/>
            <wp:positionH relativeFrom="column">
              <wp:posOffset>3810</wp:posOffset>
            </wp:positionH>
            <wp:positionV relativeFrom="paragraph">
              <wp:posOffset>77470</wp:posOffset>
            </wp:positionV>
            <wp:extent cx="1800225" cy="2543175"/>
            <wp:effectExtent l="0" t="0" r="9525" b="9525"/>
            <wp:wrapTight wrapText="bothSides">
              <wp:wrapPolygon edited="0">
                <wp:start x="0" y="0"/>
                <wp:lineTo x="0" y="21519"/>
                <wp:lineTo x="21486" y="21519"/>
                <wp:lineTo x="2148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eep calm.png"/>
                    <pic:cNvPicPr/>
                  </pic:nvPicPr>
                  <pic:blipFill>
                    <a:blip r:embed="rId28">
                      <a:extLst>
                        <a:ext uri="{28A0092B-C50C-407E-A947-70E740481C1C}">
                          <a14:useLocalDpi xmlns:a14="http://schemas.microsoft.com/office/drawing/2010/main" val="0"/>
                        </a:ext>
                      </a:extLst>
                    </a:blip>
                    <a:stretch>
                      <a:fillRect/>
                    </a:stretch>
                  </pic:blipFill>
                  <pic:spPr>
                    <a:xfrm>
                      <a:off x="0" y="0"/>
                      <a:ext cx="1800225" cy="2543175"/>
                    </a:xfrm>
                    <a:prstGeom prst="rect">
                      <a:avLst/>
                    </a:prstGeom>
                  </pic:spPr>
                </pic:pic>
              </a:graphicData>
            </a:graphic>
          </wp:anchor>
        </w:drawing>
      </w:r>
      <w:r w:rsidRPr="00294B91">
        <w:rPr>
          <w:rFonts w:ascii="Arial" w:hAnsi="Arial" w:cs="Arial"/>
          <w:lang w:eastAsia="en-GB"/>
        </w:rPr>
        <w:t xml:space="preserve">OALC has a number of vacancies on its Executive Committee and would like to hear from anyone interested in joining it. The term of office is four years, we are part way through the term which started in 2019-2023. </w:t>
      </w:r>
    </w:p>
    <w:p w:rsidR="004D0583" w:rsidRPr="00294B91" w:rsidRDefault="004D0583" w:rsidP="004D0583">
      <w:pPr>
        <w:rPr>
          <w:rFonts w:ascii="Arial" w:hAnsi="Arial" w:cs="Arial"/>
          <w:lang w:eastAsia="en-GB"/>
        </w:rPr>
      </w:pPr>
      <w:r w:rsidRPr="00294B91">
        <w:rPr>
          <w:rFonts w:ascii="Arial" w:hAnsi="Arial" w:cs="Arial"/>
          <w:lang w:eastAsia="en-GB"/>
        </w:rPr>
        <w:t>We have four va</w:t>
      </w:r>
      <w:r w:rsidR="008D02CF" w:rsidRPr="00294B91">
        <w:rPr>
          <w:rFonts w:ascii="Arial" w:hAnsi="Arial" w:cs="Arial"/>
          <w:lang w:eastAsia="en-GB"/>
        </w:rPr>
        <w:t>cancies in West Oxfordshire, two</w:t>
      </w:r>
      <w:r w:rsidRPr="00294B91">
        <w:rPr>
          <w:rFonts w:ascii="Arial" w:hAnsi="Arial" w:cs="Arial"/>
          <w:lang w:eastAsia="en-GB"/>
        </w:rPr>
        <w:t xml:space="preserve"> in Cherwell</w:t>
      </w:r>
      <w:r w:rsidR="00294B91" w:rsidRPr="00294B91">
        <w:rPr>
          <w:rFonts w:ascii="Arial" w:hAnsi="Arial" w:cs="Arial"/>
          <w:lang w:eastAsia="en-GB"/>
        </w:rPr>
        <w:t>, one in South Oxfordshire</w:t>
      </w:r>
      <w:r w:rsidRPr="00294B91">
        <w:rPr>
          <w:rFonts w:ascii="Arial" w:hAnsi="Arial" w:cs="Arial"/>
          <w:lang w:eastAsia="en-GB"/>
        </w:rPr>
        <w:t xml:space="preserve"> and two in Vale of White Horse District Council. Representatives are sought from town or parish councils or parish meetings</w:t>
      </w:r>
      <w:r w:rsidR="00727509" w:rsidRPr="00294B91">
        <w:rPr>
          <w:rFonts w:ascii="Arial" w:hAnsi="Arial" w:cs="Arial"/>
          <w:lang w:eastAsia="en-GB"/>
        </w:rPr>
        <w:t xml:space="preserve"> capable of seeing the bigger picture and representing their district</w:t>
      </w:r>
      <w:r w:rsidR="00294B91">
        <w:rPr>
          <w:rFonts w:ascii="Arial" w:hAnsi="Arial" w:cs="Arial"/>
          <w:lang w:eastAsia="en-GB"/>
        </w:rPr>
        <w:t>, not just their own council</w:t>
      </w:r>
      <w:r w:rsidR="00727509" w:rsidRPr="00294B91">
        <w:rPr>
          <w:rFonts w:ascii="Arial" w:hAnsi="Arial" w:cs="Arial"/>
          <w:lang w:eastAsia="en-GB"/>
        </w:rPr>
        <w:t>.</w:t>
      </w:r>
      <w:r w:rsidRPr="00294B91">
        <w:rPr>
          <w:rFonts w:ascii="Arial" w:hAnsi="Arial" w:cs="Arial"/>
          <w:lang w:eastAsia="en-GB"/>
        </w:rPr>
        <w:t xml:space="preserve"> The Executive Committee meets four times per year + AGM in July. The meetings are being held virtually at the moment, although they may return to </w:t>
      </w:r>
      <w:r w:rsidR="001F3AF9" w:rsidRPr="00294B91">
        <w:rPr>
          <w:rFonts w:ascii="Arial" w:hAnsi="Arial" w:cs="Arial"/>
          <w:lang w:eastAsia="en-GB"/>
        </w:rPr>
        <w:t>physical</w:t>
      </w:r>
      <w:r w:rsidRPr="00294B91">
        <w:rPr>
          <w:rFonts w:ascii="Arial" w:hAnsi="Arial" w:cs="Arial"/>
          <w:lang w:eastAsia="en-GB"/>
        </w:rPr>
        <w:t>, location tbc on Monday afternoons.</w:t>
      </w:r>
    </w:p>
    <w:p w:rsidR="004D0583" w:rsidRPr="00294B91" w:rsidRDefault="004D0583" w:rsidP="004D0583">
      <w:pPr>
        <w:rPr>
          <w:rFonts w:ascii="Arial" w:hAnsi="Arial" w:cs="Arial"/>
          <w:lang w:eastAsia="en-GB"/>
        </w:rPr>
      </w:pPr>
      <w:r w:rsidRPr="00294B91">
        <w:rPr>
          <w:rFonts w:ascii="Arial" w:hAnsi="Arial" w:cs="Arial"/>
          <w:lang w:eastAsia="en-GB"/>
        </w:rPr>
        <w:t xml:space="preserve">If you are interested please contact </w:t>
      </w:r>
      <w:hyperlink r:id="rId29" w:history="1">
        <w:r w:rsidRPr="00294B91">
          <w:rPr>
            <w:rStyle w:val="Hyperlink"/>
            <w:rFonts w:ascii="Arial" w:hAnsi="Arial" w:cs="Arial"/>
            <w:lang w:eastAsia="en-GB"/>
          </w:rPr>
          <w:t>info@oalc.org.uk</w:t>
        </w:r>
      </w:hyperlink>
      <w:r w:rsidRPr="00294B91">
        <w:rPr>
          <w:rFonts w:ascii="Arial" w:hAnsi="Arial" w:cs="Arial"/>
          <w:lang w:eastAsia="en-GB"/>
        </w:rPr>
        <w:t xml:space="preserve"> for a discussion and a nomination form to be completed by your council.</w:t>
      </w:r>
    </w:p>
    <w:p w:rsidR="0003701C" w:rsidRDefault="0068083A" w:rsidP="004D0583">
      <w:pPr>
        <w:rPr>
          <w:rFonts w:ascii="Arial" w:hAnsi="Arial" w:cs="Arial"/>
          <w:lang w:eastAsia="en-GB"/>
        </w:rPr>
      </w:pPr>
      <w:r>
        <w:rPr>
          <w:rFonts w:ascii="Arial" w:hAnsi="Arial" w:cs="Arial"/>
          <w:lang w:eastAsia="en-GB"/>
        </w:rPr>
        <w:t>A Working Party of Executive Committee members is working on a review and update of our</w:t>
      </w:r>
      <w:r w:rsidR="00264C17" w:rsidRPr="00294B91">
        <w:rPr>
          <w:rFonts w:ascii="Arial" w:hAnsi="Arial" w:cs="Arial"/>
          <w:lang w:eastAsia="en-GB"/>
        </w:rPr>
        <w:t xml:space="preserve"> Strategic Plan.</w:t>
      </w:r>
    </w:p>
    <w:p w:rsidR="00D551B0" w:rsidRPr="00D551B0" w:rsidRDefault="00D551B0" w:rsidP="00D551B0">
      <w:pPr>
        <w:pStyle w:val="Heading2"/>
        <w:rPr>
          <w:rFonts w:ascii="Arial" w:hAnsi="Arial" w:cs="Arial"/>
          <w:lang w:eastAsia="en-GB"/>
        </w:rPr>
      </w:pPr>
      <w:r w:rsidRPr="00D551B0">
        <w:rPr>
          <w:rFonts w:ascii="Arial" w:hAnsi="Arial" w:cs="Arial"/>
          <w:lang w:eastAsia="en-GB"/>
        </w:rPr>
        <w:t>OALC helpful hint</w:t>
      </w:r>
      <w:r>
        <w:rPr>
          <w:rFonts w:ascii="Arial" w:hAnsi="Arial" w:cs="Arial"/>
          <w:lang w:eastAsia="en-GB"/>
        </w:rPr>
        <w:t xml:space="preserve"> – don’t forget to publish required information on your website</w:t>
      </w:r>
    </w:p>
    <w:p w:rsidR="00D551B0" w:rsidRPr="00533DF0" w:rsidRDefault="00D551B0" w:rsidP="00D551B0">
      <w:pPr>
        <w:rPr>
          <w:rFonts w:ascii="Arial" w:hAnsi="Arial" w:cs="Arial"/>
        </w:rPr>
      </w:pPr>
      <w:r w:rsidRPr="00533DF0">
        <w:rPr>
          <w:rFonts w:ascii="Arial" w:hAnsi="Arial" w:cs="Arial"/>
        </w:rPr>
        <w:t xml:space="preserve">The Transparency Code for Smaller Authorities, 2014 </w:t>
      </w:r>
      <w:hyperlink r:id="rId30" w:history="1">
        <w:r w:rsidRPr="00533DF0">
          <w:rPr>
            <w:rStyle w:val="Hyperlink"/>
            <w:rFonts w:ascii="Arial" w:hAnsi="Arial" w:cs="Arial"/>
          </w:rPr>
          <w:t>https://assets.publishing.service.gov.uk/government/uploads/system/uploads/attachment_data/file/388541/Transparency_Code_for_Smaller_Authorities.pdf</w:t>
        </w:r>
      </w:hyperlink>
      <w:r w:rsidRPr="00533DF0">
        <w:rPr>
          <w:rFonts w:ascii="Arial" w:hAnsi="Arial" w:cs="Arial"/>
        </w:rPr>
        <w:t xml:space="preserve"> </w:t>
      </w:r>
    </w:p>
    <w:p w:rsidR="00D551B0" w:rsidRPr="00533DF0" w:rsidRDefault="00D551B0" w:rsidP="00D551B0">
      <w:pPr>
        <w:rPr>
          <w:rFonts w:ascii="Arial" w:hAnsi="Arial" w:cs="Arial"/>
        </w:rPr>
      </w:pPr>
      <w:r w:rsidRPr="00533DF0">
        <w:rPr>
          <w:rFonts w:ascii="Arial" w:hAnsi="Arial" w:cs="Arial"/>
        </w:rPr>
        <w:t>requires parish councils to publish certain information on their website:</w:t>
      </w:r>
    </w:p>
    <w:p w:rsidR="00D551B0" w:rsidRPr="00533DF0" w:rsidRDefault="00D551B0" w:rsidP="003625F6">
      <w:pPr>
        <w:pStyle w:val="ListParagraph"/>
        <w:numPr>
          <w:ilvl w:val="0"/>
          <w:numId w:val="33"/>
        </w:numPr>
        <w:rPr>
          <w:rFonts w:ascii="Arial" w:hAnsi="Arial" w:cs="Arial"/>
        </w:rPr>
      </w:pPr>
      <w:r w:rsidRPr="00533DF0">
        <w:rPr>
          <w:rFonts w:ascii="Arial" w:hAnsi="Arial" w:cs="Arial"/>
        </w:rPr>
        <w:t xml:space="preserve">all items of expenditure above £100 </w:t>
      </w:r>
    </w:p>
    <w:p w:rsidR="00D551B0" w:rsidRPr="00533DF0" w:rsidRDefault="00D551B0" w:rsidP="003625F6">
      <w:pPr>
        <w:pStyle w:val="ListParagraph"/>
        <w:numPr>
          <w:ilvl w:val="0"/>
          <w:numId w:val="33"/>
        </w:numPr>
        <w:rPr>
          <w:rFonts w:ascii="Arial" w:hAnsi="Arial" w:cs="Arial"/>
        </w:rPr>
      </w:pPr>
      <w:r w:rsidRPr="00533DF0">
        <w:rPr>
          <w:rFonts w:ascii="Arial" w:hAnsi="Arial" w:cs="Arial"/>
        </w:rPr>
        <w:t xml:space="preserve">end of year accounts </w:t>
      </w:r>
    </w:p>
    <w:p w:rsidR="00D551B0" w:rsidRPr="00533DF0" w:rsidRDefault="00D551B0" w:rsidP="003625F6">
      <w:pPr>
        <w:pStyle w:val="ListParagraph"/>
        <w:numPr>
          <w:ilvl w:val="0"/>
          <w:numId w:val="33"/>
        </w:numPr>
        <w:rPr>
          <w:rFonts w:ascii="Arial" w:hAnsi="Arial" w:cs="Arial"/>
        </w:rPr>
      </w:pPr>
      <w:r w:rsidRPr="00533DF0">
        <w:rPr>
          <w:rFonts w:ascii="Arial" w:hAnsi="Arial" w:cs="Arial"/>
        </w:rPr>
        <w:t xml:space="preserve">annual governance statement  </w:t>
      </w:r>
    </w:p>
    <w:p w:rsidR="00D551B0" w:rsidRPr="00533DF0" w:rsidRDefault="00D551B0" w:rsidP="003625F6">
      <w:pPr>
        <w:pStyle w:val="ListParagraph"/>
        <w:numPr>
          <w:ilvl w:val="0"/>
          <w:numId w:val="33"/>
        </w:numPr>
        <w:rPr>
          <w:rFonts w:ascii="Arial" w:hAnsi="Arial" w:cs="Arial"/>
        </w:rPr>
      </w:pPr>
      <w:r w:rsidRPr="00533DF0">
        <w:rPr>
          <w:rFonts w:ascii="Arial" w:hAnsi="Arial" w:cs="Arial"/>
        </w:rPr>
        <w:lastRenderedPageBreak/>
        <w:t xml:space="preserve">internal audit report </w:t>
      </w:r>
    </w:p>
    <w:p w:rsidR="00D551B0" w:rsidRPr="00533DF0" w:rsidRDefault="00D551B0" w:rsidP="003625F6">
      <w:pPr>
        <w:pStyle w:val="ListParagraph"/>
        <w:numPr>
          <w:ilvl w:val="0"/>
          <w:numId w:val="33"/>
        </w:numPr>
        <w:rPr>
          <w:rFonts w:ascii="Arial" w:hAnsi="Arial" w:cs="Arial"/>
        </w:rPr>
      </w:pPr>
      <w:r w:rsidRPr="00533DF0">
        <w:rPr>
          <w:rFonts w:ascii="Arial" w:hAnsi="Arial" w:cs="Arial"/>
        </w:rPr>
        <w:t xml:space="preserve">list of councillor or member responsibilities </w:t>
      </w:r>
    </w:p>
    <w:p w:rsidR="00D551B0" w:rsidRPr="00533DF0" w:rsidRDefault="00D551B0" w:rsidP="003625F6">
      <w:pPr>
        <w:pStyle w:val="ListParagraph"/>
        <w:numPr>
          <w:ilvl w:val="0"/>
          <w:numId w:val="33"/>
        </w:numPr>
        <w:rPr>
          <w:rFonts w:ascii="Arial" w:hAnsi="Arial" w:cs="Arial"/>
        </w:rPr>
      </w:pPr>
      <w:r w:rsidRPr="00533DF0">
        <w:rPr>
          <w:rFonts w:ascii="Arial" w:hAnsi="Arial" w:cs="Arial"/>
        </w:rPr>
        <w:t xml:space="preserve">the details of public land and building assets </w:t>
      </w:r>
    </w:p>
    <w:p w:rsidR="00D551B0" w:rsidRPr="00533DF0" w:rsidRDefault="00D551B0" w:rsidP="003625F6">
      <w:pPr>
        <w:pStyle w:val="ListParagraph"/>
        <w:numPr>
          <w:ilvl w:val="0"/>
          <w:numId w:val="33"/>
        </w:numPr>
        <w:rPr>
          <w:rFonts w:ascii="Arial" w:hAnsi="Arial" w:cs="Arial"/>
        </w:rPr>
      </w:pPr>
      <w:r w:rsidRPr="00533DF0">
        <w:rPr>
          <w:rFonts w:ascii="Arial" w:hAnsi="Arial" w:cs="Arial"/>
        </w:rPr>
        <w:t xml:space="preserve">Minutes, agendas and meeting papers of formal meetings </w:t>
      </w:r>
    </w:p>
    <w:p w:rsidR="00D551B0" w:rsidRPr="00533DF0" w:rsidRDefault="00D551B0" w:rsidP="004D0583">
      <w:pPr>
        <w:rPr>
          <w:rFonts w:ascii="Arial" w:hAnsi="Arial" w:cs="Arial"/>
          <w:lang w:eastAsia="en-GB"/>
        </w:rPr>
      </w:pPr>
      <w:r w:rsidRPr="00533DF0">
        <w:rPr>
          <w:rFonts w:ascii="Arial" w:hAnsi="Arial" w:cs="Arial"/>
        </w:rPr>
        <w:t xml:space="preserve">Please consider a. – g. as a tick list. Can you tick that all this information is on your website? </w:t>
      </w:r>
      <w:r w:rsidR="00533DF0" w:rsidRPr="00533DF0">
        <w:rPr>
          <w:rFonts w:ascii="Arial" w:hAnsi="Arial" w:cs="Arial"/>
        </w:rPr>
        <w:t xml:space="preserve">The more information on your website, in theory, the less questions (and FoI’s) </w:t>
      </w:r>
      <w:r w:rsidR="00533DF0">
        <w:rPr>
          <w:rFonts w:ascii="Arial" w:hAnsi="Arial" w:cs="Arial"/>
        </w:rPr>
        <w:t>you will get asked. Transparency should be the council default position, it is public money after all.</w:t>
      </w:r>
    </w:p>
    <w:p w:rsidR="004C45BC" w:rsidRPr="00DF1FC4" w:rsidRDefault="009A6335" w:rsidP="0034273C">
      <w:pPr>
        <w:pStyle w:val="Heading1"/>
        <w:rPr>
          <w:rFonts w:ascii="Arial" w:hAnsi="Arial" w:cs="Arial"/>
          <w:color w:val="auto"/>
        </w:rPr>
      </w:pPr>
      <w:r w:rsidRPr="00DF1FC4">
        <w:rPr>
          <w:rFonts w:ascii="Arial" w:hAnsi="Arial" w:cs="Arial"/>
          <w:color w:val="auto"/>
        </w:rPr>
        <w:t>Local News</w:t>
      </w:r>
      <w:bookmarkStart w:id="1" w:name="_Hlk519600191"/>
    </w:p>
    <w:bookmarkEnd w:id="1"/>
    <w:p w:rsidR="0068083A" w:rsidRDefault="008B2DCD" w:rsidP="00DF65CA">
      <w:pPr>
        <w:rPr>
          <w:rFonts w:eastAsia="Times New Roman"/>
          <w:sz w:val="24"/>
          <w:szCs w:val="24"/>
        </w:rPr>
      </w:pPr>
      <w:r w:rsidRPr="00EB22C6">
        <w:rPr>
          <w:rFonts w:eastAsia="Times New Roman"/>
          <w:noProof/>
          <w:sz w:val="24"/>
          <w:szCs w:val="24"/>
          <w:highlight w:val="lightGray"/>
          <w:lang w:eastAsia="en-US"/>
        </w:rPr>
        <w:drawing>
          <wp:inline distT="0" distB="0" distL="0" distR="0">
            <wp:extent cx="3642360" cy="7833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xCClogo green on whit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42360" cy="783336"/>
                    </a:xfrm>
                    <a:prstGeom prst="rect">
                      <a:avLst/>
                    </a:prstGeom>
                  </pic:spPr>
                </pic:pic>
              </a:graphicData>
            </a:graphic>
          </wp:inline>
        </w:drawing>
      </w:r>
    </w:p>
    <w:p w:rsidR="00D84034" w:rsidRPr="0068083A" w:rsidRDefault="00D84034" w:rsidP="00DF65CA">
      <w:pPr>
        <w:rPr>
          <w:rFonts w:eastAsia="Times New Roman"/>
          <w:sz w:val="24"/>
          <w:szCs w:val="24"/>
          <w:highlight w:val="lightGray"/>
        </w:rPr>
      </w:pPr>
      <w:r w:rsidRPr="0068083A">
        <w:rPr>
          <w:rFonts w:ascii="Arial" w:hAnsi="Arial" w:cs="Arial"/>
          <w:b/>
          <w:u w:val="single"/>
        </w:rPr>
        <w:t xml:space="preserve">Households across Oxfordshire will be asked to take </w:t>
      </w:r>
      <w:r w:rsidR="00DF65CA" w:rsidRPr="0068083A">
        <w:rPr>
          <w:rFonts w:ascii="Arial" w:hAnsi="Arial" w:cs="Arial"/>
          <w:b/>
          <w:u w:val="single"/>
        </w:rPr>
        <w:t>part in Census 2021 this spring</w:t>
      </w:r>
    </w:p>
    <w:p w:rsidR="00D84034" w:rsidRPr="00DF65CA" w:rsidRDefault="00D84034" w:rsidP="00D84034">
      <w:pPr>
        <w:spacing w:before="100" w:beforeAutospacing="1" w:after="100" w:afterAutospacing="1"/>
        <w:rPr>
          <w:rFonts w:ascii="Arial" w:hAnsi="Arial" w:cs="Arial"/>
          <w:bCs/>
        </w:rPr>
      </w:pPr>
      <w:r w:rsidRPr="00DF65CA">
        <w:rPr>
          <w:rFonts w:ascii="Arial" w:hAnsi="Arial" w:cs="Arial"/>
          <w:bCs/>
          <w:noProof/>
          <w:lang w:eastAsia="en-US"/>
        </w:rPr>
        <w:drawing>
          <wp:anchor distT="0" distB="0" distL="114300" distR="114300" simplePos="0" relativeHeight="252132352" behindDoc="1" locked="0" layoutInCell="1" allowOverlap="1">
            <wp:simplePos x="0" y="0"/>
            <wp:positionH relativeFrom="column">
              <wp:posOffset>3810</wp:posOffset>
            </wp:positionH>
            <wp:positionV relativeFrom="paragraph">
              <wp:posOffset>4445</wp:posOffset>
            </wp:positionV>
            <wp:extent cx="1817818" cy="1209675"/>
            <wp:effectExtent l="0" t="0" r="0" b="0"/>
            <wp:wrapTight wrapText="bothSides">
              <wp:wrapPolygon edited="0">
                <wp:start x="0" y="0"/>
                <wp:lineTo x="0" y="21090"/>
                <wp:lineTo x="21283" y="21090"/>
                <wp:lineTo x="212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sus 2021.png"/>
                    <pic:cNvPicPr/>
                  </pic:nvPicPr>
                  <pic:blipFill>
                    <a:blip r:embed="rId32">
                      <a:extLst>
                        <a:ext uri="{28A0092B-C50C-407E-A947-70E740481C1C}">
                          <a14:useLocalDpi xmlns:a14="http://schemas.microsoft.com/office/drawing/2010/main" val="0"/>
                        </a:ext>
                      </a:extLst>
                    </a:blip>
                    <a:stretch>
                      <a:fillRect/>
                    </a:stretch>
                  </pic:blipFill>
                  <pic:spPr>
                    <a:xfrm>
                      <a:off x="0" y="0"/>
                      <a:ext cx="1817818" cy="1209675"/>
                    </a:xfrm>
                    <a:prstGeom prst="rect">
                      <a:avLst/>
                    </a:prstGeom>
                  </pic:spPr>
                </pic:pic>
              </a:graphicData>
            </a:graphic>
          </wp:anchor>
        </w:drawing>
      </w:r>
      <w:r w:rsidRPr="00DF65CA">
        <w:rPr>
          <w:rFonts w:ascii="Arial" w:hAnsi="Arial" w:cs="Arial"/>
          <w:bCs/>
        </w:rPr>
        <w:t>The Census, run by the Office for National Statistics, is a once-in-a-decade survey that gives us the most accurate estimate of all the people and households in England and Wales. It has been carried out every ten years since 1801, with the exception of 1941.</w:t>
      </w:r>
    </w:p>
    <w:p w:rsidR="00D84034" w:rsidRPr="00DF65CA" w:rsidRDefault="00D84034" w:rsidP="00D84034">
      <w:pPr>
        <w:spacing w:before="100" w:beforeAutospacing="1" w:after="160" w:line="207" w:lineRule="atLeast"/>
        <w:rPr>
          <w:rFonts w:ascii="Arial" w:hAnsi="Arial" w:cs="Arial"/>
          <w:bCs/>
        </w:rPr>
      </w:pPr>
      <w:r w:rsidRPr="00DF65CA">
        <w:rPr>
          <w:rFonts w:ascii="Arial" w:hAnsi="Arial" w:cs="Arial"/>
          <w:bCs/>
        </w:rPr>
        <w:t>This year, for the first time, the Census will be digital first. All households will receive a letter in early March with a unique access code, allowing them to complete the questionnaire on 21 March on their computers, phones or tablets. For some of our residents, this will make things easier, but we understand that for others it could be challenging.</w:t>
      </w:r>
    </w:p>
    <w:p w:rsidR="00DF65CA" w:rsidRDefault="00DF65CA" w:rsidP="00DF65CA">
      <w:pPr>
        <w:rPr>
          <w:rFonts w:ascii="Arial" w:hAnsi="Arial" w:cs="Arial"/>
        </w:rPr>
      </w:pPr>
      <w:r>
        <w:rPr>
          <w:rFonts w:ascii="Arial" w:hAnsi="Arial" w:cs="Arial"/>
          <w:bCs/>
        </w:rPr>
        <w:t>S</w:t>
      </w:r>
      <w:r w:rsidRPr="00DF65CA">
        <w:rPr>
          <w:rFonts w:ascii="Arial" w:hAnsi="Arial" w:cs="Arial"/>
          <w:bCs/>
        </w:rPr>
        <w:t>urveys were sent by district and city councils to town and parish clerks to help gather this information -</w:t>
      </w:r>
      <w:r w:rsidRPr="00DF65CA">
        <w:rPr>
          <w:rFonts w:ascii="Arial" w:hAnsi="Arial" w:cs="Arial"/>
          <w:b/>
          <w:bCs/>
        </w:rPr>
        <w:t xml:space="preserve"> </w:t>
      </w:r>
      <w:r w:rsidRPr="00DF65CA">
        <w:rPr>
          <w:rFonts w:ascii="Arial" w:hAnsi="Arial" w:cs="Arial"/>
          <w:b/>
          <w:bCs/>
          <w:u w:val="single"/>
        </w:rPr>
        <w:t>with a deadline of 4 January for completion.</w:t>
      </w:r>
      <w:r w:rsidRPr="00DF65CA">
        <w:rPr>
          <w:rFonts w:ascii="Arial" w:hAnsi="Arial" w:cs="Arial"/>
          <w:b/>
          <w:bCs/>
        </w:rPr>
        <w:t> </w:t>
      </w:r>
      <w:r>
        <w:rPr>
          <w:rFonts w:ascii="Arial" w:hAnsi="Arial" w:cs="Arial"/>
        </w:rPr>
        <w:t xml:space="preserve">Thank you to all those who have already completed the short, </w:t>
      </w:r>
      <w:hyperlink r:id="rId33" w:history="1">
        <w:r>
          <w:rPr>
            <w:rStyle w:val="Hyperlink"/>
            <w:rFonts w:ascii="Arial" w:hAnsi="Arial" w:cs="Arial"/>
          </w:rPr>
          <w:t>online survey</w:t>
        </w:r>
      </w:hyperlink>
      <w:r>
        <w:rPr>
          <w:rFonts w:ascii="Arial" w:hAnsi="Arial" w:cs="Arial"/>
        </w:rPr>
        <w:t xml:space="preserve"> .  If you haven’t had the chance yet, the Census team covering Oxfordshire would like to understand where your community may need or can offer support with the Census on the 21 March.</w:t>
      </w:r>
    </w:p>
    <w:p w:rsidR="00DF65CA" w:rsidRDefault="00DF65CA" w:rsidP="00DF65CA">
      <w:pPr>
        <w:spacing w:after="160" w:line="252" w:lineRule="auto"/>
        <w:rPr>
          <w:rFonts w:ascii="Arial" w:hAnsi="Arial" w:cs="Arial"/>
        </w:rPr>
      </w:pPr>
      <w:r>
        <w:rPr>
          <w:rFonts w:ascii="Arial" w:hAnsi="Arial" w:cs="Arial"/>
        </w:rPr>
        <w:t>If you have town or parish newsletter deadlines due in the next two weeks, please feel free to use the following text to introduce the census:</w:t>
      </w:r>
    </w:p>
    <w:p w:rsidR="00DF65CA" w:rsidRDefault="00DF65CA" w:rsidP="00DF65CA">
      <w:pPr>
        <w:spacing w:after="160" w:line="252" w:lineRule="auto"/>
        <w:rPr>
          <w:rFonts w:ascii="Arial" w:hAnsi="Arial" w:cs="Arial"/>
          <w:i/>
          <w:iCs/>
        </w:rPr>
      </w:pPr>
      <w:r>
        <w:rPr>
          <w:rFonts w:ascii="Arial" w:hAnsi="Arial" w:cs="Arial"/>
        </w:rPr>
        <w:t xml:space="preserve"> ‘</w:t>
      </w:r>
      <w:r>
        <w:rPr>
          <w:rFonts w:ascii="Arial" w:hAnsi="Arial" w:cs="Arial"/>
          <w:i/>
          <w:iCs/>
          <w:color w:val="000000"/>
        </w:rPr>
        <w:t xml:space="preserve">The Census is coming on 21 March. Information from the digital-first Census will help decide how services are planned and funded in our local area. </w:t>
      </w:r>
      <w:r>
        <w:rPr>
          <w:rFonts w:ascii="Arial" w:hAnsi="Arial" w:cs="Arial"/>
          <w:i/>
          <w:iCs/>
        </w:rPr>
        <w:t>Census outputs inform where millions of pounds of public funding is spent on services like transport, education and health, and on cycle routes, schools and dental surgeries. Everyone will receive a</w:t>
      </w:r>
      <w:r>
        <w:rPr>
          <w:rFonts w:ascii="Arial" w:hAnsi="Arial" w:cs="Arial"/>
          <w:i/>
          <w:iCs/>
          <w:color w:val="000000"/>
        </w:rPr>
        <w:t xml:space="preserve"> letter with a unique access code in the post, allowing them to complete their questionnaire online. Paper questionnaires will be available on request. For more information visit </w:t>
      </w:r>
      <w:hyperlink r:id="rId34" w:history="1">
        <w:r>
          <w:rPr>
            <w:rStyle w:val="Hyperlink"/>
            <w:rFonts w:ascii="Arial" w:hAnsi="Arial" w:cs="Arial"/>
            <w:i/>
            <w:iCs/>
          </w:rPr>
          <w:t>Census.gov.uk.</w:t>
        </w:r>
      </w:hyperlink>
      <w:r>
        <w:rPr>
          <w:rFonts w:ascii="Arial" w:hAnsi="Arial" w:cs="Arial"/>
          <w:i/>
          <w:iCs/>
          <w:color w:val="000000"/>
        </w:rPr>
        <w:t>’</w:t>
      </w:r>
    </w:p>
    <w:p w:rsidR="00DF65CA" w:rsidRPr="00DF65CA" w:rsidRDefault="00DF65CA" w:rsidP="00DF65CA">
      <w:pPr>
        <w:rPr>
          <w:rFonts w:ascii="Arial" w:hAnsi="Arial" w:cs="Arial"/>
        </w:rPr>
      </w:pPr>
      <w:r>
        <w:rPr>
          <w:rFonts w:ascii="Arial" w:hAnsi="Arial" w:cs="Arial"/>
        </w:rPr>
        <w:t xml:space="preserve">If you would like accompanying census graphics and social media content please contact </w:t>
      </w:r>
      <w:hyperlink r:id="rId35" w:history="1">
        <w:r>
          <w:rPr>
            <w:rStyle w:val="Hyperlink"/>
            <w:rFonts w:ascii="Arial" w:hAnsi="Arial" w:cs="Arial"/>
          </w:rPr>
          <w:t>lisa.stead58@field.Census.gov.uk</w:t>
        </w:r>
      </w:hyperlink>
      <w:r>
        <w:rPr>
          <w:rFonts w:ascii="Arial" w:hAnsi="Arial" w:cs="Arial"/>
        </w:rPr>
        <w:t xml:space="preserve"> or on 07452 942723</w:t>
      </w:r>
    </w:p>
    <w:p w:rsidR="00D84034" w:rsidRPr="00DF65CA" w:rsidRDefault="00D84034" w:rsidP="00D84034">
      <w:pPr>
        <w:spacing w:before="100" w:beforeAutospacing="1" w:after="100" w:afterAutospacing="1"/>
        <w:rPr>
          <w:rFonts w:ascii="Arial" w:hAnsi="Arial" w:cs="Arial"/>
          <w:bCs/>
        </w:rPr>
      </w:pPr>
      <w:r w:rsidRPr="00DF65CA">
        <w:rPr>
          <w:rFonts w:ascii="Arial" w:hAnsi="Arial" w:cs="Arial"/>
          <w:bCs/>
        </w:rPr>
        <w:t>If you have any questions, or if you haven’t received a survey by email please contact Lisa Stead </w:t>
      </w:r>
      <w:hyperlink r:id="rId36" w:tgtFrame="_blank" w:history="1">
        <w:r w:rsidRPr="00DF65CA">
          <w:rPr>
            <w:rStyle w:val="Hyperlink"/>
            <w:rFonts w:ascii="Arial" w:hAnsi="Arial" w:cs="Arial"/>
            <w:bCs/>
          </w:rPr>
          <w:t>lisa.stead58@field.census.gov.uk</w:t>
        </w:r>
      </w:hyperlink>
      <w:r w:rsidRPr="00DF65CA">
        <w:rPr>
          <w:rFonts w:ascii="Arial" w:hAnsi="Arial" w:cs="Arial"/>
          <w:bCs/>
        </w:rPr>
        <w:t xml:space="preserve"> or on 07452 942723 (Cherwell, West Oxfordshire and Vale of </w:t>
      </w:r>
      <w:r w:rsidRPr="00DF65CA">
        <w:rPr>
          <w:rFonts w:ascii="Arial" w:hAnsi="Arial" w:cs="Arial"/>
          <w:bCs/>
        </w:rPr>
        <w:lastRenderedPageBreak/>
        <w:t>White Horse) and Sinead Leach </w:t>
      </w:r>
      <w:hyperlink r:id="rId37" w:tgtFrame="_blank" w:history="1">
        <w:r w:rsidRPr="00DF65CA">
          <w:rPr>
            <w:rStyle w:val="Hyperlink"/>
            <w:rFonts w:ascii="Arial" w:hAnsi="Arial" w:cs="Arial"/>
            <w:bCs/>
          </w:rPr>
          <w:t>sinead.leach49</w:t>
        </w:r>
      </w:hyperlink>
      <w:hyperlink r:id="rId38" w:tgtFrame="_blank" w:history="1">
        <w:r w:rsidRPr="00DF65CA">
          <w:rPr>
            <w:rStyle w:val="Hyperlink"/>
            <w:rFonts w:ascii="Arial" w:hAnsi="Arial" w:cs="Arial"/>
            <w:bCs/>
          </w:rPr>
          <w:t>@field.census.gov.uk</w:t>
        </w:r>
      </w:hyperlink>
      <w:r w:rsidRPr="00DF65CA">
        <w:rPr>
          <w:rFonts w:ascii="Arial" w:hAnsi="Arial" w:cs="Arial"/>
          <w:bCs/>
        </w:rPr>
        <w:t> or on 07452 948074 (South Oxfordshire and Oxford City).</w:t>
      </w:r>
    </w:p>
    <w:p w:rsidR="00547C4D" w:rsidRPr="00DF1FC4" w:rsidRDefault="00547C4D" w:rsidP="00547C4D">
      <w:pPr>
        <w:rPr>
          <w:rFonts w:ascii="Arial" w:hAnsi="Arial" w:cs="Arial"/>
          <w:b/>
          <w:color w:val="000000"/>
        </w:rPr>
      </w:pPr>
      <w:r w:rsidRPr="00DF1FC4">
        <w:rPr>
          <w:rFonts w:ascii="Arial" w:hAnsi="Arial" w:cs="Arial"/>
          <w:b/>
          <w:color w:val="000000"/>
        </w:rPr>
        <w:t>Get help with home repairs</w:t>
      </w:r>
    </w:p>
    <w:p w:rsidR="00547C4D" w:rsidRPr="00E20CDF" w:rsidRDefault="00547C4D" w:rsidP="0068083A">
      <w:pPr>
        <w:spacing w:after="160" w:line="252" w:lineRule="auto"/>
        <w:rPr>
          <w:rFonts w:ascii="Arial" w:hAnsi="Arial" w:cs="Arial"/>
        </w:rPr>
      </w:pPr>
      <w:r w:rsidRPr="00E20CDF">
        <w:rPr>
          <w:rFonts w:ascii="Arial" w:hAnsi="Arial" w:cs="Arial"/>
        </w:rPr>
        <w:t>The condition of your home affects your health.  When a cold home is also damp mould is likely to occur, all linked to impacts on health especially for older and vulnerable people.</w:t>
      </w:r>
    </w:p>
    <w:p w:rsidR="00547C4D" w:rsidRPr="00E20CDF" w:rsidRDefault="00547C4D" w:rsidP="0068083A">
      <w:pPr>
        <w:spacing w:after="160" w:line="252" w:lineRule="auto"/>
        <w:rPr>
          <w:rFonts w:ascii="Arial" w:hAnsi="Arial" w:cs="Arial"/>
        </w:rPr>
      </w:pPr>
      <w:r w:rsidRPr="00E20CDF">
        <w:rPr>
          <w:rFonts w:ascii="Arial" w:hAnsi="Arial" w:cs="Arial"/>
        </w:rPr>
        <w:t xml:space="preserve">There are services and funds available to help people (owners and private tenants) stay independent, safe, warm and well in their homes. </w:t>
      </w:r>
    </w:p>
    <w:p w:rsidR="00547C4D" w:rsidRPr="0068083A" w:rsidRDefault="00547C4D" w:rsidP="0068083A">
      <w:pPr>
        <w:spacing w:after="160" w:line="252" w:lineRule="auto"/>
        <w:rPr>
          <w:rFonts w:ascii="Arial" w:hAnsi="Arial" w:cs="Arial"/>
        </w:rPr>
      </w:pPr>
      <w:r w:rsidRPr="0068083A">
        <w:rPr>
          <w:rFonts w:ascii="Arial" w:hAnsi="Arial" w:cs="Arial"/>
        </w:rPr>
        <w:t>Oxfordshire County Council has developed a referral service to help residents (or carers) access the right organisations in their area, to get the help they need.</w:t>
      </w:r>
    </w:p>
    <w:p w:rsidR="00547C4D" w:rsidRPr="0068083A" w:rsidRDefault="00547C4D" w:rsidP="0068083A">
      <w:pPr>
        <w:spacing w:after="160" w:line="252" w:lineRule="auto"/>
        <w:rPr>
          <w:rFonts w:ascii="Arial" w:hAnsi="Arial" w:cs="Arial"/>
        </w:rPr>
      </w:pPr>
      <w:r w:rsidRPr="0068083A">
        <w:rPr>
          <w:rFonts w:ascii="Arial" w:hAnsi="Arial" w:cs="Arial"/>
        </w:rPr>
        <w:t>The type of help that can be provided are services such as new boilers, repairs to boilers, loft or cavity wall insulation, access to a local and trustworthy repairs service and general advice on how to stay safe, well and affordably warm in your home.</w:t>
      </w:r>
    </w:p>
    <w:p w:rsidR="0068083A" w:rsidRPr="00E20CDF" w:rsidRDefault="00547C4D" w:rsidP="00547C4D">
      <w:pPr>
        <w:pStyle w:val="CommentText"/>
        <w:spacing w:line="276" w:lineRule="auto"/>
        <w:rPr>
          <w:color w:val="000000"/>
          <w:sz w:val="22"/>
          <w:szCs w:val="22"/>
        </w:rPr>
      </w:pPr>
      <w:r w:rsidRPr="00E20CDF">
        <w:rPr>
          <w:color w:val="000000"/>
          <w:sz w:val="22"/>
          <w:szCs w:val="22"/>
        </w:rPr>
        <w:t xml:space="preserve">For more information or to make a referral visit </w:t>
      </w:r>
      <w:hyperlink r:id="rId39" w:history="1">
        <w:r w:rsidRPr="00E20CDF">
          <w:rPr>
            <w:rStyle w:val="Hyperlink"/>
            <w:sz w:val="22"/>
            <w:szCs w:val="22"/>
          </w:rPr>
          <w:t>www.oxfordshire.gov.uk/homerepairs</w:t>
        </w:r>
      </w:hyperlink>
      <w:r w:rsidRPr="00E20CDF">
        <w:rPr>
          <w:color w:val="000000"/>
          <w:sz w:val="22"/>
          <w:szCs w:val="22"/>
        </w:rPr>
        <w:t xml:space="preserve">  </w:t>
      </w:r>
      <w:r w:rsidR="0068083A">
        <w:rPr>
          <w:bCs/>
          <w:noProof/>
          <w:highlight w:val="lightGray"/>
          <w:lang w:val="en-US"/>
        </w:rPr>
        <w:drawing>
          <wp:anchor distT="0" distB="0" distL="114300" distR="114300" simplePos="0" relativeHeight="252169216" behindDoc="1" locked="0" layoutInCell="1" allowOverlap="1">
            <wp:simplePos x="0" y="0"/>
            <wp:positionH relativeFrom="column">
              <wp:posOffset>3810</wp:posOffset>
            </wp:positionH>
            <wp:positionV relativeFrom="paragraph">
              <wp:posOffset>3810</wp:posOffset>
            </wp:positionV>
            <wp:extent cx="2943225" cy="1676400"/>
            <wp:effectExtent l="0" t="0" r="9525" b="0"/>
            <wp:wrapTight wrapText="bothSides">
              <wp:wrapPolygon edited="0">
                <wp:start x="0" y="0"/>
                <wp:lineTo x="0" y="21355"/>
                <wp:lineTo x="21530" y="21355"/>
                <wp:lineTo x="21530" y="0"/>
                <wp:lineTo x="0" y="0"/>
              </wp:wrapPolygon>
            </wp:wrapTight>
            <wp:docPr id="26" name="Picture 26" descr="Powtoon Winter Warmth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wtoon Winter Warmth Slid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3225" cy="1676400"/>
                    </a:xfrm>
                    <a:prstGeom prst="rect">
                      <a:avLst/>
                    </a:prstGeom>
                    <a:noFill/>
                    <a:ln>
                      <a:noFill/>
                    </a:ln>
                  </pic:spPr>
                </pic:pic>
              </a:graphicData>
            </a:graphic>
          </wp:anchor>
        </w:drawing>
      </w:r>
    </w:p>
    <w:p w:rsidR="00547C4D" w:rsidRPr="00E20CDF" w:rsidRDefault="00547C4D" w:rsidP="003625F6">
      <w:pPr>
        <w:pStyle w:val="ListParagraph"/>
        <w:numPr>
          <w:ilvl w:val="0"/>
          <w:numId w:val="14"/>
        </w:numPr>
        <w:ind w:left="360"/>
        <w:rPr>
          <w:rFonts w:ascii="Arial" w:hAnsi="Arial" w:cs="Arial"/>
        </w:rPr>
      </w:pPr>
      <w:r w:rsidRPr="00E20CDF">
        <w:rPr>
          <w:rFonts w:ascii="Arial" w:hAnsi="Arial" w:cs="Arial"/>
        </w:rPr>
        <w:t>If you are a homeowner, you don’t have to put up with a cold, damp home.</w:t>
      </w:r>
    </w:p>
    <w:p w:rsidR="00547C4D" w:rsidRPr="00E20CDF" w:rsidRDefault="00547C4D" w:rsidP="0068083A">
      <w:pPr>
        <w:pStyle w:val="ListParagraph"/>
        <w:ind w:left="360"/>
        <w:rPr>
          <w:rFonts w:ascii="Arial" w:hAnsi="Arial" w:cs="Arial"/>
        </w:rPr>
      </w:pPr>
      <w:r w:rsidRPr="00E20CDF">
        <w:rPr>
          <w:rFonts w:ascii="Arial" w:hAnsi="Arial" w:cs="Arial"/>
        </w:rPr>
        <w:t>There are services available to help you keep warm this winter.</w:t>
      </w:r>
    </w:p>
    <w:p w:rsidR="00547C4D" w:rsidRPr="00E20CDF" w:rsidRDefault="00547C4D" w:rsidP="0068083A">
      <w:pPr>
        <w:pStyle w:val="ListParagraph"/>
        <w:ind w:left="360"/>
        <w:rPr>
          <w:rFonts w:ascii="Arial" w:hAnsi="Arial" w:cs="Arial"/>
        </w:rPr>
      </w:pPr>
      <w:r w:rsidRPr="00E20CDF">
        <w:rPr>
          <w:rFonts w:ascii="Arial" w:hAnsi="Arial" w:cs="Arial"/>
        </w:rPr>
        <w:t xml:space="preserve">Visit our referrals website: </w:t>
      </w:r>
      <w:hyperlink r:id="rId41" w:history="1">
        <w:r w:rsidRPr="00E20CDF">
          <w:rPr>
            <w:rStyle w:val="Hyperlink"/>
            <w:rFonts w:ascii="Arial" w:hAnsi="Arial" w:cs="Arial"/>
          </w:rPr>
          <w:t>www.oxfordshire.gov.uk/homerepairs</w:t>
        </w:r>
      </w:hyperlink>
      <w:r w:rsidRPr="00E20CDF">
        <w:rPr>
          <w:rFonts w:ascii="Arial" w:hAnsi="Arial" w:cs="Arial"/>
        </w:rPr>
        <w:t>  to find out what help is available to make your home comfortable and safe this winter</w:t>
      </w:r>
    </w:p>
    <w:p w:rsidR="00547C4D" w:rsidRPr="00E20CDF" w:rsidRDefault="00547C4D" w:rsidP="003625F6">
      <w:pPr>
        <w:pStyle w:val="ListParagraph"/>
        <w:numPr>
          <w:ilvl w:val="0"/>
          <w:numId w:val="14"/>
        </w:numPr>
        <w:ind w:left="360"/>
        <w:rPr>
          <w:rFonts w:ascii="Arial" w:hAnsi="Arial" w:cs="Arial"/>
        </w:rPr>
      </w:pPr>
      <w:r w:rsidRPr="00E20CDF">
        <w:rPr>
          <w:rFonts w:ascii="Arial" w:hAnsi="Arial" w:cs="Arial"/>
        </w:rPr>
        <w:t>Due to COVID-19 restrictions we will be spending more time at home, leading to higher energy use and costs of heating, there is help available.</w:t>
      </w:r>
    </w:p>
    <w:p w:rsidR="00E20CDF" w:rsidRPr="00E20CDF" w:rsidRDefault="00547C4D" w:rsidP="0068083A">
      <w:pPr>
        <w:pStyle w:val="ListParagraph"/>
        <w:ind w:left="360"/>
        <w:rPr>
          <w:rFonts w:ascii="Arial" w:hAnsi="Arial" w:cs="Arial"/>
        </w:rPr>
      </w:pPr>
      <w:r w:rsidRPr="00E20CDF">
        <w:rPr>
          <w:rFonts w:ascii="Arial" w:hAnsi="Arial" w:cs="Arial"/>
        </w:rPr>
        <w:t>Make yourself at home this winter. There are services out there to help your home stay safe and warm for you.</w:t>
      </w:r>
    </w:p>
    <w:p w:rsidR="000F32CF" w:rsidRPr="000F32CF" w:rsidRDefault="00547C4D" w:rsidP="000F32CF">
      <w:pPr>
        <w:pStyle w:val="ListParagraph"/>
        <w:ind w:left="360"/>
        <w:rPr>
          <w:rFonts w:ascii="Arial" w:hAnsi="Arial" w:cs="Arial"/>
        </w:rPr>
      </w:pPr>
      <w:r w:rsidRPr="00E20CDF">
        <w:rPr>
          <w:rFonts w:ascii="Arial" w:hAnsi="Arial" w:cs="Arial"/>
        </w:rPr>
        <w:t xml:space="preserve">Housing affects health. There are services and funds out there that can help home owners stay independent, safe and well in their homes. For more information or to make a referral visit </w:t>
      </w:r>
      <w:hyperlink r:id="rId42" w:history="1">
        <w:r w:rsidRPr="00E20CDF">
          <w:rPr>
            <w:rStyle w:val="Hyperlink"/>
            <w:rFonts w:ascii="Arial" w:hAnsi="Arial" w:cs="Arial"/>
          </w:rPr>
          <w:t>www.oxfordshire.gov.uk/homerepairs</w:t>
        </w:r>
      </w:hyperlink>
      <w:r w:rsidRPr="00E20CDF">
        <w:rPr>
          <w:rFonts w:ascii="Arial" w:hAnsi="Arial" w:cs="Arial"/>
        </w:rPr>
        <w:t xml:space="preserve">  </w:t>
      </w:r>
      <w:r w:rsidR="000F32CF">
        <w:rPr>
          <w:noProof/>
          <w:highlight w:val="lightGray"/>
          <w:lang w:eastAsia="en-US"/>
        </w:rPr>
        <w:drawing>
          <wp:anchor distT="0" distB="0" distL="114300" distR="114300" simplePos="0" relativeHeight="252170240" behindDoc="1" locked="0" layoutInCell="1" allowOverlap="1">
            <wp:simplePos x="0" y="0"/>
            <wp:positionH relativeFrom="column">
              <wp:posOffset>232410</wp:posOffset>
            </wp:positionH>
            <wp:positionV relativeFrom="paragraph">
              <wp:posOffset>-635</wp:posOffset>
            </wp:positionV>
            <wp:extent cx="2905125" cy="1638300"/>
            <wp:effectExtent l="0" t="0" r="9525" b="0"/>
            <wp:wrapTight wrapText="bothSides">
              <wp:wrapPolygon edited="0">
                <wp:start x="0" y="0"/>
                <wp:lineTo x="0" y="21349"/>
                <wp:lineTo x="21529" y="21349"/>
                <wp:lineTo x="21529" y="0"/>
                <wp:lineTo x="0" y="0"/>
              </wp:wrapPolygon>
            </wp:wrapTight>
            <wp:docPr id="27" name="Picture 27" descr="Powtoon Winter Warmth Slide 2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wtoon Winter Warmth Slide 2 V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5125" cy="1638300"/>
                    </a:xfrm>
                    <a:prstGeom prst="rect">
                      <a:avLst/>
                    </a:prstGeom>
                    <a:noFill/>
                    <a:ln>
                      <a:noFill/>
                    </a:ln>
                  </pic:spPr>
                </pic:pic>
              </a:graphicData>
            </a:graphic>
          </wp:anchor>
        </w:drawing>
      </w:r>
    </w:p>
    <w:p w:rsidR="00547C4D" w:rsidRPr="00E20CDF" w:rsidRDefault="00547C4D" w:rsidP="003625F6">
      <w:pPr>
        <w:pStyle w:val="ListParagraph"/>
        <w:numPr>
          <w:ilvl w:val="0"/>
          <w:numId w:val="14"/>
        </w:numPr>
        <w:ind w:left="360"/>
        <w:rPr>
          <w:rFonts w:ascii="Arial" w:hAnsi="Arial" w:cs="Arial"/>
        </w:rPr>
      </w:pPr>
      <w:r w:rsidRPr="00E20CDF">
        <w:rPr>
          <w:rFonts w:ascii="Arial" w:hAnsi="Arial" w:cs="Arial"/>
        </w:rPr>
        <w:t xml:space="preserve">Do you know someone who needs help with home repairs? There are organisations across Oxfordshire who can provide services to help keep them independent, safe and well in their homes. For more information or to make a referral visit </w:t>
      </w:r>
      <w:hyperlink r:id="rId44" w:history="1">
        <w:r w:rsidRPr="00E20CDF">
          <w:rPr>
            <w:rStyle w:val="Hyperlink"/>
            <w:rFonts w:ascii="Arial" w:hAnsi="Arial" w:cs="Arial"/>
          </w:rPr>
          <w:t>www.oxfordshire.gov.uk/homerepairs</w:t>
        </w:r>
      </w:hyperlink>
    </w:p>
    <w:p w:rsidR="00F8071C" w:rsidRPr="000F32CF" w:rsidRDefault="00547C4D" w:rsidP="003625F6">
      <w:pPr>
        <w:pStyle w:val="ListParagraph"/>
        <w:numPr>
          <w:ilvl w:val="0"/>
          <w:numId w:val="14"/>
        </w:numPr>
        <w:ind w:left="360"/>
        <w:rPr>
          <w:rFonts w:ascii="Arial" w:hAnsi="Arial" w:cs="Arial"/>
        </w:rPr>
      </w:pPr>
      <w:r w:rsidRPr="00E20CDF">
        <w:rPr>
          <w:rFonts w:ascii="Arial" w:hAnsi="Arial" w:cs="Arial"/>
        </w:rPr>
        <w:t xml:space="preserve">Are you struggling with home repairs? Regardless of where you live in Oxfordshire as a home owner, you can report any housing condition problem and get help from organisations in your area. For more information or to make a referral visit </w:t>
      </w:r>
      <w:hyperlink r:id="rId45" w:history="1">
        <w:r w:rsidRPr="00E20CDF">
          <w:rPr>
            <w:rStyle w:val="Hyperlink"/>
            <w:rFonts w:ascii="Arial" w:hAnsi="Arial" w:cs="Arial"/>
          </w:rPr>
          <w:t>www.oxfordshire.gov.uk/homerepairs</w:t>
        </w:r>
      </w:hyperlink>
    </w:p>
    <w:p w:rsidR="00F8071C" w:rsidRDefault="0004149B" w:rsidP="00D84034">
      <w:pPr>
        <w:spacing w:before="100" w:beforeAutospacing="1" w:after="100" w:afterAutospacing="1"/>
        <w:rPr>
          <w:rFonts w:ascii="Arial" w:hAnsi="Arial" w:cs="Arial"/>
          <w:bCs/>
          <w:highlight w:val="lightGray"/>
        </w:rPr>
      </w:pPr>
      <w:r>
        <w:rPr>
          <w:rFonts w:ascii="Arial" w:hAnsi="Arial" w:cs="Arial"/>
          <w:bCs/>
          <w:highlight w:val="lightGray"/>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30.5pt">
            <v:imagedata r:id="rId46" o:title="Powtoon Winter Warmth Slide 3 V2"/>
          </v:shape>
        </w:pict>
      </w:r>
    </w:p>
    <w:p w:rsidR="007A0019" w:rsidRPr="007A0019" w:rsidRDefault="007A0019" w:rsidP="007A0019">
      <w:pPr>
        <w:pStyle w:val="Heading2"/>
        <w:rPr>
          <w:rFonts w:ascii="Arial" w:hAnsi="Arial" w:cs="Arial"/>
        </w:rPr>
      </w:pPr>
      <w:r w:rsidRPr="007A0019">
        <w:rPr>
          <w:rFonts w:ascii="Arial" w:hAnsi="Arial" w:cs="Arial"/>
        </w:rPr>
        <w:t xml:space="preserve">Community First Oxfordshire </w:t>
      </w:r>
      <w:r w:rsidR="00003E3D">
        <w:rPr>
          <w:rFonts w:ascii="Arial" w:hAnsi="Arial" w:cs="Arial"/>
        </w:rPr>
        <w:t>free training</w:t>
      </w:r>
    </w:p>
    <w:p w:rsidR="000F32CF" w:rsidRPr="000F32CF" w:rsidRDefault="007A0019" w:rsidP="007A0019">
      <w:r>
        <w:rPr>
          <w:noProof/>
          <w:lang w:eastAsia="en-US"/>
        </w:rPr>
        <w:drawing>
          <wp:anchor distT="0" distB="0" distL="114300" distR="114300" simplePos="0" relativeHeight="252171264" behindDoc="1" locked="0" layoutInCell="1" allowOverlap="1">
            <wp:simplePos x="0" y="0"/>
            <wp:positionH relativeFrom="column">
              <wp:posOffset>3810</wp:posOffset>
            </wp:positionH>
            <wp:positionV relativeFrom="paragraph">
              <wp:posOffset>80010</wp:posOffset>
            </wp:positionV>
            <wp:extent cx="2466975" cy="654859"/>
            <wp:effectExtent l="0" t="0" r="0" b="0"/>
            <wp:wrapTight wrapText="bothSides">
              <wp:wrapPolygon edited="0">
                <wp:start x="0" y="0"/>
                <wp:lineTo x="0" y="20741"/>
                <wp:lineTo x="21350" y="20741"/>
                <wp:lineTo x="213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F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66975" cy="654859"/>
                    </a:xfrm>
                    <a:prstGeom prst="rect">
                      <a:avLst/>
                    </a:prstGeom>
                  </pic:spPr>
                </pic:pic>
              </a:graphicData>
            </a:graphic>
          </wp:anchor>
        </w:drawing>
      </w:r>
      <w:hyperlink r:id="rId48" w:history="1">
        <w:r w:rsidRPr="00003E3D">
          <w:rPr>
            <w:rStyle w:val="Hyperlink"/>
            <w:rFonts w:ascii="Arial" w:hAnsi="Arial" w:cs="Arial"/>
            <w:vanish/>
          </w:rPr>
          <w:t>News/Blog</w:t>
        </w:r>
      </w:hyperlink>
      <w:r w:rsidRPr="00003E3D">
        <w:rPr>
          <w:rStyle w:val="cat-links1"/>
          <w:rFonts w:ascii="Arial" w:hAnsi="Arial" w:cs="Arial"/>
          <w:specVanish w:val="0"/>
        </w:rPr>
        <w:t>, Uncategorised</w:t>
      </w:r>
      <w:r w:rsidRPr="00003E3D">
        <w:rPr>
          <w:rFonts w:ascii="Arial" w:hAnsi="Arial" w:cs="Arial"/>
        </w:rPr>
        <w:t xml:space="preserve">Bringing Your Community Together 2021 </w:t>
      </w:r>
    </w:p>
    <w:p w:rsidR="007A0019" w:rsidRPr="00003E3D" w:rsidRDefault="007A0019" w:rsidP="007A0019">
      <w:pPr>
        <w:rPr>
          <w:rFonts w:ascii="Arial" w:hAnsi="Arial" w:cs="Arial"/>
        </w:rPr>
      </w:pPr>
      <w:r w:rsidRPr="00003E3D">
        <w:rPr>
          <w:rStyle w:val="Strong"/>
          <w:rFonts w:ascii="Arial" w:hAnsi="Arial" w:cs="Arial"/>
          <w:b w:val="0"/>
        </w:rPr>
        <w:t>CFO</w:t>
      </w:r>
      <w:r w:rsidRPr="00003E3D">
        <w:rPr>
          <w:rFonts w:ascii="Arial" w:hAnsi="Arial" w:cs="Arial"/>
        </w:rPr>
        <w:t xml:space="preserve"> and </w:t>
      </w:r>
      <w:r w:rsidRPr="00003E3D">
        <w:rPr>
          <w:rStyle w:val="Strong"/>
          <w:rFonts w:ascii="Arial" w:hAnsi="Arial" w:cs="Arial"/>
          <w:b w:val="0"/>
        </w:rPr>
        <w:t>Oxfordshire Adult Learning</w:t>
      </w:r>
      <w:r w:rsidRPr="00003E3D">
        <w:rPr>
          <w:rFonts w:ascii="Arial" w:hAnsi="Arial" w:cs="Arial"/>
        </w:rPr>
        <w:t xml:space="preserve"> have come together to offer </w:t>
      </w:r>
      <w:hyperlink r:id="rId49" w:history="1">
        <w:r w:rsidRPr="00003E3D">
          <w:rPr>
            <w:rStyle w:val="Hyperlink"/>
            <w:rFonts w:ascii="Arial" w:hAnsi="Arial" w:cs="Arial"/>
            <w:bCs/>
          </w:rPr>
          <w:t>FREE TRAINING</w:t>
        </w:r>
      </w:hyperlink>
      <w:r w:rsidRPr="00003E3D">
        <w:rPr>
          <w:rStyle w:val="Strong"/>
          <w:rFonts w:ascii="Arial" w:hAnsi="Arial" w:cs="Arial"/>
          <w:b w:val="0"/>
        </w:rPr>
        <w:t xml:space="preserve"> </w:t>
      </w:r>
      <w:r w:rsidRPr="00003E3D">
        <w:rPr>
          <w:rFonts w:ascii="Arial" w:hAnsi="Arial" w:cs="Arial"/>
        </w:rPr>
        <w:t>to inspire and help you strengthen neighbourliness, community action, and build a stronger community.</w:t>
      </w:r>
    </w:p>
    <w:p w:rsidR="007A0019" w:rsidRPr="00003E3D" w:rsidRDefault="007A0019" w:rsidP="007A0019">
      <w:pPr>
        <w:shd w:val="clear" w:color="auto" w:fill="FFFFFF"/>
        <w:rPr>
          <w:rFonts w:ascii="Arial" w:eastAsia="Times New Roman" w:hAnsi="Arial" w:cs="Arial"/>
          <w:color w:val="000000"/>
        </w:rPr>
      </w:pPr>
      <w:r w:rsidRPr="00003E3D">
        <w:rPr>
          <w:rFonts w:ascii="Arial" w:eastAsia="Times New Roman" w:hAnsi="Arial" w:cs="Arial"/>
          <w:color w:val="000000"/>
        </w:rPr>
        <w:t xml:space="preserve">This </w:t>
      </w:r>
      <w:r w:rsidR="00003E3D" w:rsidRPr="00003E3D">
        <w:rPr>
          <w:rFonts w:ascii="Arial" w:eastAsia="Times New Roman" w:hAnsi="Arial" w:cs="Arial"/>
          <w:color w:val="000000"/>
        </w:rPr>
        <w:t xml:space="preserve">training is </w:t>
      </w:r>
      <w:r w:rsidRPr="00003E3D">
        <w:rPr>
          <w:rFonts w:ascii="Arial" w:eastAsia="Times New Roman" w:hAnsi="Arial" w:cs="Arial"/>
          <w:color w:val="000000"/>
        </w:rPr>
        <w:t>a joint venture between CFO and Abingdon and W</w:t>
      </w:r>
      <w:r w:rsidR="00003E3D" w:rsidRPr="00003E3D">
        <w:rPr>
          <w:rFonts w:ascii="Arial" w:eastAsia="Times New Roman" w:hAnsi="Arial" w:cs="Arial"/>
          <w:color w:val="000000"/>
        </w:rPr>
        <w:t>itney College, which builds on the successful pilot of the CFO</w:t>
      </w:r>
      <w:r w:rsidRPr="00003E3D">
        <w:rPr>
          <w:rFonts w:ascii="Arial" w:eastAsia="Times New Roman" w:hAnsi="Arial" w:cs="Arial"/>
          <w:color w:val="000000"/>
        </w:rPr>
        <w:t xml:space="preserve"> online 'Listen In Listen Out, Active Listening and Reflective </w:t>
      </w:r>
      <w:r w:rsidR="00003E3D" w:rsidRPr="00003E3D">
        <w:rPr>
          <w:rFonts w:ascii="Arial" w:eastAsia="Times New Roman" w:hAnsi="Arial" w:cs="Arial"/>
          <w:color w:val="000000"/>
        </w:rPr>
        <w:t>practice</w:t>
      </w:r>
      <w:r w:rsidRPr="00003E3D">
        <w:rPr>
          <w:rFonts w:ascii="Arial" w:eastAsia="Times New Roman" w:hAnsi="Arial" w:cs="Arial"/>
          <w:color w:val="000000"/>
        </w:rPr>
        <w:t xml:space="preserve"> workshops for community leaders e.g parish and town councils and other voluntar</w:t>
      </w:r>
      <w:r w:rsidR="00003E3D" w:rsidRPr="00003E3D">
        <w:rPr>
          <w:rFonts w:ascii="Arial" w:eastAsia="Times New Roman" w:hAnsi="Arial" w:cs="Arial"/>
          <w:color w:val="000000"/>
        </w:rPr>
        <w:t>y run community groups, which they</w:t>
      </w:r>
      <w:r w:rsidRPr="00003E3D">
        <w:rPr>
          <w:rFonts w:ascii="Arial" w:eastAsia="Times New Roman" w:hAnsi="Arial" w:cs="Arial"/>
          <w:color w:val="000000"/>
        </w:rPr>
        <w:t xml:space="preserve"> have run with different communities over the past six months. </w:t>
      </w:r>
    </w:p>
    <w:p w:rsidR="007A0019" w:rsidRDefault="007A0019" w:rsidP="007A0019">
      <w:pPr>
        <w:rPr>
          <w:rFonts w:ascii="Arial" w:hAnsi="Arial" w:cs="Arial"/>
        </w:rPr>
      </w:pPr>
      <w:r w:rsidRPr="00003E3D">
        <w:rPr>
          <w:rFonts w:ascii="Arial" w:hAnsi="Arial" w:cs="Arial"/>
        </w:rPr>
        <w:t>This course will develop your skills in working with others in making a lasting difference in your community</w:t>
      </w:r>
      <w:r w:rsidRPr="007A0019">
        <w:rPr>
          <w:rFonts w:ascii="Arial" w:hAnsi="Arial" w:cs="Arial"/>
        </w:rPr>
        <w:t>.</w:t>
      </w:r>
    </w:p>
    <w:p w:rsidR="00C37138" w:rsidRPr="00C37138" w:rsidRDefault="00C37138" w:rsidP="00C37138">
      <w:pPr>
        <w:pStyle w:val="Heading2"/>
        <w:rPr>
          <w:rFonts w:ascii="Arial" w:hAnsi="Arial" w:cs="Arial"/>
        </w:rPr>
      </w:pPr>
      <w:r w:rsidRPr="00C37138">
        <w:rPr>
          <w:rFonts w:ascii="Arial" w:hAnsi="Arial" w:cs="Arial"/>
        </w:rPr>
        <w:t>Chilterns AONB</w:t>
      </w:r>
    </w:p>
    <w:p w:rsidR="00C37138" w:rsidRDefault="00C37138" w:rsidP="007A0019">
      <w:pPr>
        <w:rPr>
          <w:rFonts w:ascii="Arial" w:hAnsi="Arial" w:cs="Arial"/>
        </w:rPr>
      </w:pPr>
      <w:r>
        <w:rPr>
          <w:rFonts w:ascii="Arial" w:hAnsi="Arial" w:cs="Arial"/>
          <w:noProof/>
          <w:lang w:eastAsia="en-US"/>
        </w:rPr>
        <w:drawing>
          <wp:anchor distT="0" distB="0" distL="114300" distR="114300" simplePos="0" relativeHeight="252167168" behindDoc="1" locked="0" layoutInCell="1" allowOverlap="1">
            <wp:simplePos x="0" y="0"/>
            <wp:positionH relativeFrom="column">
              <wp:posOffset>3810</wp:posOffset>
            </wp:positionH>
            <wp:positionV relativeFrom="paragraph">
              <wp:posOffset>3810</wp:posOffset>
            </wp:positionV>
            <wp:extent cx="1209675" cy="1209675"/>
            <wp:effectExtent l="0" t="0" r="9525" b="9525"/>
            <wp:wrapTight wrapText="bothSides">
              <wp:wrapPolygon edited="0">
                <wp:start x="0" y="0"/>
                <wp:lineTo x="0" y="21430"/>
                <wp:lineTo x="21430" y="21430"/>
                <wp:lineTo x="214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terns aonb.jpg"/>
                    <pic:cNvPicPr/>
                  </pic:nvPicPr>
                  <pic:blipFill>
                    <a:blip r:embed="rId50">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anchor>
        </w:drawing>
      </w:r>
      <w:r>
        <w:rPr>
          <w:rFonts w:ascii="Arial" w:hAnsi="Arial" w:cs="Arial"/>
        </w:rPr>
        <w:t xml:space="preserve">The </w:t>
      </w:r>
      <w:r w:rsidR="00DF65CA">
        <w:rPr>
          <w:rFonts w:ascii="Arial" w:hAnsi="Arial" w:cs="Arial"/>
        </w:rPr>
        <w:t>AONB has published it</w:t>
      </w:r>
      <w:r>
        <w:rPr>
          <w:rFonts w:ascii="Arial" w:hAnsi="Arial" w:cs="Arial"/>
        </w:rPr>
        <w:t xml:space="preserve">s latest newsletter covering </w:t>
      </w:r>
    </w:p>
    <w:p w:rsidR="00C37138" w:rsidRPr="000F32CF" w:rsidRDefault="00C37138" w:rsidP="003625F6">
      <w:pPr>
        <w:pStyle w:val="ListParagraph"/>
        <w:numPr>
          <w:ilvl w:val="0"/>
          <w:numId w:val="35"/>
        </w:numPr>
        <w:rPr>
          <w:rFonts w:ascii="Arial" w:hAnsi="Arial" w:cs="Arial"/>
        </w:rPr>
      </w:pPr>
      <w:r w:rsidRPr="000F32CF">
        <w:rPr>
          <w:rFonts w:ascii="Arial" w:hAnsi="Arial" w:cs="Arial"/>
          <w:color w:val="262626"/>
          <w:shd w:val="clear" w:color="auto" w:fill="FFFFFF"/>
        </w:rPr>
        <w:t>A series on online webinars: The Chilterns are famous for their chalky soils, precious chalk streams, ancient woodland, rolling farmland and rich industrial heritage that has helped shape the landscape. Farming continues to play an active part in the landscape and the Chilterns Conservation Board is keen to help farmers understand changes that are being proposed in the new 25-year Environment Plan and the Agriculture Bill.</w:t>
      </w:r>
    </w:p>
    <w:p w:rsidR="00C37138" w:rsidRPr="000F32CF" w:rsidRDefault="00C37138" w:rsidP="003625F6">
      <w:pPr>
        <w:pStyle w:val="ListParagraph"/>
        <w:numPr>
          <w:ilvl w:val="0"/>
          <w:numId w:val="35"/>
        </w:numPr>
        <w:rPr>
          <w:rFonts w:ascii="Arial" w:hAnsi="Arial" w:cs="Arial"/>
        </w:rPr>
      </w:pPr>
      <w:r w:rsidRPr="000F32CF">
        <w:rPr>
          <w:rFonts w:ascii="Arial" w:hAnsi="Arial" w:cs="Arial"/>
          <w:color w:val="262626"/>
          <w:shd w:val="clear" w:color="auto" w:fill="FFFFFF"/>
        </w:rPr>
        <w:t>A new Chalkscapes Project</w:t>
      </w:r>
    </w:p>
    <w:p w:rsidR="00C37138" w:rsidRPr="000F32CF" w:rsidRDefault="00C37138" w:rsidP="003625F6">
      <w:pPr>
        <w:pStyle w:val="ListParagraph"/>
        <w:numPr>
          <w:ilvl w:val="0"/>
          <w:numId w:val="35"/>
        </w:numPr>
        <w:rPr>
          <w:rFonts w:ascii="Arial" w:hAnsi="Arial" w:cs="Arial"/>
        </w:rPr>
      </w:pPr>
      <w:r w:rsidRPr="000F32CF">
        <w:rPr>
          <w:rFonts w:ascii="Arial" w:hAnsi="Arial" w:cs="Arial"/>
          <w:color w:val="262626"/>
          <w:shd w:val="clear" w:color="auto" w:fill="FFFFFF"/>
        </w:rPr>
        <w:t>Concerns about HS2</w:t>
      </w:r>
    </w:p>
    <w:p w:rsidR="00C37138" w:rsidRPr="000F32CF" w:rsidRDefault="00C37138" w:rsidP="003625F6">
      <w:pPr>
        <w:pStyle w:val="ListParagraph"/>
        <w:numPr>
          <w:ilvl w:val="0"/>
          <w:numId w:val="35"/>
        </w:numPr>
        <w:rPr>
          <w:rFonts w:ascii="Arial" w:hAnsi="Arial" w:cs="Arial"/>
        </w:rPr>
      </w:pPr>
      <w:r w:rsidRPr="000F32CF">
        <w:rPr>
          <w:rFonts w:ascii="Arial" w:hAnsi="Arial" w:cs="Arial"/>
        </w:rPr>
        <w:t>And much more, you too can sign up to receive their newsletter.</w:t>
      </w:r>
    </w:p>
    <w:p w:rsidR="00C37138" w:rsidRDefault="00C37138" w:rsidP="007A0019">
      <w:pPr>
        <w:rPr>
          <w:rFonts w:ascii="Arial" w:hAnsi="Arial" w:cs="Arial"/>
        </w:rPr>
      </w:pPr>
      <w:r>
        <w:rPr>
          <w:rFonts w:ascii="Arial" w:hAnsi="Arial" w:cs="Arial"/>
        </w:rPr>
        <w:t xml:space="preserve">More information </w:t>
      </w:r>
      <w:hyperlink r:id="rId51" w:history="1">
        <w:r w:rsidRPr="00C37138">
          <w:rPr>
            <w:rStyle w:val="Hyperlink"/>
            <w:rFonts w:ascii="Arial" w:hAnsi="Arial" w:cs="Arial"/>
          </w:rPr>
          <w:t>here</w:t>
        </w:r>
      </w:hyperlink>
      <w:r>
        <w:rPr>
          <w:rFonts w:ascii="Arial" w:hAnsi="Arial" w:cs="Arial"/>
        </w:rPr>
        <w:t xml:space="preserve"> on their website</w:t>
      </w:r>
    </w:p>
    <w:p w:rsidR="00AC1021" w:rsidRPr="00AC1021" w:rsidRDefault="00AC1021" w:rsidP="00AC1021">
      <w:pPr>
        <w:pStyle w:val="Heading2"/>
        <w:rPr>
          <w:rFonts w:ascii="Arial" w:hAnsi="Arial" w:cs="Arial"/>
        </w:rPr>
      </w:pPr>
      <w:r w:rsidRPr="00AC1021">
        <w:rPr>
          <w:rFonts w:ascii="Arial" w:hAnsi="Arial" w:cs="Arial"/>
        </w:rPr>
        <w:t>Healthwatch Oxfordshire</w:t>
      </w:r>
      <w:r>
        <w:rPr>
          <w:rFonts w:ascii="Arial" w:hAnsi="Arial" w:cs="Arial"/>
        </w:rPr>
        <w:t xml:space="preserve"> </w:t>
      </w:r>
    </w:p>
    <w:p w:rsidR="00AC1021" w:rsidRPr="000F32CF" w:rsidRDefault="00AC1021" w:rsidP="00AC1021">
      <w:pPr>
        <w:rPr>
          <w:rFonts w:ascii="Arial" w:eastAsia="Times New Roman" w:hAnsi="Arial" w:cs="Arial"/>
        </w:rPr>
      </w:pPr>
      <w:r w:rsidRPr="000F32CF">
        <w:rPr>
          <w:rFonts w:ascii="Arial" w:eastAsia="Times New Roman" w:hAnsi="Arial" w:cs="Arial"/>
        </w:rPr>
        <w:t>Healthwatch Oxfordshire would like to hear how it has been for residents and family members during COVID-19.</w:t>
      </w:r>
    </w:p>
    <w:p w:rsidR="00AC1021" w:rsidRPr="000F32CF" w:rsidRDefault="00AC1021" w:rsidP="00AC1021">
      <w:pPr>
        <w:rPr>
          <w:rFonts w:ascii="Arial" w:eastAsia="Times New Roman" w:hAnsi="Arial" w:cs="Arial"/>
        </w:rPr>
      </w:pPr>
      <w:r w:rsidRPr="000F32CF">
        <w:rPr>
          <w:rFonts w:ascii="Arial" w:eastAsia="Times New Roman" w:hAnsi="Arial" w:cs="Arial"/>
        </w:rPr>
        <w:t xml:space="preserve">The county’s independent health and social care watchdog has launched a survey for people to share their experiences of keeping in touch while visits have been restricted. </w:t>
      </w:r>
    </w:p>
    <w:p w:rsidR="00AC1021" w:rsidRPr="000F32CF" w:rsidRDefault="00AC1021" w:rsidP="00AC1021">
      <w:pPr>
        <w:rPr>
          <w:rFonts w:ascii="Arial" w:eastAsia="Times New Roman" w:hAnsi="Arial" w:cs="Arial"/>
        </w:rPr>
      </w:pPr>
      <w:r w:rsidRPr="000F32CF">
        <w:rPr>
          <w:rFonts w:ascii="Arial" w:eastAsia="Times New Roman" w:hAnsi="Arial" w:cs="Arial"/>
        </w:rPr>
        <w:lastRenderedPageBreak/>
        <w:t xml:space="preserve">Healthwatch Oxfordshire would particularly like to know what contact you have been able to have with your relative, and what impact this has had on you and </w:t>
      </w:r>
      <w:r w:rsidR="00DF65CA" w:rsidRPr="000F32CF">
        <w:rPr>
          <w:rFonts w:ascii="Arial" w:eastAsia="Times New Roman" w:hAnsi="Arial" w:cs="Arial"/>
        </w:rPr>
        <w:t>them.</w:t>
      </w:r>
      <w:r w:rsidRPr="000F32CF">
        <w:rPr>
          <w:rFonts w:ascii="Arial" w:eastAsia="Times New Roman" w:hAnsi="Arial" w:cs="Arial"/>
        </w:rPr>
        <w:t xml:space="preserve"> It would also like to hear any suggestions that would make it easier for people to keep in touch with their loved ones in care homes.</w:t>
      </w:r>
    </w:p>
    <w:p w:rsidR="00303728" w:rsidRDefault="00AC1021" w:rsidP="007A0019">
      <w:pPr>
        <w:rPr>
          <w:rFonts w:ascii="Arial" w:hAnsi="Arial" w:cs="Arial"/>
        </w:rPr>
      </w:pPr>
      <w:r w:rsidRPr="000F32CF">
        <w:rPr>
          <w:rFonts w:ascii="Arial" w:eastAsia="Times New Roman" w:hAnsi="Arial" w:cs="Arial"/>
        </w:rPr>
        <w:t xml:space="preserve">If you would like to have your say, please complete our anonymous </w:t>
      </w:r>
      <w:r w:rsidRPr="00AC1021">
        <w:rPr>
          <w:rFonts w:ascii="Arial" w:eastAsia="Times New Roman" w:hAnsi="Arial" w:cs="Arial"/>
          <w:color w:val="403F42"/>
        </w:rPr>
        <w:t>survey </w:t>
      </w:r>
      <w:hyperlink r:id="rId52" w:tgtFrame="_blank" w:history="1">
        <w:r w:rsidRPr="00AC1021">
          <w:rPr>
            <w:rStyle w:val="Hyperlink"/>
            <w:rFonts w:ascii="Arial" w:eastAsia="Times New Roman" w:hAnsi="Arial" w:cs="Arial"/>
            <w:b/>
            <w:bCs/>
            <w:color w:val="48A199"/>
          </w:rPr>
          <w:t>www.smartsurvey.co.uk/s/carehomefamilies</w:t>
        </w:r>
      </w:hyperlink>
      <w:hyperlink r:id="rId53" w:tgtFrame="_blank" w:history="1">
        <w:r w:rsidRPr="00AC1021">
          <w:rPr>
            <w:rStyle w:val="Hyperlink"/>
            <w:rFonts w:ascii="Arial" w:eastAsia="Times New Roman" w:hAnsi="Arial" w:cs="Arial"/>
            <w:color w:val="48A199"/>
          </w:rPr>
          <w:t>/</w:t>
        </w:r>
      </w:hyperlink>
      <w:r w:rsidRPr="00AC1021">
        <w:rPr>
          <w:rFonts w:ascii="Arial" w:eastAsia="Times New Roman" w:hAnsi="Arial" w:cs="Arial"/>
          <w:color w:val="403F42"/>
        </w:rPr>
        <w:t xml:space="preserve"> or get in touch with HWO on 01865 520520 or at </w:t>
      </w:r>
      <w:hyperlink r:id="rId54" w:tgtFrame="_blank" w:history="1">
        <w:r w:rsidRPr="00AC1021">
          <w:rPr>
            <w:rStyle w:val="Hyperlink"/>
            <w:rFonts w:ascii="Arial" w:eastAsia="Times New Roman" w:hAnsi="Arial" w:cs="Arial"/>
            <w:b/>
            <w:bCs/>
            <w:color w:val="48A199"/>
          </w:rPr>
          <w:t>hello@healthwatchoxfordshire.co.uk</w:t>
        </w:r>
      </w:hyperlink>
    </w:p>
    <w:p w:rsidR="00303728" w:rsidRPr="00DF65CA" w:rsidRDefault="00303728" w:rsidP="00303728">
      <w:pPr>
        <w:pStyle w:val="Heading2"/>
        <w:rPr>
          <w:rFonts w:ascii="Arial" w:hAnsi="Arial" w:cs="Arial"/>
        </w:rPr>
      </w:pPr>
      <w:r w:rsidRPr="00DF65CA">
        <w:rPr>
          <w:rFonts w:ascii="Arial" w:hAnsi="Arial" w:cs="Arial"/>
        </w:rPr>
        <w:t>Winter Checklist for councils from BHIB insurers</w:t>
      </w:r>
    </w:p>
    <w:p w:rsidR="00072A8D" w:rsidRPr="004C586C" w:rsidRDefault="00072A8D" w:rsidP="004C586C">
      <w:pPr>
        <w:shd w:val="clear" w:color="auto" w:fill="FFFFFF"/>
        <w:spacing w:before="300" w:after="300" w:line="240" w:lineRule="auto"/>
        <w:rPr>
          <w:rFonts w:ascii="Arial" w:eastAsia="Times New Roman" w:hAnsi="Arial" w:cs="Arial"/>
          <w:color w:val="0B0C0C"/>
          <w:lang w:val="en-GB" w:eastAsia="en-GB"/>
        </w:rPr>
      </w:pPr>
      <w:r w:rsidRPr="004C586C">
        <w:rPr>
          <w:rFonts w:ascii="Arial" w:eastAsia="Times New Roman" w:hAnsi="Arial" w:cs="Arial"/>
          <w:color w:val="0B0C0C"/>
          <w:lang w:val="en-GB" w:eastAsia="en-GB"/>
        </w:rPr>
        <w:t>Winter weather can present a lot of challenges to town and parish councils from a risk management perspective. During the winter months your roads, car parks, walkways, stairs/steps, bus shelters, playground etc. can become hazardous as snow falls and ice forms.</w:t>
      </w:r>
    </w:p>
    <w:p w:rsidR="00072A8D" w:rsidRPr="004C586C" w:rsidRDefault="00072A8D" w:rsidP="004C586C">
      <w:pPr>
        <w:spacing w:before="0" w:after="100" w:afterAutospacing="1" w:line="360" w:lineRule="atLeast"/>
        <w:rPr>
          <w:rFonts w:ascii="Arial" w:eastAsia="Times New Roman" w:hAnsi="Arial" w:cs="Arial"/>
          <w:color w:val="343A40"/>
          <w:lang w:val="en-GB" w:eastAsia="en-GB"/>
        </w:rPr>
      </w:pPr>
      <w:r w:rsidRPr="000F32CF">
        <w:rPr>
          <w:rFonts w:ascii="Arial" w:eastAsia="Times New Roman" w:hAnsi="Arial" w:cs="Arial"/>
          <w:color w:val="0B0C0C"/>
          <w:lang w:val="en-GB" w:eastAsia="en-GB"/>
        </w:rPr>
        <w:t xml:space="preserve">To make sure your council is well prepared this winter, we have produced a </w:t>
      </w:r>
      <w:hyperlink r:id="rId55" w:history="1">
        <w:r w:rsidRPr="00DF65CA">
          <w:rPr>
            <w:rStyle w:val="Hyperlink"/>
            <w:rFonts w:ascii="Arial" w:eastAsia="Times New Roman" w:hAnsi="Arial" w:cs="Arial"/>
            <w:lang w:val="en-GB" w:eastAsia="en-GB"/>
          </w:rPr>
          <w:t>Winter Checklist</w:t>
        </w:r>
      </w:hyperlink>
      <w:r w:rsidRPr="00DF65CA">
        <w:rPr>
          <w:rFonts w:ascii="Arial" w:eastAsia="Times New Roman" w:hAnsi="Arial" w:cs="Arial"/>
          <w:color w:val="343A40"/>
          <w:lang w:val="en-GB" w:eastAsia="en-GB"/>
        </w:rPr>
        <w:t xml:space="preserve"> – that is free to download – as well as our top tips f</w:t>
      </w:r>
      <w:r w:rsidR="00DF65CA">
        <w:rPr>
          <w:rFonts w:ascii="Arial" w:eastAsia="Times New Roman" w:hAnsi="Arial" w:cs="Arial"/>
          <w:color w:val="343A40"/>
          <w:lang w:val="en-GB" w:eastAsia="en-GB"/>
        </w:rPr>
        <w:t>or dealing with winter weather.</w:t>
      </w:r>
    </w:p>
    <w:p w:rsidR="001B2F71" w:rsidRPr="00DF65CA" w:rsidRDefault="001B2F71" w:rsidP="001B2F71">
      <w:pPr>
        <w:pStyle w:val="Heading2"/>
        <w:rPr>
          <w:rFonts w:ascii="Arial" w:eastAsia="Times New Roman" w:hAnsi="Arial" w:cs="Arial"/>
        </w:rPr>
      </w:pPr>
      <w:r w:rsidRPr="00DF65CA">
        <w:rPr>
          <w:rFonts w:ascii="Arial" w:eastAsia="Times New Roman" w:hAnsi="Arial" w:cs="Arial"/>
        </w:rPr>
        <w:t>Oxford: Britain's first all electric bus town? </w:t>
      </w:r>
    </w:p>
    <w:p w:rsidR="00294059" w:rsidRPr="00294059" w:rsidRDefault="001B2F71" w:rsidP="00294059">
      <w:pPr>
        <w:pStyle w:val="NormalWeb"/>
        <w:shd w:val="clear" w:color="auto" w:fill="FFFFFF"/>
        <w:spacing w:before="300" w:beforeAutospacing="0" w:after="300" w:afterAutospacing="0"/>
        <w:rPr>
          <w:rFonts w:ascii="Arial" w:hAnsi="Arial" w:cs="Arial"/>
          <w:color w:val="0B0C0C"/>
          <w:sz w:val="22"/>
          <w:szCs w:val="22"/>
        </w:rPr>
      </w:pPr>
      <w:r w:rsidRPr="00294059">
        <w:rPr>
          <w:rFonts w:ascii="Arial" w:hAnsi="Arial" w:cs="Arial"/>
          <w:color w:val="222222"/>
          <w:sz w:val="22"/>
          <w:szCs w:val="22"/>
        </w:rPr>
        <w:t>Oxford and Coventry have been chosen as finalists in the all electric bus town scheme run by the Department for Transport. On 6</w:t>
      </w:r>
      <w:r w:rsidRPr="00294059">
        <w:rPr>
          <w:rFonts w:ascii="Arial" w:hAnsi="Arial" w:cs="Arial"/>
          <w:color w:val="222222"/>
          <w:sz w:val="22"/>
          <w:szCs w:val="22"/>
          <w:vertAlign w:val="superscript"/>
        </w:rPr>
        <w:t>th</w:t>
      </w:r>
      <w:r w:rsidRPr="00294059">
        <w:rPr>
          <w:rFonts w:ascii="Arial" w:hAnsi="Arial" w:cs="Arial"/>
          <w:color w:val="222222"/>
          <w:sz w:val="22"/>
          <w:szCs w:val="22"/>
        </w:rPr>
        <w:t xml:space="preserve"> January the </w:t>
      </w:r>
      <w:r w:rsidR="000F32CF">
        <w:rPr>
          <w:rFonts w:ascii="Arial" w:hAnsi="Arial" w:cs="Arial"/>
          <w:color w:val="222222"/>
          <w:sz w:val="22"/>
          <w:szCs w:val="22"/>
        </w:rPr>
        <w:t>D</w:t>
      </w:r>
      <w:r w:rsidR="00294059" w:rsidRPr="00294059">
        <w:rPr>
          <w:rFonts w:ascii="Arial" w:hAnsi="Arial" w:cs="Arial"/>
          <w:color w:val="222222"/>
          <w:sz w:val="22"/>
          <w:szCs w:val="22"/>
        </w:rPr>
        <w:t>epartment</w:t>
      </w:r>
      <w:r w:rsidRPr="00294059">
        <w:rPr>
          <w:rFonts w:ascii="Arial" w:hAnsi="Arial" w:cs="Arial"/>
          <w:color w:val="222222"/>
          <w:sz w:val="22"/>
          <w:szCs w:val="22"/>
        </w:rPr>
        <w:t xml:space="preserve"> put out a </w:t>
      </w:r>
      <w:hyperlink r:id="rId56" w:anchor=":~:text=Coventry%20and%20Oxford%20are%20developing,bus%20fleet%20to%20electric%20vehicles." w:history="1">
        <w:r w:rsidRPr="00294059">
          <w:rPr>
            <w:rStyle w:val="Hyperlink"/>
            <w:rFonts w:ascii="Arial" w:hAnsi="Arial" w:cs="Arial"/>
            <w:sz w:val="22"/>
            <w:szCs w:val="22"/>
          </w:rPr>
          <w:t>news story</w:t>
        </w:r>
      </w:hyperlink>
      <w:r w:rsidR="00294059" w:rsidRPr="00294059">
        <w:rPr>
          <w:rFonts w:ascii="Arial" w:hAnsi="Arial" w:cs="Arial"/>
          <w:color w:val="222222"/>
          <w:sz w:val="22"/>
          <w:szCs w:val="22"/>
        </w:rPr>
        <w:t xml:space="preserve"> that 19 bids had been</w:t>
      </w:r>
      <w:r w:rsidRPr="00294059">
        <w:rPr>
          <w:rFonts w:ascii="Arial" w:hAnsi="Arial" w:cs="Arial"/>
          <w:color w:val="222222"/>
          <w:sz w:val="22"/>
          <w:szCs w:val="22"/>
        </w:rPr>
        <w:t xml:space="preserve"> received from </w:t>
      </w:r>
      <w:r w:rsidR="00294059" w:rsidRPr="00294059">
        <w:rPr>
          <w:rFonts w:ascii="Arial" w:hAnsi="Arial" w:cs="Arial"/>
          <w:color w:val="222222"/>
          <w:sz w:val="22"/>
          <w:szCs w:val="22"/>
        </w:rPr>
        <w:t>principal</w:t>
      </w:r>
      <w:r w:rsidRPr="00294059">
        <w:rPr>
          <w:rFonts w:ascii="Arial" w:hAnsi="Arial" w:cs="Arial"/>
          <w:color w:val="222222"/>
          <w:sz w:val="22"/>
          <w:szCs w:val="22"/>
        </w:rPr>
        <w:t xml:space="preserve"> authorities across England to change to a cleaner and greener bus fleet to help improve air quality and reduce emissions</w:t>
      </w:r>
      <w:r w:rsidR="00294059" w:rsidRPr="00294059">
        <w:rPr>
          <w:rFonts w:ascii="Arial" w:hAnsi="Arial" w:cs="Arial"/>
          <w:color w:val="0B0C0C"/>
          <w:sz w:val="22"/>
          <w:szCs w:val="22"/>
        </w:rPr>
        <w:t xml:space="preserve"> </w:t>
      </w:r>
    </w:p>
    <w:p w:rsidR="00294059" w:rsidRPr="00294059" w:rsidRDefault="00294059" w:rsidP="00294059">
      <w:pPr>
        <w:shd w:val="clear" w:color="auto" w:fill="FFFFFF"/>
        <w:spacing w:before="300" w:after="300" w:line="240" w:lineRule="auto"/>
        <w:rPr>
          <w:rFonts w:ascii="Arial" w:eastAsia="Times New Roman" w:hAnsi="Arial" w:cs="Arial"/>
          <w:color w:val="0B0C0C"/>
          <w:lang w:val="en-GB" w:eastAsia="en-GB"/>
        </w:rPr>
      </w:pPr>
      <w:r w:rsidRPr="00294059">
        <w:rPr>
          <w:rFonts w:ascii="Arial" w:eastAsia="Times New Roman" w:hAnsi="Arial" w:cs="Arial"/>
          <w:color w:val="0B0C0C"/>
          <w:lang w:val="en-GB" w:eastAsia="en-GB"/>
        </w:rPr>
        <w:t>Subject to successful business cases, each area could be awarded up to £50 million to not only replace its entire fleet of buses with all-electric versions, but to also install new infrastructure, such as charging stations, and pay for electric grid updates.</w:t>
      </w:r>
    </w:p>
    <w:p w:rsidR="00294059" w:rsidRPr="000F32CF" w:rsidRDefault="00294059" w:rsidP="000F32CF">
      <w:pPr>
        <w:pStyle w:val="NormalWeb"/>
        <w:shd w:val="clear" w:color="auto" w:fill="FFFFFF"/>
        <w:spacing w:before="300" w:beforeAutospacing="0" w:after="300" w:afterAutospacing="0"/>
        <w:rPr>
          <w:rFonts w:ascii="Arial" w:hAnsi="Arial" w:cs="Arial"/>
          <w:color w:val="0B0C0C"/>
          <w:sz w:val="22"/>
          <w:szCs w:val="22"/>
        </w:rPr>
      </w:pPr>
      <w:r w:rsidRPr="00294059">
        <w:rPr>
          <w:rFonts w:ascii="Arial" w:hAnsi="Arial" w:cs="Arial"/>
          <w:color w:val="0B0C0C"/>
          <w:sz w:val="22"/>
          <w:szCs w:val="22"/>
        </w:rPr>
        <w:t>Oxfordshire County Council L</w:t>
      </w:r>
      <w:r w:rsidR="000F32CF">
        <w:rPr>
          <w:rFonts w:ascii="Arial" w:hAnsi="Arial" w:cs="Arial"/>
          <w:color w:val="0B0C0C"/>
          <w:sz w:val="22"/>
          <w:szCs w:val="22"/>
        </w:rPr>
        <w:t xml:space="preserve">eader, Cllr Ian Hudspeth, said: </w:t>
      </w:r>
      <w:r w:rsidRPr="00294059">
        <w:rPr>
          <w:rFonts w:ascii="Arial" w:hAnsi="Arial" w:cs="Arial"/>
          <w:i/>
          <w:color w:val="0B0C0C"/>
          <w:sz w:val="22"/>
          <w:szCs w:val="22"/>
        </w:rPr>
        <w:t>Oxfordshire’s bid comes at a time when our council is determined to take concerted climate action to cut vehicle air pollution and expand the provision of bus services with our </w:t>
      </w:r>
      <w:hyperlink r:id="rId57" w:history="1">
        <w:r w:rsidRPr="00294059">
          <w:rPr>
            <w:rStyle w:val="Hyperlink"/>
            <w:rFonts w:ascii="Arial" w:hAnsi="Arial" w:cs="Arial"/>
            <w:i/>
            <w:color w:val="4C2C92"/>
            <w:sz w:val="22"/>
            <w:szCs w:val="22"/>
            <w:bdr w:val="none" w:sz="0" w:space="0" w:color="auto" w:frame="1"/>
          </w:rPr>
          <w:t>Zero Emission Zone</w:t>
        </w:r>
      </w:hyperlink>
      <w:r w:rsidRPr="00294059">
        <w:rPr>
          <w:rFonts w:ascii="Arial" w:hAnsi="Arial" w:cs="Arial"/>
          <w:i/>
          <w:color w:val="0B0C0C"/>
          <w:sz w:val="22"/>
          <w:szCs w:val="22"/>
        </w:rPr>
        <w:t> and </w:t>
      </w:r>
      <w:hyperlink r:id="rId58" w:history="1">
        <w:r w:rsidRPr="00294059">
          <w:rPr>
            <w:rStyle w:val="Hyperlink"/>
            <w:rFonts w:ascii="Arial" w:hAnsi="Arial" w:cs="Arial"/>
            <w:i/>
            <w:color w:val="4C2C92"/>
            <w:sz w:val="22"/>
            <w:szCs w:val="22"/>
            <w:bdr w:val="none" w:sz="0" w:space="0" w:color="auto" w:frame="1"/>
          </w:rPr>
          <w:t>Connecting Oxford</w:t>
        </w:r>
      </w:hyperlink>
      <w:r w:rsidRPr="00294059">
        <w:rPr>
          <w:rFonts w:ascii="Arial" w:hAnsi="Arial" w:cs="Arial"/>
          <w:i/>
          <w:color w:val="0B0C0C"/>
          <w:sz w:val="22"/>
          <w:szCs w:val="22"/>
        </w:rPr>
        <w:t> plans. This council is committed to offering our residents a clean and environmentally sustainable future through a series of steps including through better public transport.</w:t>
      </w:r>
    </w:p>
    <w:p w:rsidR="00294059" w:rsidRDefault="00294059" w:rsidP="00294059">
      <w:pPr>
        <w:pStyle w:val="NormalWeb"/>
        <w:shd w:val="clear" w:color="auto" w:fill="FFFFFF"/>
        <w:spacing w:before="300" w:beforeAutospacing="0" w:after="300" w:afterAutospacing="0"/>
        <w:rPr>
          <w:rFonts w:ascii="Arial" w:hAnsi="Arial" w:cs="Arial"/>
          <w:color w:val="0B0C0C"/>
          <w:sz w:val="22"/>
          <w:szCs w:val="22"/>
        </w:rPr>
      </w:pPr>
      <w:r w:rsidRPr="00294059">
        <w:rPr>
          <w:rFonts w:ascii="Arial" w:hAnsi="Arial" w:cs="Arial"/>
          <w:color w:val="0B0C0C"/>
          <w:sz w:val="22"/>
          <w:szCs w:val="22"/>
        </w:rPr>
        <w:t>The government will work with the 2 local authorities to finalise their business cases over the coming weeks.</w:t>
      </w:r>
    </w:p>
    <w:p w:rsidR="00294059" w:rsidRPr="00294059" w:rsidRDefault="00294059" w:rsidP="00294059">
      <w:pPr>
        <w:pStyle w:val="Heading2"/>
        <w:rPr>
          <w:rFonts w:ascii="Arial" w:hAnsi="Arial" w:cs="Arial"/>
          <w:color w:val="0B0C0C"/>
        </w:rPr>
      </w:pPr>
      <w:r>
        <w:rPr>
          <w:rFonts w:ascii="Arial" w:hAnsi="Arial" w:cs="Arial"/>
          <w:lang w:val="en"/>
        </w:rPr>
        <w:t>Zero Carbon Oxford summit</w:t>
      </w:r>
    </w:p>
    <w:p w:rsidR="00294059" w:rsidRPr="00F9568D" w:rsidRDefault="00294059" w:rsidP="000F32CF">
      <w:pPr>
        <w:pStyle w:val="summary"/>
        <w:rPr>
          <w:rFonts w:ascii="Arial" w:hAnsi="Arial" w:cs="Arial"/>
          <w:sz w:val="22"/>
          <w:szCs w:val="22"/>
          <w:lang w:val="en"/>
        </w:rPr>
      </w:pPr>
      <w:r w:rsidRPr="00F9568D">
        <w:rPr>
          <w:rFonts w:ascii="Arial" w:hAnsi="Arial" w:cs="Arial"/>
          <w:sz w:val="22"/>
          <w:szCs w:val="22"/>
          <w:lang w:val="en"/>
        </w:rPr>
        <w:t>Oxford City Council announced on 10</w:t>
      </w:r>
      <w:r w:rsidRPr="00F9568D">
        <w:rPr>
          <w:rFonts w:ascii="Arial" w:hAnsi="Arial" w:cs="Arial"/>
          <w:sz w:val="22"/>
          <w:szCs w:val="22"/>
          <w:vertAlign w:val="superscript"/>
          <w:lang w:val="en"/>
        </w:rPr>
        <w:t>th</w:t>
      </w:r>
      <w:r w:rsidRPr="00F9568D">
        <w:rPr>
          <w:rFonts w:ascii="Arial" w:hAnsi="Arial" w:cs="Arial"/>
          <w:sz w:val="22"/>
          <w:szCs w:val="22"/>
          <w:lang w:val="en"/>
        </w:rPr>
        <w:t xml:space="preserve"> December that the city had achieved its target of 40% reduction in carbon emissions by 2020 on a 2005 baseline, and set the date f</w:t>
      </w:r>
      <w:r w:rsidR="000F32CF">
        <w:rPr>
          <w:rFonts w:ascii="Arial" w:hAnsi="Arial" w:cs="Arial"/>
          <w:sz w:val="22"/>
          <w:szCs w:val="22"/>
          <w:lang w:val="en"/>
        </w:rPr>
        <w:t xml:space="preserve">or a Zero Carbon Oxford summit. </w:t>
      </w:r>
      <w:r w:rsidRPr="00F9568D">
        <w:rPr>
          <w:rFonts w:ascii="Arial" w:hAnsi="Arial" w:cs="Arial"/>
          <w:sz w:val="22"/>
          <w:szCs w:val="22"/>
          <w:lang w:val="en"/>
        </w:rPr>
        <w:t>The summit is to be held with key partners to set a vision for reaching Net Zero faster than the Government’s legal deadline of 2050.</w:t>
      </w:r>
    </w:p>
    <w:p w:rsidR="00294059" w:rsidRDefault="00294059" w:rsidP="00294059">
      <w:pPr>
        <w:pStyle w:val="NormalWeb"/>
        <w:rPr>
          <w:rFonts w:ascii="Arial" w:hAnsi="Arial" w:cs="Arial"/>
          <w:sz w:val="22"/>
          <w:szCs w:val="22"/>
          <w:lang w:val="en"/>
        </w:rPr>
      </w:pPr>
      <w:r w:rsidRPr="00F9568D">
        <w:rPr>
          <w:rFonts w:ascii="Arial" w:hAnsi="Arial" w:cs="Arial"/>
          <w:sz w:val="22"/>
          <w:szCs w:val="22"/>
          <w:lang w:val="en"/>
        </w:rPr>
        <w:t xml:space="preserve">The announcement came as Oxford City Council joined other local authorities in welcoming </w:t>
      </w:r>
      <w:hyperlink r:id="rId59" w:history="1">
        <w:r w:rsidRPr="00F9568D">
          <w:rPr>
            <w:rStyle w:val="Hyperlink"/>
            <w:rFonts w:ascii="Arial" w:hAnsi="Arial" w:cs="Arial"/>
            <w:sz w:val="22"/>
            <w:szCs w:val="22"/>
            <w:lang w:val="en"/>
          </w:rPr>
          <w:t>UK 100’s goal of reaching net zero area-wide emissions by 2045 at</w:t>
        </w:r>
      </w:hyperlink>
      <w:r w:rsidRPr="00F9568D">
        <w:rPr>
          <w:rFonts w:ascii="Arial" w:hAnsi="Arial" w:cs="Arial"/>
          <w:sz w:val="22"/>
          <w:szCs w:val="22"/>
          <w:lang w:val="en"/>
        </w:rPr>
        <w:t xml:space="preserve"> the latest.</w:t>
      </w:r>
    </w:p>
    <w:p w:rsidR="000F32CF" w:rsidRPr="00F9568D" w:rsidRDefault="000F32CF" w:rsidP="000F32CF">
      <w:pPr>
        <w:pStyle w:val="NormalWeb"/>
        <w:rPr>
          <w:rFonts w:ascii="Arial" w:hAnsi="Arial" w:cs="Arial"/>
          <w:sz w:val="22"/>
          <w:szCs w:val="22"/>
          <w:lang w:val="en"/>
        </w:rPr>
      </w:pPr>
      <w:r w:rsidRPr="00F9568D">
        <w:rPr>
          <w:rFonts w:ascii="Arial" w:hAnsi="Arial" w:cs="Arial"/>
          <w:sz w:val="22"/>
          <w:szCs w:val="22"/>
          <w:lang w:val="en"/>
        </w:rPr>
        <w:lastRenderedPageBreak/>
        <w:t>The Zero Carbon Oxford summit to be held on 04 February 2021, will bring together leaders from the city’s universities, institutions and large businesses to consider the actions required to accelerate carbon reduction across the city and  how early it could be possible to achieve Net Zero. </w:t>
      </w:r>
    </w:p>
    <w:p w:rsidR="000F32CF" w:rsidRPr="00F9568D" w:rsidRDefault="00E04506" w:rsidP="000F32CF">
      <w:pPr>
        <w:pStyle w:val="NormalWeb"/>
        <w:rPr>
          <w:rFonts w:ascii="Arial" w:hAnsi="Arial" w:cs="Arial"/>
          <w:sz w:val="22"/>
          <w:szCs w:val="22"/>
          <w:lang w:val="en"/>
        </w:rPr>
      </w:pPr>
      <w:hyperlink r:id="rId60" w:history="1">
        <w:r w:rsidR="000F32CF" w:rsidRPr="00F9568D">
          <w:rPr>
            <w:rStyle w:val="Hyperlink"/>
            <w:rFonts w:ascii="Arial" w:eastAsiaTheme="majorEastAsia" w:hAnsi="Arial" w:cs="Arial"/>
            <w:sz w:val="22"/>
            <w:szCs w:val="22"/>
            <w:lang w:val="en"/>
          </w:rPr>
          <w:t>The Council’s newly appointed Scientific Adviser, Professor Nick Eyre of the University of Oxford’s Environmental Change Institute,</w:t>
        </w:r>
      </w:hyperlink>
      <w:r w:rsidR="000F32CF" w:rsidRPr="00F9568D">
        <w:rPr>
          <w:rFonts w:ascii="Arial" w:hAnsi="Arial" w:cs="Arial"/>
          <w:sz w:val="22"/>
          <w:szCs w:val="22"/>
          <w:lang w:val="en"/>
        </w:rPr>
        <w:t xml:space="preserve"> will use his expertise to provide independent scientific advice to the Summit partners. They will discuss mapping five yearly carbon targets for the city that are both achievable and scientifically robust.</w:t>
      </w:r>
    </w:p>
    <w:p w:rsidR="000F32CF" w:rsidRPr="00F9568D" w:rsidRDefault="000F32CF" w:rsidP="000F32CF">
      <w:pPr>
        <w:pStyle w:val="NormalWeb"/>
        <w:rPr>
          <w:rFonts w:ascii="Arial" w:hAnsi="Arial" w:cs="Arial"/>
          <w:sz w:val="22"/>
          <w:szCs w:val="22"/>
          <w:lang w:val="en"/>
        </w:rPr>
      </w:pPr>
      <w:r w:rsidRPr="00F9568D">
        <w:rPr>
          <w:rFonts w:ascii="Arial" w:hAnsi="Arial" w:cs="Arial"/>
          <w:sz w:val="22"/>
          <w:szCs w:val="22"/>
          <w:lang w:val="en"/>
        </w:rPr>
        <w:t>It is intended that the Summit will also lead to the creation of a new Zero Carbon Oxford partnership for the city, replacing the Low Carbon Oxford partnership established a decade ago. The new partnership will enable a wider range of stakeholders to play their part in cutting Oxford’s carbon footprint to zero.</w:t>
      </w:r>
    </w:p>
    <w:p w:rsidR="000F32CF" w:rsidRPr="00F9568D" w:rsidRDefault="00DF1FC4" w:rsidP="00294059">
      <w:pPr>
        <w:pStyle w:val="NormalWeb"/>
        <w:rPr>
          <w:rFonts w:ascii="Arial" w:hAnsi="Arial" w:cs="Arial"/>
          <w:sz w:val="22"/>
          <w:szCs w:val="22"/>
          <w:lang w:val="en"/>
        </w:rPr>
      </w:pPr>
      <w:r>
        <w:rPr>
          <w:rFonts w:ascii="Arial" w:hAnsi="Arial" w:cs="Arial"/>
          <w:sz w:val="22"/>
          <w:szCs w:val="22"/>
          <w:lang w:val="en"/>
        </w:rPr>
        <w:t>The Council is hosting the</w:t>
      </w:r>
      <w:r w:rsidRPr="00F9568D">
        <w:rPr>
          <w:rFonts w:ascii="Arial" w:hAnsi="Arial" w:cs="Arial"/>
          <w:sz w:val="22"/>
          <w:szCs w:val="22"/>
          <w:lang w:val="en"/>
        </w:rPr>
        <w:t xml:space="preserve"> summit in response to the declaration of a climate emergency in January 2019, the recommendations of last year’s Oxford Citizens’ Assembly on Climate Change, and calls for collective action by the Council’s </w:t>
      </w:r>
      <w:hyperlink r:id="rId61" w:history="1">
        <w:r w:rsidRPr="00F9568D">
          <w:rPr>
            <w:rStyle w:val="Hyperlink"/>
            <w:rFonts w:ascii="Arial" w:eastAsiaTheme="majorEastAsia" w:hAnsi="Arial" w:cs="Arial"/>
            <w:sz w:val="22"/>
            <w:szCs w:val="22"/>
            <w:lang w:val="en"/>
          </w:rPr>
          <w:t>Youth Climate Summit</w:t>
        </w:r>
      </w:hyperlink>
      <w:r w:rsidRPr="00F9568D">
        <w:rPr>
          <w:rFonts w:ascii="Arial" w:hAnsi="Arial" w:cs="Arial"/>
          <w:sz w:val="22"/>
          <w:szCs w:val="22"/>
          <w:lang w:val="en"/>
        </w:rPr>
        <w:t>, which took pla</w:t>
      </w:r>
      <w:r w:rsidR="00104B3C">
        <w:rPr>
          <w:rFonts w:ascii="Arial" w:hAnsi="Arial" w:cs="Arial"/>
          <w:sz w:val="22"/>
          <w:szCs w:val="22"/>
          <w:lang w:val="en"/>
        </w:rPr>
        <w:t>ce at the end of November 2020.</w:t>
      </w:r>
    </w:p>
    <w:p w:rsidR="006A2CA3" w:rsidRPr="00F9568D" w:rsidRDefault="006A2CA3" w:rsidP="006A2CA3">
      <w:pPr>
        <w:rPr>
          <w:rFonts w:ascii="Arial" w:hAnsi="Arial" w:cs="Arial"/>
          <w:color w:val="444444"/>
        </w:rPr>
      </w:pPr>
      <w:r w:rsidRPr="00F9568D">
        <w:rPr>
          <w:rFonts w:ascii="Arial" w:hAnsi="Arial" w:cs="Arial"/>
          <w:noProof/>
          <w:color w:val="444444"/>
          <w:lang w:eastAsia="en-US"/>
        </w:rPr>
        <w:drawing>
          <wp:inline distT="0" distB="0" distL="0" distR="0">
            <wp:extent cx="5657240" cy="3496963"/>
            <wp:effectExtent l="0" t="0" r="635" b="8255"/>
            <wp:docPr id="33" name="Picture 33" descr="UK emissions b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 emissions by sect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89058" cy="3516631"/>
                    </a:xfrm>
                    <a:prstGeom prst="rect">
                      <a:avLst/>
                    </a:prstGeom>
                    <a:noFill/>
                    <a:ln>
                      <a:noFill/>
                    </a:ln>
                  </pic:spPr>
                </pic:pic>
              </a:graphicData>
            </a:graphic>
          </wp:inline>
        </w:drawing>
      </w:r>
    </w:p>
    <w:p w:rsidR="006A2CA3" w:rsidRPr="00DF65CA" w:rsidRDefault="00E04506" w:rsidP="00DF65CA">
      <w:pPr>
        <w:jc w:val="center"/>
        <w:rPr>
          <w:rFonts w:ascii="Arial" w:hAnsi="Arial" w:cs="Arial"/>
          <w:color w:val="444444"/>
        </w:rPr>
      </w:pPr>
      <w:hyperlink r:id="rId63" w:history="1">
        <w:r w:rsidR="006A2CA3" w:rsidRPr="00F9568D">
          <w:rPr>
            <w:rStyle w:val="Hyperlink"/>
            <w:rFonts w:ascii="Arial" w:hAnsi="Arial" w:cs="Arial"/>
            <w:color w:val="1180A7"/>
          </w:rPr>
          <w:t>UK emissions by sector (Updated: 20 Apr 2020)</w:t>
        </w:r>
      </w:hyperlink>
    </w:p>
    <w:p w:rsidR="00294059" w:rsidRPr="00F9568D" w:rsidRDefault="00294059" w:rsidP="00294059">
      <w:pPr>
        <w:pStyle w:val="NormalWeb"/>
        <w:rPr>
          <w:rFonts w:ascii="Arial" w:hAnsi="Arial" w:cs="Arial"/>
          <w:sz w:val="22"/>
          <w:szCs w:val="22"/>
          <w:lang w:val="en"/>
        </w:rPr>
      </w:pPr>
      <w:r w:rsidRPr="00F9568D">
        <w:rPr>
          <w:rFonts w:ascii="Arial" w:hAnsi="Arial" w:cs="Arial"/>
          <w:sz w:val="22"/>
          <w:szCs w:val="22"/>
          <w:lang w:val="en"/>
        </w:rPr>
        <w:t>Although it is responsible for just 1% of Oxford’s emissio</w:t>
      </w:r>
      <w:r w:rsidR="00F9568D">
        <w:rPr>
          <w:rFonts w:ascii="Arial" w:hAnsi="Arial" w:cs="Arial"/>
          <w:sz w:val="22"/>
          <w:szCs w:val="22"/>
          <w:lang w:val="en"/>
        </w:rPr>
        <w:t xml:space="preserve">ns, the City Council has </w:t>
      </w:r>
      <w:r w:rsidRPr="00F9568D">
        <w:rPr>
          <w:rFonts w:ascii="Arial" w:hAnsi="Arial" w:cs="Arial"/>
          <w:sz w:val="22"/>
          <w:szCs w:val="22"/>
          <w:lang w:val="en"/>
        </w:rPr>
        <w:t xml:space="preserve"> set out a vision to reach zero carbon across its own operations by 2030. </w:t>
      </w:r>
    </w:p>
    <w:p w:rsidR="00294059" w:rsidRPr="00F9568D" w:rsidRDefault="00294059" w:rsidP="00F9568D">
      <w:pPr>
        <w:pStyle w:val="NormalWeb"/>
        <w:rPr>
          <w:rFonts w:ascii="Arial" w:hAnsi="Arial" w:cs="Arial"/>
          <w:sz w:val="22"/>
          <w:szCs w:val="22"/>
          <w:lang w:val="en"/>
        </w:rPr>
      </w:pPr>
      <w:r w:rsidRPr="00F9568D">
        <w:rPr>
          <w:rFonts w:ascii="Arial" w:hAnsi="Arial" w:cs="Arial"/>
          <w:sz w:val="22"/>
          <w:szCs w:val="22"/>
          <w:lang w:val="en"/>
        </w:rPr>
        <w:t>The Zero Carbon Summit will develop a roadmap to net zero emissions for Oxford as a whole and set an aspirational but scientifically robust date by when this can be achieved.</w:t>
      </w:r>
    </w:p>
    <w:p w:rsidR="001B2F71" w:rsidRPr="00DF1FC4" w:rsidRDefault="00294059" w:rsidP="00DF1FC4">
      <w:pPr>
        <w:pStyle w:val="NormalWeb"/>
        <w:rPr>
          <w:rFonts w:ascii="Arial" w:hAnsi="Arial" w:cs="Arial"/>
          <w:sz w:val="22"/>
          <w:szCs w:val="22"/>
          <w:lang w:val="en"/>
        </w:rPr>
      </w:pPr>
      <w:r w:rsidRPr="00F9568D">
        <w:rPr>
          <w:rFonts w:ascii="Arial" w:hAnsi="Arial" w:cs="Arial"/>
          <w:sz w:val="22"/>
          <w:szCs w:val="22"/>
          <w:lang w:val="en"/>
        </w:rPr>
        <w:lastRenderedPageBreak/>
        <w:t xml:space="preserve">The Summit will be an opportunity for representatives to showcase their climate plans and action, facilitate conversation about a collective vision, and establish a formal partnership and collaborative approach </w:t>
      </w:r>
      <w:r w:rsidR="000F32CF">
        <w:rPr>
          <w:rFonts w:ascii="Arial" w:hAnsi="Arial" w:cs="Arial"/>
          <w:sz w:val="22"/>
          <w:szCs w:val="22"/>
          <w:lang w:val="en"/>
        </w:rPr>
        <w:t>to tackling the climate crisis.</w:t>
      </w:r>
    </w:p>
    <w:p w:rsidR="007A0019" w:rsidRPr="0031634F" w:rsidRDefault="0031634F" w:rsidP="0031634F">
      <w:pPr>
        <w:pStyle w:val="Heading2"/>
        <w:rPr>
          <w:rFonts w:ascii="Arial" w:hAnsi="Arial" w:cs="Arial"/>
        </w:rPr>
      </w:pPr>
      <w:r w:rsidRPr="0031634F">
        <w:rPr>
          <w:rFonts w:ascii="Arial" w:hAnsi="Arial" w:cs="Arial"/>
        </w:rPr>
        <w:t>Ramblers Association – 696 miles of footpaths could be lost in Oxfordshire</w:t>
      </w:r>
    </w:p>
    <w:p w:rsidR="0031634F" w:rsidRPr="004C586C" w:rsidRDefault="0031634F" w:rsidP="00D84034">
      <w:pPr>
        <w:spacing w:before="100" w:beforeAutospacing="1" w:after="100" w:afterAutospacing="1"/>
        <w:rPr>
          <w:bCs/>
          <w:highlight w:val="lightGray"/>
        </w:rPr>
      </w:pPr>
      <w:r>
        <w:rPr>
          <w:noProof/>
          <w:sz w:val="23"/>
          <w:szCs w:val="23"/>
          <w:lang w:eastAsia="en-US"/>
        </w:rPr>
        <w:drawing>
          <wp:anchor distT="0" distB="0" distL="114300" distR="114300" simplePos="0" relativeHeight="252168192" behindDoc="1" locked="0" layoutInCell="1" allowOverlap="1">
            <wp:simplePos x="0" y="0"/>
            <wp:positionH relativeFrom="column">
              <wp:posOffset>3810</wp:posOffset>
            </wp:positionH>
            <wp:positionV relativeFrom="paragraph">
              <wp:posOffset>178435</wp:posOffset>
            </wp:positionV>
            <wp:extent cx="3048000" cy="972766"/>
            <wp:effectExtent l="0" t="0" r="0" b="0"/>
            <wp:wrapTight wrapText="bothSides">
              <wp:wrapPolygon edited="0">
                <wp:start x="0" y="0"/>
                <wp:lineTo x="0" y="21163"/>
                <wp:lineTo x="21465" y="21163"/>
                <wp:lineTo x="21465" y="0"/>
                <wp:lineTo x="0" y="0"/>
              </wp:wrapPolygon>
            </wp:wrapTight>
            <wp:docPr id="13" name="Picture 13" descr="https://www.ramblers.org.uk/-/media/Images/DLYW/Page%20updates/Landing%20page%20banner.ashx?h=300&amp;w=940&amp;la=en&amp;hash=646E2D1279F8E3A4E4D8CA0DBC2FA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amblers.org.uk/-/media/Images/DLYW/Page%20updates/Landing%20page%20banner.ashx?h=300&amp;w=940&amp;la=en&amp;hash=646E2D1279F8E3A4E4D8CA0DBC2FA37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8000" cy="972766"/>
                    </a:xfrm>
                    <a:prstGeom prst="rect">
                      <a:avLst/>
                    </a:prstGeom>
                    <a:noFill/>
                    <a:ln>
                      <a:noFill/>
                    </a:ln>
                  </pic:spPr>
                </pic:pic>
              </a:graphicData>
            </a:graphic>
          </wp:anchor>
        </w:drawing>
      </w:r>
      <w:r w:rsidRPr="0031634F">
        <w:rPr>
          <w:rStyle w:val="Strong"/>
          <w:rFonts w:ascii="Arial" w:hAnsi="Arial" w:cs="Arial"/>
          <w:b w:val="0"/>
          <w:lang w:val="en"/>
        </w:rPr>
        <w:t>According to the Ramblers Association</w:t>
      </w:r>
      <w:r>
        <w:rPr>
          <w:rStyle w:val="Strong"/>
          <w:rFonts w:ascii="Arial" w:hAnsi="Arial" w:cs="Arial"/>
          <w:b w:val="0"/>
          <w:lang w:val="en"/>
        </w:rPr>
        <w:t>,</w:t>
      </w:r>
      <w:r w:rsidRPr="0031634F">
        <w:rPr>
          <w:rStyle w:val="Strong"/>
          <w:rFonts w:ascii="Arial" w:hAnsi="Arial" w:cs="Arial"/>
          <w:b w:val="0"/>
          <w:lang w:val="en"/>
        </w:rPr>
        <w:t xml:space="preserve"> with the help of thousands of volunteers</w:t>
      </w:r>
      <w:r>
        <w:rPr>
          <w:rStyle w:val="Strong"/>
          <w:rFonts w:ascii="Arial" w:hAnsi="Arial" w:cs="Arial"/>
          <w:b w:val="0"/>
          <w:lang w:val="en"/>
        </w:rPr>
        <w:t>,</w:t>
      </w:r>
      <w:r w:rsidRPr="0031634F">
        <w:rPr>
          <w:rStyle w:val="Strong"/>
          <w:rFonts w:ascii="Arial" w:hAnsi="Arial" w:cs="Arial"/>
          <w:b w:val="0"/>
          <w:lang w:val="en"/>
        </w:rPr>
        <w:t xml:space="preserve"> they have  searched all of England and Wales and found over 49,000 miles of paths that could be lost forever, unless we come together to save them.</w:t>
      </w:r>
      <w:r w:rsidRPr="0031634F">
        <w:rPr>
          <w:rStyle w:val="Strong"/>
          <w:rFonts w:ascii="Arial" w:hAnsi="Arial" w:cs="Arial"/>
          <w:lang w:val="en"/>
        </w:rPr>
        <w:t> </w:t>
      </w:r>
      <w:r w:rsidRPr="0031634F">
        <w:rPr>
          <w:rFonts w:ascii="Arial" w:hAnsi="Arial" w:cs="Arial"/>
          <w:b/>
          <w:bCs/>
          <w:lang w:val="en"/>
        </w:rPr>
        <w:br/>
      </w:r>
      <w:r>
        <w:rPr>
          <w:rFonts w:ascii="Arial" w:hAnsi="Arial" w:cs="Arial"/>
          <w:lang w:val="en"/>
        </w:rPr>
        <w:br/>
        <w:t>Footp</w:t>
      </w:r>
      <w:r w:rsidRPr="0031634F">
        <w:rPr>
          <w:rFonts w:ascii="Arial" w:hAnsi="Arial" w:cs="Arial"/>
          <w:lang w:val="en"/>
        </w:rPr>
        <w:t>aths are one of our most precious assets, hidden in plain sight, and often taken for granted, they allow everyone to enjoy the countryside, both on our doorstep and across Britain’s iconic landscapes. </w:t>
      </w:r>
      <w:r w:rsidRPr="0031634F">
        <w:rPr>
          <w:rFonts w:ascii="Arial" w:hAnsi="Arial" w:cs="Arial"/>
          <w:lang w:val="en"/>
        </w:rPr>
        <w:br/>
      </w:r>
      <w:r w:rsidRPr="0031634F">
        <w:rPr>
          <w:rFonts w:ascii="Arial" w:hAnsi="Arial" w:cs="Arial"/>
          <w:lang w:val="en"/>
        </w:rPr>
        <w:br/>
        <w:t xml:space="preserve">Time is running out, </w:t>
      </w:r>
      <w:r w:rsidRPr="0031634F">
        <w:rPr>
          <w:rFonts w:ascii="Arial" w:hAnsi="Arial" w:cs="Arial"/>
          <w:b/>
          <w:u w:val="single"/>
          <w:lang w:val="en"/>
        </w:rPr>
        <w:t>with only five years</w:t>
      </w:r>
      <w:r w:rsidRPr="0031634F">
        <w:rPr>
          <w:rFonts w:ascii="Arial" w:hAnsi="Arial" w:cs="Arial"/>
          <w:lang w:val="en"/>
        </w:rPr>
        <w:t xml:space="preserve"> left to collect the evidence needed to build and submit applications to restore them for future generations. The map of Oxfordshire is here</w:t>
      </w:r>
    </w:p>
    <w:p w:rsidR="0031634F" w:rsidRPr="0031634F" w:rsidRDefault="00E04506" w:rsidP="00D84034">
      <w:pPr>
        <w:spacing w:before="100" w:beforeAutospacing="1" w:after="100" w:afterAutospacing="1"/>
        <w:rPr>
          <w:rFonts w:ascii="Arial" w:hAnsi="Arial" w:cs="Arial"/>
          <w:bCs/>
        </w:rPr>
      </w:pPr>
      <w:hyperlink r:id="rId65" w:history="1">
        <w:r w:rsidR="0031634F" w:rsidRPr="0031634F">
          <w:rPr>
            <w:rStyle w:val="Hyperlink"/>
            <w:rFonts w:ascii="Arial" w:hAnsi="Arial" w:cs="Arial"/>
            <w:bCs/>
          </w:rPr>
          <w:t>https://e-activist.com/page/70259/action/2</w:t>
        </w:r>
      </w:hyperlink>
      <w:r w:rsidR="00DF65CA">
        <w:rPr>
          <w:rFonts w:ascii="Arial" w:hAnsi="Arial" w:cs="Arial"/>
          <w:bCs/>
        </w:rPr>
        <w:t xml:space="preserve"> </w:t>
      </w:r>
      <w:r w:rsidR="0031634F" w:rsidRPr="0031634F">
        <w:rPr>
          <w:rFonts w:ascii="Arial" w:hAnsi="Arial" w:cs="Arial"/>
          <w:bCs/>
        </w:rPr>
        <w:t xml:space="preserve">And more information, FAQ’s etc. are </w:t>
      </w:r>
      <w:hyperlink r:id="rId66" w:history="1">
        <w:r w:rsidR="0031634F" w:rsidRPr="0031634F">
          <w:rPr>
            <w:rStyle w:val="Hyperlink"/>
            <w:rFonts w:ascii="Arial" w:hAnsi="Arial" w:cs="Arial"/>
            <w:bCs/>
          </w:rPr>
          <w:t>here</w:t>
        </w:r>
      </w:hyperlink>
      <w:r w:rsidR="0031634F" w:rsidRPr="0031634F">
        <w:rPr>
          <w:rFonts w:ascii="Arial" w:hAnsi="Arial" w:cs="Arial"/>
          <w:bCs/>
        </w:rPr>
        <w:t xml:space="preserve"> on the Ramblers Association website </w:t>
      </w:r>
    </w:p>
    <w:p w:rsidR="0043212D" w:rsidRPr="00FA7689" w:rsidRDefault="00264C17" w:rsidP="00264C17">
      <w:pPr>
        <w:pStyle w:val="Heading2"/>
        <w:rPr>
          <w:rFonts w:ascii="Arial" w:hAnsi="Arial" w:cs="Arial"/>
        </w:rPr>
      </w:pPr>
      <w:r w:rsidRPr="00FA7689">
        <w:rPr>
          <w:rFonts w:ascii="Arial" w:hAnsi="Arial" w:cs="Arial"/>
        </w:rPr>
        <w:t>Cherwell District Council</w:t>
      </w:r>
    </w:p>
    <w:p w:rsidR="00FA7689" w:rsidRPr="000F32CF" w:rsidRDefault="00FA7689" w:rsidP="00264C17">
      <w:pPr>
        <w:rPr>
          <w:rFonts w:ascii="Arial" w:hAnsi="Arial" w:cs="Arial"/>
        </w:rPr>
      </w:pPr>
      <w:r w:rsidRPr="000F32CF">
        <w:rPr>
          <w:rFonts w:ascii="Arial" w:hAnsi="Arial" w:cs="Arial"/>
        </w:rPr>
        <w:t xml:space="preserve">Grants are available for businesses that have had to close due to the tier and lockdown restrictions that have been in place since November 2020.  In this context a business is any property that has a business rates account, so most village and community halls are eligible to apply.  There have been several iterations of the scheme as restriction levels have changed.  A business only needs to fill in one application form and the council will work out which elements it qualifies for.  </w:t>
      </w:r>
    </w:p>
    <w:p w:rsidR="00930958" w:rsidRPr="000F32CF" w:rsidRDefault="00FA7689" w:rsidP="00264C17">
      <w:pPr>
        <w:rPr>
          <w:rStyle w:val="Hyperlink"/>
          <w:rFonts w:ascii="Arial" w:hAnsi="Arial" w:cs="Arial"/>
          <w:highlight w:val="lightGray"/>
        </w:rPr>
      </w:pPr>
      <w:r w:rsidRPr="000F32CF">
        <w:rPr>
          <w:rFonts w:ascii="Arial" w:hAnsi="Arial" w:cs="Arial"/>
        </w:rPr>
        <w:t xml:space="preserve">Further details and application form are at: </w:t>
      </w:r>
      <w:hyperlink r:id="rId67" w:history="1">
        <w:r w:rsidRPr="000F32CF">
          <w:rPr>
            <w:rStyle w:val="Hyperlink"/>
            <w:rFonts w:ascii="Arial" w:hAnsi="Arial" w:cs="Arial"/>
          </w:rPr>
          <w:t>https://www.cherwell.gov.uk/info/258/coronavirus/675/coronavirus-guidance-for-businesses/2</w:t>
        </w:r>
      </w:hyperlink>
    </w:p>
    <w:p w:rsidR="00930958" w:rsidRPr="000F32CF" w:rsidRDefault="00930958" w:rsidP="00930958">
      <w:pPr>
        <w:rPr>
          <w:rFonts w:ascii="Arial" w:hAnsi="Arial" w:cs="Arial"/>
        </w:rPr>
      </w:pPr>
      <w:r w:rsidRPr="000F32CF">
        <w:rPr>
          <w:rFonts w:ascii="Arial" w:hAnsi="Arial" w:cs="Arial"/>
        </w:rPr>
        <w:t>Stay at home – COVID kills</w:t>
      </w:r>
      <w:r w:rsidR="00DF65CA" w:rsidRPr="000F32CF">
        <w:rPr>
          <w:rFonts w:ascii="Arial" w:hAnsi="Arial" w:cs="Arial"/>
        </w:rPr>
        <w:t>,</w:t>
      </w:r>
      <w:r w:rsidRPr="000F32CF">
        <w:rPr>
          <w:rFonts w:ascii="Arial" w:hAnsi="Arial" w:cs="Arial"/>
        </w:rPr>
        <w:t xml:space="preserve"> from the County Council</w:t>
      </w:r>
    </w:p>
    <w:p w:rsidR="00930958" w:rsidRPr="000F32CF" w:rsidRDefault="00930958" w:rsidP="00930958">
      <w:pPr>
        <w:rPr>
          <w:rFonts w:ascii="Arial" w:hAnsi="Arial" w:cs="Arial"/>
        </w:rPr>
      </w:pPr>
      <w:r w:rsidRPr="00930958">
        <w:rPr>
          <w:rFonts w:ascii="Arial" w:hAnsi="Arial" w:cs="Arial"/>
          <w:noProof/>
          <w:sz w:val="24"/>
          <w:szCs w:val="24"/>
          <w:lang w:eastAsia="en-US"/>
        </w:rPr>
        <w:drawing>
          <wp:anchor distT="0" distB="0" distL="114300" distR="114300" simplePos="0" relativeHeight="252176384" behindDoc="1" locked="0" layoutInCell="1" allowOverlap="1">
            <wp:simplePos x="0" y="0"/>
            <wp:positionH relativeFrom="column">
              <wp:posOffset>3810</wp:posOffset>
            </wp:positionH>
            <wp:positionV relativeFrom="paragraph">
              <wp:posOffset>-1270</wp:posOffset>
            </wp:positionV>
            <wp:extent cx="3076575" cy="1730574"/>
            <wp:effectExtent l="0" t="0" r="0" b="3175"/>
            <wp:wrapTight wrapText="bothSides">
              <wp:wrapPolygon edited="0">
                <wp:start x="0" y="0"/>
                <wp:lineTo x="0" y="21402"/>
                <wp:lineTo x="21399" y="21402"/>
                <wp:lineTo x="21399" y="0"/>
                <wp:lineTo x="0" y="0"/>
              </wp:wrapPolygon>
            </wp:wrapTight>
            <wp:docPr id="36" name="Picture 36" descr="C:\Users\Christine\AppData\Local\Microsoft\Windows\INetCache\Content.Outlook\G0Y8E2JF\Cherwell National lockdown January 2021 16-9 Twitter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e\AppData\Local\Microsoft\Windows\INetCache\Content.Outlook\G0Y8E2JF\Cherwell National lockdown January 2021 16-9 Twitter (00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76575" cy="1730574"/>
                    </a:xfrm>
                    <a:prstGeom prst="rect">
                      <a:avLst/>
                    </a:prstGeom>
                    <a:noFill/>
                    <a:ln>
                      <a:noFill/>
                    </a:ln>
                  </pic:spPr>
                </pic:pic>
              </a:graphicData>
            </a:graphic>
          </wp:anchor>
        </w:drawing>
      </w:r>
      <w:r w:rsidRPr="000F32CF">
        <w:rPr>
          <w:rFonts w:ascii="Arial" w:hAnsi="Arial" w:cs="Arial"/>
        </w:rPr>
        <w:t xml:space="preserve">Cases are rising extremely quickly across Cherwell – we’re now one of the </w:t>
      </w:r>
      <w:r w:rsidRPr="000F32CF">
        <w:rPr>
          <w:rFonts w:ascii="Arial" w:hAnsi="Arial" w:cs="Arial"/>
          <w:color w:val="000000"/>
          <w:shd w:val="clear" w:color="auto" w:fill="FFFFFF"/>
        </w:rPr>
        <w:t xml:space="preserve">top 50 most affected areas in all of England. </w:t>
      </w:r>
      <w:r w:rsidRPr="000F32CF">
        <w:rPr>
          <w:rFonts w:ascii="Arial" w:hAnsi="Arial" w:cs="Arial"/>
        </w:rPr>
        <w:t>COVID loves a crowd and as people continue to mix, it’s spreading fast.</w:t>
      </w:r>
    </w:p>
    <w:p w:rsidR="00930958" w:rsidRPr="000F32CF" w:rsidRDefault="00930958" w:rsidP="00930958">
      <w:pPr>
        <w:rPr>
          <w:rFonts w:ascii="Arial" w:hAnsi="Arial" w:cs="Arial"/>
        </w:rPr>
      </w:pPr>
      <w:r w:rsidRPr="000F32CF">
        <w:rPr>
          <w:rFonts w:ascii="Arial" w:hAnsi="Arial" w:cs="Arial"/>
        </w:rPr>
        <w:t xml:space="preserve">One in three people with COVID don’t know they have it, but increasing numbers are being affected – and are dying. So, in order to minimise the risk to you and your loved ones, act like you’ve got it. </w:t>
      </w:r>
    </w:p>
    <w:p w:rsidR="00930958" w:rsidRPr="000F32CF" w:rsidRDefault="00930958" w:rsidP="00930958">
      <w:pPr>
        <w:rPr>
          <w:rFonts w:ascii="Arial" w:hAnsi="Arial" w:cs="Arial"/>
        </w:rPr>
      </w:pPr>
      <w:r w:rsidRPr="000F32CF">
        <w:rPr>
          <w:rFonts w:ascii="Arial" w:hAnsi="Arial" w:cs="Arial"/>
        </w:rPr>
        <w:t>The vaccine will not start to have an influence for some weeks – and so the only weapon we have is to stay at home and avoid mixing.</w:t>
      </w:r>
    </w:p>
    <w:p w:rsidR="00930958" w:rsidRPr="000F32CF" w:rsidRDefault="00930958" w:rsidP="003625F6">
      <w:pPr>
        <w:numPr>
          <w:ilvl w:val="0"/>
          <w:numId w:val="25"/>
        </w:numPr>
        <w:spacing w:before="0" w:after="0" w:line="240" w:lineRule="auto"/>
        <w:rPr>
          <w:rFonts w:ascii="Arial" w:eastAsia="Times New Roman" w:hAnsi="Arial" w:cs="Arial"/>
        </w:rPr>
      </w:pPr>
      <w:r w:rsidRPr="000F32CF">
        <w:rPr>
          <w:rFonts w:ascii="Arial" w:eastAsia="Times New Roman" w:hAnsi="Arial" w:cs="Arial"/>
        </w:rPr>
        <w:t>Only go shopping when essential</w:t>
      </w:r>
    </w:p>
    <w:p w:rsidR="00930958" w:rsidRPr="000F32CF" w:rsidRDefault="00930958" w:rsidP="003625F6">
      <w:pPr>
        <w:numPr>
          <w:ilvl w:val="0"/>
          <w:numId w:val="25"/>
        </w:numPr>
        <w:spacing w:before="0" w:after="0" w:line="240" w:lineRule="auto"/>
        <w:rPr>
          <w:rFonts w:ascii="Arial" w:eastAsia="Times New Roman" w:hAnsi="Arial" w:cs="Arial"/>
        </w:rPr>
      </w:pPr>
      <w:r w:rsidRPr="000F32CF">
        <w:rPr>
          <w:rFonts w:ascii="Arial" w:eastAsia="Times New Roman" w:hAnsi="Arial" w:cs="Arial"/>
        </w:rPr>
        <w:t>shop alone and locally</w:t>
      </w:r>
    </w:p>
    <w:p w:rsidR="00930958" w:rsidRPr="000F32CF" w:rsidRDefault="00930958" w:rsidP="003625F6">
      <w:pPr>
        <w:numPr>
          <w:ilvl w:val="0"/>
          <w:numId w:val="25"/>
        </w:numPr>
        <w:spacing w:before="0" w:after="0" w:line="240" w:lineRule="auto"/>
        <w:rPr>
          <w:rFonts w:ascii="Arial" w:eastAsia="Times New Roman" w:hAnsi="Arial" w:cs="Arial"/>
        </w:rPr>
      </w:pPr>
      <w:r w:rsidRPr="000F32CF">
        <w:rPr>
          <w:rFonts w:ascii="Arial" w:eastAsia="Times New Roman" w:hAnsi="Arial" w:cs="Arial"/>
        </w:rPr>
        <w:lastRenderedPageBreak/>
        <w:t xml:space="preserve">keep two metres apart from others </w:t>
      </w:r>
    </w:p>
    <w:p w:rsidR="00930958" w:rsidRPr="000F32CF" w:rsidRDefault="00930958" w:rsidP="003625F6">
      <w:pPr>
        <w:numPr>
          <w:ilvl w:val="0"/>
          <w:numId w:val="25"/>
        </w:numPr>
        <w:spacing w:before="0" w:after="0" w:line="240" w:lineRule="auto"/>
        <w:rPr>
          <w:rFonts w:ascii="Arial" w:eastAsia="Times New Roman" w:hAnsi="Arial" w:cs="Arial"/>
        </w:rPr>
      </w:pPr>
      <w:r w:rsidRPr="000F32CF">
        <w:rPr>
          <w:rFonts w:ascii="Arial" w:eastAsia="Times New Roman" w:hAnsi="Arial" w:cs="Arial"/>
        </w:rPr>
        <w:t>wear a face covering</w:t>
      </w:r>
    </w:p>
    <w:p w:rsidR="00930958" w:rsidRPr="000F32CF" w:rsidRDefault="00930958" w:rsidP="003625F6">
      <w:pPr>
        <w:numPr>
          <w:ilvl w:val="0"/>
          <w:numId w:val="25"/>
        </w:numPr>
        <w:spacing w:before="0" w:after="0" w:line="240" w:lineRule="auto"/>
        <w:rPr>
          <w:rFonts w:ascii="Arial" w:eastAsia="Times New Roman" w:hAnsi="Arial" w:cs="Arial"/>
        </w:rPr>
      </w:pPr>
      <w:r w:rsidRPr="000F32CF">
        <w:rPr>
          <w:rFonts w:ascii="Arial" w:eastAsia="Times New Roman" w:hAnsi="Arial" w:cs="Arial"/>
        </w:rPr>
        <w:t xml:space="preserve">remember that outdoor exercise is only allowed once per day. </w:t>
      </w:r>
    </w:p>
    <w:p w:rsidR="00B76A3C" w:rsidRPr="000F32CF" w:rsidRDefault="00930958" w:rsidP="00B76A3C">
      <w:pPr>
        <w:rPr>
          <w:rFonts w:ascii="Arial" w:hAnsi="Arial" w:cs="Arial"/>
          <w:highlight w:val="lightGray"/>
        </w:rPr>
      </w:pPr>
      <w:r w:rsidRPr="000F32CF">
        <w:rPr>
          <w:rFonts w:ascii="Arial" w:hAnsi="Arial" w:cs="Arial"/>
        </w:rPr>
        <w:t xml:space="preserve">This is real, it’s affecting our economy, our children, our healthcare system and our own lives. We need to act now to stop the spread. For more information, visit </w:t>
      </w:r>
      <w:hyperlink r:id="rId69" w:history="1">
        <w:r w:rsidR="00BE75FE" w:rsidRPr="000F32CF">
          <w:rPr>
            <w:rStyle w:val="Hyperlink"/>
            <w:rFonts w:ascii="Arial" w:hAnsi="Arial" w:cs="Arial"/>
          </w:rPr>
          <w:t>https://www.oxfordshire.gov.uk/council/coronavirus-covid-19/stopping-spread-coronavirus-oxfordshire</w:t>
        </w:r>
      </w:hyperlink>
      <w:r w:rsidR="00BE75FE" w:rsidRPr="000F32CF">
        <w:rPr>
          <w:rFonts w:ascii="Arial" w:hAnsi="Arial" w:cs="Arial"/>
        </w:rPr>
        <w:t xml:space="preserve"> </w:t>
      </w:r>
    </w:p>
    <w:p w:rsidR="00B76A3C" w:rsidRPr="00EB22C6" w:rsidRDefault="00B76A3C" w:rsidP="0043212D">
      <w:pPr>
        <w:rPr>
          <w:rFonts w:eastAsia="Times New Roman"/>
          <w:vanish/>
          <w:sz w:val="24"/>
          <w:szCs w:val="24"/>
          <w:highlight w:val="lightGray"/>
        </w:rPr>
      </w:pPr>
    </w:p>
    <w:p w:rsidR="0043212D" w:rsidRPr="00EB22C6" w:rsidRDefault="0043212D" w:rsidP="0043212D">
      <w:pPr>
        <w:rPr>
          <w:rFonts w:eastAsia="Times New Roman"/>
          <w:vanish/>
          <w:sz w:val="24"/>
          <w:szCs w:val="24"/>
          <w:highlight w:val="lightGray"/>
        </w:rPr>
      </w:pPr>
    </w:p>
    <w:p w:rsidR="00422216" w:rsidRPr="00EB22C6" w:rsidRDefault="00422216" w:rsidP="009074B1">
      <w:pPr>
        <w:pStyle w:val="PlainText"/>
        <w:rPr>
          <w:highlight w:val="lightGray"/>
        </w:rPr>
      </w:pPr>
    </w:p>
    <w:p w:rsidR="00422216" w:rsidRPr="001E660C" w:rsidRDefault="00422216" w:rsidP="00422216">
      <w:pPr>
        <w:rPr>
          <w:rFonts w:ascii="Arial" w:eastAsia="Times New Roman" w:hAnsi="Arial" w:cs="Arial"/>
          <w:vanish/>
          <w:color w:val="000000"/>
          <w:sz w:val="24"/>
          <w:szCs w:val="24"/>
        </w:rPr>
      </w:pPr>
    </w:p>
    <w:p w:rsidR="00422216" w:rsidRPr="001E660C" w:rsidRDefault="00422216" w:rsidP="00422216">
      <w:pPr>
        <w:rPr>
          <w:rFonts w:ascii="Arial" w:eastAsia="Times New Roman" w:hAnsi="Arial" w:cs="Arial"/>
          <w:vanish/>
          <w:color w:val="000000"/>
          <w:sz w:val="24"/>
          <w:szCs w:val="24"/>
        </w:rPr>
      </w:pPr>
    </w:p>
    <w:p w:rsidR="00422216" w:rsidRPr="001E660C" w:rsidRDefault="00422216" w:rsidP="00422216">
      <w:pPr>
        <w:rPr>
          <w:rFonts w:ascii="Arial" w:eastAsia="Times New Roman" w:hAnsi="Arial" w:cs="Arial"/>
          <w:vanish/>
          <w:color w:val="000000"/>
          <w:sz w:val="24"/>
          <w:szCs w:val="24"/>
        </w:rPr>
      </w:pPr>
    </w:p>
    <w:p w:rsidR="00422216" w:rsidRPr="001E660C" w:rsidRDefault="00422216" w:rsidP="00422216">
      <w:pPr>
        <w:rPr>
          <w:rFonts w:ascii="Arial" w:eastAsia="Times New Roman" w:hAnsi="Arial" w:cs="Arial"/>
          <w:vanish/>
          <w:color w:val="000000"/>
          <w:sz w:val="24"/>
          <w:szCs w:val="24"/>
        </w:rPr>
      </w:pPr>
    </w:p>
    <w:p w:rsidR="00422216" w:rsidRPr="001E660C" w:rsidRDefault="00422216" w:rsidP="00422216">
      <w:pPr>
        <w:rPr>
          <w:rFonts w:ascii="Arial" w:eastAsia="Times New Roman" w:hAnsi="Arial" w:cs="Arial"/>
          <w:vanish/>
          <w:color w:val="000000"/>
          <w:sz w:val="24"/>
          <w:szCs w:val="24"/>
        </w:rPr>
      </w:pPr>
    </w:p>
    <w:p w:rsidR="00ED15DC" w:rsidRPr="001E660C" w:rsidRDefault="00ED15DC" w:rsidP="00ED15DC">
      <w:pPr>
        <w:pStyle w:val="Heading2"/>
        <w:rPr>
          <w:rFonts w:ascii="Arial" w:hAnsi="Arial" w:cs="Arial"/>
        </w:rPr>
      </w:pPr>
      <w:r w:rsidRPr="001E660C">
        <w:rPr>
          <w:rFonts w:ascii="Arial" w:hAnsi="Arial" w:cs="Arial"/>
        </w:rPr>
        <w:t xml:space="preserve">Oxfordshire growth board </w:t>
      </w:r>
    </w:p>
    <w:p w:rsidR="000F32CF" w:rsidRDefault="00ED15DC" w:rsidP="001E660C">
      <w:pPr>
        <w:shd w:val="clear" w:color="auto" w:fill="FFFFFF"/>
        <w:rPr>
          <w:rFonts w:ascii="Arial" w:hAnsi="Arial" w:cs="Arial"/>
        </w:rPr>
      </w:pPr>
      <w:r w:rsidRPr="00EB22C6">
        <w:rPr>
          <w:rFonts w:ascii="Times New Roman" w:eastAsia="Times New Roman" w:hAnsi="Times New Roman" w:cs="Times New Roman"/>
          <w:noProof/>
          <w:sz w:val="24"/>
          <w:szCs w:val="24"/>
          <w:highlight w:val="lightGray"/>
          <w:lang w:eastAsia="en-US"/>
        </w:rPr>
        <w:drawing>
          <wp:anchor distT="0" distB="0" distL="114300" distR="114300" simplePos="0" relativeHeight="252099584" behindDoc="1" locked="0" layoutInCell="1" allowOverlap="1">
            <wp:simplePos x="0" y="0"/>
            <wp:positionH relativeFrom="margin">
              <wp:align>left</wp:align>
            </wp:positionH>
            <wp:positionV relativeFrom="paragraph">
              <wp:posOffset>76200</wp:posOffset>
            </wp:positionV>
            <wp:extent cx="2667000" cy="883920"/>
            <wp:effectExtent l="0" t="0" r="0" b="0"/>
            <wp:wrapTight wrapText="bothSides">
              <wp:wrapPolygon edited="0">
                <wp:start x="0" y="0"/>
                <wp:lineTo x="0" y="20948"/>
                <wp:lineTo x="21446" y="20948"/>
                <wp:lineTo x="214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xon growth board.png"/>
                    <pic:cNvPicPr/>
                  </pic:nvPicPr>
                  <pic:blipFill>
                    <a:blip r:embed="rId70">
                      <a:extLst>
                        <a:ext uri="{28A0092B-C50C-407E-A947-70E740481C1C}">
                          <a14:useLocalDpi xmlns:a14="http://schemas.microsoft.com/office/drawing/2010/main" val="0"/>
                        </a:ext>
                      </a:extLst>
                    </a:blip>
                    <a:stretch>
                      <a:fillRect/>
                    </a:stretch>
                  </pic:blipFill>
                  <pic:spPr>
                    <a:xfrm>
                      <a:off x="0" y="0"/>
                      <a:ext cx="2667000" cy="883920"/>
                    </a:xfrm>
                    <a:prstGeom prst="rect">
                      <a:avLst/>
                    </a:prstGeom>
                  </pic:spPr>
                </pic:pic>
              </a:graphicData>
            </a:graphic>
            <wp14:sizeRelH relativeFrom="margin">
              <wp14:pctWidth>0</wp14:pctWidth>
            </wp14:sizeRelH>
            <wp14:sizeRelV relativeFrom="margin">
              <wp14:pctHeight>0</wp14:pctHeight>
            </wp14:sizeRelV>
          </wp:anchor>
        </w:drawing>
      </w:r>
    </w:p>
    <w:p w:rsidR="004B49C6" w:rsidRPr="000F32CF" w:rsidRDefault="004B49C6" w:rsidP="001E660C">
      <w:pPr>
        <w:shd w:val="clear" w:color="auto" w:fill="FFFFFF"/>
        <w:rPr>
          <w:rFonts w:ascii="Arial" w:hAnsi="Arial" w:cs="Arial"/>
        </w:rPr>
      </w:pPr>
      <w:r w:rsidRPr="00677715">
        <w:rPr>
          <w:rFonts w:ascii="Arial" w:hAnsi="Arial" w:cs="Arial"/>
        </w:rPr>
        <w:t xml:space="preserve">The agenda for Oxfordshire Growth Board meeting </w:t>
      </w:r>
      <w:r w:rsidR="00DF65CA">
        <w:rPr>
          <w:rFonts w:ascii="Arial" w:hAnsi="Arial" w:cs="Arial"/>
        </w:rPr>
        <w:t xml:space="preserve">held on Tuesday </w:t>
      </w:r>
      <w:r w:rsidRPr="00677715">
        <w:rPr>
          <w:rFonts w:ascii="Arial" w:hAnsi="Arial" w:cs="Arial"/>
        </w:rPr>
        <w:t>26</w:t>
      </w:r>
      <w:r w:rsidR="00DF65CA">
        <w:rPr>
          <w:rFonts w:ascii="Arial" w:hAnsi="Arial" w:cs="Arial"/>
        </w:rPr>
        <w:t>th</w:t>
      </w:r>
      <w:r w:rsidRPr="00677715">
        <w:rPr>
          <w:rFonts w:ascii="Arial" w:hAnsi="Arial" w:cs="Arial"/>
        </w:rPr>
        <w:t xml:space="preserve"> January 2021 is available on the Vale of White Horse DC website here -</w:t>
      </w:r>
      <w:hyperlink r:id="rId71" w:history="1">
        <w:r w:rsidRPr="00677715">
          <w:rPr>
            <w:rStyle w:val="Hyperlink"/>
            <w:rFonts w:ascii="Arial" w:hAnsi="Arial" w:cs="Arial"/>
          </w:rPr>
          <w:t>http://democratic.whitehorsedc.gov.uk/ieListDocuments.aspx?MId=2782&amp;x=1</w:t>
        </w:r>
      </w:hyperlink>
      <w:r w:rsidRPr="00677715">
        <w:rPr>
          <w:rFonts w:ascii="Arial" w:hAnsi="Arial" w:cs="Arial"/>
        </w:rPr>
        <w:t xml:space="preserve"> </w:t>
      </w:r>
    </w:p>
    <w:p w:rsidR="004B49C6" w:rsidRPr="00677715" w:rsidRDefault="004B49C6" w:rsidP="004B49C6">
      <w:pPr>
        <w:pStyle w:val="NormalWeb"/>
        <w:rPr>
          <w:rFonts w:ascii="Arial" w:hAnsi="Arial" w:cs="Arial"/>
          <w:sz w:val="22"/>
          <w:szCs w:val="22"/>
        </w:rPr>
      </w:pPr>
      <w:r w:rsidRPr="00677715">
        <w:rPr>
          <w:rFonts w:ascii="Arial" w:hAnsi="Arial" w:cs="Arial"/>
          <w:sz w:val="22"/>
          <w:szCs w:val="22"/>
        </w:rPr>
        <w:t xml:space="preserve">The secretariat for the Board circulates around each of the </w:t>
      </w:r>
      <w:r w:rsidR="001E660C">
        <w:rPr>
          <w:rFonts w:ascii="Arial" w:hAnsi="Arial" w:cs="Arial"/>
          <w:sz w:val="22"/>
          <w:szCs w:val="22"/>
        </w:rPr>
        <w:t xml:space="preserve">district/county </w:t>
      </w:r>
      <w:r w:rsidRPr="00677715">
        <w:rPr>
          <w:rFonts w:ascii="Arial" w:hAnsi="Arial" w:cs="Arial"/>
          <w:sz w:val="22"/>
          <w:szCs w:val="22"/>
        </w:rPr>
        <w:t>councils for one year.</w:t>
      </w:r>
    </w:p>
    <w:p w:rsidR="004B49C6" w:rsidRPr="00677715" w:rsidRDefault="004B49C6" w:rsidP="004B49C6">
      <w:pPr>
        <w:pStyle w:val="NormalWeb"/>
        <w:rPr>
          <w:rFonts w:ascii="Arial" w:hAnsi="Arial" w:cs="Arial"/>
          <w:sz w:val="22"/>
          <w:szCs w:val="22"/>
        </w:rPr>
      </w:pPr>
      <w:r w:rsidRPr="00677715">
        <w:rPr>
          <w:rFonts w:ascii="Arial" w:hAnsi="Arial" w:cs="Arial"/>
          <w:sz w:val="22"/>
          <w:szCs w:val="22"/>
        </w:rPr>
        <w:t>The Members of the Growth Board are:</w:t>
      </w:r>
    </w:p>
    <w:tbl>
      <w:tblPr>
        <w:tblW w:w="0" w:type="auto"/>
        <w:tblLook w:val="04A0" w:firstRow="1" w:lastRow="0" w:firstColumn="1" w:lastColumn="0" w:noHBand="0" w:noVBand="1"/>
      </w:tblPr>
      <w:tblGrid>
        <w:gridCol w:w="5535"/>
        <w:gridCol w:w="3135"/>
      </w:tblGrid>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Leader of South Oxfordshire District Council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Councillor Sue Cooper</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Leader of Vale of White Horse District Council</w:t>
            </w:r>
            <w:r w:rsidRPr="004B49C6">
              <w:rPr>
                <w:rFonts w:ascii="Arial" w:eastAsia="Times New Roman" w:hAnsi="Arial" w:cs="Arial"/>
                <w:color w:val="000000"/>
                <w:lang w:val="en-GB" w:eastAsia="en-GB"/>
              </w:rPr>
              <w:br/>
            </w:r>
            <w:r w:rsidRPr="00677715">
              <w:rPr>
                <w:rFonts w:ascii="Arial" w:eastAsia="Times New Roman" w:hAnsi="Arial" w:cs="Arial"/>
                <w:color w:val="000000"/>
                <w:lang w:val="en-GB" w:eastAsia="en-GB"/>
              </w:rPr>
              <w:t>(which holds the Chair)</w:t>
            </w:r>
            <w:r w:rsidRPr="004B49C6">
              <w:rPr>
                <w:rFonts w:ascii="Arial" w:eastAsia="Times New Roman" w:hAnsi="Arial" w:cs="Arial"/>
                <w:color w:val="000000"/>
                <w:lang w:val="en-GB" w:eastAsia="en-GB"/>
              </w:rPr>
              <w:br/>
            </w:r>
            <w:r w:rsidRPr="00677715">
              <w:rPr>
                <w:rFonts w:ascii="Arial" w:eastAsia="Times New Roman" w:hAnsi="Arial" w:cs="Arial"/>
                <w:color w:val="000000"/>
                <w:lang w:val="en-GB" w:eastAsia="en-GB"/>
              </w:rPr>
              <w:t xml:space="preserve">Leader of Cherwell District Council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Councillor Emily Smith</w:t>
            </w:r>
          </w:p>
        </w:tc>
      </w:tr>
      <w:tr w:rsidR="004B49C6" w:rsidRPr="004B49C6" w:rsidTr="004B49C6">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Leader of Cherwell District Council</w:t>
            </w:r>
          </w:p>
        </w:tc>
        <w:tc>
          <w:tcPr>
            <w:tcW w:w="0" w:type="auto"/>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Councillor Barry Wood</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Leader of Oxford City Council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Councillor Susan Brown</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Leader of Oxfordshire County Council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Councillor Ian Hudspeth</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Leader of West Oxfordshire District Council </w:t>
            </w:r>
            <w:r w:rsidRPr="004B49C6">
              <w:rPr>
                <w:rFonts w:ascii="Arial" w:eastAsia="Times New Roman" w:hAnsi="Arial" w:cs="Arial"/>
                <w:color w:val="000000"/>
                <w:lang w:val="en-GB" w:eastAsia="en-GB"/>
              </w:rPr>
              <w:br/>
            </w:r>
            <w:r w:rsidRPr="00677715">
              <w:rPr>
                <w:rFonts w:ascii="Arial" w:eastAsia="Times New Roman" w:hAnsi="Arial" w:cs="Arial"/>
                <w:color w:val="000000"/>
                <w:lang w:val="en-GB" w:eastAsia="en-GB"/>
              </w:rPr>
              <w:t>(which holds the Vice-Chair)</w:t>
            </w:r>
          </w:p>
        </w:tc>
        <w:tc>
          <w:tcPr>
            <w:tcW w:w="3135" w:type="dxa"/>
            <w:vAlign w:val="center"/>
            <w:hideMark/>
          </w:tcPr>
          <w:p w:rsidR="004B49C6" w:rsidRPr="00677715" w:rsidRDefault="004B49C6" w:rsidP="004B49C6">
            <w:pPr>
              <w:spacing w:before="0" w:after="0" w:line="240" w:lineRule="auto"/>
              <w:rPr>
                <w:rFonts w:ascii="Arial" w:eastAsia="Times New Roman" w:hAnsi="Arial" w:cs="Arial"/>
                <w:color w:val="000000"/>
                <w:lang w:val="en-GB" w:eastAsia="en-GB"/>
              </w:rPr>
            </w:pPr>
            <w:r w:rsidRPr="00677715">
              <w:rPr>
                <w:rFonts w:ascii="Arial" w:eastAsia="Times New Roman" w:hAnsi="Arial" w:cs="Arial"/>
                <w:color w:val="000000"/>
                <w:lang w:val="en-GB" w:eastAsia="en-GB"/>
              </w:rPr>
              <w:t>Councillor Michele Mead</w:t>
            </w:r>
          </w:p>
          <w:p w:rsidR="004B49C6" w:rsidRPr="004B49C6" w:rsidRDefault="004B49C6" w:rsidP="004B49C6">
            <w:pPr>
              <w:spacing w:before="0" w:after="0" w:line="240" w:lineRule="auto"/>
              <w:rPr>
                <w:rFonts w:ascii="Arial" w:eastAsia="Times New Roman" w:hAnsi="Arial" w:cs="Arial"/>
                <w:lang w:val="en-GB" w:eastAsia="en-GB"/>
              </w:rPr>
            </w:pPr>
          </w:p>
        </w:tc>
      </w:tr>
      <w:tr w:rsidR="004B49C6" w:rsidRPr="004B49C6" w:rsidTr="004B49C6">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p>
        </w:tc>
        <w:tc>
          <w:tcPr>
            <w:tcW w:w="0" w:type="auto"/>
            <w:vAlign w:val="center"/>
            <w:hideMark/>
          </w:tcPr>
          <w:p w:rsidR="004B49C6" w:rsidRPr="004B49C6" w:rsidRDefault="004B49C6" w:rsidP="004B49C6">
            <w:pPr>
              <w:spacing w:before="0" w:after="0" w:line="240" w:lineRule="auto"/>
              <w:rPr>
                <w:rFonts w:ascii="Arial" w:eastAsia="Times New Roman" w:hAnsi="Arial" w:cs="Arial"/>
                <w:lang w:val="en-GB" w:eastAsia="en-GB"/>
              </w:rPr>
            </w:pPr>
          </w:p>
        </w:tc>
      </w:tr>
      <w:tr w:rsidR="004B49C6" w:rsidRPr="00677715" w:rsidTr="004B49C6">
        <w:tc>
          <w:tcPr>
            <w:tcW w:w="5535" w:type="dxa"/>
            <w:vAlign w:val="center"/>
          </w:tcPr>
          <w:p w:rsidR="004B49C6" w:rsidRPr="00677715" w:rsidRDefault="004B49C6" w:rsidP="004B49C6">
            <w:pPr>
              <w:spacing w:before="0" w:after="0" w:line="240" w:lineRule="auto"/>
              <w:rPr>
                <w:rFonts w:ascii="Arial" w:eastAsia="Times New Roman" w:hAnsi="Arial" w:cs="Arial"/>
                <w:color w:val="000000"/>
                <w:lang w:val="en-GB" w:eastAsia="en-GB"/>
              </w:rPr>
            </w:pPr>
            <w:r w:rsidRPr="00677715">
              <w:rPr>
                <w:rFonts w:ascii="Arial" w:eastAsia="Times New Roman" w:hAnsi="Arial" w:cs="Arial"/>
                <w:color w:val="000000"/>
                <w:lang w:val="en-GB" w:eastAsia="en-GB"/>
              </w:rPr>
              <w:t>Chairman of OxLEP</w:t>
            </w:r>
          </w:p>
        </w:tc>
        <w:tc>
          <w:tcPr>
            <w:tcW w:w="3135" w:type="dxa"/>
            <w:vAlign w:val="center"/>
          </w:tcPr>
          <w:p w:rsidR="004B49C6" w:rsidRPr="00677715" w:rsidRDefault="004B49C6" w:rsidP="004B49C6">
            <w:pPr>
              <w:spacing w:before="0" w:after="0" w:line="240" w:lineRule="auto"/>
              <w:rPr>
                <w:rFonts w:ascii="Arial" w:eastAsia="Times New Roman" w:hAnsi="Arial" w:cs="Arial"/>
                <w:color w:val="000000"/>
                <w:lang w:val="en-GB" w:eastAsia="en-GB"/>
              </w:rPr>
            </w:pPr>
            <w:r w:rsidRPr="00677715">
              <w:rPr>
                <w:rFonts w:ascii="Arial" w:eastAsia="Times New Roman" w:hAnsi="Arial" w:cs="Arial"/>
                <w:color w:val="000000"/>
                <w:lang w:val="en-GB" w:eastAsia="en-GB"/>
              </w:rPr>
              <w:t>Jeremy Long</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Vice-Chairman and Skills Board representative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Adrian Lockwood</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Universities representative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Professor Alistair Fitt</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OxLEP business representative - Bicester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Miranda Markham</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OxLEP business representative – Oxford City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Peter Nolan</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OxLEP business representative – Science Vale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Angus Horner</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Homes England representative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Catherine Turner</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Oxfordshire Clinical Commissioning Group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Dr Kiren Collison</w:t>
            </w:r>
          </w:p>
        </w:tc>
      </w:tr>
      <w:tr w:rsidR="004B49C6" w:rsidRPr="004B49C6" w:rsidTr="004B49C6">
        <w:tc>
          <w:tcPr>
            <w:tcW w:w="55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 xml:space="preserve">Environment Agency representative </w:t>
            </w:r>
          </w:p>
        </w:tc>
        <w:tc>
          <w:tcPr>
            <w:tcW w:w="3135" w:type="dxa"/>
            <w:vAlign w:val="center"/>
            <w:hideMark/>
          </w:tcPr>
          <w:p w:rsidR="004B49C6" w:rsidRPr="004B49C6" w:rsidRDefault="004B49C6" w:rsidP="004B49C6">
            <w:pPr>
              <w:spacing w:before="0" w:after="0" w:line="240" w:lineRule="auto"/>
              <w:rPr>
                <w:rFonts w:ascii="Arial" w:eastAsia="Times New Roman" w:hAnsi="Arial" w:cs="Arial"/>
                <w:lang w:val="en-GB" w:eastAsia="en-GB"/>
              </w:rPr>
            </w:pPr>
            <w:r w:rsidRPr="00677715">
              <w:rPr>
                <w:rFonts w:ascii="Arial" w:eastAsia="Times New Roman" w:hAnsi="Arial" w:cs="Arial"/>
                <w:color w:val="000000"/>
                <w:lang w:val="en-GB" w:eastAsia="en-GB"/>
              </w:rPr>
              <w:t>Emma Hill</w:t>
            </w:r>
          </w:p>
        </w:tc>
      </w:tr>
    </w:tbl>
    <w:p w:rsidR="004B49C6" w:rsidRPr="00677715" w:rsidRDefault="004B49C6" w:rsidP="004B49C6">
      <w:pPr>
        <w:pStyle w:val="NormalWeb"/>
        <w:rPr>
          <w:rFonts w:ascii="Arial" w:hAnsi="Arial" w:cs="Arial"/>
          <w:sz w:val="22"/>
          <w:szCs w:val="22"/>
        </w:rPr>
      </w:pPr>
      <w:r w:rsidRPr="00677715">
        <w:rPr>
          <w:rFonts w:ascii="Arial" w:hAnsi="Arial" w:cs="Arial"/>
          <w:sz w:val="22"/>
          <w:szCs w:val="22"/>
        </w:rPr>
        <w:t xml:space="preserve">The main items were: </w:t>
      </w:r>
    </w:p>
    <w:tbl>
      <w:tblPr>
        <w:tblW w:w="0" w:type="auto"/>
        <w:tblCellSpacing w:w="15" w:type="dxa"/>
        <w:tblLook w:val="04A0" w:firstRow="1" w:lastRow="0" w:firstColumn="1" w:lastColumn="0" w:noHBand="0" w:noVBand="1"/>
        <w:tblDescription w:val="Table of Agenda items"/>
      </w:tblPr>
      <w:tblGrid>
        <w:gridCol w:w="9739"/>
      </w:tblGrid>
      <w:tr w:rsidR="00677715" w:rsidRPr="00677715" w:rsidTr="004B49C6">
        <w:trPr>
          <w:tblCellSpacing w:w="15" w:type="dxa"/>
        </w:trPr>
        <w:tc>
          <w:tcPr>
            <w:tcW w:w="0" w:type="auto"/>
            <w:tcMar>
              <w:top w:w="15" w:type="dxa"/>
              <w:left w:w="15" w:type="dxa"/>
              <w:bottom w:w="15" w:type="dxa"/>
              <w:right w:w="90" w:type="dxa"/>
            </w:tcMar>
            <w:hideMark/>
          </w:tcPr>
          <w:p w:rsidR="00677715" w:rsidRPr="00677715" w:rsidRDefault="00677715">
            <w:pPr>
              <w:pStyle w:val="NormalWeb"/>
              <w:rPr>
                <w:rFonts w:ascii="Arial" w:hAnsi="Arial" w:cs="Arial"/>
                <w:sz w:val="22"/>
                <w:szCs w:val="22"/>
              </w:rPr>
            </w:pPr>
            <w:r w:rsidRPr="00677715">
              <w:rPr>
                <w:rFonts w:ascii="Arial" w:hAnsi="Arial" w:cs="Arial"/>
                <w:b/>
                <w:sz w:val="22"/>
                <w:szCs w:val="22"/>
              </w:rPr>
              <w:t>Growth Board Scrutiny Panel</w:t>
            </w:r>
            <w:r w:rsidRPr="00677715">
              <w:rPr>
                <w:rFonts w:ascii="Arial" w:hAnsi="Arial" w:cs="Arial"/>
                <w:sz w:val="22"/>
                <w:szCs w:val="22"/>
              </w:rPr>
              <w:t xml:space="preserve"> update</w:t>
            </w:r>
          </w:p>
        </w:tc>
      </w:tr>
      <w:tr w:rsidR="00677715" w:rsidRPr="00677715" w:rsidTr="004B49C6">
        <w:trPr>
          <w:tblCellSpacing w:w="15" w:type="dxa"/>
        </w:trPr>
        <w:tc>
          <w:tcPr>
            <w:tcW w:w="0" w:type="auto"/>
            <w:tcMar>
              <w:top w:w="15" w:type="dxa"/>
              <w:left w:w="15" w:type="dxa"/>
              <w:bottom w:w="15" w:type="dxa"/>
              <w:right w:w="90" w:type="dxa"/>
            </w:tcMar>
            <w:hideMark/>
          </w:tcPr>
          <w:p w:rsidR="00677715" w:rsidRPr="00677715" w:rsidRDefault="00677715">
            <w:pPr>
              <w:pStyle w:val="NormalWeb"/>
              <w:rPr>
                <w:rFonts w:ascii="Arial" w:hAnsi="Arial" w:cs="Arial"/>
                <w:sz w:val="22"/>
                <w:szCs w:val="22"/>
              </w:rPr>
            </w:pPr>
            <w:r w:rsidRPr="00677715">
              <w:rPr>
                <w:rFonts w:ascii="Arial" w:hAnsi="Arial" w:cs="Arial"/>
                <w:b/>
                <w:sz w:val="22"/>
                <w:szCs w:val="22"/>
              </w:rPr>
              <w:t>Update on Healthy Place Shaping</w:t>
            </w:r>
            <w:r w:rsidRPr="00677715">
              <w:rPr>
                <w:rFonts w:ascii="Arial" w:hAnsi="Arial" w:cs="Arial"/>
                <w:sz w:val="22"/>
                <w:szCs w:val="22"/>
              </w:rPr>
              <w:t>:</w:t>
            </w:r>
          </w:p>
          <w:p w:rsidR="00677715" w:rsidRPr="00677715" w:rsidRDefault="00677715">
            <w:pPr>
              <w:pStyle w:val="NormalWeb"/>
              <w:rPr>
                <w:rFonts w:ascii="Arial" w:hAnsi="Arial" w:cs="Arial"/>
                <w:sz w:val="22"/>
                <w:szCs w:val="22"/>
              </w:rPr>
            </w:pPr>
            <w:r w:rsidRPr="00677715">
              <w:rPr>
                <w:rFonts w:ascii="Arial" w:eastAsiaTheme="minorEastAsia" w:hAnsi="Arial" w:cs="Arial"/>
                <w:color w:val="000000"/>
                <w:sz w:val="22"/>
                <w:szCs w:val="22"/>
                <w:lang w:eastAsia="ja-JP"/>
              </w:rPr>
              <w:t>This report provides members of the Growth Board with an update on</w:t>
            </w:r>
            <w:r w:rsidRPr="00677715">
              <w:rPr>
                <w:rFonts w:ascii="Arial" w:eastAsiaTheme="minorEastAsia" w:hAnsi="Arial" w:cs="Arial"/>
                <w:color w:val="000000"/>
                <w:sz w:val="22"/>
                <w:szCs w:val="22"/>
                <w:lang w:eastAsia="ja-JP"/>
              </w:rPr>
              <w:br/>
              <w:t>activities that have been undertaken to embed healthy place shaping into its workstreams</w:t>
            </w:r>
            <w:r w:rsidRPr="00677715">
              <w:rPr>
                <w:rFonts w:ascii="Arial" w:eastAsiaTheme="minorEastAsia" w:hAnsi="Arial" w:cs="Arial"/>
                <w:color w:val="000000"/>
                <w:sz w:val="22"/>
                <w:szCs w:val="22"/>
                <w:lang w:eastAsia="ja-JP"/>
              </w:rPr>
              <w:br/>
              <w:t>and the strategies that underpin them. As part of this work a Health Impact Assessment</w:t>
            </w:r>
            <w:r w:rsidRPr="00677715">
              <w:rPr>
                <w:rFonts w:ascii="Arial" w:eastAsiaTheme="minorEastAsia" w:hAnsi="Arial" w:cs="Arial"/>
                <w:color w:val="000000"/>
                <w:sz w:val="22"/>
                <w:szCs w:val="22"/>
                <w:lang w:eastAsia="ja-JP"/>
              </w:rPr>
              <w:br/>
              <w:t>Toolkit has been developed for use in Oxfordshire and the Growth Board is asked to</w:t>
            </w:r>
            <w:r w:rsidRPr="00677715">
              <w:rPr>
                <w:rFonts w:ascii="Arial" w:eastAsiaTheme="minorEastAsia" w:hAnsi="Arial" w:cs="Arial"/>
                <w:color w:val="000000"/>
                <w:sz w:val="22"/>
                <w:szCs w:val="22"/>
                <w:lang w:eastAsia="ja-JP"/>
              </w:rPr>
              <w:br/>
            </w:r>
            <w:r w:rsidRPr="00677715">
              <w:rPr>
                <w:rFonts w:ascii="Arial" w:eastAsiaTheme="minorEastAsia" w:hAnsi="Arial" w:cs="Arial"/>
                <w:color w:val="000000"/>
                <w:sz w:val="22"/>
                <w:szCs w:val="22"/>
                <w:lang w:eastAsia="ja-JP"/>
              </w:rPr>
              <w:lastRenderedPageBreak/>
              <w:t>endorse its use across the county.</w:t>
            </w:r>
          </w:p>
        </w:tc>
      </w:tr>
      <w:tr w:rsidR="00677715" w:rsidRPr="00677715" w:rsidTr="004B49C6">
        <w:trPr>
          <w:tblCellSpacing w:w="15" w:type="dxa"/>
        </w:trPr>
        <w:tc>
          <w:tcPr>
            <w:tcW w:w="0" w:type="auto"/>
            <w:tcMar>
              <w:top w:w="15" w:type="dxa"/>
              <w:left w:w="15" w:type="dxa"/>
              <w:bottom w:w="15" w:type="dxa"/>
              <w:right w:w="90" w:type="dxa"/>
            </w:tcMar>
            <w:hideMark/>
          </w:tcPr>
          <w:p w:rsidR="00677715" w:rsidRPr="00677715" w:rsidRDefault="00677715">
            <w:pPr>
              <w:pStyle w:val="NormalWeb"/>
              <w:rPr>
                <w:rFonts w:ascii="Arial" w:hAnsi="Arial" w:cs="Arial"/>
                <w:b/>
                <w:sz w:val="22"/>
                <w:szCs w:val="22"/>
              </w:rPr>
            </w:pPr>
            <w:r w:rsidRPr="00677715">
              <w:rPr>
                <w:rFonts w:ascii="Arial" w:hAnsi="Arial" w:cs="Arial"/>
                <w:b/>
                <w:sz w:val="22"/>
                <w:szCs w:val="22"/>
              </w:rPr>
              <w:lastRenderedPageBreak/>
              <w:t>Economic Recovery Plan Update:</w:t>
            </w:r>
          </w:p>
          <w:p w:rsidR="00677715" w:rsidRPr="00677715" w:rsidRDefault="00677715">
            <w:pPr>
              <w:pStyle w:val="NormalWeb"/>
              <w:rPr>
                <w:rFonts w:ascii="Arial" w:hAnsi="Arial" w:cs="Arial"/>
                <w:sz w:val="22"/>
                <w:szCs w:val="22"/>
              </w:rPr>
            </w:pPr>
            <w:r w:rsidRPr="00677715">
              <w:rPr>
                <w:rFonts w:ascii="Arial" w:eastAsiaTheme="minorEastAsia" w:hAnsi="Arial" w:cs="Arial"/>
                <w:color w:val="000000"/>
                <w:sz w:val="22"/>
                <w:szCs w:val="22"/>
                <w:lang w:eastAsia="ja-JP"/>
              </w:rPr>
              <w:t>To receive a further update on progress in developing an Economic</w:t>
            </w:r>
            <w:r w:rsidRPr="00677715">
              <w:rPr>
                <w:rFonts w:ascii="Arial" w:eastAsiaTheme="minorEastAsia" w:hAnsi="Arial" w:cs="Arial"/>
                <w:color w:val="000000"/>
                <w:sz w:val="22"/>
                <w:szCs w:val="22"/>
                <w:lang w:eastAsia="ja-JP"/>
              </w:rPr>
              <w:br/>
              <w:t>Recovery Plan for Oxfordshire, which responds to the economic impacts caused by</w:t>
            </w:r>
            <w:r w:rsidRPr="00677715">
              <w:rPr>
                <w:rFonts w:ascii="Arial" w:eastAsiaTheme="minorEastAsia" w:hAnsi="Arial" w:cs="Arial"/>
                <w:color w:val="000000"/>
                <w:sz w:val="22"/>
                <w:szCs w:val="22"/>
                <w:lang w:eastAsia="ja-JP"/>
              </w:rPr>
              <w:br/>
              <w:t>COVID-19.</w:t>
            </w:r>
          </w:p>
        </w:tc>
      </w:tr>
      <w:tr w:rsidR="00677715" w:rsidRPr="00677715" w:rsidTr="004B49C6">
        <w:trPr>
          <w:tblCellSpacing w:w="15" w:type="dxa"/>
        </w:trPr>
        <w:tc>
          <w:tcPr>
            <w:tcW w:w="0" w:type="auto"/>
            <w:tcMar>
              <w:top w:w="15" w:type="dxa"/>
              <w:left w:w="15" w:type="dxa"/>
              <w:bottom w:w="15" w:type="dxa"/>
              <w:right w:w="90" w:type="dxa"/>
            </w:tcMar>
            <w:hideMark/>
          </w:tcPr>
          <w:p w:rsidR="00677715" w:rsidRPr="00677715" w:rsidRDefault="00677715">
            <w:pPr>
              <w:pStyle w:val="NormalWeb"/>
              <w:rPr>
                <w:rFonts w:ascii="Arial" w:hAnsi="Arial" w:cs="Arial"/>
                <w:b/>
                <w:sz w:val="22"/>
                <w:szCs w:val="22"/>
              </w:rPr>
            </w:pPr>
            <w:r w:rsidRPr="00677715">
              <w:rPr>
                <w:rFonts w:ascii="Arial" w:hAnsi="Arial" w:cs="Arial"/>
                <w:b/>
                <w:sz w:val="22"/>
                <w:szCs w:val="22"/>
              </w:rPr>
              <w:t>Community Led Housing</w:t>
            </w:r>
          </w:p>
        </w:tc>
      </w:tr>
      <w:tr w:rsidR="00677715" w:rsidRPr="00677715" w:rsidTr="004B49C6">
        <w:trPr>
          <w:tblCellSpacing w:w="15" w:type="dxa"/>
        </w:trPr>
        <w:tc>
          <w:tcPr>
            <w:tcW w:w="0" w:type="auto"/>
            <w:tcMar>
              <w:top w:w="15" w:type="dxa"/>
              <w:left w:w="15" w:type="dxa"/>
              <w:bottom w:w="15" w:type="dxa"/>
              <w:right w:w="90" w:type="dxa"/>
            </w:tcMar>
            <w:hideMark/>
          </w:tcPr>
          <w:p w:rsidR="00677715" w:rsidRPr="00677715" w:rsidRDefault="00677715">
            <w:pPr>
              <w:pStyle w:val="NormalWeb"/>
              <w:rPr>
                <w:rFonts w:ascii="Arial" w:hAnsi="Arial" w:cs="Arial"/>
                <w:sz w:val="22"/>
                <w:szCs w:val="22"/>
              </w:rPr>
            </w:pPr>
            <w:r w:rsidRPr="00677715">
              <w:rPr>
                <w:rFonts w:ascii="Arial" w:hAnsi="Arial" w:cs="Arial"/>
                <w:b/>
                <w:sz w:val="22"/>
                <w:szCs w:val="22"/>
              </w:rPr>
              <w:t>England's Economic Heartland Briefing</w:t>
            </w:r>
            <w:r w:rsidRPr="00677715">
              <w:rPr>
                <w:rFonts w:ascii="Arial" w:hAnsi="Arial" w:cs="Arial"/>
                <w:sz w:val="22"/>
                <w:szCs w:val="22"/>
              </w:rPr>
              <w:t>:</w:t>
            </w:r>
          </w:p>
          <w:p w:rsidR="00677715" w:rsidRPr="00677715" w:rsidRDefault="00677715">
            <w:pPr>
              <w:pStyle w:val="NormalWeb"/>
              <w:rPr>
                <w:rFonts w:ascii="Arial" w:hAnsi="Arial" w:cs="Arial"/>
                <w:sz w:val="22"/>
                <w:szCs w:val="22"/>
              </w:rPr>
            </w:pPr>
            <w:r w:rsidRPr="00677715">
              <w:rPr>
                <w:rFonts w:ascii="Arial" w:eastAsiaTheme="minorEastAsia" w:hAnsi="Arial" w:cs="Arial"/>
                <w:color w:val="000000"/>
                <w:sz w:val="22"/>
                <w:szCs w:val="22"/>
                <w:lang w:eastAsia="ja-JP"/>
              </w:rPr>
              <w:t>To receive a presentation/update from England’s Economic Heartland</w:t>
            </w:r>
            <w:r w:rsidRPr="00677715">
              <w:rPr>
                <w:rFonts w:ascii="Arial" w:eastAsiaTheme="minorEastAsia" w:hAnsi="Arial" w:cs="Arial"/>
                <w:color w:val="000000"/>
                <w:sz w:val="22"/>
                <w:szCs w:val="22"/>
                <w:lang w:eastAsia="ja-JP"/>
              </w:rPr>
              <w:br/>
              <w:t>regarding the outcomes of their recent Transport Strategy consultation, and next steps for</w:t>
            </w:r>
            <w:r w:rsidRPr="00677715">
              <w:rPr>
                <w:rFonts w:ascii="Arial" w:eastAsiaTheme="minorEastAsia" w:hAnsi="Arial" w:cs="Arial"/>
                <w:color w:val="000000"/>
                <w:sz w:val="22"/>
                <w:szCs w:val="22"/>
                <w:lang w:eastAsia="ja-JP"/>
              </w:rPr>
              <w:br/>
              <w:t>finalising the Strategy</w:t>
            </w:r>
          </w:p>
        </w:tc>
      </w:tr>
      <w:tr w:rsidR="00677715" w:rsidRPr="00677715" w:rsidTr="004B49C6">
        <w:trPr>
          <w:tblCellSpacing w:w="15" w:type="dxa"/>
        </w:trPr>
        <w:tc>
          <w:tcPr>
            <w:tcW w:w="0" w:type="auto"/>
            <w:tcMar>
              <w:top w:w="15" w:type="dxa"/>
              <w:left w:w="15" w:type="dxa"/>
              <w:bottom w:w="15" w:type="dxa"/>
              <w:right w:w="90" w:type="dxa"/>
            </w:tcMar>
            <w:hideMark/>
          </w:tcPr>
          <w:p w:rsidR="00677715" w:rsidRPr="00677715" w:rsidRDefault="00677715">
            <w:pPr>
              <w:pStyle w:val="NormalWeb"/>
              <w:rPr>
                <w:rFonts w:ascii="Arial" w:hAnsi="Arial" w:cs="Arial"/>
                <w:sz w:val="22"/>
                <w:szCs w:val="22"/>
              </w:rPr>
            </w:pPr>
            <w:r w:rsidRPr="00677715">
              <w:rPr>
                <w:rFonts w:ascii="Arial" w:hAnsi="Arial" w:cs="Arial"/>
                <w:b/>
                <w:sz w:val="22"/>
                <w:szCs w:val="22"/>
              </w:rPr>
              <w:t>Housing and Growth Deal Reports</w:t>
            </w:r>
            <w:r w:rsidRPr="00677715">
              <w:rPr>
                <w:rFonts w:ascii="Arial" w:hAnsi="Arial" w:cs="Arial"/>
                <w:sz w:val="22"/>
                <w:szCs w:val="22"/>
              </w:rPr>
              <w:t>: Infrastructure and Oxfordshire Plan 2050 sub-group updates</w:t>
            </w:r>
          </w:p>
        </w:tc>
      </w:tr>
      <w:tr w:rsidR="00677715" w:rsidRPr="00677715" w:rsidTr="004B49C6">
        <w:trPr>
          <w:tblCellSpacing w:w="15" w:type="dxa"/>
        </w:trPr>
        <w:tc>
          <w:tcPr>
            <w:tcW w:w="0" w:type="auto"/>
            <w:tcMar>
              <w:top w:w="15" w:type="dxa"/>
              <w:left w:w="15" w:type="dxa"/>
              <w:bottom w:w="15" w:type="dxa"/>
              <w:right w:w="90" w:type="dxa"/>
            </w:tcMar>
            <w:hideMark/>
          </w:tcPr>
          <w:p w:rsidR="00677715" w:rsidRPr="00677715" w:rsidRDefault="00677715">
            <w:pPr>
              <w:pStyle w:val="NormalWeb"/>
              <w:rPr>
                <w:rFonts w:ascii="Arial" w:hAnsi="Arial" w:cs="Arial"/>
                <w:b/>
                <w:sz w:val="22"/>
                <w:szCs w:val="22"/>
              </w:rPr>
            </w:pPr>
            <w:r w:rsidRPr="00677715">
              <w:rPr>
                <w:rFonts w:ascii="Arial" w:hAnsi="Arial" w:cs="Arial"/>
                <w:b/>
                <w:sz w:val="22"/>
                <w:szCs w:val="22"/>
              </w:rPr>
              <w:t>Growth Board Forward Plan</w:t>
            </w:r>
          </w:p>
        </w:tc>
      </w:tr>
      <w:tr w:rsidR="00677715" w:rsidRPr="006D7170" w:rsidTr="004B49C6">
        <w:trPr>
          <w:tblCellSpacing w:w="15" w:type="dxa"/>
        </w:trPr>
        <w:tc>
          <w:tcPr>
            <w:tcW w:w="0" w:type="auto"/>
            <w:tcMar>
              <w:top w:w="15" w:type="dxa"/>
              <w:left w:w="15" w:type="dxa"/>
              <w:bottom w:w="15" w:type="dxa"/>
              <w:right w:w="90" w:type="dxa"/>
            </w:tcMar>
            <w:hideMark/>
          </w:tcPr>
          <w:p w:rsidR="00677715" w:rsidRPr="006D7170" w:rsidRDefault="00677715">
            <w:pPr>
              <w:pStyle w:val="NormalWeb"/>
              <w:rPr>
                <w:rFonts w:ascii="Arial" w:hAnsi="Arial" w:cs="Arial"/>
                <w:b/>
                <w:sz w:val="22"/>
                <w:szCs w:val="22"/>
              </w:rPr>
            </w:pPr>
            <w:r w:rsidRPr="006D7170">
              <w:rPr>
                <w:rFonts w:ascii="Arial" w:hAnsi="Arial" w:cs="Arial"/>
                <w:b/>
                <w:sz w:val="22"/>
                <w:szCs w:val="22"/>
              </w:rPr>
              <w:t>Oxford to Cambridge Arc Update</w:t>
            </w:r>
            <w:r w:rsidR="006D7170" w:rsidRPr="006D7170">
              <w:rPr>
                <w:rFonts w:ascii="Arial" w:hAnsi="Arial" w:cs="Arial"/>
                <w:b/>
                <w:sz w:val="22"/>
                <w:szCs w:val="22"/>
              </w:rPr>
              <w:t>:</w:t>
            </w:r>
          </w:p>
          <w:p w:rsidR="00DF65CA" w:rsidRPr="00104B3C" w:rsidRDefault="006D7170" w:rsidP="006D7170">
            <w:pPr>
              <w:pStyle w:val="NormalWeb"/>
              <w:rPr>
                <w:rFonts w:ascii="Arial" w:eastAsiaTheme="minorEastAsia" w:hAnsi="Arial" w:cs="Arial"/>
                <w:color w:val="0000FF"/>
                <w:sz w:val="22"/>
                <w:szCs w:val="22"/>
                <w:lang w:eastAsia="ja-JP"/>
              </w:rPr>
            </w:pPr>
            <w:r w:rsidRPr="006D7170">
              <w:rPr>
                <w:rFonts w:ascii="Arial" w:eastAsiaTheme="minorEastAsia" w:hAnsi="Arial" w:cs="Arial"/>
                <w:color w:val="000000"/>
                <w:sz w:val="22"/>
                <w:szCs w:val="22"/>
                <w:lang w:eastAsia="ja-JP"/>
              </w:rPr>
              <w:t>Councillor Smith and Councillor Wood summarised the key points of the Arc Leaders</w:t>
            </w:r>
            <w:r w:rsidRPr="006D7170">
              <w:rPr>
                <w:rFonts w:ascii="Arial" w:eastAsiaTheme="minorEastAsia" w:hAnsi="Arial" w:cs="Arial"/>
                <w:color w:val="000000"/>
                <w:sz w:val="22"/>
                <w:szCs w:val="22"/>
                <w:lang w:eastAsia="ja-JP"/>
              </w:rPr>
              <w:br/>
              <w:t>Group meeting held on 17 November 2020 and highlighted the holding of webinar on the</w:t>
            </w:r>
            <w:r w:rsidRPr="006D7170">
              <w:rPr>
                <w:rFonts w:ascii="Arial" w:eastAsiaTheme="minorEastAsia" w:hAnsi="Arial" w:cs="Arial"/>
                <w:color w:val="000000"/>
                <w:sz w:val="22"/>
                <w:szCs w:val="22"/>
                <w:lang w:eastAsia="ja-JP"/>
              </w:rPr>
              <w:br/>
              <w:t>Oxford to Cambridge Arc which had been attended by over 300 delegates. This was</w:t>
            </w:r>
            <w:r w:rsidRPr="006D7170">
              <w:rPr>
                <w:rFonts w:ascii="Arial" w:eastAsiaTheme="minorEastAsia" w:hAnsi="Arial" w:cs="Arial"/>
                <w:color w:val="000000"/>
                <w:sz w:val="22"/>
                <w:szCs w:val="22"/>
                <w:lang w:eastAsia="ja-JP"/>
              </w:rPr>
              <w:br/>
              <w:t xml:space="preserve">available to watch on the </w:t>
            </w:r>
            <w:hyperlink r:id="rId72" w:history="1">
              <w:r w:rsidRPr="006D7170">
                <w:rPr>
                  <w:rStyle w:val="Hyperlink"/>
                  <w:rFonts w:ascii="Arial" w:eastAsiaTheme="minorEastAsia" w:hAnsi="Arial" w:cs="Arial"/>
                  <w:sz w:val="22"/>
                  <w:szCs w:val="22"/>
                  <w:lang w:eastAsia="ja-JP"/>
                </w:rPr>
                <w:t>OxLEP YouTube Channel</w:t>
              </w:r>
            </w:hyperlink>
            <w:r w:rsidRPr="006D7170">
              <w:rPr>
                <w:rFonts w:ascii="Arial" w:eastAsiaTheme="minorEastAsia" w:hAnsi="Arial" w:cs="Arial"/>
                <w:color w:val="0000FF"/>
                <w:sz w:val="22"/>
                <w:szCs w:val="22"/>
                <w:lang w:eastAsia="ja-JP"/>
              </w:rPr>
              <w:t xml:space="preserve"> . </w:t>
            </w:r>
          </w:p>
        </w:tc>
      </w:tr>
    </w:tbl>
    <w:p w:rsidR="00BE5472" w:rsidRPr="00EB22C6" w:rsidRDefault="00BE5472" w:rsidP="00BE5472">
      <w:pPr>
        <w:pStyle w:val="PlainText"/>
        <w:rPr>
          <w:highlight w:val="lightGray"/>
        </w:rPr>
      </w:pPr>
    </w:p>
    <w:p w:rsidR="00517040" w:rsidRPr="00DF1FC4" w:rsidRDefault="00517040" w:rsidP="00517040">
      <w:pPr>
        <w:pStyle w:val="Heading2"/>
        <w:rPr>
          <w:rFonts w:ascii="Arial" w:hAnsi="Arial" w:cs="Arial"/>
        </w:rPr>
      </w:pPr>
      <w:r w:rsidRPr="00DF1FC4">
        <w:rPr>
          <w:rFonts w:ascii="Arial" w:hAnsi="Arial" w:cs="Arial"/>
        </w:rPr>
        <w:t xml:space="preserve">South </w:t>
      </w:r>
      <w:r w:rsidR="00FE0A11" w:rsidRPr="00DF1FC4">
        <w:rPr>
          <w:rFonts w:ascii="Arial" w:hAnsi="Arial" w:cs="Arial"/>
        </w:rPr>
        <w:t>Oxfordshire DC</w:t>
      </w:r>
    </w:p>
    <w:p w:rsidR="00517040" w:rsidRPr="00104B3C" w:rsidRDefault="00517040" w:rsidP="00104B3C">
      <w:pPr>
        <w:rPr>
          <w:rFonts w:ascii="Arial" w:hAnsi="Arial" w:cs="Arial"/>
          <w:b/>
          <w:bCs/>
        </w:rPr>
      </w:pPr>
      <w:r w:rsidRPr="00104B3C">
        <w:rPr>
          <w:rFonts w:ascii="Arial" w:hAnsi="Arial" w:cs="Arial"/>
          <w:b/>
          <w:bCs/>
        </w:rPr>
        <w:t xml:space="preserve">Councillor Community Grant Scheme </w:t>
      </w:r>
    </w:p>
    <w:p w:rsidR="00517040" w:rsidRPr="002D2A77" w:rsidRDefault="00517040" w:rsidP="00517040">
      <w:pPr>
        <w:rPr>
          <w:rFonts w:ascii="Arial" w:hAnsi="Arial" w:cs="Arial"/>
        </w:rPr>
      </w:pPr>
      <w:r w:rsidRPr="002D2A77">
        <w:rPr>
          <w:rFonts w:ascii="Arial" w:hAnsi="Arial" w:cs="Arial"/>
        </w:rPr>
        <w:t xml:space="preserve">On Friday 20 November </w:t>
      </w:r>
      <w:r w:rsidR="00FE0A11" w:rsidRPr="002D2A77">
        <w:rPr>
          <w:rFonts w:ascii="Arial" w:hAnsi="Arial" w:cs="Arial"/>
        </w:rPr>
        <w:t xml:space="preserve">South Oxfordshire District Council launched their </w:t>
      </w:r>
      <w:r w:rsidRPr="002D2A77">
        <w:rPr>
          <w:rFonts w:ascii="Arial" w:hAnsi="Arial" w:cs="Arial"/>
        </w:rPr>
        <w:t>usual councillor grant scheme, where every councillor has £5,000 to help fund projects</w:t>
      </w:r>
      <w:r w:rsidRPr="002D2A77">
        <w:rPr>
          <w:rFonts w:ascii="Arial" w:hAnsi="Arial" w:cs="Arial"/>
          <w:color w:val="FF0000"/>
        </w:rPr>
        <w:t xml:space="preserve"> </w:t>
      </w:r>
      <w:r w:rsidRPr="002D2A77">
        <w:rPr>
          <w:rFonts w:ascii="Arial" w:hAnsi="Arial" w:cs="Arial"/>
        </w:rPr>
        <w:t>in their ward</w:t>
      </w:r>
      <w:r w:rsidRPr="002D2A77">
        <w:rPr>
          <w:rFonts w:ascii="Arial" w:hAnsi="Arial" w:cs="Arial"/>
          <w:color w:val="FF0000"/>
        </w:rPr>
        <w:t>.</w:t>
      </w:r>
      <w:r w:rsidRPr="002D2A77">
        <w:rPr>
          <w:rFonts w:ascii="Arial" w:hAnsi="Arial" w:cs="Arial"/>
        </w:rPr>
        <w:t xml:space="preserve">  </w:t>
      </w:r>
      <w:r w:rsidR="002D2A77">
        <w:rPr>
          <w:rFonts w:ascii="Arial" w:hAnsi="Arial" w:cs="Arial"/>
        </w:rPr>
        <w:t>Minimum grant £250.</w:t>
      </w:r>
    </w:p>
    <w:p w:rsidR="00FE0A11" w:rsidRPr="002D2A77" w:rsidRDefault="00FE0A11" w:rsidP="00517040">
      <w:pPr>
        <w:rPr>
          <w:rFonts w:ascii="Arial" w:hAnsi="Arial" w:cs="Arial"/>
          <w:b/>
        </w:rPr>
      </w:pPr>
      <w:r w:rsidRPr="002D2A77">
        <w:rPr>
          <w:rFonts w:ascii="Arial" w:hAnsi="Arial" w:cs="Arial"/>
          <w:b/>
        </w:rPr>
        <w:t>PLEASE NOTE CLARIFICATION - THIS ONLY APPLIES TO SOUTH OXFORDSHIRE DC NOT VALE OF WHITE HORSE DC</w:t>
      </w:r>
    </w:p>
    <w:p w:rsidR="00517040" w:rsidRPr="002D2A77" w:rsidRDefault="00517040" w:rsidP="00517040">
      <w:pPr>
        <w:rPr>
          <w:rFonts w:ascii="Arial" w:hAnsi="Arial" w:cs="Arial"/>
          <w:b/>
          <w:u w:val="single"/>
        </w:rPr>
      </w:pPr>
      <w:r w:rsidRPr="002D2A77">
        <w:rPr>
          <w:rFonts w:ascii="Arial" w:hAnsi="Arial" w:cs="Arial"/>
          <w:b/>
          <w:u w:val="single"/>
        </w:rPr>
        <w:t xml:space="preserve">We’ve recently changed this to allow all town and parish councils to apply. </w:t>
      </w:r>
    </w:p>
    <w:p w:rsidR="00517040" w:rsidRPr="002D2A77" w:rsidRDefault="00517040" w:rsidP="00517040">
      <w:pPr>
        <w:rPr>
          <w:rFonts w:ascii="Arial" w:hAnsi="Arial" w:cs="Arial"/>
        </w:rPr>
      </w:pPr>
      <w:r w:rsidRPr="002D2A77">
        <w:rPr>
          <w:rFonts w:ascii="Arial" w:hAnsi="Arial" w:cs="Arial"/>
        </w:rPr>
        <w:t xml:space="preserve">The other change we’ve made is to encourage funding applications for projects that will contribute to our new corporate plan priorities, in particular to protect and restore our natural world; action on the climate emergency and improved economic and community well-being.  This scheme is ideal for projects which are relatively low in costs and can complete within 12 months.  </w:t>
      </w:r>
    </w:p>
    <w:p w:rsidR="00745845" w:rsidRPr="002D2A77" w:rsidRDefault="00517040" w:rsidP="00F500DB">
      <w:pPr>
        <w:rPr>
          <w:rFonts w:ascii="Arial" w:hAnsi="Arial" w:cs="Arial"/>
        </w:rPr>
      </w:pPr>
      <w:r w:rsidRPr="002D2A77">
        <w:rPr>
          <w:rFonts w:ascii="Arial" w:hAnsi="Arial" w:cs="Arial"/>
        </w:rPr>
        <w:t xml:space="preserve">If your council has a project in mind then please get in touch with your district councillor to discuss your plans before submitting an application via our </w:t>
      </w:r>
      <w:hyperlink r:id="rId73" w:history="1">
        <w:r w:rsidRPr="002D2A77">
          <w:rPr>
            <w:rStyle w:val="Hyperlink"/>
            <w:rFonts w:ascii="Arial" w:hAnsi="Arial" w:cs="Arial"/>
          </w:rPr>
          <w:t>website</w:t>
        </w:r>
      </w:hyperlink>
      <w:r w:rsidRPr="002D2A77">
        <w:rPr>
          <w:rFonts w:ascii="Arial" w:hAnsi="Arial" w:cs="Arial"/>
        </w:rPr>
        <w:t xml:space="preserve">. </w:t>
      </w:r>
      <w:r w:rsidRPr="002D2A77">
        <w:rPr>
          <w:rFonts w:ascii="Arial" w:hAnsi="Arial" w:cs="Arial"/>
          <w:b/>
          <w:u w:val="single"/>
        </w:rPr>
        <w:t xml:space="preserve">The scheme will close at midday on Friday </w:t>
      </w:r>
      <w:r w:rsidR="002D2A77" w:rsidRPr="002D2A77">
        <w:rPr>
          <w:rFonts w:ascii="Arial" w:hAnsi="Arial" w:cs="Arial"/>
          <w:b/>
          <w:u w:val="single"/>
        </w:rPr>
        <w:t>19</w:t>
      </w:r>
      <w:r w:rsidR="002D2A77" w:rsidRPr="002D2A77">
        <w:rPr>
          <w:rFonts w:ascii="Arial" w:hAnsi="Arial" w:cs="Arial"/>
          <w:b/>
          <w:u w:val="single"/>
          <w:vertAlign w:val="superscript"/>
        </w:rPr>
        <w:t>th</w:t>
      </w:r>
      <w:r w:rsidR="002D2A77" w:rsidRPr="002D2A77">
        <w:rPr>
          <w:rFonts w:ascii="Arial" w:hAnsi="Arial" w:cs="Arial"/>
          <w:b/>
          <w:u w:val="single"/>
        </w:rPr>
        <w:t xml:space="preserve"> </w:t>
      </w:r>
      <w:r w:rsidRPr="002D2A77">
        <w:rPr>
          <w:rFonts w:ascii="Arial" w:hAnsi="Arial" w:cs="Arial"/>
          <w:b/>
          <w:u w:val="single"/>
        </w:rPr>
        <w:t>February 2021.</w:t>
      </w:r>
      <w:r w:rsidR="00745845" w:rsidRPr="00EB22C6">
        <w:rPr>
          <w:rFonts w:ascii="Arial" w:eastAsia="Times New Roman" w:hAnsi="Arial" w:cs="Arial"/>
          <w:sz w:val="18"/>
          <w:szCs w:val="18"/>
          <w:highlight w:val="lightGray"/>
        </w:rPr>
        <w:br/>
      </w:r>
    </w:p>
    <w:p w:rsidR="0039651C" w:rsidRPr="001F3D15" w:rsidRDefault="0039651C" w:rsidP="0039651C">
      <w:pPr>
        <w:pStyle w:val="Heading2"/>
        <w:rPr>
          <w:rFonts w:ascii="Arial" w:hAnsi="Arial" w:cs="Arial"/>
        </w:rPr>
      </w:pPr>
      <w:r w:rsidRPr="001F3D15">
        <w:rPr>
          <w:rFonts w:ascii="Arial" w:hAnsi="Arial" w:cs="Arial"/>
        </w:rPr>
        <w:t>Vale of White Horse DC</w:t>
      </w:r>
    </w:p>
    <w:p w:rsidR="004751ED" w:rsidRPr="001F3D15" w:rsidRDefault="001F3D15" w:rsidP="00F500DB">
      <w:pPr>
        <w:rPr>
          <w:rStyle w:val="Hyperlink"/>
          <w:rFonts w:ascii="Arial" w:eastAsia="Times New Roman" w:hAnsi="Arial" w:cs="Arial"/>
          <w:color w:val="000000"/>
          <w:u w:val="none"/>
        </w:rPr>
      </w:pPr>
      <w:r>
        <w:rPr>
          <w:rFonts w:ascii="Arial" w:eastAsia="Times New Roman" w:hAnsi="Arial" w:cs="Arial"/>
          <w:color w:val="000000"/>
        </w:rPr>
        <w:t xml:space="preserve">Check on the Vale of White Horse DC website for eligibility for funding, amounts, criteria and deadlines keep altering! </w:t>
      </w:r>
      <w:hyperlink r:id="rId74" w:history="1">
        <w:r w:rsidRPr="00ED06BA">
          <w:rPr>
            <w:rStyle w:val="Hyperlink"/>
            <w:rFonts w:ascii="Arial" w:eastAsia="Times New Roman" w:hAnsi="Arial" w:cs="Arial"/>
          </w:rPr>
          <w:t>https://www.southoxon.gov.uk/south-oxfordshire-district-council/coronavirus-community-support/support-for-businesses/</w:t>
        </w:r>
      </w:hyperlink>
      <w:r>
        <w:rPr>
          <w:rFonts w:ascii="Arial" w:eastAsia="Times New Roman" w:hAnsi="Arial" w:cs="Arial"/>
          <w:color w:val="000000"/>
        </w:rPr>
        <w:t xml:space="preserve"> </w:t>
      </w:r>
    </w:p>
    <w:p w:rsidR="004751ED" w:rsidRPr="004751ED" w:rsidRDefault="004751ED" w:rsidP="004751ED">
      <w:pPr>
        <w:pStyle w:val="Heading2"/>
        <w:rPr>
          <w:rFonts w:ascii="Arial" w:hAnsi="Arial" w:cs="Arial"/>
        </w:rPr>
      </w:pPr>
      <w:r w:rsidRPr="004751ED">
        <w:rPr>
          <w:rFonts w:ascii="Arial" w:hAnsi="Arial" w:cs="Arial"/>
        </w:rPr>
        <w:lastRenderedPageBreak/>
        <w:t>Phil Hood internal auditor</w:t>
      </w:r>
    </w:p>
    <w:p w:rsidR="004751ED" w:rsidRDefault="004751ED" w:rsidP="004751ED">
      <w:pPr>
        <w:pStyle w:val="PlainText"/>
      </w:pPr>
    </w:p>
    <w:p w:rsidR="004751ED" w:rsidRPr="004751ED" w:rsidRDefault="004751ED" w:rsidP="004751ED">
      <w:pPr>
        <w:pStyle w:val="PlainText"/>
        <w:rPr>
          <w:rFonts w:ascii="Arial" w:hAnsi="Arial" w:cs="Arial"/>
        </w:rPr>
      </w:pPr>
      <w:r w:rsidRPr="004751ED">
        <w:rPr>
          <w:rFonts w:ascii="Arial" w:hAnsi="Arial" w:cs="Arial"/>
        </w:rPr>
        <w:t>A message from the daughter of Phil Hood, Arrow Accounting:</w:t>
      </w:r>
    </w:p>
    <w:p w:rsidR="004751ED" w:rsidRPr="004751ED" w:rsidRDefault="004751ED" w:rsidP="004751ED">
      <w:pPr>
        <w:pStyle w:val="PlainText"/>
        <w:rPr>
          <w:rFonts w:ascii="Arial" w:hAnsi="Arial" w:cs="Arial"/>
        </w:rPr>
      </w:pPr>
    </w:p>
    <w:p w:rsidR="004751ED" w:rsidRPr="004751ED" w:rsidRDefault="004751ED" w:rsidP="004751ED">
      <w:pPr>
        <w:pStyle w:val="PlainText"/>
        <w:rPr>
          <w:rFonts w:ascii="Arial" w:hAnsi="Arial" w:cs="Arial"/>
          <w:i/>
        </w:rPr>
      </w:pPr>
      <w:r w:rsidRPr="004751ED">
        <w:rPr>
          <w:rFonts w:ascii="Arial" w:hAnsi="Arial" w:cs="Arial"/>
          <w:i/>
        </w:rPr>
        <w:t xml:space="preserve">“As some of you may or may not know, Philip Hood fell suddenly ill in January of 2020. (Unrelated to covid-19). </w:t>
      </w:r>
    </w:p>
    <w:p w:rsidR="004751ED" w:rsidRPr="004751ED" w:rsidRDefault="004751ED" w:rsidP="004751ED">
      <w:pPr>
        <w:pStyle w:val="PlainText"/>
        <w:rPr>
          <w:rFonts w:ascii="Arial" w:hAnsi="Arial" w:cs="Arial"/>
          <w:i/>
        </w:rPr>
      </w:pPr>
    </w:p>
    <w:p w:rsidR="004751ED" w:rsidRPr="004751ED" w:rsidRDefault="004751ED" w:rsidP="004751ED">
      <w:pPr>
        <w:pStyle w:val="PlainText"/>
        <w:rPr>
          <w:rFonts w:ascii="Arial" w:hAnsi="Arial" w:cs="Arial"/>
          <w:i/>
        </w:rPr>
      </w:pPr>
      <w:r w:rsidRPr="004751ED">
        <w:rPr>
          <w:rFonts w:ascii="Arial" w:hAnsi="Arial" w:cs="Arial"/>
          <w:i/>
        </w:rPr>
        <w:t xml:space="preserve">The last year has been a battle of survival and I am pleased to say he is now stable. However, as a result of his on-going illness, he has unfortunately lost his vision and is now registered blind. </w:t>
      </w:r>
    </w:p>
    <w:p w:rsidR="004751ED" w:rsidRPr="004751ED" w:rsidRDefault="004751ED" w:rsidP="004751ED">
      <w:pPr>
        <w:pStyle w:val="PlainText"/>
        <w:rPr>
          <w:rFonts w:ascii="Arial" w:hAnsi="Arial" w:cs="Arial"/>
          <w:i/>
        </w:rPr>
      </w:pPr>
    </w:p>
    <w:p w:rsidR="004751ED" w:rsidRPr="004751ED" w:rsidRDefault="004751ED" w:rsidP="004751ED">
      <w:pPr>
        <w:pStyle w:val="PlainText"/>
        <w:rPr>
          <w:rFonts w:ascii="Arial" w:hAnsi="Arial" w:cs="Arial"/>
          <w:i/>
        </w:rPr>
      </w:pPr>
      <w:r w:rsidRPr="004751ED">
        <w:rPr>
          <w:rFonts w:ascii="Arial" w:hAnsi="Arial" w:cs="Arial"/>
          <w:i/>
        </w:rPr>
        <w:t xml:space="preserve">It is with an extremely heavy heart that I have to advise, that Arrow Accounting can no longer stay in operation. </w:t>
      </w:r>
    </w:p>
    <w:p w:rsidR="004751ED" w:rsidRPr="004751ED" w:rsidRDefault="004751ED" w:rsidP="004751ED">
      <w:pPr>
        <w:pStyle w:val="PlainText"/>
        <w:rPr>
          <w:rFonts w:ascii="Arial" w:hAnsi="Arial" w:cs="Arial"/>
          <w:i/>
        </w:rPr>
      </w:pPr>
    </w:p>
    <w:p w:rsidR="004751ED" w:rsidRPr="004751ED" w:rsidRDefault="004751ED" w:rsidP="004751ED">
      <w:pPr>
        <w:pStyle w:val="PlainText"/>
        <w:rPr>
          <w:rFonts w:ascii="Arial" w:hAnsi="Arial" w:cs="Arial"/>
          <w:i/>
        </w:rPr>
      </w:pPr>
      <w:r w:rsidRPr="004751ED">
        <w:rPr>
          <w:rFonts w:ascii="Arial" w:hAnsi="Arial" w:cs="Arial"/>
          <w:i/>
        </w:rPr>
        <w:t xml:space="preserve">I have been trying my best to correspond with the councils individually. However I don’t have the function to send an email to “all”. Please accept my apologies, as I know that some of you have been holding out and have tried to contact him. </w:t>
      </w:r>
    </w:p>
    <w:p w:rsidR="004751ED" w:rsidRPr="004751ED" w:rsidRDefault="004751ED" w:rsidP="004751ED">
      <w:pPr>
        <w:pStyle w:val="PlainText"/>
        <w:rPr>
          <w:rFonts w:ascii="Arial" w:hAnsi="Arial" w:cs="Arial"/>
          <w:i/>
        </w:rPr>
      </w:pPr>
    </w:p>
    <w:p w:rsidR="004751ED" w:rsidRPr="004751ED" w:rsidRDefault="004751ED" w:rsidP="004751ED">
      <w:pPr>
        <w:pStyle w:val="PlainText"/>
        <w:rPr>
          <w:rFonts w:ascii="Arial" w:hAnsi="Arial" w:cs="Arial"/>
          <w:i/>
        </w:rPr>
      </w:pPr>
      <w:r w:rsidRPr="004751ED">
        <w:rPr>
          <w:rFonts w:ascii="Arial" w:hAnsi="Arial" w:cs="Arial"/>
          <w:i/>
        </w:rPr>
        <w:t xml:space="preserve">This is a decision I have been forced to make on his behalf. Thank you for all of the well wishes and support during the last year. </w:t>
      </w:r>
    </w:p>
    <w:p w:rsidR="004751ED" w:rsidRPr="004751ED" w:rsidRDefault="004751ED" w:rsidP="004751ED">
      <w:pPr>
        <w:pStyle w:val="PlainText"/>
        <w:rPr>
          <w:rFonts w:ascii="Arial" w:hAnsi="Arial" w:cs="Arial"/>
          <w:i/>
        </w:rPr>
      </w:pPr>
    </w:p>
    <w:p w:rsidR="004751ED" w:rsidRPr="004751ED" w:rsidRDefault="004751ED" w:rsidP="004751ED">
      <w:pPr>
        <w:pStyle w:val="PlainText"/>
        <w:rPr>
          <w:rFonts w:ascii="Arial" w:hAnsi="Arial" w:cs="Arial"/>
          <w:i/>
        </w:rPr>
      </w:pPr>
      <w:r w:rsidRPr="004751ED">
        <w:rPr>
          <w:rFonts w:ascii="Arial" w:hAnsi="Arial" w:cs="Arial"/>
          <w:i/>
        </w:rPr>
        <w:t>If you wish to contact me, please do so on 07784243981</w:t>
      </w:r>
    </w:p>
    <w:p w:rsidR="004751ED" w:rsidRPr="004751ED" w:rsidRDefault="004751ED" w:rsidP="004751ED">
      <w:pPr>
        <w:pStyle w:val="PlainText"/>
        <w:rPr>
          <w:rFonts w:ascii="Arial" w:hAnsi="Arial" w:cs="Arial"/>
          <w:i/>
        </w:rPr>
      </w:pPr>
    </w:p>
    <w:p w:rsidR="004751ED" w:rsidRPr="004751ED" w:rsidRDefault="004751ED" w:rsidP="004751ED">
      <w:pPr>
        <w:pStyle w:val="PlainText"/>
        <w:rPr>
          <w:rFonts w:ascii="Arial" w:hAnsi="Arial" w:cs="Arial"/>
          <w:i/>
        </w:rPr>
      </w:pPr>
      <w:r w:rsidRPr="004751ED">
        <w:rPr>
          <w:rFonts w:ascii="Arial" w:hAnsi="Arial" w:cs="Arial"/>
          <w:i/>
        </w:rPr>
        <w:t>Alexandra Hood”</w:t>
      </w:r>
    </w:p>
    <w:p w:rsidR="00330840" w:rsidRPr="00EB22C6" w:rsidRDefault="00330840" w:rsidP="00342A44">
      <w:pPr>
        <w:pStyle w:val="7b791453-6ec5-4227-8237-28f45a8297c0"/>
        <w:rPr>
          <w:rFonts w:ascii="Arial" w:hAnsi="Arial" w:cs="Arial"/>
          <w:sz w:val="20"/>
          <w:szCs w:val="20"/>
          <w:highlight w:val="lightGray"/>
        </w:rPr>
      </w:pPr>
    </w:p>
    <w:p w:rsidR="001D0079" w:rsidRPr="00DF1FC4" w:rsidRDefault="00E8772F" w:rsidP="00DF1FC4">
      <w:pPr>
        <w:pStyle w:val="Heading1"/>
        <w:rPr>
          <w:rFonts w:ascii="Arial" w:hAnsi="Arial" w:cs="Arial"/>
          <w:color w:val="auto"/>
        </w:rPr>
      </w:pPr>
      <w:r w:rsidRPr="00DF1FC4">
        <w:rPr>
          <w:rFonts w:ascii="Arial" w:hAnsi="Arial" w:cs="Arial"/>
          <w:color w:val="auto"/>
        </w:rPr>
        <w:t xml:space="preserve">National News </w:t>
      </w:r>
    </w:p>
    <w:p w:rsidR="001D0079" w:rsidRPr="001D0079" w:rsidRDefault="001D0079" w:rsidP="001D0079">
      <w:pPr>
        <w:pStyle w:val="Heading2"/>
        <w:rPr>
          <w:rFonts w:ascii="Arial" w:hAnsi="Arial" w:cs="Arial"/>
        </w:rPr>
      </w:pPr>
      <w:r w:rsidRPr="001D0079">
        <w:rPr>
          <w:rFonts w:ascii="Arial" w:hAnsi="Arial" w:cs="Arial"/>
        </w:rPr>
        <w:t>SECTION 137 EXPENDITURE: LIMIT FOR 2021-2022</w:t>
      </w:r>
    </w:p>
    <w:p w:rsidR="001D0079" w:rsidRPr="00DF1FC4" w:rsidRDefault="001D0079" w:rsidP="001D0079">
      <w:pPr>
        <w:spacing w:after="0"/>
        <w:rPr>
          <w:rFonts w:ascii="Arial" w:hAnsi="Arial" w:cs="Arial"/>
          <w:b/>
        </w:rPr>
      </w:pPr>
      <w:r w:rsidRPr="00DF1FC4">
        <w:rPr>
          <w:rFonts w:ascii="Arial" w:hAnsi="Arial" w:cs="Arial"/>
          <w:b/>
        </w:rPr>
        <w:t>Extract from letter to NALC:</w:t>
      </w:r>
    </w:p>
    <w:p w:rsidR="001D0079" w:rsidRPr="00DF1FC4" w:rsidRDefault="001D0079" w:rsidP="001D0079">
      <w:pPr>
        <w:spacing w:after="0"/>
        <w:rPr>
          <w:rFonts w:ascii="Arial" w:hAnsi="Arial" w:cs="Arial"/>
          <w:b/>
        </w:rPr>
      </w:pPr>
    </w:p>
    <w:p w:rsidR="001D0079" w:rsidRPr="00DF1FC4" w:rsidRDefault="001D0079" w:rsidP="001D0079">
      <w:pPr>
        <w:spacing w:after="0"/>
        <w:rPr>
          <w:rFonts w:ascii="Arial" w:hAnsi="Arial" w:cs="Arial"/>
          <w:i/>
        </w:rPr>
      </w:pPr>
      <w:r w:rsidRPr="00DF1FC4">
        <w:rPr>
          <w:rFonts w:ascii="Arial" w:hAnsi="Arial" w:cs="Arial"/>
          <w:i/>
        </w:rPr>
        <w:t xml:space="preserve">This is to notify you that the appropriate sum for the purpose of section 137(4)(a) of the Local Government Act 1972 (the 1972 Act) for parish and town councils in England for 2021-22 is £8.41. </w:t>
      </w:r>
    </w:p>
    <w:p w:rsidR="001D0079" w:rsidRPr="00DF1FC4" w:rsidRDefault="001D0079" w:rsidP="001D0079">
      <w:pPr>
        <w:spacing w:after="0"/>
        <w:rPr>
          <w:rFonts w:ascii="Arial" w:hAnsi="Arial" w:cs="Arial"/>
          <w:i/>
        </w:rPr>
      </w:pPr>
      <w:r w:rsidRPr="00DF1FC4">
        <w:rPr>
          <w:rFonts w:ascii="Arial" w:hAnsi="Arial" w:cs="Arial"/>
          <w:i/>
        </w:rPr>
        <w:t>This is the amount as a result from increasing the amount of £8.32 for 2020-2021 by the percentage increase in the retail index between September 2019 and September 2020, in accordance with Schedule 12B to the 1072 Act.</w:t>
      </w:r>
    </w:p>
    <w:p w:rsidR="001D0079" w:rsidRPr="00DF1FC4" w:rsidRDefault="001D0079" w:rsidP="001D0079">
      <w:pPr>
        <w:spacing w:after="0"/>
        <w:rPr>
          <w:rFonts w:ascii="Arial" w:hAnsi="Arial" w:cs="Arial"/>
          <w:i/>
        </w:rPr>
      </w:pPr>
      <w:r w:rsidRPr="00DF1FC4">
        <w:rPr>
          <w:rFonts w:ascii="Arial" w:hAnsi="Arial" w:cs="Arial"/>
          <w:i/>
        </w:rPr>
        <w:t>I am coping this letter to Rob Smith, Chief Executive of the Society of Local Council Clerks, Tony Crawley, Chief Officer of Public Sector Audit Appointments Limited and Howard Midworth, General Manager at Smaller Authorities Audit Appointments Limited.</w:t>
      </w:r>
    </w:p>
    <w:p w:rsidR="001D0079" w:rsidRPr="00DF1FC4" w:rsidRDefault="001D0079" w:rsidP="001D0079">
      <w:pPr>
        <w:spacing w:after="0"/>
        <w:rPr>
          <w:rFonts w:ascii="Arial" w:hAnsi="Arial" w:cs="Arial"/>
          <w:i/>
        </w:rPr>
      </w:pPr>
    </w:p>
    <w:p w:rsidR="006D60F6" w:rsidRPr="006272C1" w:rsidRDefault="00DF1FC4" w:rsidP="00DF1FC4">
      <w:pPr>
        <w:tabs>
          <w:tab w:val="left" w:pos="5220"/>
          <w:tab w:val="left" w:pos="6300"/>
        </w:tabs>
        <w:spacing w:after="0"/>
        <w:jc w:val="both"/>
        <w:rPr>
          <w:rFonts w:ascii="Arial" w:hAnsi="Arial" w:cs="Arial"/>
          <w:b/>
          <w:i/>
        </w:rPr>
      </w:pPr>
      <w:r w:rsidRPr="00DF1FC4">
        <w:rPr>
          <w:rFonts w:ascii="Arial" w:hAnsi="Arial" w:cs="Arial"/>
          <w:b/>
          <w:i/>
        </w:rPr>
        <w:t xml:space="preserve">Chris Widgery, </w:t>
      </w:r>
      <w:r w:rsidR="001D0079" w:rsidRPr="00DF1FC4">
        <w:rPr>
          <w:rFonts w:ascii="Arial" w:hAnsi="Arial" w:cs="Arial"/>
          <w:i/>
        </w:rPr>
        <w:t xml:space="preserve">Deputy Director </w:t>
      </w:r>
      <w:r w:rsidR="006272C1">
        <w:rPr>
          <w:rFonts w:ascii="Arial" w:hAnsi="Arial" w:cs="Arial"/>
          <w:b/>
          <w:i/>
        </w:rPr>
        <w:t xml:space="preserve">, </w:t>
      </w:r>
      <w:r w:rsidRPr="00DF1FC4">
        <w:rPr>
          <w:rFonts w:ascii="Arial" w:hAnsi="Arial" w:cs="Arial"/>
          <w:i/>
        </w:rPr>
        <w:t xml:space="preserve">Efficiency &amp; Accountability, </w:t>
      </w:r>
      <w:r w:rsidR="001D0079" w:rsidRPr="00DF1FC4">
        <w:rPr>
          <w:rFonts w:ascii="Arial" w:hAnsi="Arial" w:cs="Arial"/>
          <w:i/>
        </w:rPr>
        <w:t>Local Government Policy Directorate, MHCLG</w:t>
      </w:r>
    </w:p>
    <w:p w:rsidR="00DF1FC4" w:rsidRPr="00DF1FC4" w:rsidRDefault="00DF1FC4" w:rsidP="00DF1FC4">
      <w:pPr>
        <w:tabs>
          <w:tab w:val="left" w:pos="5220"/>
          <w:tab w:val="left" w:pos="6300"/>
        </w:tabs>
        <w:spacing w:after="0"/>
        <w:jc w:val="both"/>
        <w:rPr>
          <w:rFonts w:ascii="Arial" w:hAnsi="Arial" w:cs="Arial"/>
          <w:i/>
        </w:rPr>
      </w:pPr>
    </w:p>
    <w:p w:rsidR="006D60F6" w:rsidRPr="006D60F6" w:rsidRDefault="006D60F6" w:rsidP="006D60F6">
      <w:pPr>
        <w:pStyle w:val="Heading2"/>
        <w:rPr>
          <w:rFonts w:ascii="Arial" w:hAnsi="Arial" w:cs="Arial"/>
        </w:rPr>
      </w:pPr>
      <w:r w:rsidRPr="006D60F6">
        <w:rPr>
          <w:rFonts w:ascii="Arial" w:hAnsi="Arial" w:cs="Arial"/>
        </w:rPr>
        <w:t>East west rail link receives government funding</w:t>
      </w:r>
    </w:p>
    <w:p w:rsidR="006D60F6" w:rsidRPr="006D60F6" w:rsidRDefault="006D60F6" w:rsidP="006D60F6">
      <w:pPr>
        <w:rPr>
          <w:rFonts w:ascii="Arial" w:hAnsi="Arial" w:cs="Arial"/>
        </w:rPr>
      </w:pPr>
      <w:r w:rsidRPr="006D60F6">
        <w:rPr>
          <w:rFonts w:ascii="Arial" w:hAnsi="Arial" w:cs="Arial"/>
        </w:rPr>
        <w:t>The Department of Transport announced on 23</w:t>
      </w:r>
      <w:r w:rsidRPr="006D60F6">
        <w:rPr>
          <w:rFonts w:ascii="Arial" w:hAnsi="Arial" w:cs="Arial"/>
          <w:vertAlign w:val="superscript"/>
        </w:rPr>
        <w:t>rd</w:t>
      </w:r>
      <w:r w:rsidRPr="006D60F6">
        <w:rPr>
          <w:rFonts w:ascii="Arial" w:hAnsi="Arial" w:cs="Arial"/>
        </w:rPr>
        <w:t xml:space="preserve"> January a </w:t>
      </w:r>
      <w:r w:rsidRPr="006D60F6">
        <w:rPr>
          <w:rFonts w:ascii="Arial" w:eastAsia="Times New Roman" w:hAnsi="Arial" w:cs="Arial"/>
          <w:color w:val="0B0C0C"/>
          <w:lang w:val="en-GB" w:eastAsia="en-GB"/>
        </w:rPr>
        <w:t xml:space="preserve">£794 million investment package to reopen 2 rail routes closed more than 50 years ago </w:t>
      </w:r>
    </w:p>
    <w:p w:rsidR="006D60F6" w:rsidRDefault="006D60F6" w:rsidP="006D60F6">
      <w:pPr>
        <w:shd w:val="clear" w:color="auto" w:fill="FFFFFF"/>
        <w:spacing w:before="300" w:after="300" w:line="240" w:lineRule="auto"/>
        <w:rPr>
          <w:rFonts w:ascii="Arial" w:eastAsia="Times New Roman" w:hAnsi="Arial" w:cs="Arial"/>
          <w:color w:val="0B0C0C"/>
          <w:lang w:val="en-GB" w:eastAsia="en-GB"/>
        </w:rPr>
      </w:pPr>
      <w:r w:rsidRPr="006D60F6">
        <w:rPr>
          <w:rFonts w:ascii="Arial" w:eastAsia="Times New Roman" w:hAnsi="Arial" w:cs="Arial"/>
          <w:color w:val="0B0C0C"/>
          <w:lang w:val="en-GB" w:eastAsia="en-GB"/>
        </w:rPr>
        <w:lastRenderedPageBreak/>
        <w:t xml:space="preserve">The new funding includes £760 million for the delivery of the next phase of East West Rail, which </w:t>
      </w:r>
      <w:r>
        <w:rPr>
          <w:rFonts w:ascii="Arial" w:eastAsia="Times New Roman" w:hAnsi="Arial" w:cs="Arial"/>
          <w:color w:val="0B0C0C"/>
          <w:lang w:val="en-GB" w:eastAsia="en-GB"/>
        </w:rPr>
        <w:t xml:space="preserve">the government suggest </w:t>
      </w:r>
      <w:r w:rsidRPr="006D60F6">
        <w:rPr>
          <w:rFonts w:ascii="Arial" w:eastAsia="Times New Roman" w:hAnsi="Arial" w:cs="Arial"/>
          <w:color w:val="0B0C0C"/>
          <w:lang w:val="en-GB" w:eastAsia="en-GB"/>
        </w:rPr>
        <w:t>will create 1,500 skilled jobs, and reinstate direct rail services between Bicester and Bletchley for the first time since 1968.</w:t>
      </w:r>
    </w:p>
    <w:p w:rsidR="00923E75" w:rsidRPr="00DF1FC4" w:rsidRDefault="006D60F6" w:rsidP="00520F33">
      <w:pPr>
        <w:rPr>
          <w:rFonts w:ascii="Arial" w:hAnsi="Arial" w:cs="Arial"/>
        </w:rPr>
      </w:pPr>
      <w:r w:rsidRPr="00DF1FC4">
        <w:rPr>
          <w:rFonts w:ascii="Arial" w:hAnsi="Arial" w:cs="Arial"/>
        </w:rPr>
        <w:t xml:space="preserve">The Dept. of Transport press release is here - </w:t>
      </w:r>
      <w:hyperlink r:id="rId75" w:history="1">
        <w:r w:rsidRPr="00DF1FC4">
          <w:rPr>
            <w:rStyle w:val="Hyperlink"/>
            <w:rFonts w:ascii="Arial" w:hAnsi="Arial" w:cs="Arial"/>
          </w:rPr>
          <w:t>https://www.gov.uk/government/news/transport-secretary-launches-794-million-investment-to-boost-rail-links-in-north-and-south</w:t>
        </w:r>
      </w:hyperlink>
      <w:r w:rsidRPr="00DF1FC4">
        <w:rPr>
          <w:rFonts w:ascii="Arial" w:hAnsi="Arial" w:cs="Arial"/>
        </w:rPr>
        <w:t xml:space="preserve"> </w:t>
      </w:r>
    </w:p>
    <w:p w:rsidR="00923E75" w:rsidRPr="00923E75" w:rsidRDefault="00923E75" w:rsidP="00923E75">
      <w:pPr>
        <w:pStyle w:val="Heading2"/>
        <w:rPr>
          <w:rFonts w:ascii="Arial" w:hAnsi="Arial" w:cs="Arial"/>
        </w:rPr>
      </w:pPr>
      <w:r w:rsidRPr="00923E75">
        <w:rPr>
          <w:rFonts w:ascii="Arial" w:hAnsi="Arial" w:cs="Arial"/>
        </w:rPr>
        <w:t>Drones</w:t>
      </w:r>
      <w:r>
        <w:rPr>
          <w:rFonts w:ascii="Arial" w:hAnsi="Arial" w:cs="Arial"/>
        </w:rPr>
        <w:t xml:space="preserve"> (UAV)</w:t>
      </w:r>
      <w:r w:rsidRPr="00923E75">
        <w:rPr>
          <w:rFonts w:ascii="Arial" w:hAnsi="Arial" w:cs="Arial"/>
        </w:rPr>
        <w:t xml:space="preserve"> </w:t>
      </w:r>
      <w:r>
        <w:rPr>
          <w:rFonts w:ascii="Arial" w:hAnsi="Arial" w:cs="Arial"/>
        </w:rPr>
        <w:t xml:space="preserve">- </w:t>
      </w:r>
      <w:r w:rsidRPr="00923E75">
        <w:rPr>
          <w:rFonts w:ascii="Arial" w:hAnsi="Arial" w:cs="Arial"/>
        </w:rPr>
        <w:t>Freedom of information request</w:t>
      </w:r>
    </w:p>
    <w:p w:rsidR="00923E75" w:rsidRPr="00104B3C" w:rsidRDefault="00923E75" w:rsidP="00923E75">
      <w:pPr>
        <w:spacing w:before="100" w:beforeAutospacing="1" w:after="100" w:afterAutospacing="1"/>
        <w:rPr>
          <w:rFonts w:ascii="Arial" w:hAnsi="Arial" w:cs="Arial"/>
        </w:rPr>
      </w:pPr>
      <w:r w:rsidRPr="004915C7">
        <w:rPr>
          <w:rFonts w:ascii="Arial" w:hAnsi="Arial" w:cs="Arial"/>
        </w:rPr>
        <w:t>Clerks may hav</w:t>
      </w:r>
      <w:r w:rsidR="00104B3C">
        <w:rPr>
          <w:rFonts w:ascii="Arial" w:hAnsi="Arial" w:cs="Arial"/>
        </w:rPr>
        <w:t>e received an email like this : “</w:t>
      </w:r>
      <w:r w:rsidRPr="004915C7">
        <w:rPr>
          <w:rFonts w:ascii="Arial" w:hAnsi="Arial" w:cs="Arial"/>
          <w:i/>
        </w:rPr>
        <w:t>Can you please advise if you have any byelaws relating to the use off UAVs from your land, and if so can you please elder provide a copy or the link to thei</w:t>
      </w:r>
      <w:r w:rsidR="004915C7">
        <w:rPr>
          <w:rFonts w:ascii="Arial" w:hAnsi="Arial" w:cs="Arial"/>
          <w:i/>
        </w:rPr>
        <w:t>r location on a website.</w:t>
      </w:r>
      <w:r w:rsidR="004915C7">
        <w:rPr>
          <w:rFonts w:ascii="Arial" w:hAnsi="Arial" w:cs="Arial"/>
          <w:i/>
        </w:rPr>
        <w:br/>
      </w:r>
      <w:r w:rsidRPr="004915C7">
        <w:rPr>
          <w:rFonts w:ascii="Arial" w:hAnsi="Arial" w:cs="Arial"/>
          <w:i/>
        </w:rPr>
        <w:t>If you do not have any byelaws, do you have any other policies relating to</w:t>
      </w:r>
      <w:r w:rsidR="004915C7">
        <w:rPr>
          <w:rFonts w:ascii="Arial" w:hAnsi="Arial" w:cs="Arial"/>
          <w:i/>
        </w:rPr>
        <w:t xml:space="preserve"> the use of UAVs on your land?</w:t>
      </w:r>
      <w:r w:rsidR="004915C7">
        <w:rPr>
          <w:rFonts w:ascii="Arial" w:hAnsi="Arial" w:cs="Arial"/>
          <w:i/>
        </w:rPr>
        <w:br/>
      </w:r>
      <w:r w:rsidRPr="004915C7">
        <w:rPr>
          <w:rFonts w:ascii="Arial" w:hAnsi="Arial" w:cs="Arial"/>
          <w:i/>
        </w:rPr>
        <w:t>Can you finally advise if these have been reviewed in relation to CAP722C (</w:t>
      </w:r>
      <w:hyperlink r:id="rId76" w:tgtFrame="_blank" w:history="1">
        <w:r w:rsidRPr="004915C7">
          <w:rPr>
            <w:rStyle w:val="Hyperlink"/>
            <w:rFonts w:ascii="Arial" w:hAnsi="Arial" w:cs="Arial"/>
            <w:i/>
          </w:rPr>
          <w:t>https://publicapps.caa.co.uk/modalapplication.aspx?appid=11&amp;mode=detail&amp;id=9891</w:t>
        </w:r>
      </w:hyperlink>
      <w:r w:rsidRPr="004915C7">
        <w:rPr>
          <w:rFonts w:ascii="Arial" w:hAnsi="Arial" w:cs="Arial"/>
          <w:i/>
        </w:rPr>
        <w:t>) published by the Civil Aviation Authority in December 2020.</w:t>
      </w:r>
      <w:r w:rsidR="00104B3C">
        <w:rPr>
          <w:rFonts w:ascii="Arial" w:hAnsi="Arial" w:cs="Arial"/>
          <w:i/>
        </w:rPr>
        <w:t>”</w:t>
      </w:r>
    </w:p>
    <w:p w:rsidR="00923E75" w:rsidRPr="004915C7" w:rsidRDefault="00923E75" w:rsidP="00923E75">
      <w:pPr>
        <w:spacing w:before="100" w:beforeAutospacing="1" w:after="100" w:afterAutospacing="1"/>
        <w:rPr>
          <w:rFonts w:ascii="Arial" w:hAnsi="Arial" w:cs="Arial"/>
        </w:rPr>
      </w:pPr>
      <w:r w:rsidRPr="004915C7">
        <w:rPr>
          <w:rFonts w:ascii="Arial" w:hAnsi="Arial" w:cs="Arial"/>
        </w:rPr>
        <w:t>We understand tha</w:t>
      </w:r>
      <w:r w:rsidR="004915C7" w:rsidRPr="004915C7">
        <w:rPr>
          <w:rFonts w:ascii="Arial" w:hAnsi="Arial" w:cs="Arial"/>
        </w:rPr>
        <w:t xml:space="preserve">t this request has gone to some but not all </w:t>
      </w:r>
      <w:r w:rsidRPr="004915C7">
        <w:rPr>
          <w:rFonts w:ascii="Arial" w:hAnsi="Arial" w:cs="Arial"/>
        </w:rPr>
        <w:t>clerks</w:t>
      </w:r>
      <w:r w:rsidR="004915C7" w:rsidRPr="004915C7">
        <w:rPr>
          <w:rFonts w:ascii="Arial" w:hAnsi="Arial" w:cs="Arial"/>
        </w:rPr>
        <w:t xml:space="preserve"> across the country</w:t>
      </w:r>
    </w:p>
    <w:p w:rsidR="00923E75" w:rsidRPr="004915C7" w:rsidRDefault="00923E75" w:rsidP="00923E75">
      <w:pPr>
        <w:spacing w:before="100" w:beforeAutospacing="1" w:after="100" w:afterAutospacing="1"/>
        <w:rPr>
          <w:rFonts w:ascii="Arial" w:hAnsi="Arial" w:cs="Arial"/>
        </w:rPr>
      </w:pPr>
      <w:r w:rsidRPr="004915C7">
        <w:rPr>
          <w:rFonts w:ascii="Arial" w:hAnsi="Arial" w:cs="Arial"/>
        </w:rPr>
        <w:t xml:space="preserve">We are dubious whether many or any parish councils will have bye laws concerning drones. A few might have polices about the use of drones in their parish. </w:t>
      </w:r>
    </w:p>
    <w:p w:rsidR="00923E75" w:rsidRPr="004915C7" w:rsidRDefault="00923E75" w:rsidP="00923E75">
      <w:pPr>
        <w:spacing w:before="100" w:beforeAutospacing="1" w:after="100" w:afterAutospacing="1"/>
        <w:rPr>
          <w:rFonts w:ascii="Arial" w:hAnsi="Arial" w:cs="Arial"/>
        </w:rPr>
      </w:pPr>
      <w:r w:rsidRPr="004915C7">
        <w:rPr>
          <w:rFonts w:ascii="Arial" w:hAnsi="Arial" w:cs="Arial"/>
        </w:rPr>
        <w:t xml:space="preserve">With a query like this </w:t>
      </w:r>
      <w:r w:rsidR="004915C7" w:rsidRPr="004915C7">
        <w:rPr>
          <w:rFonts w:ascii="Arial" w:hAnsi="Arial" w:cs="Arial"/>
        </w:rPr>
        <w:t>if you</w:t>
      </w:r>
      <w:r w:rsidRPr="004915C7">
        <w:rPr>
          <w:rFonts w:ascii="Arial" w:hAnsi="Arial" w:cs="Arial"/>
        </w:rPr>
        <w:t xml:space="preserve"> do have a policy then you provide it or point the enquirer to your website where they can find it. </w:t>
      </w:r>
    </w:p>
    <w:p w:rsidR="00923E75" w:rsidRPr="004915C7" w:rsidRDefault="00923E75" w:rsidP="00923E75">
      <w:pPr>
        <w:spacing w:before="100" w:beforeAutospacing="1" w:after="100" w:afterAutospacing="1"/>
        <w:rPr>
          <w:rFonts w:ascii="Arial" w:hAnsi="Arial" w:cs="Arial"/>
        </w:rPr>
      </w:pPr>
      <w:r w:rsidRPr="004915C7">
        <w:rPr>
          <w:rFonts w:ascii="Arial" w:hAnsi="Arial" w:cs="Arial"/>
        </w:rPr>
        <w:t>If you don’t have anything, a polite email to that effect is all that is required.</w:t>
      </w:r>
    </w:p>
    <w:p w:rsidR="00AC2E8E" w:rsidRPr="00AC2E8E" w:rsidRDefault="00AC2E8E" w:rsidP="00AC2E8E">
      <w:pPr>
        <w:pStyle w:val="Heading2"/>
        <w:rPr>
          <w:rFonts w:ascii="Arial" w:hAnsi="Arial" w:cs="Arial"/>
        </w:rPr>
      </w:pPr>
      <w:r w:rsidRPr="00AC2E8E">
        <w:rPr>
          <w:rFonts w:ascii="Arial" w:hAnsi="Arial" w:cs="Arial"/>
        </w:rPr>
        <w:t>Community Business</w:t>
      </w:r>
      <w:r>
        <w:rPr>
          <w:rFonts w:ascii="Arial" w:hAnsi="Arial" w:cs="Arial"/>
        </w:rPr>
        <w:t xml:space="preserve"> Renewal fund</w:t>
      </w:r>
    </w:p>
    <w:p w:rsidR="00AC2E8E" w:rsidRPr="00AC2E8E" w:rsidRDefault="008E772D" w:rsidP="00AC2E8E">
      <w:pPr>
        <w:rPr>
          <w:rFonts w:ascii="Arial" w:hAnsi="Arial" w:cs="Arial"/>
        </w:rPr>
      </w:pPr>
      <w:r>
        <w:rPr>
          <w:rFonts w:ascii="Arial" w:hAnsi="Arial" w:cs="Arial"/>
          <w:noProof/>
          <w:lang w:eastAsia="en-US"/>
        </w:rPr>
        <w:drawing>
          <wp:anchor distT="0" distB="0" distL="114300" distR="114300" simplePos="0" relativeHeight="252154880" behindDoc="1" locked="0" layoutInCell="1" allowOverlap="1">
            <wp:simplePos x="0" y="0"/>
            <wp:positionH relativeFrom="column">
              <wp:posOffset>3810</wp:posOffset>
            </wp:positionH>
            <wp:positionV relativeFrom="paragraph">
              <wp:posOffset>74930</wp:posOffset>
            </wp:positionV>
            <wp:extent cx="1803400" cy="1200150"/>
            <wp:effectExtent l="0" t="0" r="6350" b="0"/>
            <wp:wrapTight wrapText="bothSides">
              <wp:wrapPolygon edited="0">
                <wp:start x="0" y="0"/>
                <wp:lineTo x="0" y="21257"/>
                <wp:lineTo x="21448" y="21257"/>
                <wp:lineTo x="2144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ower to change logo.png"/>
                    <pic:cNvPicPr/>
                  </pic:nvPicPr>
                  <pic:blipFill>
                    <a:blip r:embed="rId77">
                      <a:extLst>
                        <a:ext uri="{28A0092B-C50C-407E-A947-70E740481C1C}">
                          <a14:useLocalDpi xmlns:a14="http://schemas.microsoft.com/office/drawing/2010/main" val="0"/>
                        </a:ext>
                      </a:extLst>
                    </a:blip>
                    <a:stretch>
                      <a:fillRect/>
                    </a:stretch>
                  </pic:blipFill>
                  <pic:spPr>
                    <a:xfrm>
                      <a:off x="0" y="0"/>
                      <a:ext cx="1803400" cy="1200150"/>
                    </a:xfrm>
                    <a:prstGeom prst="rect">
                      <a:avLst/>
                    </a:prstGeom>
                  </pic:spPr>
                </pic:pic>
              </a:graphicData>
            </a:graphic>
            <wp14:sizeRelH relativeFrom="margin">
              <wp14:pctWidth>0</wp14:pctWidth>
            </wp14:sizeRelH>
            <wp14:sizeRelV relativeFrom="margin">
              <wp14:pctHeight>0</wp14:pctHeight>
            </wp14:sizeRelV>
          </wp:anchor>
        </w:drawing>
      </w:r>
      <w:r w:rsidR="00AC2E8E" w:rsidRPr="00AC2E8E">
        <w:rPr>
          <w:rFonts w:ascii="Arial" w:hAnsi="Arial" w:cs="Arial"/>
        </w:rPr>
        <w:t>Power to Change has launched the Community Business Renewal Initiative, in respo</w:t>
      </w:r>
      <w:r w:rsidR="00AC2E8E">
        <w:rPr>
          <w:rFonts w:ascii="Arial" w:hAnsi="Arial" w:cs="Arial"/>
        </w:rPr>
        <w:t>nse to the COVID-19 crisis. T</w:t>
      </w:r>
      <w:r w:rsidR="00AC2E8E" w:rsidRPr="00AC2E8E">
        <w:rPr>
          <w:rFonts w:ascii="Arial" w:hAnsi="Arial" w:cs="Arial"/>
        </w:rPr>
        <w:t xml:space="preserve">his £3million </w:t>
      </w:r>
      <w:hyperlink r:id="rId78" w:history="1">
        <w:r w:rsidR="00AC2E8E" w:rsidRPr="00994038">
          <w:rPr>
            <w:rStyle w:val="Hyperlink"/>
            <w:rFonts w:ascii="Arial" w:hAnsi="Arial" w:cs="Arial"/>
          </w:rPr>
          <w:t>Community Busin</w:t>
        </w:r>
        <w:r w:rsidRPr="00994038">
          <w:rPr>
            <w:rStyle w:val="Hyperlink"/>
            <w:rFonts w:ascii="Arial" w:hAnsi="Arial" w:cs="Arial"/>
          </w:rPr>
          <w:t>ess Renewal Fund is</w:t>
        </w:r>
      </w:hyperlink>
      <w:r>
        <w:rPr>
          <w:rFonts w:ascii="Arial" w:hAnsi="Arial" w:cs="Arial"/>
        </w:rPr>
        <w:t xml:space="preserve"> part of a</w:t>
      </w:r>
      <w:r w:rsidR="00AC2E8E" w:rsidRPr="00AC2E8E">
        <w:rPr>
          <w:rFonts w:ascii="Arial" w:hAnsi="Arial" w:cs="Arial"/>
        </w:rPr>
        <w:t xml:space="preserve"> support package for</w:t>
      </w:r>
      <w:r w:rsidR="00AC2E8E">
        <w:rPr>
          <w:rFonts w:ascii="Arial" w:hAnsi="Arial" w:cs="Arial"/>
        </w:rPr>
        <w:t xml:space="preserve"> the community business sector.</w:t>
      </w:r>
    </w:p>
    <w:p w:rsidR="00AC2E8E" w:rsidRPr="008E772D" w:rsidRDefault="00AC2E8E" w:rsidP="00AC2E8E">
      <w:pPr>
        <w:rPr>
          <w:rFonts w:ascii="Arial" w:hAnsi="Arial" w:cs="Arial"/>
          <w:b/>
        </w:rPr>
      </w:pPr>
      <w:r w:rsidRPr="008E772D">
        <w:rPr>
          <w:rFonts w:ascii="Arial" w:hAnsi="Arial" w:cs="Arial"/>
          <w:b/>
        </w:rPr>
        <w:t>What is the Community Business Renewal Fund?</w:t>
      </w:r>
    </w:p>
    <w:p w:rsidR="00AC2E8E" w:rsidRPr="00AC2E8E" w:rsidRDefault="00AC2E8E" w:rsidP="00AC2E8E">
      <w:pPr>
        <w:rPr>
          <w:rFonts w:ascii="Arial" w:hAnsi="Arial" w:cs="Arial"/>
        </w:rPr>
      </w:pPr>
      <w:r w:rsidRPr="00AC2E8E">
        <w:rPr>
          <w:rFonts w:ascii="Arial" w:hAnsi="Arial" w:cs="Arial"/>
        </w:rPr>
        <w:t>The Community Business Renewal Fund provides grants to community businesses in England affected by the Covid-19 crisis to adapt, renew and rebuild their business so they can remain financially viable. The fund is aimed at organisations delivering services in their local community to support those who have been most a</w:t>
      </w:r>
      <w:r>
        <w:rPr>
          <w:rFonts w:ascii="Arial" w:hAnsi="Arial" w:cs="Arial"/>
        </w:rPr>
        <w:t>ffected by the Covid-19 crisis.</w:t>
      </w:r>
    </w:p>
    <w:p w:rsidR="00AC2E8E" w:rsidRPr="008E772D" w:rsidRDefault="00AC2E8E" w:rsidP="00AC2E8E">
      <w:pPr>
        <w:rPr>
          <w:rFonts w:ascii="Arial" w:hAnsi="Arial" w:cs="Arial"/>
          <w:b/>
        </w:rPr>
      </w:pPr>
      <w:r w:rsidRPr="008E772D">
        <w:rPr>
          <w:rFonts w:ascii="Arial" w:hAnsi="Arial" w:cs="Arial"/>
          <w:b/>
        </w:rPr>
        <w:t>What can you apply for?</w:t>
      </w:r>
    </w:p>
    <w:p w:rsidR="00AC2E8E" w:rsidRPr="00AC2E8E" w:rsidRDefault="00AC2E8E" w:rsidP="00AC2E8E">
      <w:pPr>
        <w:rPr>
          <w:rFonts w:ascii="Arial" w:hAnsi="Arial" w:cs="Arial"/>
        </w:rPr>
      </w:pPr>
      <w:r w:rsidRPr="00AC2E8E">
        <w:rPr>
          <w:rFonts w:ascii="Arial" w:hAnsi="Arial" w:cs="Arial"/>
        </w:rPr>
        <w:t>An unrestricted grant be</w:t>
      </w:r>
      <w:r w:rsidR="00104B3C">
        <w:rPr>
          <w:rFonts w:ascii="Arial" w:hAnsi="Arial" w:cs="Arial"/>
        </w:rPr>
        <w:t xml:space="preserve">tween £10,000 and £20,000 to </w:t>
      </w:r>
      <w:r w:rsidRPr="00AC2E8E">
        <w:rPr>
          <w:rFonts w:ascii="Arial" w:hAnsi="Arial" w:cs="Arial"/>
        </w:rPr>
        <w:t>support your organisation to adapt and evolve to the changing circumstances, by providing an unrestricted grant that could be used to cover core staffing costs, contribute to meeting capital costs of adapting your community business and ensuring that your community business can continue to provide the vital support to local people.</w:t>
      </w:r>
    </w:p>
    <w:p w:rsidR="00AC2E8E" w:rsidRPr="00AC2E8E" w:rsidRDefault="00AC2E8E" w:rsidP="00AC2E8E">
      <w:pPr>
        <w:rPr>
          <w:rFonts w:ascii="Arial" w:hAnsi="Arial" w:cs="Arial"/>
        </w:rPr>
      </w:pPr>
      <w:r w:rsidRPr="00AC2E8E">
        <w:rPr>
          <w:rFonts w:ascii="Arial" w:hAnsi="Arial" w:cs="Arial"/>
        </w:rPr>
        <w:lastRenderedPageBreak/>
        <w:t>The Community Business Renewal Fund welcomes strong applications from organisations across the community business sector. However applications will be prioritised from organisations that are:</w:t>
      </w:r>
    </w:p>
    <w:p w:rsidR="00AC2E8E" w:rsidRPr="00994038" w:rsidRDefault="00AC2E8E" w:rsidP="003625F6">
      <w:pPr>
        <w:pStyle w:val="ListParagraph"/>
        <w:numPr>
          <w:ilvl w:val="0"/>
          <w:numId w:val="36"/>
        </w:numPr>
        <w:rPr>
          <w:rFonts w:ascii="Arial" w:hAnsi="Arial" w:cs="Arial"/>
        </w:rPr>
      </w:pPr>
      <w:r w:rsidRPr="00994038">
        <w:rPr>
          <w:rFonts w:ascii="Arial" w:hAnsi="Arial" w:cs="Arial"/>
        </w:rPr>
        <w:t>Operating in a community that has been hardest hit by Covid-19</w:t>
      </w:r>
    </w:p>
    <w:p w:rsidR="00AC2E8E" w:rsidRPr="00994038" w:rsidRDefault="00AC2E8E" w:rsidP="003625F6">
      <w:pPr>
        <w:pStyle w:val="ListParagraph"/>
        <w:numPr>
          <w:ilvl w:val="0"/>
          <w:numId w:val="36"/>
        </w:numPr>
        <w:rPr>
          <w:rFonts w:ascii="Arial" w:hAnsi="Arial" w:cs="Arial"/>
        </w:rPr>
      </w:pPr>
      <w:r w:rsidRPr="00994038">
        <w:rPr>
          <w:rFonts w:ascii="Arial" w:hAnsi="Arial" w:cs="Arial"/>
        </w:rPr>
        <w:t>Increasing diversity in the community business sector</w:t>
      </w:r>
    </w:p>
    <w:p w:rsidR="00AC2E8E" w:rsidRPr="00994038" w:rsidRDefault="00AC2E8E" w:rsidP="003625F6">
      <w:pPr>
        <w:pStyle w:val="ListParagraph"/>
        <w:numPr>
          <w:ilvl w:val="0"/>
          <w:numId w:val="36"/>
        </w:numPr>
        <w:rPr>
          <w:rFonts w:ascii="Arial" w:hAnsi="Arial" w:cs="Arial"/>
        </w:rPr>
      </w:pPr>
      <w:r w:rsidRPr="00994038">
        <w:rPr>
          <w:rFonts w:ascii="Arial" w:hAnsi="Arial" w:cs="Arial"/>
        </w:rPr>
        <w:t>Supporting the growth and impact of the community business sector as a whole.</w:t>
      </w:r>
    </w:p>
    <w:p w:rsidR="00994038" w:rsidRDefault="00AC2E8E" w:rsidP="00994038">
      <w:pPr>
        <w:spacing w:after="480" w:line="240" w:lineRule="auto"/>
        <w:rPr>
          <w:rFonts w:ascii="Arial" w:eastAsia="Times New Roman" w:hAnsi="Arial" w:cs="Arial"/>
          <w:lang w:val="en" w:eastAsia="en-GB"/>
        </w:rPr>
      </w:pPr>
      <w:r w:rsidRPr="00AC2E8E">
        <w:rPr>
          <w:rFonts w:ascii="Arial" w:eastAsia="Times New Roman" w:hAnsi="Arial" w:cs="Arial"/>
          <w:lang w:val="en" w:eastAsia="en-GB"/>
        </w:rPr>
        <w:t xml:space="preserve">The Community Business Renewal Fund has one more round of </w:t>
      </w:r>
      <w:r w:rsidR="00994038">
        <w:rPr>
          <w:rFonts w:ascii="Arial" w:eastAsia="Times New Roman" w:hAnsi="Arial" w:cs="Arial"/>
          <w:lang w:val="en" w:eastAsia="en-GB"/>
        </w:rPr>
        <w:t xml:space="preserve">grants - </w:t>
      </w:r>
    </w:p>
    <w:p w:rsidR="00AC2E8E" w:rsidRPr="00994038" w:rsidRDefault="00AC2E8E" w:rsidP="00994038">
      <w:pPr>
        <w:spacing w:after="480" w:line="240" w:lineRule="auto"/>
        <w:rPr>
          <w:rFonts w:ascii="Arial" w:eastAsia="Times New Roman" w:hAnsi="Arial" w:cs="Arial"/>
          <w:lang w:val="en" w:eastAsia="en-GB"/>
        </w:rPr>
      </w:pPr>
      <w:r w:rsidRPr="00AC2E8E">
        <w:rPr>
          <w:rFonts w:ascii="Arial" w:eastAsia="Times New Roman" w:hAnsi="Arial" w:cs="Arial"/>
          <w:b/>
          <w:bCs/>
          <w:color w:val="1E2D5A"/>
          <w:sz w:val="23"/>
          <w:szCs w:val="23"/>
          <w:lang w:val="en" w:eastAsia="en-GB"/>
        </w:rPr>
        <w:t>Round three:</w:t>
      </w:r>
      <w:r w:rsidRPr="00AC2E8E">
        <w:rPr>
          <w:rFonts w:ascii="Arial" w:eastAsia="Times New Roman" w:hAnsi="Arial" w:cs="Arial"/>
          <w:color w:val="1E2D5A"/>
          <w:sz w:val="23"/>
          <w:szCs w:val="23"/>
          <w:lang w:val="en" w:eastAsia="en-GB"/>
        </w:rPr>
        <w:t xml:space="preserve"> </w:t>
      </w:r>
      <w:r w:rsidRPr="00AC2E8E">
        <w:rPr>
          <w:rFonts w:ascii="Arial" w:eastAsia="Times New Roman" w:hAnsi="Arial" w:cs="Arial"/>
          <w:b/>
          <w:color w:val="1E2D5A"/>
          <w:sz w:val="23"/>
          <w:szCs w:val="23"/>
          <w:u w:val="single"/>
          <w:lang w:val="en" w:eastAsia="en-GB"/>
        </w:rPr>
        <w:t>Opening 10am on Tuesday 2 March – closing at 4pm on Tuesday 9 March</w:t>
      </w:r>
    </w:p>
    <w:p w:rsidR="00B36277" w:rsidRPr="00994038" w:rsidRDefault="00B36277" w:rsidP="00B36277">
      <w:pPr>
        <w:pStyle w:val="Heading2"/>
        <w:spacing w:before="300" w:after="195"/>
        <w:rPr>
          <w:rFonts w:ascii="Arial" w:eastAsia="Times New Roman" w:hAnsi="Arial" w:cs="Arial"/>
          <w:color w:val="2D2D2D"/>
        </w:rPr>
      </w:pPr>
      <w:r w:rsidRPr="00994038">
        <w:rPr>
          <w:rFonts w:ascii="Arial" w:eastAsia="Times New Roman" w:hAnsi="Arial" w:cs="Arial"/>
          <w:color w:val="2D2D2D"/>
        </w:rPr>
        <w:t>Housing Delivery Test 2020</w:t>
      </w:r>
    </w:p>
    <w:p w:rsidR="00B36277" w:rsidRDefault="00B36277" w:rsidP="00B36277">
      <w:pPr>
        <w:pStyle w:val="NormalWeb"/>
        <w:spacing w:before="150" w:beforeAutospacing="0" w:after="300" w:afterAutospacing="0"/>
        <w:rPr>
          <w:rFonts w:ascii="Arial" w:hAnsi="Arial" w:cs="Arial"/>
          <w:color w:val="2D2D2D"/>
          <w:sz w:val="22"/>
          <w:szCs w:val="22"/>
        </w:rPr>
      </w:pPr>
      <w:r w:rsidRPr="00B36277">
        <w:rPr>
          <w:rFonts w:ascii="Arial" w:hAnsi="Arial" w:cs="Arial"/>
          <w:color w:val="2D2D2D"/>
          <w:sz w:val="22"/>
          <w:szCs w:val="22"/>
        </w:rPr>
        <w:t xml:space="preserve">MHCLG has </w:t>
      </w:r>
      <w:hyperlink r:id="rId79" w:history="1">
        <w:r w:rsidRPr="00A36E81">
          <w:rPr>
            <w:rStyle w:val="Hyperlink"/>
            <w:rFonts w:ascii="Arial" w:eastAsiaTheme="majorEastAsia" w:hAnsi="Arial" w:cs="Arial"/>
            <w:sz w:val="22"/>
            <w:szCs w:val="22"/>
          </w:rPr>
          <w:t>published its Housing Delivery Test 2020 measurement</w:t>
        </w:r>
        <w:r w:rsidRPr="00A36E81">
          <w:rPr>
            <w:rStyle w:val="Hyperlink"/>
            <w:rFonts w:ascii="Arial" w:hAnsi="Arial" w:cs="Arial"/>
            <w:sz w:val="22"/>
            <w:szCs w:val="22"/>
          </w:rPr>
          <w:t>.</w:t>
        </w:r>
      </w:hyperlink>
      <w:r w:rsidRPr="00B36277">
        <w:rPr>
          <w:rFonts w:ascii="Arial" w:hAnsi="Arial" w:cs="Arial"/>
          <w:color w:val="2D2D2D"/>
          <w:sz w:val="22"/>
          <w:szCs w:val="22"/>
        </w:rPr>
        <w:t xml:space="preserve"> This is the annual measurement of housing delivery in relevant plan-making authorities – the result of which can result in a number of consequences for councils, including the presumption in favour of development. The numbers of 'homes required' within the 2019/20 year has been reduced by a month, to reflect the disruption to local authority planning services and the construction sector, as a result of COVID-19.</w:t>
      </w:r>
    </w:p>
    <w:p w:rsidR="00B36277" w:rsidRPr="00B36277" w:rsidRDefault="00B36277" w:rsidP="00B36277">
      <w:pPr>
        <w:pStyle w:val="NormalWeb"/>
        <w:spacing w:before="150" w:beforeAutospacing="0" w:after="300" w:afterAutospacing="0"/>
        <w:rPr>
          <w:rFonts w:ascii="Arial" w:eastAsiaTheme="minorHAnsi" w:hAnsi="Arial" w:cs="Arial"/>
          <w:color w:val="2D2D2D"/>
          <w:sz w:val="22"/>
          <w:szCs w:val="22"/>
        </w:rPr>
      </w:pPr>
      <w:r>
        <w:rPr>
          <w:rFonts w:ascii="Arial" w:hAnsi="Arial" w:cs="Arial"/>
          <w:color w:val="2D2D2D"/>
          <w:sz w:val="22"/>
          <w:szCs w:val="22"/>
        </w:rPr>
        <w:t xml:space="preserve"> The Local Government Association</w:t>
      </w:r>
      <w:r w:rsidRPr="00B36277">
        <w:rPr>
          <w:rFonts w:ascii="Arial" w:hAnsi="Arial" w:cs="Arial"/>
          <w:color w:val="2D2D2D"/>
          <w:sz w:val="22"/>
          <w:szCs w:val="22"/>
        </w:rPr>
        <w:t xml:space="preserve"> continue</w:t>
      </w:r>
      <w:r>
        <w:rPr>
          <w:rFonts w:ascii="Arial" w:hAnsi="Arial" w:cs="Arial"/>
          <w:color w:val="2D2D2D"/>
          <w:sz w:val="22"/>
          <w:szCs w:val="22"/>
        </w:rPr>
        <w:t>s</w:t>
      </w:r>
      <w:r w:rsidRPr="00B36277">
        <w:rPr>
          <w:rFonts w:ascii="Arial" w:hAnsi="Arial" w:cs="Arial"/>
          <w:color w:val="2D2D2D"/>
          <w:sz w:val="22"/>
          <w:szCs w:val="22"/>
        </w:rPr>
        <w:t xml:space="preserve"> to make the case that the Housing Delivery Test fails to take into account the complexity and unique needs of local areas, as well as failing to recognise that councils have few powers to ensure build-out, once planning permi</w:t>
      </w:r>
      <w:r>
        <w:rPr>
          <w:rFonts w:ascii="Arial" w:hAnsi="Arial" w:cs="Arial"/>
          <w:color w:val="2D2D2D"/>
          <w:sz w:val="22"/>
          <w:szCs w:val="22"/>
        </w:rPr>
        <w:t>ssion is granted. They</w:t>
      </w:r>
      <w:r w:rsidRPr="00B36277">
        <w:rPr>
          <w:rFonts w:ascii="Arial" w:hAnsi="Arial" w:cs="Arial"/>
          <w:color w:val="2D2D2D"/>
          <w:sz w:val="22"/>
          <w:szCs w:val="22"/>
        </w:rPr>
        <w:t xml:space="preserve"> continue to call for the presumption in favour sanctions to be scrapped, as they leave councils and their communities exposed to speculative planning applications for developments outside of the Local Plan. This results in homes that do not meet local needs, in places where they are not needed.</w:t>
      </w:r>
    </w:p>
    <w:p w:rsidR="00B36277" w:rsidRPr="00A36E81" w:rsidRDefault="00B36277" w:rsidP="00B36277">
      <w:pPr>
        <w:pStyle w:val="Heading2"/>
        <w:spacing w:before="300" w:after="195"/>
        <w:rPr>
          <w:rFonts w:ascii="Arial" w:eastAsia="Times New Roman" w:hAnsi="Arial" w:cs="Arial"/>
          <w:color w:val="2D2D2D"/>
        </w:rPr>
      </w:pPr>
      <w:r w:rsidRPr="00A36E81">
        <w:rPr>
          <w:rFonts w:ascii="Arial" w:eastAsia="Times New Roman" w:hAnsi="Arial" w:cs="Arial"/>
          <w:color w:val="2D2D2D"/>
        </w:rPr>
        <w:t>Future Homes Standard</w:t>
      </w:r>
      <w:r w:rsidR="00F53343" w:rsidRPr="00A36E81">
        <w:rPr>
          <w:rFonts w:ascii="Arial" w:eastAsia="Times New Roman" w:hAnsi="Arial" w:cs="Arial"/>
          <w:color w:val="2D2D2D"/>
        </w:rPr>
        <w:t>s</w:t>
      </w:r>
    </w:p>
    <w:p w:rsidR="00B36277" w:rsidRPr="00B36277" w:rsidRDefault="00B36277" w:rsidP="00B36277">
      <w:pPr>
        <w:pStyle w:val="NormalWeb"/>
        <w:spacing w:before="150" w:beforeAutospacing="0" w:after="300" w:afterAutospacing="0"/>
        <w:rPr>
          <w:rFonts w:ascii="Arial" w:eastAsiaTheme="minorHAnsi" w:hAnsi="Arial" w:cs="Arial"/>
          <w:color w:val="2D2D2D"/>
          <w:sz w:val="22"/>
          <w:szCs w:val="22"/>
        </w:rPr>
      </w:pPr>
      <w:r w:rsidRPr="00B36277">
        <w:rPr>
          <w:rFonts w:ascii="Arial" w:hAnsi="Arial" w:cs="Arial"/>
          <w:color w:val="2D2D2D"/>
          <w:sz w:val="22"/>
          <w:szCs w:val="22"/>
        </w:rPr>
        <w:t xml:space="preserve">The Government has published its response to the submissions on the </w:t>
      </w:r>
      <w:hyperlink r:id="rId80" w:history="1">
        <w:r w:rsidRPr="00B36277">
          <w:rPr>
            <w:rStyle w:val="Hyperlink"/>
            <w:rFonts w:ascii="Arial" w:eastAsiaTheme="majorEastAsia" w:hAnsi="Arial" w:cs="Arial"/>
            <w:color w:val="941C80"/>
            <w:sz w:val="22"/>
            <w:szCs w:val="22"/>
          </w:rPr>
          <w:t>Future Home Standard</w:t>
        </w:r>
      </w:hyperlink>
      <w:r w:rsidRPr="00B36277">
        <w:rPr>
          <w:rFonts w:ascii="Arial" w:hAnsi="Arial" w:cs="Arial"/>
          <w:color w:val="2D2D2D"/>
          <w:sz w:val="22"/>
          <w:szCs w:val="22"/>
        </w:rPr>
        <w:t xml:space="preserve"> consultation carried out last year. The response acknowledges the need to clarify Local Planning Authorities' roles in setting energy efficiency requirement</w:t>
      </w:r>
      <w:r w:rsidR="00A36E81">
        <w:rPr>
          <w:rFonts w:ascii="Arial" w:hAnsi="Arial" w:cs="Arial"/>
          <w:color w:val="2D2D2D"/>
          <w:sz w:val="22"/>
          <w:szCs w:val="22"/>
        </w:rPr>
        <w:t>s</w:t>
      </w:r>
      <w:r w:rsidRPr="00B36277">
        <w:rPr>
          <w:rFonts w:ascii="Arial" w:hAnsi="Arial" w:cs="Arial"/>
          <w:color w:val="2D2D2D"/>
          <w:sz w:val="22"/>
          <w:szCs w:val="22"/>
        </w:rPr>
        <w:t xml:space="preserve"> and confirms that in the immediate term, they will not amend the Planning and Energy Act 2008 and local authorities will retain powers to set local energy efficiency standards for new homes. </w:t>
      </w:r>
    </w:p>
    <w:p w:rsidR="004552BB" w:rsidRPr="00923E75" w:rsidRDefault="00B36277" w:rsidP="00923E75">
      <w:pPr>
        <w:pStyle w:val="NormalWeb"/>
        <w:spacing w:before="150" w:beforeAutospacing="0" w:after="300" w:afterAutospacing="0"/>
        <w:rPr>
          <w:rFonts w:ascii="Arial" w:hAnsi="Arial" w:cs="Arial"/>
          <w:color w:val="2D2D2D"/>
          <w:sz w:val="22"/>
          <w:szCs w:val="22"/>
        </w:rPr>
      </w:pPr>
      <w:r w:rsidRPr="00B36277">
        <w:rPr>
          <w:rFonts w:ascii="Arial" w:hAnsi="Arial" w:cs="Arial"/>
          <w:color w:val="2D2D2D"/>
          <w:sz w:val="22"/>
          <w:szCs w:val="22"/>
        </w:rPr>
        <w:t>Meanwhile, the Government has begun Stage Two of its consultation on standards, which focuses on changes to Part L (conservation of fuel and power) and Part F (ventilation) of the Building Regulations. It builds on the </w:t>
      </w:r>
      <w:hyperlink r:id="rId81" w:history="1">
        <w:r w:rsidRPr="00B36277">
          <w:rPr>
            <w:rStyle w:val="Hyperlink"/>
            <w:rFonts w:ascii="Arial" w:eastAsiaTheme="majorEastAsia" w:hAnsi="Arial" w:cs="Arial"/>
            <w:color w:val="941C80"/>
            <w:sz w:val="22"/>
            <w:szCs w:val="22"/>
          </w:rPr>
          <w:t>Future Homes Standard consultation</w:t>
        </w:r>
      </w:hyperlink>
      <w:r w:rsidRPr="00B36277">
        <w:rPr>
          <w:rFonts w:ascii="Arial" w:hAnsi="Arial" w:cs="Arial"/>
          <w:color w:val="2D2D2D"/>
          <w:sz w:val="22"/>
          <w:szCs w:val="22"/>
        </w:rPr>
        <w:t> by setting out energy and ventilation standards for non-domestic buildings, existing homes and includes proposals to mitigate against overheating in residential buildings. The deadline for submissions is 13 April.</w:t>
      </w:r>
    </w:p>
    <w:p w:rsidR="00E6012F" w:rsidRPr="00E6012F" w:rsidRDefault="00E6012F" w:rsidP="00E6012F">
      <w:pPr>
        <w:pStyle w:val="Heading2"/>
        <w:rPr>
          <w:rFonts w:ascii="Arial" w:hAnsi="Arial" w:cs="Arial"/>
        </w:rPr>
      </w:pPr>
      <w:r w:rsidRPr="00E6012F">
        <w:rPr>
          <w:rFonts w:ascii="Arial" w:hAnsi="Arial" w:cs="Arial"/>
        </w:rPr>
        <w:t>Open letter from NALC Chairman, Cllr Sue Baxter to all councillo</w:t>
      </w:r>
      <w:r>
        <w:rPr>
          <w:rFonts w:ascii="Arial" w:hAnsi="Arial" w:cs="Arial"/>
        </w:rPr>
        <w:t xml:space="preserve">rs </w:t>
      </w:r>
    </w:p>
    <w:p w:rsidR="00A36E81" w:rsidRPr="002309BA" w:rsidRDefault="00A36E81" w:rsidP="002309BA">
      <w:r w:rsidRPr="00A36E81">
        <w:rPr>
          <w:rFonts w:ascii="Arial" w:hAnsi="Arial" w:cs="Arial"/>
        </w:rPr>
        <w:t>Looking back to my open letter just twelve months ago, no-one could have foreseen the coronavirus pandemic which has changed our lives and the country in so many ways since.</w:t>
      </w:r>
    </w:p>
    <w:p w:rsidR="00A36E81" w:rsidRPr="00A36E81" w:rsidRDefault="00A36E81" w:rsidP="00A36E81">
      <w:pPr>
        <w:rPr>
          <w:rFonts w:ascii="Arial" w:hAnsi="Arial" w:cs="Arial"/>
        </w:rPr>
      </w:pPr>
      <w:r w:rsidRPr="00A36E81">
        <w:rPr>
          <w:rFonts w:ascii="Arial" w:hAnsi="Arial" w:cs="Arial"/>
        </w:rPr>
        <w:t xml:space="preserve">It was my contention then, that as the first tier of local government, England’s 10,000 local (parish and town) councils can be at the centre of a movement of community change. That never before has it been so important for local councils to play our full part in this, to realise our potential to help bring the country and our communities back together after recent challenging years. And that we have a key </w:t>
      </w:r>
      <w:r w:rsidRPr="00A36E81">
        <w:rPr>
          <w:rFonts w:ascii="Arial" w:hAnsi="Arial" w:cs="Arial"/>
        </w:rPr>
        <w:lastRenderedPageBreak/>
        <w:t>role to play in the new decade ahead, we must be up for this challenge, and be ambitious f</w:t>
      </w:r>
      <w:r>
        <w:rPr>
          <w:rFonts w:ascii="Arial" w:hAnsi="Arial" w:cs="Arial"/>
        </w:rPr>
        <w:t>or our communities.</w:t>
      </w:r>
    </w:p>
    <w:p w:rsidR="00A36E81" w:rsidRPr="00F774E7" w:rsidRDefault="00A36E81" w:rsidP="00A36E81">
      <w:pPr>
        <w:rPr>
          <w:rFonts w:ascii="Arial" w:hAnsi="Arial" w:cs="Arial"/>
        </w:rPr>
      </w:pPr>
      <w:r w:rsidRPr="00A36E81">
        <w:rPr>
          <w:rFonts w:ascii="Arial" w:hAnsi="Arial" w:cs="Arial"/>
        </w:rPr>
        <w:t xml:space="preserve">Which is why I am immensely proud of how local councils mobilised so quickly to be at the forefront of the initial response to the coronavirus, </w:t>
      </w:r>
      <w:hyperlink r:id="rId82" w:history="1">
        <w:r w:rsidRPr="00A36E81">
          <w:rPr>
            <w:rStyle w:val="Hyperlink"/>
            <w:rFonts w:ascii="Arial" w:hAnsi="Arial" w:cs="Arial"/>
          </w:rPr>
          <w:t>stepping up to support our communities</w:t>
        </w:r>
      </w:hyperlink>
      <w:r w:rsidRPr="00A36E81">
        <w:rPr>
          <w:rFonts w:ascii="Arial" w:hAnsi="Arial" w:cs="Arial"/>
        </w:rPr>
        <w:t xml:space="preserve"> and play a vital role in the national effort to tack</w:t>
      </w:r>
      <w:r w:rsidR="00F774E7">
        <w:rPr>
          <w:rFonts w:ascii="Arial" w:hAnsi="Arial" w:cs="Arial"/>
        </w:rPr>
        <w:t>le the pandemic.</w:t>
      </w:r>
    </w:p>
    <w:p w:rsidR="00A36E81" w:rsidRDefault="00A36E81" w:rsidP="00A36E81">
      <w:pPr>
        <w:rPr>
          <w:rFonts w:ascii="Arial" w:hAnsi="Arial" w:cs="Arial"/>
        </w:rPr>
      </w:pPr>
      <w:r w:rsidRPr="00A36E81">
        <w:rPr>
          <w:rFonts w:ascii="Arial" w:hAnsi="Arial" w:cs="Arial"/>
        </w:rPr>
        <w:t>Co-ordinating emergency plans and volunteers to collect and deliver medicines and shopping. Acting as information hubs to provide guidance, advice and support from the government and other agencies. Helping businesses including publicising their online services. Establishing emergency grant funds such as supporting food banks. Continuing to maintain our never more important green spaces. Holding remote meetings to keep local democracy going which has seen an increase in people attending and watching.</w:t>
      </w:r>
    </w:p>
    <w:p w:rsidR="00A36E81" w:rsidRPr="00A36E81" w:rsidRDefault="002309BA" w:rsidP="00A36E81">
      <w:pPr>
        <w:rPr>
          <w:rFonts w:ascii="Arial" w:hAnsi="Arial" w:cs="Arial"/>
        </w:rPr>
      </w:pPr>
      <w:r>
        <w:rPr>
          <w:rFonts w:ascii="Arial" w:hAnsi="Arial" w:cs="Arial"/>
          <w:noProof/>
          <w:lang w:eastAsia="en-US"/>
        </w:rPr>
        <w:drawing>
          <wp:anchor distT="0" distB="0" distL="114300" distR="114300" simplePos="0" relativeHeight="252174336" behindDoc="1" locked="0" layoutInCell="1" allowOverlap="1" wp14:anchorId="6B45B367" wp14:editId="6C006AC7">
            <wp:simplePos x="0" y="0"/>
            <wp:positionH relativeFrom="column">
              <wp:posOffset>0</wp:posOffset>
            </wp:positionH>
            <wp:positionV relativeFrom="paragraph">
              <wp:posOffset>-132080</wp:posOffset>
            </wp:positionV>
            <wp:extent cx="2632860" cy="1752600"/>
            <wp:effectExtent l="0" t="0" r="0" b="0"/>
            <wp:wrapTight wrapText="bothSides">
              <wp:wrapPolygon edited="0">
                <wp:start x="0" y="0"/>
                <wp:lineTo x="0" y="21365"/>
                <wp:lineTo x="21412" y="21365"/>
                <wp:lineTo x="2141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e Baxter NALC.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32860" cy="1752600"/>
                    </a:xfrm>
                    <a:prstGeom prst="rect">
                      <a:avLst/>
                    </a:prstGeom>
                  </pic:spPr>
                </pic:pic>
              </a:graphicData>
            </a:graphic>
          </wp:anchor>
        </w:drawing>
      </w:r>
      <w:r w:rsidR="00A36E81" w:rsidRPr="00A36E81">
        <w:rPr>
          <w:rFonts w:ascii="Arial" w:hAnsi="Arial" w:cs="Arial"/>
        </w:rPr>
        <w:t>All this cements the already crucial role local councils play as a unit of solidarity and natural focus of community effort in building strong and resilient communities.</w:t>
      </w:r>
    </w:p>
    <w:p w:rsidR="00A36E81" w:rsidRPr="00A36E81" w:rsidRDefault="00A36E81" w:rsidP="00A36E81">
      <w:pPr>
        <w:rPr>
          <w:rFonts w:ascii="Arial" w:hAnsi="Arial" w:cs="Arial"/>
        </w:rPr>
      </w:pPr>
      <w:r w:rsidRPr="00A36E81">
        <w:rPr>
          <w:rFonts w:ascii="Arial" w:hAnsi="Arial" w:cs="Arial"/>
        </w:rPr>
        <w:t>My contention, therefore, remains – but is even firmer, and even more resolute.</w:t>
      </w:r>
    </w:p>
    <w:p w:rsidR="00A36E81" w:rsidRPr="00A36E81" w:rsidRDefault="00A36E81" w:rsidP="00A36E81">
      <w:pPr>
        <w:rPr>
          <w:rFonts w:ascii="Arial" w:hAnsi="Arial" w:cs="Arial"/>
        </w:rPr>
      </w:pPr>
      <w:r w:rsidRPr="00A36E81">
        <w:rPr>
          <w:rFonts w:ascii="Arial" w:hAnsi="Arial" w:cs="Arial"/>
        </w:rPr>
        <w:t>Yet while 2020 was an undoubtedly the year of the response, recent events mean right now and over the coming weeks and months, our response role must continue or in some cases be stepped back up.</w:t>
      </w:r>
    </w:p>
    <w:p w:rsidR="00A36E81" w:rsidRPr="00A36E81" w:rsidRDefault="00A36E81" w:rsidP="00A36E81">
      <w:pPr>
        <w:rPr>
          <w:rFonts w:ascii="Arial" w:hAnsi="Arial" w:cs="Arial"/>
        </w:rPr>
      </w:pPr>
      <w:r w:rsidRPr="00A36E81">
        <w:rPr>
          <w:rFonts w:ascii="Arial" w:hAnsi="Arial" w:cs="Arial"/>
        </w:rPr>
        <w:t>I know many councils are already doing just this and I want to again thank and pay tribute to all councillors, staff and volunteers, plus colleagues at NALC and in county associations, for your efforts. You are real unsung superheroes of local democracy and our communities.</w:t>
      </w:r>
    </w:p>
    <w:p w:rsidR="00A36E81" w:rsidRPr="00A36E81" w:rsidRDefault="00A36E81" w:rsidP="00A36E81">
      <w:pPr>
        <w:rPr>
          <w:rFonts w:ascii="Arial" w:hAnsi="Arial" w:cs="Arial"/>
        </w:rPr>
      </w:pPr>
      <w:r w:rsidRPr="00A36E81">
        <w:rPr>
          <w:rFonts w:ascii="Arial" w:hAnsi="Arial" w:cs="Arial"/>
        </w:rPr>
        <w:t>We have reason to be optimistic, however, as the roll-out of the vaccines gives hope that many aspects of our national and community life will soon return. Back albeit different, with new ways of working, a greater appreciation of our immediate locality and the many things we previously took for granted, which I am sure will stick. Better in so many ways.</w:t>
      </w:r>
    </w:p>
    <w:p w:rsidR="00A36E81" w:rsidRPr="00A36E81" w:rsidRDefault="00A36E81" w:rsidP="00A36E81">
      <w:pPr>
        <w:rPr>
          <w:rFonts w:ascii="Arial" w:hAnsi="Arial" w:cs="Arial"/>
        </w:rPr>
      </w:pPr>
      <w:r w:rsidRPr="00A36E81">
        <w:rPr>
          <w:rFonts w:ascii="Arial" w:hAnsi="Arial" w:cs="Arial"/>
        </w:rPr>
        <w:t>But our resolutions for 2021 must also look beyond the response, this must also be a year for a reset, a year to rethink the change needed to support the recovery and focus on the rebuilding of our communities. I want to set three rethinks for the year ahead which challenge all of us through a series of pledges to take action on, as we build back stronger, better communities.</w:t>
      </w:r>
    </w:p>
    <w:p w:rsidR="00A36E81" w:rsidRPr="00A36E81" w:rsidRDefault="00A36E81" w:rsidP="00A36E81">
      <w:pPr>
        <w:rPr>
          <w:rFonts w:ascii="Arial" w:hAnsi="Arial" w:cs="Arial"/>
        </w:rPr>
      </w:pPr>
      <w:r w:rsidRPr="00A36E81">
        <w:rPr>
          <w:rFonts w:ascii="Arial" w:hAnsi="Arial" w:cs="Arial"/>
          <w:highlight w:val="yellow"/>
        </w:rPr>
        <w:t>Rethink relations</w:t>
      </w:r>
    </w:p>
    <w:p w:rsidR="00A36E81" w:rsidRPr="00F774E7" w:rsidRDefault="00A36E81" w:rsidP="00A36E81">
      <w:pPr>
        <w:rPr>
          <w:rFonts w:ascii="Arial" w:hAnsi="Arial" w:cs="Arial"/>
        </w:rPr>
      </w:pPr>
      <w:r w:rsidRPr="00F774E7">
        <w:rPr>
          <w:rFonts w:ascii="Arial" w:hAnsi="Arial" w:cs="Arial"/>
        </w:rPr>
        <w:t>Where local councils work well, this is in no small part down to relationships and partnerships. Good, positive and effective relations, both within and outside the council, are the keys to delive</w:t>
      </w:r>
      <w:r w:rsidR="00F774E7">
        <w:rPr>
          <w:rFonts w:ascii="Arial" w:hAnsi="Arial" w:cs="Arial"/>
        </w:rPr>
        <w:t>ring for our people and places.</w:t>
      </w:r>
    </w:p>
    <w:p w:rsidR="00A36E81" w:rsidRPr="00F774E7" w:rsidRDefault="00A36E81" w:rsidP="00A36E81">
      <w:pPr>
        <w:rPr>
          <w:rFonts w:ascii="Arial" w:hAnsi="Arial" w:cs="Arial"/>
        </w:rPr>
      </w:pPr>
      <w:r w:rsidRPr="00F774E7">
        <w:rPr>
          <w:rFonts w:ascii="Arial" w:hAnsi="Arial" w:cs="Arial"/>
        </w:rPr>
        <w:t>Most local councils are well run, with clerks and council staff working as a team with councillors to deliver their ambitions for the community. But all too often we hear about the negative impact behaviour can have, by clerks, councillors and residents. NALC remains committed to promoting and supporting good governance and the highest standards of con</w:t>
      </w:r>
      <w:r w:rsidR="00F774E7">
        <w:rPr>
          <w:rFonts w:ascii="Arial" w:hAnsi="Arial" w:cs="Arial"/>
        </w:rPr>
        <w:t>duct and behaviour in councils.</w:t>
      </w:r>
    </w:p>
    <w:p w:rsidR="00A36E81" w:rsidRPr="00F774E7" w:rsidRDefault="00A36E81" w:rsidP="00A36E81">
      <w:pPr>
        <w:rPr>
          <w:rFonts w:ascii="Arial" w:hAnsi="Arial" w:cs="Arial"/>
        </w:rPr>
      </w:pPr>
      <w:r w:rsidRPr="00F774E7">
        <w:rPr>
          <w:rFonts w:ascii="Arial" w:hAnsi="Arial" w:cs="Arial"/>
        </w:rPr>
        <w:lastRenderedPageBreak/>
        <w:t xml:space="preserve">I pledge to work with county associations and the Society of Local Council Clerks (SLCC) on a civility project aimed at improving conduct and behaviour, as well as with the Local Government Association (LGA) on support and guidance. </w:t>
      </w:r>
      <w:r w:rsidRPr="00F774E7">
        <w:rPr>
          <w:rFonts w:ascii="Arial" w:hAnsi="Arial" w:cs="Arial"/>
          <w:highlight w:val="yellow"/>
        </w:rPr>
        <w:t>I ask you to pledge to take part in training opportunities and the Local Council Award Scheme and consider the new national model code of conduct developed by the LGA which we have contributed to.</w:t>
      </w:r>
    </w:p>
    <w:p w:rsidR="00A36E81" w:rsidRPr="00F774E7" w:rsidRDefault="00A36E81" w:rsidP="00A36E81">
      <w:pPr>
        <w:rPr>
          <w:rFonts w:ascii="Arial" w:hAnsi="Arial" w:cs="Arial"/>
        </w:rPr>
      </w:pPr>
      <w:r w:rsidRPr="00F774E7">
        <w:rPr>
          <w:rFonts w:ascii="Arial" w:hAnsi="Arial" w:cs="Arial"/>
        </w:rPr>
        <w:t xml:space="preserve">Councils across all tiers are increasingly recognising the added value that greater partnership working brings to services and local people. Strong, enduring partnerships – not just with principal authorities but other agencies such as health, police and voluntary sector – ensure local councils can play their part in tackling the challenges our </w:t>
      </w:r>
      <w:r w:rsidR="00F774E7">
        <w:rPr>
          <w:rFonts w:ascii="Arial" w:hAnsi="Arial" w:cs="Arial"/>
        </w:rPr>
        <w:t>communities face.</w:t>
      </w:r>
    </w:p>
    <w:p w:rsidR="00A36E81" w:rsidRPr="00F774E7" w:rsidRDefault="00A36E81" w:rsidP="00A36E81">
      <w:pPr>
        <w:rPr>
          <w:rFonts w:ascii="Arial" w:hAnsi="Arial" w:cs="Arial"/>
        </w:rPr>
      </w:pPr>
      <w:r w:rsidRPr="00F774E7">
        <w:rPr>
          <w:rFonts w:ascii="Arial" w:hAnsi="Arial" w:cs="Arial"/>
        </w:rPr>
        <w:t xml:space="preserve">I pledge to work with the LGA to encourage good relations between the tiers, share good practice and develop appropriate guidance. </w:t>
      </w:r>
      <w:r w:rsidRPr="00F774E7">
        <w:rPr>
          <w:rFonts w:ascii="Arial" w:hAnsi="Arial" w:cs="Arial"/>
          <w:highlight w:val="yellow"/>
        </w:rPr>
        <w:t>I ask you to pledge to build positive links with your principal authority plus other partners and to ask yourself how you can help them.</w:t>
      </w:r>
    </w:p>
    <w:p w:rsidR="00A36E81" w:rsidRPr="00F774E7" w:rsidRDefault="00A36E81" w:rsidP="00A36E81">
      <w:pPr>
        <w:rPr>
          <w:rFonts w:ascii="Arial" w:hAnsi="Arial" w:cs="Arial"/>
        </w:rPr>
      </w:pPr>
      <w:r w:rsidRPr="00F774E7">
        <w:rPr>
          <w:rFonts w:ascii="Arial" w:hAnsi="Arial" w:cs="Arial"/>
        </w:rPr>
        <w:t>This awful crisis has demonstrated how important our sector is to local areas, and we will continue to make the case to the government and others that we should be at the heart of building back communities, further devolution and community empowerment. I am particularly keen for us to maintain a focus on forging good relations with Members of Parliament (MPs) an</w:t>
      </w:r>
      <w:r w:rsidR="00F774E7">
        <w:rPr>
          <w:rFonts w:ascii="Arial" w:hAnsi="Arial" w:cs="Arial"/>
        </w:rPr>
        <w:t>d indeed parliament in general.</w:t>
      </w:r>
    </w:p>
    <w:p w:rsidR="00A36E81" w:rsidRPr="00F774E7" w:rsidRDefault="00A36E81" w:rsidP="00A36E81">
      <w:pPr>
        <w:rPr>
          <w:rFonts w:ascii="Arial" w:hAnsi="Arial" w:cs="Arial"/>
        </w:rPr>
      </w:pPr>
      <w:r w:rsidRPr="00F774E7">
        <w:rPr>
          <w:rFonts w:ascii="Arial" w:hAnsi="Arial" w:cs="Arial"/>
        </w:rPr>
        <w:t xml:space="preserve">I pledge that NALC and county associations will be strong voices for the sector, that we will continue to promote </w:t>
      </w:r>
      <w:hyperlink r:id="rId84" w:history="1">
        <w:r w:rsidRPr="00F774E7">
          <w:rPr>
            <w:rStyle w:val="Hyperlink"/>
            <w:rFonts w:ascii="Arial" w:hAnsi="Arial" w:cs="Arial"/>
          </w:rPr>
          <w:t>A prospectus for ultra-localism,</w:t>
        </w:r>
      </w:hyperlink>
      <w:r w:rsidRPr="00F774E7">
        <w:rPr>
          <w:rFonts w:ascii="Arial" w:hAnsi="Arial" w:cs="Arial"/>
        </w:rPr>
        <w:t xml:space="preserve"> speaking up for and championing local councils – your fantastic work as well as the issues you face – to government officials and ministers, political parties, the media and opinion formers. </w:t>
      </w:r>
      <w:r w:rsidRPr="00F774E7">
        <w:rPr>
          <w:rFonts w:ascii="Arial" w:hAnsi="Arial" w:cs="Arial"/>
          <w:highlight w:val="yellow"/>
        </w:rPr>
        <w:t>I ask you to pledge to engage positively and regularly with your MP, tell them what you are doing, invite them to events, but ensure they too know the issues you face and take them up on your behalf. Only by doing this together, nationally and locally, will we ensure our sector gets the recognition and support it deserves.</w:t>
      </w:r>
    </w:p>
    <w:p w:rsidR="00A36E81" w:rsidRPr="00F774E7" w:rsidRDefault="00A36E81" w:rsidP="00A36E81">
      <w:pPr>
        <w:rPr>
          <w:rFonts w:ascii="Arial" w:hAnsi="Arial" w:cs="Arial"/>
        </w:rPr>
      </w:pPr>
      <w:r w:rsidRPr="00F774E7">
        <w:rPr>
          <w:rFonts w:ascii="Arial" w:hAnsi="Arial" w:cs="Arial"/>
          <w:highlight w:val="yellow"/>
        </w:rPr>
        <w:t>Rethink ambitions</w:t>
      </w:r>
    </w:p>
    <w:p w:rsidR="00A36E81" w:rsidRPr="00F774E7" w:rsidRDefault="00A36E81" w:rsidP="00A36E81">
      <w:pPr>
        <w:rPr>
          <w:rFonts w:ascii="Arial" w:hAnsi="Arial" w:cs="Arial"/>
        </w:rPr>
      </w:pPr>
      <w:r w:rsidRPr="00F774E7">
        <w:rPr>
          <w:rFonts w:ascii="Arial" w:hAnsi="Arial" w:cs="Arial"/>
        </w:rPr>
        <w:t>Our relevance as the first tier of local government rests firmly on supporting and improving our communities and being at the heart of local place-shaping. We should rightly be ambit</w:t>
      </w:r>
      <w:r w:rsidR="00F774E7">
        <w:rPr>
          <w:rFonts w:ascii="Arial" w:hAnsi="Arial" w:cs="Arial"/>
        </w:rPr>
        <w:t>ious for our people and places.</w:t>
      </w:r>
    </w:p>
    <w:p w:rsidR="00A36E81" w:rsidRPr="00F774E7" w:rsidRDefault="00A36E81" w:rsidP="00A36E81">
      <w:pPr>
        <w:rPr>
          <w:rFonts w:ascii="Arial" w:hAnsi="Arial" w:cs="Arial"/>
        </w:rPr>
      </w:pPr>
      <w:r w:rsidRPr="00F774E7">
        <w:rPr>
          <w:rFonts w:ascii="Arial" w:hAnsi="Arial" w:cs="Arial"/>
        </w:rPr>
        <w:t>This will be increasingly important as the country rebuilds following the pandemic and in tackling the existential threat posed by the climate emergency. Many of the best councils, of all sizes, in both urban as well as rural areas, are already addressing these issues. Such as through neighbourhood plans, supporting the local economy and high streets and town centres, setting up community businesses, working with others to develop climate action plans, promoting health and wellbeing, addressing loneliness and building</w:t>
      </w:r>
      <w:r w:rsidR="00F774E7">
        <w:rPr>
          <w:rFonts w:ascii="Arial" w:hAnsi="Arial" w:cs="Arial"/>
        </w:rPr>
        <w:t xml:space="preserve"> dementia-friendly communities.</w:t>
      </w:r>
    </w:p>
    <w:p w:rsidR="00A36E81" w:rsidRPr="00F774E7" w:rsidRDefault="00A36E81" w:rsidP="00A36E81">
      <w:pPr>
        <w:rPr>
          <w:rFonts w:ascii="Arial" w:hAnsi="Arial" w:cs="Arial"/>
        </w:rPr>
      </w:pPr>
      <w:r w:rsidRPr="00F774E7">
        <w:rPr>
          <w:rFonts w:ascii="Arial" w:hAnsi="Arial" w:cs="Arial"/>
        </w:rPr>
        <w:t xml:space="preserve">I pledge that NALC and county associations will encourage and support your ambitions, providing the tools you need to make a difference, building on our work to date on our big themes of </w:t>
      </w:r>
      <w:hyperlink r:id="rId85" w:history="1">
        <w:r w:rsidRPr="00F774E7">
          <w:rPr>
            <w:rStyle w:val="Hyperlink"/>
            <w:rFonts w:ascii="Arial" w:hAnsi="Arial" w:cs="Arial"/>
          </w:rPr>
          <w:t>health and wellbeing,</w:t>
        </w:r>
      </w:hyperlink>
      <w:r w:rsidRPr="00F774E7">
        <w:rPr>
          <w:rFonts w:ascii="Arial" w:hAnsi="Arial" w:cs="Arial"/>
        </w:rPr>
        <w:t xml:space="preserve"> </w:t>
      </w:r>
      <w:hyperlink r:id="rId86" w:history="1">
        <w:r w:rsidRPr="00F774E7">
          <w:rPr>
            <w:rStyle w:val="Hyperlink"/>
            <w:rFonts w:ascii="Arial" w:hAnsi="Arial" w:cs="Arial"/>
          </w:rPr>
          <w:t>climate change</w:t>
        </w:r>
      </w:hyperlink>
      <w:r w:rsidRPr="00F774E7">
        <w:rPr>
          <w:rFonts w:ascii="Arial" w:hAnsi="Arial" w:cs="Arial"/>
        </w:rPr>
        <w:t xml:space="preserve">, and our recent guide on </w:t>
      </w:r>
      <w:hyperlink r:id="rId87" w:history="1">
        <w:r w:rsidRPr="00F774E7">
          <w:rPr>
            <w:rStyle w:val="Hyperlink"/>
            <w:rFonts w:ascii="Arial" w:hAnsi="Arial" w:cs="Arial"/>
          </w:rPr>
          <w:t>community business</w:t>
        </w:r>
      </w:hyperlink>
      <w:r w:rsidRPr="00F774E7">
        <w:rPr>
          <w:rFonts w:ascii="Arial" w:hAnsi="Arial" w:cs="Arial"/>
        </w:rPr>
        <w:t xml:space="preserve">. Sharing good practice will remain at the heart of what we do through our case study collections such as POINTS OF LIGHT, </w:t>
      </w:r>
      <w:hyperlink r:id="rId88" w:history="1">
        <w:r w:rsidRPr="00F774E7">
          <w:rPr>
            <w:rStyle w:val="Hyperlink"/>
            <w:rFonts w:ascii="Arial" w:hAnsi="Arial" w:cs="Arial"/>
          </w:rPr>
          <w:t>LCR magazine,</w:t>
        </w:r>
      </w:hyperlink>
      <w:r w:rsidRPr="00F774E7">
        <w:rPr>
          <w:rFonts w:ascii="Arial" w:hAnsi="Arial" w:cs="Arial"/>
        </w:rPr>
        <w:t xml:space="preserve"> and our programme of online events aimed to enthuse and inspire you. Young people – who have been particularly impacted by the pandemic – is our next big theme and we will raise awareness of the work of local councils with and for young people. </w:t>
      </w:r>
      <w:r w:rsidRPr="00F774E7">
        <w:rPr>
          <w:rFonts w:ascii="Arial" w:hAnsi="Arial" w:cs="Arial"/>
          <w:highlight w:val="yellow"/>
        </w:rPr>
        <w:t xml:space="preserve">I ask you to pledge to actively encourage your council to work with residents and your partners to ambitiously shape the future </w:t>
      </w:r>
      <w:r w:rsidRPr="00F774E7">
        <w:rPr>
          <w:rFonts w:ascii="Arial" w:hAnsi="Arial" w:cs="Arial"/>
          <w:highlight w:val="yellow"/>
        </w:rPr>
        <w:lastRenderedPageBreak/>
        <w:t>development of your place.</w:t>
      </w:r>
      <w:r w:rsidRPr="00F774E7">
        <w:rPr>
          <w:rFonts w:ascii="Arial" w:hAnsi="Arial" w:cs="Arial"/>
        </w:rPr>
        <w:t xml:space="preserve"> Making full use of the resources and powers you have, including attaining the general power of competence – a power of confidence and innovation – to make it easier for you to make the vital difference your community and the country needs. And to place young people’s current and futu</w:t>
      </w:r>
      <w:r w:rsidR="00F774E7">
        <w:rPr>
          <w:rFonts w:ascii="Arial" w:hAnsi="Arial" w:cs="Arial"/>
        </w:rPr>
        <w:t>re needs firmly on your agenda.</w:t>
      </w:r>
    </w:p>
    <w:p w:rsidR="00A36E81" w:rsidRPr="00F774E7" w:rsidRDefault="00A36E81" w:rsidP="00A36E81">
      <w:pPr>
        <w:rPr>
          <w:rFonts w:ascii="Arial" w:hAnsi="Arial" w:cs="Arial"/>
        </w:rPr>
      </w:pPr>
      <w:r w:rsidRPr="00F774E7">
        <w:rPr>
          <w:rFonts w:ascii="Arial" w:hAnsi="Arial" w:cs="Arial"/>
          <w:highlight w:val="yellow"/>
        </w:rPr>
        <w:t>Rethink engagement</w:t>
      </w:r>
    </w:p>
    <w:p w:rsidR="00A36E81" w:rsidRPr="00F774E7" w:rsidRDefault="00A36E81" w:rsidP="00A36E81">
      <w:pPr>
        <w:rPr>
          <w:rFonts w:ascii="Arial" w:hAnsi="Arial" w:cs="Arial"/>
        </w:rPr>
      </w:pPr>
      <w:r w:rsidRPr="00F774E7">
        <w:rPr>
          <w:rFonts w:ascii="Arial" w:hAnsi="Arial" w:cs="Arial"/>
        </w:rPr>
        <w:t>Our 100,000 councillors are the closest democratic representatives to residents. They can play a key role in restoring faith in democracy and confidence in how our country is governed and decisions which affect our lives. But we cannot simply rely on the ballot box ev</w:t>
      </w:r>
      <w:r w:rsidR="00F774E7" w:rsidRPr="00F774E7">
        <w:rPr>
          <w:rFonts w:ascii="Arial" w:hAnsi="Arial" w:cs="Arial"/>
        </w:rPr>
        <w:t>ery four years to deliver this.</w:t>
      </w:r>
    </w:p>
    <w:p w:rsidR="00A36E81" w:rsidRPr="00F774E7" w:rsidRDefault="00A36E81" w:rsidP="00A36E81">
      <w:pPr>
        <w:rPr>
          <w:rFonts w:ascii="Arial" w:hAnsi="Arial" w:cs="Arial"/>
        </w:rPr>
      </w:pPr>
      <w:r w:rsidRPr="00F774E7">
        <w:rPr>
          <w:rFonts w:ascii="Arial" w:hAnsi="Arial" w:cs="Arial"/>
        </w:rPr>
        <w:t>Communities thrive when people get involved, give up their time and come together to take action on the issues they care about. The pandemic has provided a real boost to this community spirit and my big aspiration for the year ahead is for all councils to build on this newfound civic pride, to find ways to keep new volunteers motivated and actively involved in the wider life of their com</w:t>
      </w:r>
      <w:r w:rsidR="00F774E7" w:rsidRPr="00F774E7">
        <w:rPr>
          <w:rFonts w:ascii="Arial" w:hAnsi="Arial" w:cs="Arial"/>
        </w:rPr>
        <w:t>munity as the pandemic recedes.</w:t>
      </w:r>
    </w:p>
    <w:p w:rsidR="00A36E81" w:rsidRPr="00F774E7" w:rsidRDefault="00A36E81" w:rsidP="00A36E81">
      <w:pPr>
        <w:rPr>
          <w:rFonts w:ascii="Arial" w:hAnsi="Arial" w:cs="Arial"/>
        </w:rPr>
      </w:pPr>
      <w:r w:rsidRPr="00F774E7">
        <w:rPr>
          <w:rFonts w:ascii="Arial" w:hAnsi="Arial" w:cs="Arial"/>
        </w:rPr>
        <w:t xml:space="preserve">It is by local councils being ambitious and realising your potential that I am sure more people will come forward as they recognise and appreciate the difference </w:t>
      </w:r>
      <w:r w:rsidR="00F774E7" w:rsidRPr="00F774E7">
        <w:rPr>
          <w:rFonts w:ascii="Arial" w:hAnsi="Arial" w:cs="Arial"/>
        </w:rPr>
        <w:t>local councils really can make.</w:t>
      </w:r>
    </w:p>
    <w:p w:rsidR="00A36E81" w:rsidRPr="00F774E7" w:rsidRDefault="00A36E81" w:rsidP="00A36E81">
      <w:pPr>
        <w:rPr>
          <w:rFonts w:ascii="Arial" w:hAnsi="Arial" w:cs="Arial"/>
        </w:rPr>
      </w:pPr>
      <w:r w:rsidRPr="00F774E7">
        <w:rPr>
          <w:rFonts w:ascii="Arial" w:hAnsi="Arial" w:cs="Arial"/>
        </w:rPr>
        <w:t xml:space="preserve">I pledge through NALC’s </w:t>
      </w:r>
      <w:hyperlink r:id="rId89" w:history="1">
        <w:r w:rsidRPr="00F774E7">
          <w:rPr>
            <w:rStyle w:val="Hyperlink"/>
            <w:rFonts w:ascii="Arial" w:hAnsi="Arial" w:cs="Arial"/>
          </w:rPr>
          <w:t>Make a Change campaign</w:t>
        </w:r>
      </w:hyperlink>
      <w:r w:rsidRPr="00F774E7">
        <w:rPr>
          <w:rFonts w:ascii="Arial" w:hAnsi="Arial" w:cs="Arial"/>
        </w:rPr>
        <w:t xml:space="preserve"> to work with county associations to promote local elections, encourage more people to stand, and provide resources and information to assist local councils. </w:t>
      </w:r>
      <w:r w:rsidRPr="00F774E7">
        <w:rPr>
          <w:rFonts w:ascii="Arial" w:hAnsi="Arial" w:cs="Arial"/>
          <w:highlight w:val="yellow"/>
        </w:rPr>
        <w:t>I ask you to pledge to actively seek out and encourage more people to come forward to be a councillor</w:t>
      </w:r>
      <w:r w:rsidRPr="00F774E7">
        <w:rPr>
          <w:rFonts w:ascii="Arial" w:hAnsi="Arial" w:cs="Arial"/>
        </w:rPr>
        <w:t xml:space="preserve">. If you know someone who cares about where they live, ask them to stand. Make sure your council’s activities and processes attract a wide and diverse mix of people of all backgrounds and ages. Provide time and resources to publicise, support and encourage elections and see them as the lifeblood </w:t>
      </w:r>
      <w:r w:rsidR="00F774E7" w:rsidRPr="00F774E7">
        <w:rPr>
          <w:rFonts w:ascii="Arial" w:hAnsi="Arial" w:cs="Arial"/>
        </w:rPr>
        <w:t>of your democratic credibility.</w:t>
      </w:r>
    </w:p>
    <w:p w:rsidR="00A36E81" w:rsidRPr="002309BA" w:rsidRDefault="00A36E81" w:rsidP="00A36E81">
      <w:pPr>
        <w:rPr>
          <w:rFonts w:ascii="Arial" w:hAnsi="Arial" w:cs="Arial"/>
        </w:rPr>
      </w:pPr>
      <w:r w:rsidRPr="002309BA">
        <w:rPr>
          <w:rFonts w:ascii="Arial" w:hAnsi="Arial" w:cs="Arial"/>
        </w:rPr>
        <w:t>The best councils continuously communicate with residents of all ages and from all backgrounds; online, in print and in person. They regularly engage with and consult people on key issues such as budget decisions, help residents to get involved through volunteering, provide opportunities to come together through events, and support community hubs and village halls for activities and p</w:t>
      </w:r>
      <w:r w:rsidR="0017621C">
        <w:rPr>
          <w:rFonts w:ascii="Arial" w:hAnsi="Arial" w:cs="Arial"/>
        </w:rPr>
        <w:t>eople to meet when rules allow.</w:t>
      </w:r>
    </w:p>
    <w:p w:rsidR="00A36E81" w:rsidRPr="002309BA" w:rsidRDefault="00A36E81" w:rsidP="00A36E81">
      <w:pPr>
        <w:rPr>
          <w:rFonts w:ascii="Arial" w:hAnsi="Arial" w:cs="Arial"/>
        </w:rPr>
      </w:pPr>
      <w:r w:rsidRPr="002309BA">
        <w:rPr>
          <w:rFonts w:ascii="Arial" w:hAnsi="Arial" w:cs="Arial"/>
        </w:rPr>
        <w:t xml:space="preserve">I pledge that NALC, as well as county associations, will communicate regularly with you, providing the information you need to do your job and on what we are doing on your behalf, </w:t>
      </w:r>
      <w:hyperlink r:id="rId90" w:history="1">
        <w:r w:rsidRPr="002309BA">
          <w:rPr>
            <w:rStyle w:val="Hyperlink"/>
            <w:rFonts w:ascii="Arial" w:hAnsi="Arial" w:cs="Arial"/>
          </w:rPr>
          <w:t>through our website,</w:t>
        </w:r>
      </w:hyperlink>
      <w:r w:rsidRPr="002309BA">
        <w:rPr>
          <w:rFonts w:ascii="Arial" w:hAnsi="Arial" w:cs="Arial"/>
        </w:rPr>
        <w:t xml:space="preserve"> social media channels, newsletters, bulletins, and opportunities to come together. </w:t>
      </w:r>
      <w:r w:rsidRPr="002309BA">
        <w:rPr>
          <w:rFonts w:ascii="Arial" w:hAnsi="Arial" w:cs="Arial"/>
          <w:highlight w:val="yellow"/>
        </w:rPr>
        <w:t>I ask you to pledge to ensure you are engaging and communicating effectively with your residents and to use the flexibility to hold remote meetings to connect people with your important work.</w:t>
      </w:r>
    </w:p>
    <w:p w:rsidR="00A36E81" w:rsidRPr="002309BA" w:rsidRDefault="00A36E81" w:rsidP="00A36E81">
      <w:pPr>
        <w:rPr>
          <w:rFonts w:ascii="Arial" w:hAnsi="Arial" w:cs="Arial"/>
        </w:rPr>
      </w:pPr>
      <w:r w:rsidRPr="002309BA">
        <w:rPr>
          <w:rFonts w:ascii="Arial" w:hAnsi="Arial" w:cs="Arial"/>
        </w:rPr>
        <w:t>I have never known a more challenging time for the first tier of local government. Yet it is a time so equally exciting and full of opportunity. A time where I know local councils will continue to be ambitious for our</w:t>
      </w:r>
      <w:r w:rsidR="0017621C">
        <w:rPr>
          <w:rFonts w:ascii="Arial" w:hAnsi="Arial" w:cs="Arial"/>
        </w:rPr>
        <w:t xml:space="preserve"> communities and make a change.</w:t>
      </w:r>
    </w:p>
    <w:p w:rsidR="00A36E81" w:rsidRPr="002309BA" w:rsidRDefault="00A36E81" w:rsidP="00A36E81">
      <w:pPr>
        <w:rPr>
          <w:rFonts w:ascii="Arial" w:hAnsi="Arial" w:cs="Arial"/>
        </w:rPr>
      </w:pPr>
      <w:r w:rsidRPr="002309BA">
        <w:rPr>
          <w:rFonts w:ascii="Arial" w:hAnsi="Arial" w:cs="Arial"/>
        </w:rPr>
        <w:t>I pledge this to a year to help build back stronger, better communities, and I hope you will too.</w:t>
      </w:r>
    </w:p>
    <w:p w:rsidR="00A36E81" w:rsidRPr="002309BA" w:rsidRDefault="00A36E81" w:rsidP="00A36E81">
      <w:pPr>
        <w:rPr>
          <w:rFonts w:ascii="Arial" w:hAnsi="Arial" w:cs="Arial"/>
        </w:rPr>
      </w:pPr>
      <w:r w:rsidRPr="002309BA">
        <w:rPr>
          <w:rFonts w:ascii="Arial" w:hAnsi="Arial" w:cs="Arial"/>
        </w:rPr>
        <w:t>Sue Baxter, Chairman, NALC</w:t>
      </w:r>
    </w:p>
    <w:p w:rsidR="0026351D" w:rsidRPr="00E8395C" w:rsidRDefault="0026351D" w:rsidP="0026351D">
      <w:pPr>
        <w:pStyle w:val="Heading2"/>
        <w:spacing w:before="300" w:after="195"/>
        <w:rPr>
          <w:rFonts w:ascii="Arial" w:eastAsia="Times New Roman" w:hAnsi="Arial" w:cs="Arial"/>
          <w:color w:val="2D2D2D"/>
          <w:sz w:val="24"/>
          <w:szCs w:val="24"/>
        </w:rPr>
      </w:pPr>
      <w:r w:rsidRPr="00E8395C">
        <w:rPr>
          <w:rStyle w:val="Strong"/>
          <w:rFonts w:ascii="Arial" w:eastAsia="Times New Roman" w:hAnsi="Arial" w:cs="Arial"/>
          <w:b w:val="0"/>
          <w:bCs w:val="0"/>
          <w:color w:val="2D2D2D"/>
          <w:sz w:val="24"/>
          <w:szCs w:val="24"/>
        </w:rPr>
        <w:t>Councillor Code of Conduct  </w:t>
      </w:r>
      <w:r w:rsidRPr="00E8395C">
        <w:rPr>
          <w:rFonts w:ascii="Arial" w:eastAsia="Times New Roman" w:hAnsi="Arial" w:cs="Arial"/>
          <w:color w:val="2D2D2D"/>
          <w:sz w:val="24"/>
          <w:szCs w:val="24"/>
        </w:rPr>
        <w:t xml:space="preserve"> </w:t>
      </w:r>
    </w:p>
    <w:p w:rsidR="004B4E7E" w:rsidRPr="005A56CC" w:rsidRDefault="0026351D" w:rsidP="0026351D">
      <w:pPr>
        <w:pStyle w:val="NormalWeb"/>
        <w:spacing w:before="150" w:beforeAutospacing="0" w:after="300" w:afterAutospacing="0"/>
        <w:rPr>
          <w:rFonts w:ascii="Arial" w:hAnsi="Arial" w:cs="Arial"/>
          <w:color w:val="2D2D2D"/>
          <w:sz w:val="22"/>
          <w:szCs w:val="22"/>
        </w:rPr>
      </w:pPr>
      <w:r w:rsidRPr="005A56CC">
        <w:rPr>
          <w:rFonts w:ascii="Arial" w:hAnsi="Arial" w:cs="Arial"/>
          <w:color w:val="2D2D2D"/>
          <w:sz w:val="22"/>
          <w:szCs w:val="22"/>
        </w:rPr>
        <w:lastRenderedPageBreak/>
        <w:t xml:space="preserve">The </w:t>
      </w:r>
      <w:hyperlink r:id="rId91" w:history="1">
        <w:r w:rsidRPr="005A56CC">
          <w:rPr>
            <w:rStyle w:val="Hyperlink"/>
            <w:rFonts w:ascii="Arial" w:eastAsiaTheme="majorEastAsia" w:hAnsi="Arial" w:cs="Arial"/>
            <w:sz w:val="22"/>
            <w:szCs w:val="22"/>
          </w:rPr>
          <w:t>LGA Model Councillor Code of Conduct</w:t>
        </w:r>
      </w:hyperlink>
      <w:r w:rsidRPr="005A56CC">
        <w:rPr>
          <w:rFonts w:ascii="Arial" w:hAnsi="Arial" w:cs="Arial"/>
          <w:color w:val="2D2D2D"/>
          <w:sz w:val="22"/>
          <w:szCs w:val="22"/>
        </w:rPr>
        <w:t xml:space="preserve"> was approved by the recent LGA Executive Advisory Board. There were 1,600 individual </w:t>
      </w:r>
      <w:hyperlink r:id="rId92" w:anchor="lga-model-member-code-of-conduct-consultation-analysis-" w:history="1">
        <w:r w:rsidRPr="005A56CC">
          <w:rPr>
            <w:rStyle w:val="Hyperlink"/>
            <w:rFonts w:ascii="Arial" w:eastAsiaTheme="majorEastAsia" w:hAnsi="Arial" w:cs="Arial"/>
            <w:sz w:val="22"/>
            <w:szCs w:val="22"/>
          </w:rPr>
          <w:t>responses to the consultation</w:t>
        </w:r>
      </w:hyperlink>
      <w:r w:rsidRPr="005A56CC">
        <w:rPr>
          <w:rFonts w:ascii="Arial" w:hAnsi="Arial" w:cs="Arial"/>
          <w:color w:val="2D2D2D"/>
          <w:sz w:val="22"/>
          <w:szCs w:val="22"/>
        </w:rPr>
        <w:t xml:space="preserve"> on the Code from councillors, officers and on behalf of whole councils from all parts of local government. </w:t>
      </w:r>
      <w:r w:rsidR="004B4E7E" w:rsidRPr="005A56CC">
        <w:rPr>
          <w:rFonts w:ascii="Arial" w:hAnsi="Arial" w:cs="Arial"/>
          <w:color w:val="2D2D2D"/>
          <w:sz w:val="22"/>
          <w:szCs w:val="22"/>
        </w:rPr>
        <w:t xml:space="preserve">The vast majority coming from </w:t>
      </w:r>
      <w:r w:rsidR="0017621C">
        <w:rPr>
          <w:rFonts w:ascii="Arial" w:hAnsi="Arial" w:cs="Arial"/>
          <w:color w:val="2D2D2D"/>
          <w:sz w:val="22"/>
          <w:szCs w:val="22"/>
        </w:rPr>
        <w:t>town and parish councils.</w:t>
      </w:r>
    </w:p>
    <w:p w:rsidR="004B4E7E" w:rsidRPr="005A56CC" w:rsidRDefault="004B4E7E" w:rsidP="004B4E7E">
      <w:pPr>
        <w:spacing w:before="0" w:line="240" w:lineRule="auto"/>
        <w:rPr>
          <w:rFonts w:ascii="Arial" w:eastAsia="Times New Roman" w:hAnsi="Arial" w:cs="Arial"/>
          <w:color w:val="464B51"/>
          <w:lang w:val="en" w:eastAsia="en-GB"/>
        </w:rPr>
      </w:pPr>
      <w:r w:rsidRPr="005A56CC">
        <w:rPr>
          <w:rFonts w:ascii="Arial" w:eastAsia="Times New Roman" w:hAnsi="Arial" w:cs="Arial"/>
          <w:b/>
          <w:bCs/>
          <w:color w:val="464B51"/>
          <w:lang w:val="en" w:eastAsia="en-GB"/>
        </w:rPr>
        <w:t>Table 2: Number of responses by respondent type</w:t>
      </w:r>
    </w:p>
    <w:tbl>
      <w:tblPr>
        <w:tblW w:w="5000" w:type="pct"/>
        <w:tblCellMar>
          <w:top w:w="15" w:type="dxa"/>
          <w:left w:w="15" w:type="dxa"/>
          <w:bottom w:w="15" w:type="dxa"/>
          <w:right w:w="15" w:type="dxa"/>
        </w:tblCellMar>
        <w:tblLook w:val="04A0" w:firstRow="1" w:lastRow="0" w:firstColumn="1" w:lastColumn="0" w:noHBand="0" w:noVBand="1"/>
      </w:tblPr>
      <w:tblGrid>
        <w:gridCol w:w="4709"/>
        <w:gridCol w:w="1293"/>
        <w:gridCol w:w="844"/>
        <w:gridCol w:w="1773"/>
        <w:gridCol w:w="698"/>
        <w:gridCol w:w="655"/>
      </w:tblGrid>
      <w:tr w:rsidR="004B4E7E" w:rsidRPr="005A56CC" w:rsidTr="004B4E7E">
        <w:trPr>
          <w:tblHeader/>
        </w:trPr>
        <w:tc>
          <w:tcPr>
            <w:tcW w:w="0" w:type="auto"/>
            <w:tcBorders>
              <w:top w:val="nil"/>
              <w:left w:val="nil"/>
              <w:bottom w:val="nil"/>
              <w:right w:val="nil"/>
            </w:tcBorders>
            <w:shd w:val="clear" w:color="auto" w:fill="6A737B"/>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b/>
                <w:bCs/>
                <w:color w:val="FFFFFF"/>
                <w:lang w:val="en-GB" w:eastAsia="en-GB"/>
              </w:rPr>
            </w:pPr>
            <w:r w:rsidRPr="005A56CC">
              <w:rPr>
                <w:rFonts w:ascii="Arial" w:eastAsia="Times New Roman" w:hAnsi="Arial" w:cs="Arial"/>
                <w:b/>
                <w:bCs/>
                <w:color w:val="FFFFFF"/>
                <w:lang w:val="en-GB" w:eastAsia="en-GB"/>
              </w:rPr>
              <w:t> </w:t>
            </w:r>
          </w:p>
        </w:tc>
        <w:tc>
          <w:tcPr>
            <w:tcW w:w="0" w:type="auto"/>
            <w:tcBorders>
              <w:top w:val="nil"/>
              <w:left w:val="nil"/>
              <w:bottom w:val="nil"/>
              <w:right w:val="nil"/>
            </w:tcBorders>
            <w:shd w:val="clear" w:color="auto" w:fill="6A737B"/>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b/>
                <w:bCs/>
                <w:color w:val="FFFFFF"/>
                <w:lang w:val="en-GB" w:eastAsia="en-GB"/>
              </w:rPr>
            </w:pPr>
            <w:r w:rsidRPr="005A56CC">
              <w:rPr>
                <w:rFonts w:ascii="Arial" w:eastAsia="Times New Roman" w:hAnsi="Arial" w:cs="Arial"/>
                <w:b/>
                <w:bCs/>
                <w:color w:val="FFFFFF"/>
                <w:lang w:val="en-GB" w:eastAsia="en-GB"/>
              </w:rPr>
              <w:t>Councillor</w:t>
            </w:r>
          </w:p>
        </w:tc>
        <w:tc>
          <w:tcPr>
            <w:tcW w:w="0" w:type="auto"/>
            <w:tcBorders>
              <w:top w:val="nil"/>
              <w:left w:val="nil"/>
              <w:bottom w:val="nil"/>
              <w:right w:val="nil"/>
            </w:tcBorders>
            <w:shd w:val="clear" w:color="auto" w:fill="6A737B"/>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b/>
                <w:bCs/>
                <w:color w:val="FFFFFF"/>
                <w:lang w:val="en-GB" w:eastAsia="en-GB"/>
              </w:rPr>
            </w:pPr>
            <w:r w:rsidRPr="005A56CC">
              <w:rPr>
                <w:rFonts w:ascii="Arial" w:eastAsia="Times New Roman" w:hAnsi="Arial" w:cs="Arial"/>
                <w:b/>
                <w:bCs/>
                <w:color w:val="FFFFFF"/>
                <w:lang w:val="en-GB" w:eastAsia="en-GB"/>
              </w:rPr>
              <w:t>Officer</w:t>
            </w:r>
          </w:p>
        </w:tc>
        <w:tc>
          <w:tcPr>
            <w:tcW w:w="0" w:type="auto"/>
            <w:tcBorders>
              <w:top w:val="nil"/>
              <w:left w:val="nil"/>
              <w:bottom w:val="nil"/>
              <w:right w:val="nil"/>
            </w:tcBorders>
            <w:shd w:val="clear" w:color="auto" w:fill="6A737B"/>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b/>
                <w:bCs/>
                <w:color w:val="FFFFFF"/>
                <w:lang w:val="en-GB" w:eastAsia="en-GB"/>
              </w:rPr>
            </w:pPr>
            <w:r w:rsidRPr="005A56CC">
              <w:rPr>
                <w:rFonts w:ascii="Arial" w:eastAsia="Times New Roman" w:hAnsi="Arial" w:cs="Arial"/>
                <w:b/>
                <w:bCs/>
                <w:color w:val="FFFFFF"/>
                <w:lang w:val="en-GB" w:eastAsia="en-GB"/>
              </w:rPr>
              <w:t>Whole council</w:t>
            </w:r>
          </w:p>
        </w:tc>
        <w:tc>
          <w:tcPr>
            <w:tcW w:w="0" w:type="auto"/>
            <w:tcBorders>
              <w:top w:val="nil"/>
              <w:left w:val="nil"/>
              <w:bottom w:val="nil"/>
              <w:right w:val="nil"/>
            </w:tcBorders>
            <w:shd w:val="clear" w:color="auto" w:fill="6A737B"/>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b/>
                <w:bCs/>
                <w:color w:val="FFFFFF"/>
                <w:lang w:val="en-GB" w:eastAsia="en-GB"/>
              </w:rPr>
            </w:pPr>
            <w:r w:rsidRPr="005A56CC">
              <w:rPr>
                <w:rFonts w:ascii="Arial" w:eastAsia="Times New Roman" w:hAnsi="Arial" w:cs="Arial"/>
                <w:b/>
                <w:bCs/>
                <w:color w:val="FFFFFF"/>
                <w:lang w:val="en-GB" w:eastAsia="en-GB"/>
              </w:rPr>
              <w:t>Other</w:t>
            </w:r>
          </w:p>
        </w:tc>
        <w:tc>
          <w:tcPr>
            <w:tcW w:w="0" w:type="auto"/>
            <w:tcBorders>
              <w:top w:val="nil"/>
              <w:left w:val="nil"/>
              <w:bottom w:val="nil"/>
              <w:right w:val="nil"/>
            </w:tcBorders>
            <w:shd w:val="clear" w:color="auto" w:fill="6A737B"/>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b/>
                <w:bCs/>
                <w:color w:val="FFFFFF"/>
                <w:lang w:val="en-GB" w:eastAsia="en-GB"/>
              </w:rPr>
            </w:pPr>
            <w:r w:rsidRPr="005A56CC">
              <w:rPr>
                <w:rFonts w:ascii="Arial" w:eastAsia="Times New Roman" w:hAnsi="Arial" w:cs="Arial"/>
                <w:b/>
                <w:bCs/>
                <w:color w:val="FFFFFF"/>
                <w:lang w:val="en-GB" w:eastAsia="en-GB"/>
              </w:rPr>
              <w:t>Total</w:t>
            </w:r>
          </w:p>
        </w:tc>
      </w:tr>
      <w:tr w:rsidR="004B4E7E" w:rsidRPr="005A56CC" w:rsidTr="004B4E7E">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Community/Neighbourhood/Parish/Town</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442</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306</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271</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20</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1,039</w:t>
            </w:r>
          </w:p>
        </w:tc>
      </w:tr>
      <w:tr w:rsidR="004B4E7E" w:rsidRPr="005A56CC" w:rsidTr="004B4E7E">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District/Borough</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172</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42</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53</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21</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288</w:t>
            </w:r>
          </w:p>
        </w:tc>
      </w:tr>
      <w:tr w:rsidR="004B4E7E" w:rsidRPr="005A56CC" w:rsidTr="004B4E7E">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County</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17</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8</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14</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5</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44</w:t>
            </w:r>
          </w:p>
        </w:tc>
      </w:tr>
      <w:tr w:rsidR="004B4E7E" w:rsidRPr="005A56CC" w:rsidTr="004B4E7E">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Metropolitan/Unitary/London Borough</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90</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20</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32</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22</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164</w:t>
            </w:r>
          </w:p>
        </w:tc>
      </w:tr>
      <w:tr w:rsidR="004B4E7E" w:rsidRPr="005A56CC" w:rsidTr="004B4E7E">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Other</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18</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5</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3</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28</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54</w:t>
            </w:r>
          </w:p>
        </w:tc>
      </w:tr>
      <w:tr w:rsidR="004B4E7E" w:rsidRPr="005A56CC" w:rsidTr="004B4E7E">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Total</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739</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381</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373</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96</w:t>
            </w:r>
          </w:p>
        </w:tc>
        <w:tc>
          <w:tcPr>
            <w:tcW w:w="0" w:type="auto"/>
            <w:shd w:val="clear" w:color="auto" w:fill="auto"/>
            <w:tcMar>
              <w:top w:w="0" w:type="dxa"/>
              <w:left w:w="0" w:type="dxa"/>
              <w:bottom w:w="0" w:type="dxa"/>
              <w:right w:w="0" w:type="dxa"/>
            </w:tcMar>
            <w:vAlign w:val="center"/>
            <w:hideMark/>
          </w:tcPr>
          <w:p w:rsidR="004B4E7E" w:rsidRPr="005A56CC" w:rsidRDefault="004B4E7E" w:rsidP="004B4E7E">
            <w:pPr>
              <w:spacing w:before="0" w:after="0" w:line="240" w:lineRule="auto"/>
              <w:rPr>
                <w:rFonts w:ascii="Arial" w:eastAsia="Times New Roman" w:hAnsi="Arial" w:cs="Arial"/>
                <w:color w:val="464B51"/>
                <w:lang w:val="en-GB" w:eastAsia="en-GB"/>
              </w:rPr>
            </w:pPr>
            <w:r w:rsidRPr="005A56CC">
              <w:rPr>
                <w:rFonts w:ascii="Arial" w:eastAsia="Times New Roman" w:hAnsi="Arial" w:cs="Arial"/>
                <w:color w:val="464B51"/>
                <w:lang w:val="en-GB" w:eastAsia="en-GB"/>
              </w:rPr>
              <w:t>1,589</w:t>
            </w:r>
          </w:p>
        </w:tc>
      </w:tr>
    </w:tbl>
    <w:p w:rsidR="0026351D" w:rsidRDefault="0026351D" w:rsidP="0026351D">
      <w:pPr>
        <w:pStyle w:val="NormalWeb"/>
        <w:spacing w:before="150" w:beforeAutospacing="0" w:after="300" w:afterAutospacing="0"/>
        <w:rPr>
          <w:rFonts w:ascii="Arial" w:hAnsi="Arial" w:cs="Arial"/>
          <w:color w:val="2D2D2D"/>
          <w:sz w:val="22"/>
          <w:szCs w:val="22"/>
        </w:rPr>
      </w:pPr>
      <w:r w:rsidRPr="005A56CC">
        <w:rPr>
          <w:rFonts w:ascii="Arial" w:hAnsi="Arial" w:cs="Arial"/>
          <w:color w:val="2D2D2D"/>
          <w:sz w:val="22"/>
          <w:szCs w:val="22"/>
        </w:rPr>
        <w:t>The LGA has been</w:t>
      </w:r>
      <w:r w:rsidR="0017621C">
        <w:rPr>
          <w:rFonts w:ascii="Arial" w:hAnsi="Arial" w:cs="Arial"/>
          <w:color w:val="2D2D2D"/>
          <w:sz w:val="22"/>
          <w:szCs w:val="22"/>
        </w:rPr>
        <w:t xml:space="preserve"> working with partners including</w:t>
      </w:r>
      <w:r w:rsidRPr="005A56CC">
        <w:rPr>
          <w:rFonts w:ascii="Arial" w:hAnsi="Arial" w:cs="Arial"/>
          <w:color w:val="2D2D2D"/>
          <w:sz w:val="22"/>
          <w:szCs w:val="22"/>
        </w:rPr>
        <w:t xml:space="preserve"> Lawyers in Local Government, the Association of Democratic Services Officers and the National Association of Local Councils. LGA will be </w:t>
      </w:r>
      <w:r w:rsidR="0017621C">
        <w:rPr>
          <w:rFonts w:ascii="Arial" w:hAnsi="Arial" w:cs="Arial"/>
          <w:color w:val="2D2D2D"/>
          <w:sz w:val="22"/>
          <w:szCs w:val="22"/>
        </w:rPr>
        <w:t xml:space="preserve">developing </w:t>
      </w:r>
      <w:r w:rsidRPr="005A56CC">
        <w:rPr>
          <w:rFonts w:ascii="Arial" w:hAnsi="Arial" w:cs="Arial"/>
          <w:color w:val="2D2D2D"/>
          <w:sz w:val="22"/>
          <w:szCs w:val="22"/>
        </w:rPr>
        <w:t xml:space="preserve">further guidance and support on the Code. </w:t>
      </w:r>
    </w:p>
    <w:p w:rsidR="005A56CC" w:rsidRPr="005A56CC" w:rsidRDefault="005A0019" w:rsidP="0026351D">
      <w:pPr>
        <w:pStyle w:val="NormalWeb"/>
        <w:spacing w:before="150" w:beforeAutospacing="0" w:after="300" w:afterAutospacing="0"/>
        <w:rPr>
          <w:rFonts w:ascii="Arial" w:eastAsiaTheme="minorHAnsi" w:hAnsi="Arial" w:cs="Arial"/>
          <w:color w:val="2D2D2D"/>
          <w:sz w:val="22"/>
          <w:szCs w:val="22"/>
        </w:rPr>
      </w:pPr>
      <w:r>
        <w:rPr>
          <w:rFonts w:ascii="Arial" w:hAnsi="Arial" w:cs="Arial"/>
          <w:color w:val="2D2D2D"/>
          <w:sz w:val="22"/>
          <w:szCs w:val="22"/>
        </w:rPr>
        <w:t>The Oxfordshire Monitoring Officers met on 27</w:t>
      </w:r>
      <w:r w:rsidRPr="005A0019">
        <w:rPr>
          <w:rFonts w:ascii="Arial" w:hAnsi="Arial" w:cs="Arial"/>
          <w:color w:val="2D2D2D"/>
          <w:sz w:val="22"/>
          <w:szCs w:val="22"/>
          <w:vertAlign w:val="superscript"/>
        </w:rPr>
        <w:t>th</w:t>
      </w:r>
      <w:r>
        <w:rPr>
          <w:rFonts w:ascii="Arial" w:hAnsi="Arial" w:cs="Arial"/>
          <w:color w:val="2D2D2D"/>
          <w:sz w:val="22"/>
          <w:szCs w:val="22"/>
        </w:rPr>
        <w:t xml:space="preserve"> January to discuss the LGA Code of Conduct and a possible timetable for its adoption. At the moment the Monitoring Officers who are also usually the Returning Officers as well are extremely busy organ</w:t>
      </w:r>
      <w:r w:rsidR="0017621C">
        <w:rPr>
          <w:rFonts w:ascii="Arial" w:hAnsi="Arial" w:cs="Arial"/>
          <w:color w:val="2D2D2D"/>
          <w:sz w:val="22"/>
          <w:szCs w:val="22"/>
        </w:rPr>
        <w:t>izing the forthcoming elections, there isn’t</w:t>
      </w:r>
      <w:r>
        <w:rPr>
          <w:rFonts w:ascii="Arial" w:hAnsi="Arial" w:cs="Arial"/>
          <w:color w:val="2D2D2D"/>
          <w:sz w:val="22"/>
          <w:szCs w:val="22"/>
        </w:rPr>
        <w:t xml:space="preserve"> the required time to adopt the new LGA Code before the May elections. It will probably be May 2022 when it is adopted.</w:t>
      </w:r>
      <w:r w:rsidR="00E8395C">
        <w:rPr>
          <w:rFonts w:ascii="Arial" w:hAnsi="Arial" w:cs="Arial"/>
          <w:color w:val="2D2D2D"/>
          <w:sz w:val="22"/>
          <w:szCs w:val="22"/>
        </w:rPr>
        <w:t xml:space="preserve"> In Oxfordshire all three levels of local government – parish/town, district and county have adopted the </w:t>
      </w:r>
      <w:r w:rsidR="0017621C">
        <w:rPr>
          <w:rFonts w:ascii="Arial" w:hAnsi="Arial" w:cs="Arial"/>
          <w:color w:val="2D2D2D"/>
          <w:sz w:val="22"/>
          <w:szCs w:val="22"/>
        </w:rPr>
        <w:t>same Code to ensure consistency and anticipate doing so again with this new Code.</w:t>
      </w:r>
    </w:p>
    <w:p w:rsidR="004B4E7E" w:rsidRPr="0053513E" w:rsidRDefault="004B4E7E" w:rsidP="004B4E7E">
      <w:pPr>
        <w:pStyle w:val="Heading2"/>
        <w:spacing w:before="300" w:after="195"/>
        <w:rPr>
          <w:rFonts w:ascii="Arial" w:eastAsia="Times New Roman" w:hAnsi="Arial" w:cs="Arial"/>
          <w:color w:val="2D2D2D"/>
          <w:sz w:val="24"/>
          <w:szCs w:val="24"/>
        </w:rPr>
      </w:pPr>
      <w:r w:rsidRPr="0053513E">
        <w:rPr>
          <w:rStyle w:val="Strong"/>
          <w:rFonts w:ascii="Arial" w:eastAsia="Times New Roman" w:hAnsi="Arial" w:cs="Arial"/>
          <w:b w:val="0"/>
          <w:bCs w:val="0"/>
          <w:color w:val="2D2D2D"/>
          <w:sz w:val="24"/>
          <w:szCs w:val="24"/>
        </w:rPr>
        <w:t>Parliamentary Boundary Review</w:t>
      </w:r>
    </w:p>
    <w:p w:rsidR="00EC4D6D" w:rsidRDefault="004B4E7E" w:rsidP="004B4E7E">
      <w:pPr>
        <w:pStyle w:val="NormalWeb"/>
        <w:spacing w:before="150" w:beforeAutospacing="0" w:after="300" w:afterAutospacing="0"/>
        <w:rPr>
          <w:rFonts w:ascii="Arial" w:hAnsi="Arial" w:cs="Arial"/>
          <w:color w:val="2D2D2D"/>
          <w:sz w:val="22"/>
          <w:szCs w:val="22"/>
        </w:rPr>
      </w:pPr>
      <w:r w:rsidRPr="005A56CC">
        <w:rPr>
          <w:rFonts w:ascii="Arial" w:hAnsi="Arial" w:cs="Arial"/>
          <w:color w:val="2D2D2D"/>
          <w:sz w:val="22"/>
          <w:szCs w:val="22"/>
        </w:rPr>
        <w:t xml:space="preserve">The Boundary Commission for England has begun </w:t>
      </w:r>
      <w:hyperlink r:id="rId93" w:history="1">
        <w:r w:rsidRPr="005A56CC">
          <w:rPr>
            <w:rStyle w:val="Hyperlink"/>
            <w:rFonts w:ascii="Arial" w:eastAsiaTheme="majorEastAsia" w:hAnsi="Arial" w:cs="Arial"/>
            <w:sz w:val="22"/>
            <w:szCs w:val="22"/>
          </w:rPr>
          <w:t>a new review of Parliamentary constituencies</w:t>
        </w:r>
      </w:hyperlink>
      <w:r w:rsidRPr="005A56CC">
        <w:rPr>
          <w:rFonts w:ascii="Arial" w:hAnsi="Arial" w:cs="Arial"/>
          <w:color w:val="2D2D2D"/>
          <w:sz w:val="22"/>
          <w:szCs w:val="22"/>
        </w:rPr>
        <w:t xml:space="preserve"> in England.  The ‘2023 Review’ will make final recommendations by 1 July 2023. Initial proposals for new constituencies are expected to be ready for public consultation in the early summer. The review proposes an increase of three constituencies in the Eastern region; one in the East Midlands; two in London; seven in the South East; and, three in the South West.  There is no change in Yorkshire and the Humber. </w:t>
      </w:r>
    </w:p>
    <w:p w:rsidR="00EC4D6D" w:rsidRPr="00EC4D6D" w:rsidRDefault="00EC4D6D" w:rsidP="00EC4D6D">
      <w:pPr>
        <w:pStyle w:val="Heading2"/>
        <w:rPr>
          <w:rFonts w:ascii="Arial" w:hAnsi="Arial" w:cs="Arial"/>
        </w:rPr>
      </w:pPr>
      <w:r>
        <w:rPr>
          <w:rFonts w:ascii="Arial" w:hAnsi="Arial" w:cs="Arial"/>
        </w:rPr>
        <w:t xml:space="preserve">ACRE </w:t>
      </w:r>
      <w:r w:rsidRPr="00EC4D6D">
        <w:rPr>
          <w:rFonts w:ascii="Arial" w:hAnsi="Arial" w:cs="Arial"/>
        </w:rPr>
        <w:t>VILLAGE AND COMMUNITY HALL SURVEY</w:t>
      </w:r>
    </w:p>
    <w:p w:rsidR="001C2983" w:rsidRPr="00814C72" w:rsidRDefault="001C2983" w:rsidP="001C2983">
      <w:pPr>
        <w:rPr>
          <w:rFonts w:ascii="Arial" w:eastAsia="Calibri" w:hAnsi="Arial" w:cs="Arial"/>
        </w:rPr>
      </w:pPr>
      <w:r w:rsidRPr="001C2983">
        <w:rPr>
          <w:rFonts w:ascii="Arial" w:eastAsia="Calibri" w:hAnsi="Arial" w:cs="Arial"/>
          <w:b/>
        </w:rPr>
        <w:t xml:space="preserve"> </w:t>
      </w:r>
      <w:r w:rsidRPr="00814C72">
        <w:rPr>
          <w:rFonts w:ascii="Arial" w:eastAsia="Calibri" w:hAnsi="Arial" w:cs="Arial"/>
          <w:b/>
        </w:rPr>
        <w:t xml:space="preserve">The survey </w:t>
      </w:r>
      <w:r>
        <w:rPr>
          <w:rFonts w:ascii="Arial" w:eastAsia="Calibri" w:hAnsi="Arial" w:cs="Arial"/>
          <w:b/>
        </w:rPr>
        <w:t xml:space="preserve">which is done every 10 years has been completed; </w:t>
      </w:r>
      <w:r w:rsidRPr="00814C72">
        <w:rPr>
          <w:rFonts w:ascii="Arial" w:eastAsia="Calibri" w:hAnsi="Arial" w:cs="Arial"/>
          <w:b/>
        </w:rPr>
        <w:t>the main highlights set out below:</w:t>
      </w:r>
    </w:p>
    <w:p w:rsidR="001C2983" w:rsidRPr="00814C72" w:rsidRDefault="001C2983" w:rsidP="003625F6">
      <w:pPr>
        <w:pStyle w:val="ListParagraph"/>
        <w:numPr>
          <w:ilvl w:val="0"/>
          <w:numId w:val="19"/>
        </w:numPr>
        <w:jc w:val="both"/>
        <w:rPr>
          <w:rFonts w:ascii="Arial" w:eastAsia="Calibri" w:hAnsi="Arial" w:cs="Arial"/>
        </w:rPr>
      </w:pPr>
      <w:r w:rsidRPr="00814C72">
        <w:rPr>
          <w:rFonts w:ascii="Arial" w:eastAsia="Calibri" w:hAnsi="Arial" w:cs="Arial"/>
        </w:rPr>
        <w:t>2</w:t>
      </w:r>
      <w:r>
        <w:rPr>
          <w:rFonts w:ascii="Arial" w:eastAsia="Calibri" w:hAnsi="Arial" w:cs="Arial"/>
        </w:rPr>
        <w:t>,</w:t>
      </w:r>
      <w:r w:rsidRPr="00814C72">
        <w:rPr>
          <w:rFonts w:ascii="Arial" w:eastAsia="Calibri" w:hAnsi="Arial" w:cs="Arial"/>
        </w:rPr>
        <w:t>109 halls (21% of all known halls) responded to the survey</w:t>
      </w:r>
    </w:p>
    <w:p w:rsidR="001C2983" w:rsidRPr="00814C72" w:rsidRDefault="001C2983" w:rsidP="003625F6">
      <w:pPr>
        <w:pStyle w:val="ListParagraph"/>
        <w:numPr>
          <w:ilvl w:val="0"/>
          <w:numId w:val="19"/>
        </w:numPr>
        <w:jc w:val="both"/>
        <w:rPr>
          <w:rFonts w:ascii="Arial" w:eastAsia="Calibri" w:hAnsi="Arial" w:cs="Arial"/>
        </w:rPr>
      </w:pPr>
      <w:r w:rsidRPr="00814C72">
        <w:rPr>
          <w:rFonts w:ascii="Arial" w:eastAsia="Calibri" w:hAnsi="Arial" w:cs="Arial"/>
        </w:rPr>
        <w:t>60% said that the hall is the only meeting place in their community.</w:t>
      </w:r>
    </w:p>
    <w:p w:rsidR="001C2983" w:rsidRPr="006272C1" w:rsidRDefault="001C2983" w:rsidP="003625F6">
      <w:pPr>
        <w:pStyle w:val="ListParagraph"/>
        <w:numPr>
          <w:ilvl w:val="0"/>
          <w:numId w:val="19"/>
        </w:numPr>
        <w:jc w:val="both"/>
        <w:rPr>
          <w:rFonts w:ascii="Arial" w:eastAsia="Calibri" w:hAnsi="Arial" w:cs="Arial"/>
        </w:rPr>
      </w:pPr>
      <w:r w:rsidRPr="00814C72">
        <w:rPr>
          <w:rFonts w:ascii="Arial" w:eastAsia="Calibri" w:hAnsi="Arial" w:cs="Arial"/>
        </w:rPr>
        <w:t>70% had undertaken improvement works in the last 5 years.</w:t>
      </w:r>
      <w:r w:rsidRPr="006272C1">
        <w:rPr>
          <w:rFonts w:ascii="Arial" w:eastAsia="Calibri" w:hAnsi="Arial" w:cs="Arial"/>
        </w:rPr>
        <w:t>Estimated value: £50m.</w:t>
      </w:r>
    </w:p>
    <w:p w:rsidR="001C2983" w:rsidRPr="006272C1" w:rsidRDefault="001C2983" w:rsidP="003625F6">
      <w:pPr>
        <w:pStyle w:val="ListParagraph"/>
        <w:numPr>
          <w:ilvl w:val="0"/>
          <w:numId w:val="19"/>
        </w:numPr>
        <w:jc w:val="both"/>
        <w:rPr>
          <w:rFonts w:ascii="Arial" w:eastAsia="Calibri" w:hAnsi="Arial" w:cs="Arial"/>
        </w:rPr>
      </w:pPr>
      <w:r w:rsidRPr="00814C72">
        <w:rPr>
          <w:rFonts w:ascii="Arial" w:eastAsia="Calibri" w:hAnsi="Arial" w:cs="Arial"/>
        </w:rPr>
        <w:t>7% are listed buildings.</w:t>
      </w:r>
      <w:r w:rsidR="006272C1">
        <w:rPr>
          <w:rFonts w:ascii="Arial" w:eastAsia="Calibri" w:hAnsi="Arial" w:cs="Arial"/>
        </w:rPr>
        <w:t xml:space="preserve"> </w:t>
      </w:r>
      <w:r w:rsidRPr="006272C1">
        <w:rPr>
          <w:rFonts w:ascii="Arial" w:eastAsia="Calibri" w:hAnsi="Arial" w:cs="Arial"/>
        </w:rPr>
        <w:t>35% are in conservation areas.</w:t>
      </w:r>
    </w:p>
    <w:p w:rsidR="001C2983" w:rsidRPr="001C2983" w:rsidRDefault="001C2983" w:rsidP="003625F6">
      <w:pPr>
        <w:pStyle w:val="ListParagraph"/>
        <w:numPr>
          <w:ilvl w:val="0"/>
          <w:numId w:val="19"/>
        </w:numPr>
        <w:rPr>
          <w:rFonts w:ascii="Arial" w:eastAsia="Calibri" w:hAnsi="Arial" w:cs="Arial"/>
        </w:rPr>
      </w:pPr>
      <w:r w:rsidRPr="001C2983">
        <w:rPr>
          <w:rFonts w:ascii="Arial" w:eastAsia="Calibri" w:hAnsi="Arial" w:cs="Arial"/>
        </w:rPr>
        <w:t>16% have no car park.</w:t>
      </w:r>
    </w:p>
    <w:p w:rsidR="001C2983" w:rsidRPr="00814C72" w:rsidRDefault="001C2983" w:rsidP="003625F6">
      <w:pPr>
        <w:pStyle w:val="ListParagraph"/>
        <w:numPr>
          <w:ilvl w:val="0"/>
          <w:numId w:val="19"/>
        </w:numPr>
        <w:jc w:val="both"/>
        <w:rPr>
          <w:rFonts w:ascii="Arial" w:eastAsia="Calibri" w:hAnsi="Arial" w:cs="Arial"/>
        </w:rPr>
      </w:pPr>
      <w:r w:rsidRPr="00814C72">
        <w:rPr>
          <w:rFonts w:ascii="Arial" w:eastAsia="Calibri" w:hAnsi="Arial" w:cs="Arial"/>
        </w:rPr>
        <w:t>10,000 individuals are using halls to earn their living, which demonstrates their economic value to their communities.</w:t>
      </w:r>
    </w:p>
    <w:p w:rsidR="001C2983" w:rsidRPr="00814C72" w:rsidRDefault="001C2983" w:rsidP="003625F6">
      <w:pPr>
        <w:pStyle w:val="ListParagraph"/>
        <w:numPr>
          <w:ilvl w:val="0"/>
          <w:numId w:val="19"/>
        </w:numPr>
        <w:jc w:val="both"/>
        <w:rPr>
          <w:rFonts w:ascii="Arial" w:eastAsia="Calibri" w:hAnsi="Arial" w:cs="Arial"/>
        </w:rPr>
      </w:pPr>
      <w:r w:rsidRPr="00814C72">
        <w:rPr>
          <w:rFonts w:ascii="Arial" w:eastAsia="Calibri" w:hAnsi="Arial" w:cs="Arial"/>
        </w:rPr>
        <w:t>91% are not registered for VAT.</w:t>
      </w:r>
    </w:p>
    <w:p w:rsidR="00EC4D6D" w:rsidRPr="001C2983" w:rsidRDefault="001C2983" w:rsidP="003625F6">
      <w:pPr>
        <w:pStyle w:val="ListParagraph"/>
        <w:numPr>
          <w:ilvl w:val="0"/>
          <w:numId w:val="19"/>
        </w:numPr>
        <w:jc w:val="both"/>
        <w:rPr>
          <w:rFonts w:ascii="Arial" w:eastAsia="Calibri" w:hAnsi="Arial" w:cs="Arial"/>
        </w:rPr>
      </w:pPr>
      <w:r w:rsidRPr="00814C72">
        <w:rPr>
          <w:rFonts w:ascii="Arial" w:eastAsia="Calibri" w:hAnsi="Arial" w:cs="Arial"/>
        </w:rPr>
        <w:t>60% are making progress in adopting energy saving measures.</w:t>
      </w:r>
    </w:p>
    <w:p w:rsidR="001C2983" w:rsidRDefault="001C2983" w:rsidP="001C2983">
      <w:pPr>
        <w:rPr>
          <w:rStyle w:val="Hyperlink"/>
          <w:rFonts w:ascii="Arial" w:eastAsia="Calibri" w:hAnsi="Arial" w:cs="Arial"/>
        </w:rPr>
      </w:pPr>
      <w:r w:rsidRPr="001C2983">
        <w:rPr>
          <w:rFonts w:ascii="Arial" w:eastAsia="Calibri" w:hAnsi="Arial" w:cs="Arial"/>
        </w:rPr>
        <w:t xml:space="preserve">The report is </w:t>
      </w:r>
      <w:hyperlink r:id="rId94" w:history="1">
        <w:r w:rsidRPr="001C2983">
          <w:rPr>
            <w:rStyle w:val="Hyperlink"/>
            <w:rFonts w:ascii="Arial" w:eastAsia="Calibri" w:hAnsi="Arial" w:cs="Arial"/>
          </w:rPr>
          <w:t>here</w:t>
        </w:r>
      </w:hyperlink>
    </w:p>
    <w:p w:rsidR="006272C1" w:rsidRDefault="006272C1" w:rsidP="001C2983">
      <w:pPr>
        <w:rPr>
          <w:rStyle w:val="Hyperlink"/>
          <w:rFonts w:ascii="Arial" w:eastAsia="Calibri" w:hAnsi="Arial" w:cs="Arial"/>
        </w:rPr>
      </w:pPr>
    </w:p>
    <w:p w:rsidR="006272C1" w:rsidRPr="001C2983" w:rsidRDefault="006272C1" w:rsidP="001C2983">
      <w:pPr>
        <w:rPr>
          <w:rFonts w:ascii="Arial" w:eastAsia="Calibri" w:hAnsi="Arial" w:cs="Arial"/>
        </w:rPr>
      </w:pPr>
      <w:r>
        <w:rPr>
          <w:rFonts w:eastAsia="Calibri"/>
          <w:b/>
          <w:noProof/>
          <w:lang w:eastAsia="en-US"/>
        </w:rPr>
        <w:drawing>
          <wp:anchor distT="0" distB="0" distL="114300" distR="114300" simplePos="0" relativeHeight="252178432" behindDoc="1" locked="0" layoutInCell="1" allowOverlap="1" wp14:anchorId="4F0CDAD9" wp14:editId="3B34934B">
            <wp:simplePos x="0" y="0"/>
            <wp:positionH relativeFrom="column">
              <wp:posOffset>0</wp:posOffset>
            </wp:positionH>
            <wp:positionV relativeFrom="paragraph">
              <wp:posOffset>304165</wp:posOffset>
            </wp:positionV>
            <wp:extent cx="1800225" cy="2543175"/>
            <wp:effectExtent l="0" t="0" r="9525" b="9525"/>
            <wp:wrapTight wrapText="bothSides">
              <wp:wrapPolygon edited="0">
                <wp:start x="0" y="0"/>
                <wp:lineTo x="0" y="21519"/>
                <wp:lineTo x="21486" y="21519"/>
                <wp:lineTo x="2148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RE village hall survey.png"/>
                    <pic:cNvPicPr/>
                  </pic:nvPicPr>
                  <pic:blipFill>
                    <a:blip r:embed="rId95">
                      <a:extLst>
                        <a:ext uri="{28A0092B-C50C-407E-A947-70E740481C1C}">
                          <a14:useLocalDpi xmlns:a14="http://schemas.microsoft.com/office/drawing/2010/main" val="0"/>
                        </a:ext>
                      </a:extLst>
                    </a:blip>
                    <a:stretch>
                      <a:fillRect/>
                    </a:stretch>
                  </pic:blipFill>
                  <pic:spPr>
                    <a:xfrm>
                      <a:off x="0" y="0"/>
                      <a:ext cx="1800225" cy="2543175"/>
                    </a:xfrm>
                    <a:prstGeom prst="rect">
                      <a:avLst/>
                    </a:prstGeom>
                  </pic:spPr>
                </pic:pic>
              </a:graphicData>
            </a:graphic>
          </wp:anchor>
        </w:drawing>
      </w:r>
    </w:p>
    <w:p w:rsidR="00EC4D6D" w:rsidRPr="00814C72" w:rsidRDefault="00EC4D6D" w:rsidP="00EC4D6D">
      <w:pPr>
        <w:jc w:val="both"/>
        <w:rPr>
          <w:rFonts w:ascii="Arial" w:eastAsia="Calibri" w:hAnsi="Arial" w:cs="Arial"/>
          <w:b/>
        </w:rPr>
      </w:pPr>
      <w:r w:rsidRPr="00814C72">
        <w:rPr>
          <w:rFonts w:ascii="Arial" w:eastAsia="Calibri" w:hAnsi="Arial" w:cs="Arial"/>
          <w:b/>
        </w:rPr>
        <w:t>Executive Summary – Additional Points</w:t>
      </w:r>
    </w:p>
    <w:p w:rsidR="00EC4D6D" w:rsidRPr="00814C72" w:rsidRDefault="00EC4D6D" w:rsidP="003625F6">
      <w:pPr>
        <w:pStyle w:val="ListParagraph"/>
        <w:numPr>
          <w:ilvl w:val="0"/>
          <w:numId w:val="20"/>
        </w:numPr>
        <w:jc w:val="both"/>
        <w:rPr>
          <w:rFonts w:ascii="Arial" w:eastAsia="Calibri" w:hAnsi="Arial" w:cs="Arial"/>
        </w:rPr>
      </w:pPr>
      <w:r w:rsidRPr="00814C72">
        <w:rPr>
          <w:rFonts w:ascii="Arial" w:eastAsia="Calibri" w:hAnsi="Arial" w:cs="Arial"/>
        </w:rPr>
        <w:t>Since the last survey 10 years ago, there was evidence that a greater proportion of respondents serve larger populations.</w:t>
      </w:r>
    </w:p>
    <w:p w:rsidR="00EC4D6D" w:rsidRPr="00814C72" w:rsidRDefault="00EC4D6D" w:rsidP="003625F6">
      <w:pPr>
        <w:pStyle w:val="ListParagraph"/>
        <w:numPr>
          <w:ilvl w:val="0"/>
          <w:numId w:val="20"/>
        </w:numPr>
        <w:jc w:val="both"/>
        <w:rPr>
          <w:rFonts w:ascii="Arial" w:eastAsia="Calibri" w:hAnsi="Arial" w:cs="Arial"/>
        </w:rPr>
      </w:pPr>
      <w:r w:rsidRPr="00814C72">
        <w:rPr>
          <w:rFonts w:ascii="Arial" w:eastAsia="Calibri" w:hAnsi="Arial" w:cs="Arial"/>
        </w:rPr>
        <w:t>On buildings, one-third of respondents indicated that problems with roofs/guttering were significant.  A total of planned major works showed over the next 5 years that this could amount to between £384m and £750m.</w:t>
      </w:r>
    </w:p>
    <w:p w:rsidR="00EC4D6D" w:rsidRPr="00814C72" w:rsidRDefault="00EC4D6D" w:rsidP="003625F6">
      <w:pPr>
        <w:pStyle w:val="ListParagraph"/>
        <w:numPr>
          <w:ilvl w:val="2"/>
          <w:numId w:val="20"/>
        </w:numPr>
        <w:jc w:val="both"/>
        <w:rPr>
          <w:rFonts w:ascii="Arial" w:eastAsia="Calibri" w:hAnsi="Arial" w:cs="Arial"/>
        </w:rPr>
      </w:pPr>
      <w:r w:rsidRPr="00814C72">
        <w:rPr>
          <w:rFonts w:ascii="Arial" w:eastAsia="Calibri" w:hAnsi="Arial" w:cs="Arial"/>
        </w:rPr>
        <w:t>85% of respondents intended to use local builders and suppliers – value to local community.</w:t>
      </w:r>
    </w:p>
    <w:p w:rsidR="00EC4D6D" w:rsidRPr="00814C72" w:rsidRDefault="00EC4D6D" w:rsidP="003625F6">
      <w:pPr>
        <w:pStyle w:val="ListParagraph"/>
        <w:numPr>
          <w:ilvl w:val="0"/>
          <w:numId w:val="20"/>
        </w:numPr>
        <w:jc w:val="both"/>
        <w:rPr>
          <w:rFonts w:ascii="Arial" w:eastAsia="Calibri" w:hAnsi="Arial" w:cs="Arial"/>
          <w:b/>
          <w:u w:val="single"/>
        </w:rPr>
      </w:pPr>
      <w:r w:rsidRPr="00814C72">
        <w:rPr>
          <w:rFonts w:ascii="Arial" w:eastAsia="Calibri" w:hAnsi="Arial" w:cs="Arial"/>
          <w:b/>
          <w:u w:val="single"/>
        </w:rPr>
        <w:t>Funding for building works showed that Parish Councils were the major supporters.</w:t>
      </w:r>
    </w:p>
    <w:p w:rsidR="00EC4D6D" w:rsidRPr="00814C72" w:rsidRDefault="00EC4D6D" w:rsidP="003625F6">
      <w:pPr>
        <w:pStyle w:val="ListParagraph"/>
        <w:numPr>
          <w:ilvl w:val="0"/>
          <w:numId w:val="20"/>
        </w:numPr>
        <w:jc w:val="both"/>
        <w:rPr>
          <w:rFonts w:ascii="Arial" w:eastAsia="Calibri" w:hAnsi="Arial" w:cs="Arial"/>
        </w:rPr>
      </w:pPr>
      <w:r w:rsidRPr="00814C72">
        <w:rPr>
          <w:rFonts w:ascii="Arial" w:eastAsia="Calibri" w:hAnsi="Arial" w:cs="Arial"/>
          <w:b/>
        </w:rPr>
        <w:t>Broadband/wi-fi provision</w:t>
      </w:r>
      <w:r w:rsidRPr="00814C72">
        <w:rPr>
          <w:rFonts w:ascii="Arial" w:eastAsia="Calibri" w:hAnsi="Arial" w:cs="Arial"/>
        </w:rPr>
        <w:t>: 90% of respondents reported that this had been installed – a massive increase from 10 years ago.</w:t>
      </w:r>
    </w:p>
    <w:p w:rsidR="00EC4D6D" w:rsidRPr="00814C72" w:rsidRDefault="00EC4D6D" w:rsidP="003625F6">
      <w:pPr>
        <w:pStyle w:val="ListParagraph"/>
        <w:numPr>
          <w:ilvl w:val="0"/>
          <w:numId w:val="20"/>
        </w:numPr>
        <w:jc w:val="both"/>
        <w:rPr>
          <w:rFonts w:ascii="Arial" w:eastAsia="Calibri" w:hAnsi="Arial" w:cs="Arial"/>
        </w:rPr>
      </w:pPr>
      <w:r w:rsidRPr="00814C72">
        <w:rPr>
          <w:rFonts w:ascii="Arial" w:eastAsia="Calibri" w:hAnsi="Arial" w:cs="Arial"/>
          <w:b/>
        </w:rPr>
        <w:t>Accessibility of premises:</w:t>
      </w:r>
      <w:r w:rsidRPr="00814C72">
        <w:rPr>
          <w:rFonts w:ascii="Arial" w:eastAsia="Calibri" w:hAnsi="Arial" w:cs="Arial"/>
        </w:rPr>
        <w:t xml:space="preserve"> The survey showed that 75% were fully compliant.</w:t>
      </w:r>
    </w:p>
    <w:p w:rsidR="00EC4D6D" w:rsidRPr="00814C72" w:rsidRDefault="00EC4D6D" w:rsidP="003625F6">
      <w:pPr>
        <w:pStyle w:val="ListParagraph"/>
        <w:numPr>
          <w:ilvl w:val="2"/>
          <w:numId w:val="20"/>
        </w:numPr>
        <w:jc w:val="both"/>
        <w:rPr>
          <w:rFonts w:ascii="Arial" w:eastAsia="Calibri" w:hAnsi="Arial" w:cs="Arial"/>
        </w:rPr>
      </w:pPr>
      <w:r w:rsidRPr="00814C72">
        <w:rPr>
          <w:rFonts w:ascii="Arial" w:eastAsia="Calibri" w:hAnsi="Arial" w:cs="Arial"/>
        </w:rPr>
        <w:t>Wheelchair access was 73%.</w:t>
      </w:r>
    </w:p>
    <w:p w:rsidR="00EC4D6D" w:rsidRPr="00814C72" w:rsidRDefault="00EC4D6D" w:rsidP="003625F6">
      <w:pPr>
        <w:pStyle w:val="ListParagraph"/>
        <w:numPr>
          <w:ilvl w:val="0"/>
          <w:numId w:val="20"/>
        </w:numPr>
        <w:jc w:val="both"/>
        <w:rPr>
          <w:rFonts w:ascii="Arial" w:eastAsia="Calibri" w:hAnsi="Arial" w:cs="Arial"/>
        </w:rPr>
      </w:pPr>
      <w:r w:rsidRPr="00814C72">
        <w:rPr>
          <w:rFonts w:ascii="Arial" w:eastAsia="Calibri" w:hAnsi="Arial" w:cs="Arial"/>
          <w:b/>
        </w:rPr>
        <w:t>Environmental Impact:</w:t>
      </w:r>
      <w:r w:rsidRPr="00814C72">
        <w:rPr>
          <w:rFonts w:ascii="Arial" w:eastAsia="Calibri" w:hAnsi="Arial" w:cs="Arial"/>
        </w:rPr>
        <w:t xml:space="preserve"> Generally, there has been progress.  50% of halls have taken steps to minimise this impact, a big increase from 10 years ago when the figure was 15%. </w:t>
      </w:r>
    </w:p>
    <w:p w:rsidR="00EC4D6D" w:rsidRPr="00814C72" w:rsidRDefault="00EC4D6D" w:rsidP="003625F6">
      <w:pPr>
        <w:pStyle w:val="ListParagraph"/>
        <w:numPr>
          <w:ilvl w:val="2"/>
          <w:numId w:val="20"/>
        </w:numPr>
        <w:jc w:val="both"/>
        <w:rPr>
          <w:rFonts w:ascii="Arial" w:eastAsia="Calibri" w:hAnsi="Arial" w:cs="Arial"/>
        </w:rPr>
      </w:pPr>
      <w:r w:rsidRPr="00814C72">
        <w:rPr>
          <w:rFonts w:ascii="Arial" w:eastAsia="Calibri" w:hAnsi="Arial" w:cs="Arial"/>
        </w:rPr>
        <w:t xml:space="preserve">There was some reporting that heating systems might become a priority, with reviews of overhead systems and air source heat pumps.  </w:t>
      </w:r>
    </w:p>
    <w:p w:rsidR="00EC4D6D" w:rsidRPr="00814C72" w:rsidRDefault="00EC4D6D" w:rsidP="003625F6">
      <w:pPr>
        <w:pStyle w:val="ListParagraph"/>
        <w:numPr>
          <w:ilvl w:val="2"/>
          <w:numId w:val="20"/>
        </w:numPr>
        <w:jc w:val="both"/>
        <w:rPr>
          <w:rFonts w:ascii="Arial" w:eastAsia="Calibri" w:hAnsi="Arial" w:cs="Arial"/>
        </w:rPr>
      </w:pPr>
      <w:r w:rsidRPr="00814C72">
        <w:rPr>
          <w:rFonts w:ascii="Arial" w:eastAsia="Calibri" w:hAnsi="Arial" w:cs="Arial"/>
        </w:rPr>
        <w:t>246 halls have installed photovoltaic panels.</w:t>
      </w:r>
    </w:p>
    <w:p w:rsidR="00EC4D6D" w:rsidRPr="00814C72" w:rsidRDefault="00EC4D6D" w:rsidP="003625F6">
      <w:pPr>
        <w:pStyle w:val="ListParagraph"/>
        <w:numPr>
          <w:ilvl w:val="0"/>
          <w:numId w:val="20"/>
        </w:numPr>
        <w:jc w:val="both"/>
        <w:rPr>
          <w:rFonts w:ascii="Arial" w:eastAsia="Calibri" w:hAnsi="Arial" w:cs="Arial"/>
        </w:rPr>
      </w:pPr>
      <w:r w:rsidRPr="00814C72">
        <w:rPr>
          <w:rFonts w:ascii="Arial" w:eastAsia="Calibri" w:hAnsi="Arial" w:cs="Arial"/>
          <w:b/>
        </w:rPr>
        <w:t>Management and Administration:</w:t>
      </w:r>
      <w:r w:rsidRPr="00814C72">
        <w:rPr>
          <w:rFonts w:ascii="Arial" w:eastAsia="Calibri" w:hAnsi="Arial" w:cs="Arial"/>
        </w:rPr>
        <w:t xml:space="preserve"> 88% of halls are registered charities.  Policies for safeguarding children and vulnerable adults need to be more widespread.  Many halls feel that recruiting committee members and other volunteers is a continuing difficulty, and reliance on their willingness to serve is crucial to enabling the hall to function.</w:t>
      </w:r>
    </w:p>
    <w:p w:rsidR="00EC4D6D" w:rsidRPr="00814C72" w:rsidRDefault="00EC4D6D" w:rsidP="003625F6">
      <w:pPr>
        <w:pStyle w:val="ListParagraph"/>
        <w:numPr>
          <w:ilvl w:val="0"/>
          <w:numId w:val="20"/>
        </w:numPr>
        <w:jc w:val="both"/>
        <w:rPr>
          <w:rFonts w:ascii="Arial" w:eastAsia="Calibri" w:hAnsi="Arial" w:cs="Arial"/>
        </w:rPr>
      </w:pPr>
      <w:r w:rsidRPr="00814C72">
        <w:rPr>
          <w:rFonts w:ascii="Arial" w:eastAsia="Calibri" w:hAnsi="Arial" w:cs="Arial"/>
          <w:b/>
        </w:rPr>
        <w:t>Finance Issues:</w:t>
      </w:r>
      <w:r w:rsidRPr="00814C72">
        <w:rPr>
          <w:rFonts w:ascii="Arial" w:eastAsia="Calibri" w:hAnsi="Arial" w:cs="Arial"/>
        </w:rPr>
        <w:t xml:space="preserve"> Three out of five have reported their running costs at less than £10,000 per annum.  There has been a general improvement in financial health and financial planning.  Three-quarters of hall committees believe that their hall will remain financially viable over the next 5 years.</w:t>
      </w:r>
    </w:p>
    <w:p w:rsidR="00EC4D6D" w:rsidRPr="00814C72" w:rsidRDefault="00EC4D6D" w:rsidP="003625F6">
      <w:pPr>
        <w:pStyle w:val="ListParagraph"/>
        <w:numPr>
          <w:ilvl w:val="0"/>
          <w:numId w:val="20"/>
        </w:numPr>
        <w:jc w:val="both"/>
        <w:rPr>
          <w:rFonts w:ascii="Arial" w:eastAsia="Calibri" w:hAnsi="Arial" w:cs="Arial"/>
        </w:rPr>
      </w:pPr>
      <w:r w:rsidRPr="00814C72">
        <w:rPr>
          <w:rFonts w:ascii="Arial" w:eastAsia="Calibri" w:hAnsi="Arial" w:cs="Arial"/>
          <w:b/>
        </w:rPr>
        <w:t>Usage of Hall:</w:t>
      </w:r>
      <w:r w:rsidRPr="00814C72">
        <w:rPr>
          <w:rFonts w:ascii="Arial" w:eastAsia="Calibri" w:hAnsi="Arial" w:cs="Arial"/>
        </w:rPr>
        <w:t xml:space="preserve"> There has been the usual variety; perhaps an increase in fitness-related activity, and more use as emergency response centres, meeting the needs of their local community.  </w:t>
      </w:r>
    </w:p>
    <w:p w:rsidR="00C51E33" w:rsidRDefault="00EC4D6D" w:rsidP="003625F6">
      <w:pPr>
        <w:pStyle w:val="ListParagraph"/>
        <w:numPr>
          <w:ilvl w:val="2"/>
          <w:numId w:val="20"/>
        </w:numPr>
        <w:spacing w:after="0" w:line="240" w:lineRule="auto"/>
        <w:jc w:val="both"/>
        <w:rPr>
          <w:rFonts w:ascii="Arial" w:eastAsia="Calibri" w:hAnsi="Arial" w:cs="Arial"/>
        </w:rPr>
      </w:pPr>
      <w:r w:rsidRPr="00814C72">
        <w:rPr>
          <w:rFonts w:ascii="Arial" w:eastAsia="Calibri" w:hAnsi="Arial" w:cs="Arial"/>
        </w:rPr>
        <w:t>80% of respondents felt their hall is changing people’s lives for the better, notwithstanding the various issues outlined above.</w:t>
      </w:r>
    </w:p>
    <w:p w:rsidR="006272C1" w:rsidRPr="0017621C" w:rsidRDefault="006272C1" w:rsidP="003625F6">
      <w:pPr>
        <w:pStyle w:val="ListParagraph"/>
        <w:numPr>
          <w:ilvl w:val="2"/>
          <w:numId w:val="20"/>
        </w:numPr>
        <w:spacing w:after="0" w:line="240" w:lineRule="auto"/>
        <w:jc w:val="both"/>
        <w:rPr>
          <w:rFonts w:ascii="Arial" w:eastAsia="Calibri" w:hAnsi="Arial" w:cs="Arial"/>
        </w:rPr>
      </w:pPr>
    </w:p>
    <w:p w:rsidR="00C51E33" w:rsidRPr="00C51E33" w:rsidRDefault="00C51E33" w:rsidP="00C51E33">
      <w:pPr>
        <w:pStyle w:val="Heading2"/>
        <w:rPr>
          <w:rFonts w:ascii="Arial" w:hAnsi="Arial" w:cs="Arial"/>
        </w:rPr>
      </w:pPr>
      <w:r w:rsidRPr="00C51E33">
        <w:rPr>
          <w:rFonts w:ascii="Arial" w:hAnsi="Arial" w:cs="Arial"/>
        </w:rPr>
        <w:t>Alternative suggestions for the planning system</w:t>
      </w:r>
    </w:p>
    <w:p w:rsidR="004C586C" w:rsidRDefault="004C586C" w:rsidP="00C51E33">
      <w:pPr>
        <w:pStyle w:val="NormalWeb"/>
        <w:shd w:val="clear" w:color="auto" w:fill="FFFFFF"/>
        <w:spacing w:before="0" w:beforeAutospacing="0"/>
        <w:rPr>
          <w:rFonts w:ascii="Arial" w:hAnsi="Arial" w:cs="Arial"/>
          <w:color w:val="212529"/>
          <w:sz w:val="22"/>
          <w:szCs w:val="22"/>
        </w:rPr>
      </w:pPr>
    </w:p>
    <w:p w:rsidR="004F2CE7" w:rsidRDefault="00C51E33" w:rsidP="00C51E33">
      <w:pPr>
        <w:pStyle w:val="NormalWeb"/>
        <w:shd w:val="clear" w:color="auto" w:fill="FFFFFF"/>
        <w:spacing w:before="0" w:beforeAutospacing="0"/>
        <w:rPr>
          <w:rFonts w:ascii="Arial" w:hAnsi="Arial" w:cs="Arial"/>
          <w:color w:val="212529"/>
          <w:sz w:val="22"/>
          <w:szCs w:val="22"/>
        </w:rPr>
      </w:pPr>
      <w:r w:rsidRPr="00C51E33">
        <w:rPr>
          <w:rFonts w:ascii="Arial" w:hAnsi="Arial" w:cs="Arial"/>
          <w:color w:val="212529"/>
          <w:sz w:val="22"/>
          <w:szCs w:val="22"/>
        </w:rPr>
        <w:t>CPRE, the countryside charity, working with 17 other organisations including the Open Space</w:t>
      </w:r>
      <w:r w:rsidR="004C586C">
        <w:rPr>
          <w:rFonts w:ascii="Arial" w:hAnsi="Arial" w:cs="Arial"/>
          <w:color w:val="212529"/>
          <w:sz w:val="22"/>
          <w:szCs w:val="22"/>
        </w:rPr>
        <w:t>s</w:t>
      </w:r>
      <w:r w:rsidRPr="00C51E33">
        <w:rPr>
          <w:rFonts w:ascii="Arial" w:hAnsi="Arial" w:cs="Arial"/>
          <w:color w:val="212529"/>
          <w:sz w:val="22"/>
          <w:szCs w:val="22"/>
        </w:rPr>
        <w:t xml:space="preserve"> Society, Woodland Trust, Wildlife Trusts, Friends of the Earth and RSPB, has launched a </w:t>
      </w:r>
      <w:hyperlink r:id="rId96" w:history="1">
        <w:r w:rsidRPr="00C51E33">
          <w:rPr>
            <w:rStyle w:val="Hyperlink"/>
            <w:rFonts w:ascii="Arial" w:eastAsiaTheme="majorEastAsia" w:hAnsi="Arial" w:cs="Arial"/>
            <w:color w:val="525DDC"/>
            <w:sz w:val="22"/>
            <w:szCs w:val="22"/>
          </w:rPr>
          <w:t>Joint vision for planning</w:t>
        </w:r>
      </w:hyperlink>
      <w:r w:rsidRPr="00C51E33">
        <w:rPr>
          <w:rFonts w:ascii="Arial" w:hAnsi="Arial" w:cs="Arial"/>
          <w:color w:val="212529"/>
          <w:sz w:val="22"/>
          <w:szCs w:val="22"/>
        </w:rPr>
        <w:t>. This is a new, solution-focused vision, laying out what a planning system fit for the 21</w:t>
      </w:r>
      <w:r w:rsidRPr="00C51E33">
        <w:rPr>
          <w:rFonts w:ascii="Arial" w:hAnsi="Arial" w:cs="Arial"/>
          <w:color w:val="212529"/>
          <w:sz w:val="22"/>
          <w:szCs w:val="22"/>
          <w:vertAlign w:val="superscript"/>
        </w:rPr>
        <w:t>st</w:t>
      </w:r>
      <w:r w:rsidR="00635A77">
        <w:rPr>
          <w:rFonts w:ascii="Arial" w:hAnsi="Arial" w:cs="Arial"/>
          <w:color w:val="212529"/>
          <w:sz w:val="22"/>
          <w:szCs w:val="22"/>
        </w:rPr>
        <w:t> century might</w:t>
      </w:r>
      <w:r w:rsidRPr="00C51E33">
        <w:rPr>
          <w:rFonts w:ascii="Arial" w:hAnsi="Arial" w:cs="Arial"/>
          <w:color w:val="212529"/>
          <w:sz w:val="22"/>
          <w:szCs w:val="22"/>
        </w:rPr>
        <w:t xml:space="preserve"> look like.</w:t>
      </w:r>
    </w:p>
    <w:p w:rsidR="00C51E33" w:rsidRPr="0017621C" w:rsidRDefault="00751EB6" w:rsidP="0017621C">
      <w:pPr>
        <w:pStyle w:val="NormalWeb"/>
        <w:shd w:val="clear" w:color="auto" w:fill="FFFFFF"/>
        <w:spacing w:before="0" w:beforeAutospacing="0"/>
        <w:rPr>
          <w:rFonts w:ascii="Arial" w:hAnsi="Arial" w:cs="Arial"/>
          <w:color w:val="212529"/>
          <w:sz w:val="22"/>
          <w:szCs w:val="22"/>
        </w:rPr>
      </w:pPr>
      <w:r>
        <w:rPr>
          <w:rFonts w:ascii="Arial" w:hAnsi="Arial" w:cs="Arial"/>
          <w:noProof/>
          <w:color w:val="212529"/>
          <w:sz w:val="22"/>
          <w:szCs w:val="22"/>
        </w:rPr>
        <w:drawing>
          <wp:anchor distT="0" distB="0" distL="114300" distR="114300" simplePos="0" relativeHeight="252152832" behindDoc="1" locked="0" layoutInCell="1" allowOverlap="1">
            <wp:simplePos x="0" y="0"/>
            <wp:positionH relativeFrom="column">
              <wp:posOffset>3810</wp:posOffset>
            </wp:positionH>
            <wp:positionV relativeFrom="paragraph">
              <wp:posOffset>-2540</wp:posOffset>
            </wp:positionV>
            <wp:extent cx="2867660" cy="1057275"/>
            <wp:effectExtent l="0" t="0" r="8890" b="9525"/>
            <wp:wrapTight wrapText="bothSides">
              <wp:wrapPolygon edited="0">
                <wp:start x="0" y="0"/>
                <wp:lineTo x="0" y="21405"/>
                <wp:lineTo x="21523" y="21405"/>
                <wp:lineTo x="2152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PRE logo.png"/>
                    <pic:cNvPicPr/>
                  </pic:nvPicPr>
                  <pic:blipFill>
                    <a:blip r:embed="rId97">
                      <a:extLst>
                        <a:ext uri="{28A0092B-C50C-407E-A947-70E740481C1C}">
                          <a14:useLocalDpi xmlns:a14="http://schemas.microsoft.com/office/drawing/2010/main" val="0"/>
                        </a:ext>
                      </a:extLst>
                    </a:blip>
                    <a:stretch>
                      <a:fillRect/>
                    </a:stretch>
                  </pic:blipFill>
                  <pic:spPr>
                    <a:xfrm>
                      <a:off x="0" y="0"/>
                      <a:ext cx="2867660" cy="1057275"/>
                    </a:xfrm>
                    <a:prstGeom prst="rect">
                      <a:avLst/>
                    </a:prstGeom>
                  </pic:spPr>
                </pic:pic>
              </a:graphicData>
            </a:graphic>
            <wp14:sizeRelH relativeFrom="margin">
              <wp14:pctWidth>0</wp14:pctWidth>
            </wp14:sizeRelH>
            <wp14:sizeRelV relativeFrom="margin">
              <wp14:pctHeight>0</wp14:pctHeight>
            </wp14:sizeRelV>
          </wp:anchor>
        </w:drawing>
      </w:r>
      <w:r w:rsidR="00635A77">
        <w:rPr>
          <w:rFonts w:ascii="Arial" w:hAnsi="Arial" w:cs="Arial"/>
          <w:color w:val="212529"/>
          <w:sz w:val="22"/>
          <w:szCs w:val="22"/>
        </w:rPr>
        <w:t>CPRE</w:t>
      </w:r>
      <w:r w:rsidR="00C51E33" w:rsidRPr="00C51E33">
        <w:rPr>
          <w:rFonts w:ascii="Arial" w:hAnsi="Arial" w:cs="Arial"/>
          <w:color w:val="212529"/>
          <w:sz w:val="22"/>
          <w:szCs w:val="22"/>
        </w:rPr>
        <w:t xml:space="preserve"> believe that the planning system is a toolbox for achieving better – for people, nature and the </w:t>
      </w:r>
      <w:r w:rsidR="00C51E33" w:rsidRPr="00C51E33">
        <w:rPr>
          <w:rFonts w:ascii="Arial" w:hAnsi="Arial" w:cs="Arial"/>
          <w:color w:val="212529"/>
          <w:sz w:val="22"/>
          <w:szCs w:val="22"/>
        </w:rPr>
        <w:lastRenderedPageBreak/>
        <w:t xml:space="preserve">economy – while supporting the delivery of more badly-needed homes to end the housing crisis. This planning vision is a positive response to the widely criticized government proposals contained in the </w:t>
      </w:r>
      <w:hyperlink r:id="rId98" w:history="1">
        <w:r w:rsidR="00C51E33" w:rsidRPr="00C51E33">
          <w:rPr>
            <w:rStyle w:val="Hyperlink"/>
            <w:rFonts w:ascii="Arial" w:hAnsi="Arial" w:cs="Arial"/>
            <w:sz w:val="22"/>
            <w:szCs w:val="22"/>
          </w:rPr>
          <w:t>Planning for the Future</w:t>
        </w:r>
      </w:hyperlink>
      <w:r w:rsidR="0017621C">
        <w:rPr>
          <w:rFonts w:ascii="Arial" w:hAnsi="Arial" w:cs="Arial"/>
          <w:color w:val="212529"/>
          <w:sz w:val="22"/>
          <w:szCs w:val="22"/>
        </w:rPr>
        <w:t>, White Paper.</w:t>
      </w:r>
    </w:p>
    <w:p w:rsidR="00C51E33" w:rsidRPr="006E0B7D" w:rsidRDefault="00C51E33" w:rsidP="003625F6">
      <w:pPr>
        <w:pStyle w:val="ListParagraph"/>
        <w:numPr>
          <w:ilvl w:val="0"/>
          <w:numId w:val="24"/>
        </w:numPr>
        <w:spacing w:after="0" w:line="240" w:lineRule="auto"/>
        <w:rPr>
          <w:rFonts w:ascii="Arial" w:eastAsia="Calibri" w:hAnsi="Arial" w:cs="Arial"/>
        </w:rPr>
      </w:pPr>
      <w:r w:rsidRPr="006E0B7D">
        <w:rPr>
          <w:rFonts w:ascii="Arial" w:eastAsia="Calibri" w:hAnsi="Arial" w:cs="Arial"/>
        </w:rPr>
        <w:t>Be democratic and place local</w:t>
      </w:r>
      <w:r w:rsidR="00635A77" w:rsidRPr="006E0B7D">
        <w:rPr>
          <w:rFonts w:ascii="Arial" w:eastAsia="Calibri" w:hAnsi="Arial" w:cs="Arial"/>
        </w:rPr>
        <w:t xml:space="preserve"> </w:t>
      </w:r>
      <w:r w:rsidRPr="006E0B7D">
        <w:rPr>
          <w:rFonts w:ascii="Arial" w:eastAsia="Calibri" w:hAnsi="Arial" w:cs="Arial"/>
        </w:rPr>
        <w:t>communities at the centre. This means communi</w:t>
      </w:r>
      <w:r w:rsidR="00635A77" w:rsidRPr="006E0B7D">
        <w:rPr>
          <w:rFonts w:ascii="Arial" w:eastAsia="Calibri" w:hAnsi="Arial" w:cs="Arial"/>
        </w:rPr>
        <w:t xml:space="preserve">ties having a legally </w:t>
      </w:r>
      <w:r w:rsidRPr="006E0B7D">
        <w:rPr>
          <w:rFonts w:ascii="Arial" w:eastAsia="Calibri" w:hAnsi="Arial" w:cs="Arial"/>
        </w:rPr>
        <w:t>guaranteed say on specific planning projects, as well as involving them in the wider planning of their areas.</w:t>
      </w:r>
    </w:p>
    <w:p w:rsidR="00C51E33" w:rsidRPr="006E0B7D" w:rsidRDefault="00C51E33" w:rsidP="003625F6">
      <w:pPr>
        <w:pStyle w:val="ListParagraph"/>
        <w:numPr>
          <w:ilvl w:val="0"/>
          <w:numId w:val="24"/>
        </w:numPr>
        <w:spacing w:after="0" w:line="240" w:lineRule="auto"/>
        <w:rPr>
          <w:rFonts w:ascii="Arial" w:eastAsia="Calibri" w:hAnsi="Arial" w:cs="Arial"/>
        </w:rPr>
      </w:pPr>
      <w:r w:rsidRPr="006E0B7D">
        <w:rPr>
          <w:rFonts w:ascii="Arial" w:eastAsia="Calibri" w:hAnsi="Arial" w:cs="Arial"/>
        </w:rPr>
        <w:t>Be plan-led and locally-led. This means central government supporting local authorities to ensure they have the resources and tools to keep an up-to-date local plan in place.</w:t>
      </w:r>
    </w:p>
    <w:p w:rsidR="00C51E33" w:rsidRPr="006E0B7D" w:rsidRDefault="00635A77" w:rsidP="003625F6">
      <w:pPr>
        <w:pStyle w:val="ListParagraph"/>
        <w:numPr>
          <w:ilvl w:val="0"/>
          <w:numId w:val="24"/>
        </w:numPr>
        <w:spacing w:after="0" w:line="240" w:lineRule="auto"/>
        <w:rPr>
          <w:rFonts w:ascii="Arial" w:eastAsia="Calibri" w:hAnsi="Arial" w:cs="Arial"/>
        </w:rPr>
      </w:pPr>
      <w:r w:rsidRPr="006E0B7D">
        <w:rPr>
          <w:rFonts w:ascii="Arial" w:eastAsia="Calibri" w:hAnsi="Arial" w:cs="Arial"/>
        </w:rPr>
        <w:t xml:space="preserve">Have sustainable development at its heart. </w:t>
      </w:r>
      <w:r w:rsidR="00C51E33" w:rsidRPr="006E0B7D">
        <w:rPr>
          <w:rFonts w:ascii="Arial" w:eastAsia="Calibri" w:hAnsi="Arial" w:cs="Arial"/>
        </w:rPr>
        <w:t>This mea</w:t>
      </w:r>
      <w:r w:rsidRPr="006E0B7D">
        <w:rPr>
          <w:rFonts w:ascii="Arial" w:eastAsia="Calibri" w:hAnsi="Arial" w:cs="Arial"/>
        </w:rPr>
        <w:t xml:space="preserve">ns introducing legislation that </w:t>
      </w:r>
      <w:r w:rsidR="00C51E33" w:rsidRPr="006E0B7D">
        <w:rPr>
          <w:rFonts w:ascii="Arial" w:eastAsia="Calibri" w:hAnsi="Arial" w:cs="Arial"/>
        </w:rPr>
        <w:t>ensur</w:t>
      </w:r>
      <w:r w:rsidRPr="006E0B7D">
        <w:rPr>
          <w:rFonts w:ascii="Arial" w:eastAsia="Calibri" w:hAnsi="Arial" w:cs="Arial"/>
        </w:rPr>
        <w:t xml:space="preserve">es the planning system delivers equally on economic, social and </w:t>
      </w:r>
      <w:r w:rsidR="00C51E33" w:rsidRPr="006E0B7D">
        <w:rPr>
          <w:rFonts w:ascii="Arial" w:eastAsia="Calibri" w:hAnsi="Arial" w:cs="Arial"/>
        </w:rPr>
        <w:t>environmental aims.</w:t>
      </w:r>
    </w:p>
    <w:p w:rsidR="00C51E33" w:rsidRPr="006E0B7D" w:rsidRDefault="00635A77" w:rsidP="003625F6">
      <w:pPr>
        <w:pStyle w:val="ListParagraph"/>
        <w:numPr>
          <w:ilvl w:val="0"/>
          <w:numId w:val="24"/>
        </w:numPr>
        <w:spacing w:after="0" w:line="240" w:lineRule="auto"/>
        <w:rPr>
          <w:rFonts w:ascii="Arial" w:eastAsia="Calibri" w:hAnsi="Arial" w:cs="Arial"/>
        </w:rPr>
      </w:pPr>
      <w:r w:rsidRPr="006E0B7D">
        <w:rPr>
          <w:rFonts w:ascii="Arial" w:eastAsia="Calibri" w:hAnsi="Arial" w:cs="Arial"/>
        </w:rPr>
        <w:t>Deliver enough quality affordable and social homes for rent to meet local needs</w:t>
      </w:r>
      <w:r w:rsidR="006E0B7D" w:rsidRPr="006E0B7D">
        <w:rPr>
          <w:rFonts w:ascii="Arial" w:eastAsia="Calibri" w:hAnsi="Arial" w:cs="Arial"/>
        </w:rPr>
        <w:t xml:space="preserve">. </w:t>
      </w:r>
      <w:r w:rsidR="00C51E33" w:rsidRPr="006E0B7D">
        <w:rPr>
          <w:rFonts w:ascii="Arial" w:eastAsia="Calibri" w:hAnsi="Arial" w:cs="Arial"/>
        </w:rPr>
        <w:t xml:space="preserve">This </w:t>
      </w:r>
      <w:r w:rsidRPr="006E0B7D">
        <w:rPr>
          <w:rFonts w:ascii="Arial" w:eastAsia="Calibri" w:hAnsi="Arial" w:cs="Arial"/>
        </w:rPr>
        <w:t xml:space="preserve">means improving Section 106 and </w:t>
      </w:r>
      <w:r w:rsidR="00C51E33" w:rsidRPr="006E0B7D">
        <w:rPr>
          <w:rFonts w:ascii="Arial" w:eastAsia="Calibri" w:hAnsi="Arial" w:cs="Arial"/>
        </w:rPr>
        <w:t>Community Infras</w:t>
      </w:r>
      <w:r w:rsidRPr="006E0B7D">
        <w:rPr>
          <w:rFonts w:ascii="Arial" w:eastAsia="Calibri" w:hAnsi="Arial" w:cs="Arial"/>
        </w:rPr>
        <w:t xml:space="preserve">tructure Levy to ensure </w:t>
      </w:r>
      <w:r w:rsidR="00C51E33" w:rsidRPr="006E0B7D">
        <w:rPr>
          <w:rFonts w:ascii="Arial" w:eastAsia="Calibri" w:hAnsi="Arial" w:cs="Arial"/>
        </w:rPr>
        <w:t>that all</w:t>
      </w:r>
      <w:r w:rsidRPr="006E0B7D">
        <w:rPr>
          <w:rFonts w:ascii="Arial" w:eastAsia="Calibri" w:hAnsi="Arial" w:cs="Arial"/>
        </w:rPr>
        <w:t xml:space="preserve"> developments provide the right </w:t>
      </w:r>
      <w:r w:rsidR="00C51E33" w:rsidRPr="006E0B7D">
        <w:rPr>
          <w:rFonts w:ascii="Arial" w:eastAsia="Calibri" w:hAnsi="Arial" w:cs="Arial"/>
        </w:rPr>
        <w:t>amount of affordable and social homes.</w:t>
      </w:r>
    </w:p>
    <w:p w:rsidR="00C51E33" w:rsidRPr="006E0B7D" w:rsidRDefault="00635A77" w:rsidP="003625F6">
      <w:pPr>
        <w:pStyle w:val="ListParagraph"/>
        <w:numPr>
          <w:ilvl w:val="0"/>
          <w:numId w:val="24"/>
        </w:numPr>
        <w:spacing w:after="0" w:line="240" w:lineRule="auto"/>
        <w:rPr>
          <w:rFonts w:ascii="Arial" w:eastAsia="Calibri" w:hAnsi="Arial" w:cs="Arial"/>
        </w:rPr>
      </w:pPr>
      <w:r w:rsidRPr="006E0B7D">
        <w:rPr>
          <w:rFonts w:ascii="Arial" w:eastAsia="Calibri" w:hAnsi="Arial" w:cs="Arial"/>
        </w:rPr>
        <w:t xml:space="preserve">Tackle the biodiversity crisis. </w:t>
      </w:r>
      <w:r w:rsidR="00C51E33" w:rsidRPr="006E0B7D">
        <w:rPr>
          <w:rFonts w:ascii="Arial" w:eastAsia="Calibri" w:hAnsi="Arial" w:cs="Arial"/>
        </w:rPr>
        <w:t xml:space="preserve">This </w:t>
      </w:r>
      <w:r w:rsidRPr="006E0B7D">
        <w:rPr>
          <w:rFonts w:ascii="Arial" w:eastAsia="Calibri" w:hAnsi="Arial" w:cs="Arial"/>
        </w:rPr>
        <w:t xml:space="preserve">means better protecting species </w:t>
      </w:r>
      <w:r w:rsidR="00C51E33" w:rsidRPr="006E0B7D">
        <w:rPr>
          <w:rFonts w:ascii="Arial" w:eastAsia="Calibri" w:hAnsi="Arial" w:cs="Arial"/>
        </w:rPr>
        <w:t>and our m</w:t>
      </w:r>
      <w:r w:rsidRPr="006E0B7D">
        <w:rPr>
          <w:rFonts w:ascii="Arial" w:eastAsia="Calibri" w:hAnsi="Arial" w:cs="Arial"/>
        </w:rPr>
        <w:t xml:space="preserve">ost important habitats, with no </w:t>
      </w:r>
      <w:r w:rsidR="00C51E33" w:rsidRPr="006E0B7D">
        <w:rPr>
          <w:rFonts w:ascii="Arial" w:eastAsia="Calibri" w:hAnsi="Arial" w:cs="Arial"/>
        </w:rPr>
        <w:t>reduction in the current level of protect</w:t>
      </w:r>
      <w:r w:rsidRPr="006E0B7D">
        <w:rPr>
          <w:rFonts w:ascii="Arial" w:eastAsia="Calibri" w:hAnsi="Arial" w:cs="Arial"/>
        </w:rPr>
        <w:t xml:space="preserve">ion, </w:t>
      </w:r>
      <w:r w:rsidR="00C51E33" w:rsidRPr="006E0B7D">
        <w:rPr>
          <w:rFonts w:ascii="Arial" w:eastAsia="Calibri" w:hAnsi="Arial" w:cs="Arial"/>
        </w:rPr>
        <w:t>and positive</w:t>
      </w:r>
      <w:r w:rsidRPr="006E0B7D">
        <w:rPr>
          <w:rFonts w:ascii="Arial" w:eastAsia="Calibri" w:hAnsi="Arial" w:cs="Arial"/>
        </w:rPr>
        <w:t xml:space="preserve">ly supporting nature’s recovery </w:t>
      </w:r>
      <w:r w:rsidR="00C51E33" w:rsidRPr="006E0B7D">
        <w:rPr>
          <w:rFonts w:ascii="Arial" w:eastAsia="Calibri" w:hAnsi="Arial" w:cs="Arial"/>
        </w:rPr>
        <w:t>from free</w:t>
      </w:r>
      <w:r w:rsidRPr="006E0B7D">
        <w:rPr>
          <w:rFonts w:ascii="Arial" w:eastAsia="Calibri" w:hAnsi="Arial" w:cs="Arial"/>
        </w:rPr>
        <w:t xml:space="preserve">fall decline by identifying new </w:t>
      </w:r>
      <w:r w:rsidR="00C51E33" w:rsidRPr="006E0B7D">
        <w:rPr>
          <w:rFonts w:ascii="Arial" w:eastAsia="Calibri" w:hAnsi="Arial" w:cs="Arial"/>
        </w:rPr>
        <w:t>Hi</w:t>
      </w:r>
      <w:r w:rsidRPr="006E0B7D">
        <w:rPr>
          <w:rFonts w:ascii="Arial" w:eastAsia="Calibri" w:hAnsi="Arial" w:cs="Arial"/>
        </w:rPr>
        <w:t xml:space="preserve">ghly Protected Areas and Nature </w:t>
      </w:r>
      <w:r w:rsidR="00C51E33" w:rsidRPr="006E0B7D">
        <w:rPr>
          <w:rFonts w:ascii="Arial" w:eastAsia="Calibri" w:hAnsi="Arial" w:cs="Arial"/>
        </w:rPr>
        <w:t>Recovery A</w:t>
      </w:r>
      <w:r w:rsidRPr="006E0B7D">
        <w:rPr>
          <w:rFonts w:ascii="Arial" w:eastAsia="Calibri" w:hAnsi="Arial" w:cs="Arial"/>
        </w:rPr>
        <w:t xml:space="preserve">reas and strategically planning </w:t>
      </w:r>
      <w:r w:rsidR="00C51E33" w:rsidRPr="006E0B7D">
        <w:rPr>
          <w:rFonts w:ascii="Arial" w:eastAsia="Calibri" w:hAnsi="Arial" w:cs="Arial"/>
        </w:rPr>
        <w:t>‘nature recovery areas’.</w:t>
      </w:r>
    </w:p>
    <w:p w:rsidR="00C51E33" w:rsidRPr="006E0B7D" w:rsidRDefault="00635A77" w:rsidP="003625F6">
      <w:pPr>
        <w:pStyle w:val="ListParagraph"/>
        <w:numPr>
          <w:ilvl w:val="0"/>
          <w:numId w:val="24"/>
        </w:numPr>
        <w:spacing w:after="0" w:line="240" w:lineRule="auto"/>
        <w:rPr>
          <w:rFonts w:ascii="Arial" w:eastAsia="Calibri" w:hAnsi="Arial" w:cs="Arial"/>
        </w:rPr>
      </w:pPr>
      <w:r w:rsidRPr="006E0B7D">
        <w:rPr>
          <w:rFonts w:ascii="Arial" w:eastAsia="Calibri" w:hAnsi="Arial" w:cs="Arial"/>
        </w:rPr>
        <w:t xml:space="preserve">Help tackle the climate emergency. </w:t>
      </w:r>
      <w:r w:rsidR="00C51E33" w:rsidRPr="006E0B7D">
        <w:rPr>
          <w:rFonts w:ascii="Arial" w:eastAsia="Calibri" w:hAnsi="Arial" w:cs="Arial"/>
        </w:rPr>
        <w:t xml:space="preserve">This means ensuring all new </w:t>
      </w:r>
      <w:r w:rsidRPr="006E0B7D">
        <w:rPr>
          <w:rFonts w:ascii="Arial" w:eastAsia="Calibri" w:hAnsi="Arial" w:cs="Arial"/>
        </w:rPr>
        <w:t xml:space="preserve">homes are </w:t>
      </w:r>
      <w:r w:rsidR="00C51E33" w:rsidRPr="006E0B7D">
        <w:rPr>
          <w:rFonts w:ascii="Arial" w:eastAsia="Calibri" w:hAnsi="Arial" w:cs="Arial"/>
        </w:rPr>
        <w:t>built to z</w:t>
      </w:r>
      <w:r w:rsidRPr="006E0B7D">
        <w:rPr>
          <w:rFonts w:ascii="Arial" w:eastAsia="Calibri" w:hAnsi="Arial" w:cs="Arial"/>
        </w:rPr>
        <w:t xml:space="preserve">ero carbon standards as soon as </w:t>
      </w:r>
      <w:r w:rsidR="00C51E33" w:rsidRPr="006E0B7D">
        <w:rPr>
          <w:rFonts w:ascii="Arial" w:eastAsia="Calibri" w:hAnsi="Arial" w:cs="Arial"/>
        </w:rPr>
        <w:t>possible,</w:t>
      </w:r>
      <w:r w:rsidRPr="006E0B7D">
        <w:rPr>
          <w:rFonts w:ascii="Arial" w:eastAsia="Calibri" w:hAnsi="Arial" w:cs="Arial"/>
        </w:rPr>
        <w:t xml:space="preserve"> encouraging the use and repair </w:t>
      </w:r>
      <w:r w:rsidR="00C51E33" w:rsidRPr="006E0B7D">
        <w:rPr>
          <w:rFonts w:ascii="Arial" w:eastAsia="Calibri" w:hAnsi="Arial" w:cs="Arial"/>
        </w:rPr>
        <w:t>of existin</w:t>
      </w:r>
      <w:r w:rsidRPr="006E0B7D">
        <w:rPr>
          <w:rFonts w:ascii="Arial" w:eastAsia="Calibri" w:hAnsi="Arial" w:cs="Arial"/>
        </w:rPr>
        <w:t xml:space="preserve">g buildings; and by 2030 at the </w:t>
      </w:r>
      <w:r w:rsidR="00C51E33" w:rsidRPr="006E0B7D">
        <w:rPr>
          <w:rFonts w:ascii="Arial" w:eastAsia="Calibri" w:hAnsi="Arial" w:cs="Arial"/>
        </w:rPr>
        <w:t>latest, embr</w:t>
      </w:r>
      <w:r w:rsidRPr="006E0B7D">
        <w:rPr>
          <w:rFonts w:ascii="Arial" w:eastAsia="Calibri" w:hAnsi="Arial" w:cs="Arial"/>
        </w:rPr>
        <w:t xml:space="preserve">acing nature-based solutions to </w:t>
      </w:r>
      <w:r w:rsidR="00C51E33" w:rsidRPr="006E0B7D">
        <w:rPr>
          <w:rFonts w:ascii="Arial" w:eastAsia="Calibri" w:hAnsi="Arial" w:cs="Arial"/>
        </w:rPr>
        <w:t>enhance cl</w:t>
      </w:r>
      <w:r w:rsidRPr="006E0B7D">
        <w:rPr>
          <w:rFonts w:ascii="Arial" w:eastAsia="Calibri" w:hAnsi="Arial" w:cs="Arial"/>
        </w:rPr>
        <w:t xml:space="preserve">imate resilience and developing </w:t>
      </w:r>
      <w:r w:rsidR="00C51E33" w:rsidRPr="006E0B7D">
        <w:rPr>
          <w:rFonts w:ascii="Arial" w:eastAsia="Calibri" w:hAnsi="Arial" w:cs="Arial"/>
        </w:rPr>
        <w:t>similar standards for all building types.</w:t>
      </w:r>
    </w:p>
    <w:p w:rsidR="00C51E33" w:rsidRPr="006E0B7D" w:rsidRDefault="00C51E33" w:rsidP="003625F6">
      <w:pPr>
        <w:pStyle w:val="ListParagraph"/>
        <w:numPr>
          <w:ilvl w:val="0"/>
          <w:numId w:val="24"/>
        </w:numPr>
        <w:spacing w:after="0" w:line="240" w:lineRule="auto"/>
        <w:rPr>
          <w:rFonts w:ascii="Arial" w:eastAsia="Calibri" w:hAnsi="Arial" w:cs="Arial"/>
        </w:rPr>
      </w:pPr>
      <w:r w:rsidRPr="006E0B7D">
        <w:rPr>
          <w:rFonts w:ascii="Arial" w:eastAsia="Calibri" w:hAnsi="Arial" w:cs="Arial"/>
        </w:rPr>
        <w:t>E</w:t>
      </w:r>
      <w:r w:rsidR="00635A77" w:rsidRPr="006E0B7D">
        <w:rPr>
          <w:rFonts w:ascii="Arial" w:eastAsia="Calibri" w:hAnsi="Arial" w:cs="Arial"/>
        </w:rPr>
        <w:t xml:space="preserve">nsure beautiful, quality places that are in keeping with local character. This means appointing Design </w:t>
      </w:r>
      <w:r w:rsidRPr="006E0B7D">
        <w:rPr>
          <w:rFonts w:ascii="Arial" w:eastAsia="Calibri" w:hAnsi="Arial" w:cs="Arial"/>
        </w:rPr>
        <w:t>Ambassad</w:t>
      </w:r>
      <w:r w:rsidR="00635A77" w:rsidRPr="006E0B7D">
        <w:rPr>
          <w:rFonts w:ascii="Arial" w:eastAsia="Calibri" w:hAnsi="Arial" w:cs="Arial"/>
        </w:rPr>
        <w:t xml:space="preserve">ors at local authority level to </w:t>
      </w:r>
      <w:r w:rsidRPr="006E0B7D">
        <w:rPr>
          <w:rFonts w:ascii="Arial" w:eastAsia="Calibri" w:hAnsi="Arial" w:cs="Arial"/>
        </w:rPr>
        <w:t>champion goo</w:t>
      </w:r>
      <w:r w:rsidR="00635A77" w:rsidRPr="006E0B7D">
        <w:rPr>
          <w:rFonts w:ascii="Arial" w:eastAsia="Calibri" w:hAnsi="Arial" w:cs="Arial"/>
        </w:rPr>
        <w:t xml:space="preserve">d, holistic, sustainable design </w:t>
      </w:r>
      <w:r w:rsidRPr="006E0B7D">
        <w:rPr>
          <w:rFonts w:ascii="Arial" w:eastAsia="Calibri" w:hAnsi="Arial" w:cs="Arial"/>
        </w:rPr>
        <w:t>and, revoki</w:t>
      </w:r>
      <w:r w:rsidR="00635A77" w:rsidRPr="006E0B7D">
        <w:rPr>
          <w:rFonts w:ascii="Arial" w:eastAsia="Calibri" w:hAnsi="Arial" w:cs="Arial"/>
        </w:rPr>
        <w:t xml:space="preserve">ng permitted development rights </w:t>
      </w:r>
      <w:r w:rsidRPr="006E0B7D">
        <w:rPr>
          <w:rFonts w:ascii="Arial" w:eastAsia="Calibri" w:hAnsi="Arial" w:cs="Arial"/>
        </w:rPr>
        <w:t>that have led to</w:t>
      </w:r>
      <w:r w:rsidR="00635A77" w:rsidRPr="006E0B7D">
        <w:rPr>
          <w:rFonts w:ascii="Arial" w:eastAsia="Calibri" w:hAnsi="Arial" w:cs="Arial"/>
        </w:rPr>
        <w:t xml:space="preserve"> poor quality conversions </w:t>
      </w:r>
      <w:r w:rsidRPr="006E0B7D">
        <w:rPr>
          <w:rFonts w:ascii="Arial" w:eastAsia="Calibri" w:hAnsi="Arial" w:cs="Arial"/>
        </w:rPr>
        <w:t>to housing.</w:t>
      </w:r>
    </w:p>
    <w:p w:rsidR="00C51E33" w:rsidRPr="006E0B7D" w:rsidRDefault="00635A77" w:rsidP="003625F6">
      <w:pPr>
        <w:pStyle w:val="ListParagraph"/>
        <w:numPr>
          <w:ilvl w:val="0"/>
          <w:numId w:val="24"/>
        </w:numPr>
        <w:spacing w:after="0" w:line="240" w:lineRule="auto"/>
        <w:rPr>
          <w:rFonts w:ascii="Arial" w:eastAsia="Calibri" w:hAnsi="Arial" w:cs="Arial"/>
        </w:rPr>
      </w:pPr>
      <w:r w:rsidRPr="006E0B7D">
        <w:rPr>
          <w:rFonts w:ascii="Arial" w:eastAsia="Calibri" w:hAnsi="Arial" w:cs="Arial"/>
        </w:rPr>
        <w:t xml:space="preserve">Both protect and enhance local green spaces and heritage for the benefit of people and nature. This means ensuring ring-fenced funding, which will secure good quality natural spaces close to </w:t>
      </w:r>
      <w:r w:rsidR="00C51E33" w:rsidRPr="006E0B7D">
        <w:rPr>
          <w:rFonts w:ascii="Arial" w:eastAsia="Calibri" w:hAnsi="Arial" w:cs="Arial"/>
        </w:rPr>
        <w:t>people’s homes.</w:t>
      </w:r>
    </w:p>
    <w:p w:rsidR="00C51E33" w:rsidRPr="006E0B7D" w:rsidRDefault="00C51E33" w:rsidP="003625F6">
      <w:pPr>
        <w:pStyle w:val="ListParagraph"/>
        <w:numPr>
          <w:ilvl w:val="0"/>
          <w:numId w:val="24"/>
        </w:numPr>
        <w:spacing w:after="0" w:line="240" w:lineRule="auto"/>
        <w:rPr>
          <w:rFonts w:ascii="Arial" w:eastAsia="Calibri" w:hAnsi="Arial" w:cs="Arial"/>
        </w:rPr>
      </w:pPr>
      <w:r w:rsidRPr="006E0B7D">
        <w:rPr>
          <w:rFonts w:ascii="Arial" w:eastAsia="Calibri" w:hAnsi="Arial" w:cs="Arial"/>
        </w:rPr>
        <w:t>Make b</w:t>
      </w:r>
      <w:r w:rsidR="00635A77" w:rsidRPr="006E0B7D">
        <w:rPr>
          <w:rFonts w:ascii="Arial" w:eastAsia="Calibri" w:hAnsi="Arial" w:cs="Arial"/>
        </w:rPr>
        <w:t xml:space="preserve">est use of previously built on land to maintain our green spaces and reduce dependency on cars. </w:t>
      </w:r>
      <w:r w:rsidRPr="006E0B7D">
        <w:rPr>
          <w:rFonts w:ascii="Arial" w:eastAsia="Calibri" w:hAnsi="Arial" w:cs="Arial"/>
        </w:rPr>
        <w:t>Th</w:t>
      </w:r>
      <w:r w:rsidR="00635A77" w:rsidRPr="006E0B7D">
        <w:rPr>
          <w:rFonts w:ascii="Arial" w:eastAsia="Calibri" w:hAnsi="Arial" w:cs="Arial"/>
        </w:rPr>
        <w:t xml:space="preserve">is means building on brownfield </w:t>
      </w:r>
      <w:r w:rsidRPr="006E0B7D">
        <w:rPr>
          <w:rFonts w:ascii="Arial" w:eastAsia="Calibri" w:hAnsi="Arial" w:cs="Arial"/>
        </w:rPr>
        <w:t>lan</w:t>
      </w:r>
      <w:r w:rsidR="00635A77" w:rsidRPr="006E0B7D">
        <w:rPr>
          <w:rFonts w:ascii="Arial" w:eastAsia="Calibri" w:hAnsi="Arial" w:cs="Arial"/>
        </w:rPr>
        <w:t xml:space="preserve">d where it is not important for </w:t>
      </w:r>
      <w:r w:rsidRPr="006E0B7D">
        <w:rPr>
          <w:rFonts w:ascii="Arial" w:eastAsia="Calibri" w:hAnsi="Arial" w:cs="Arial"/>
        </w:rPr>
        <w:t>biodive</w:t>
      </w:r>
      <w:r w:rsidR="00635A77" w:rsidRPr="006E0B7D">
        <w:rPr>
          <w:rFonts w:ascii="Arial" w:eastAsia="Calibri" w:hAnsi="Arial" w:cs="Arial"/>
        </w:rPr>
        <w:t xml:space="preserve">rsity conservation, and without </w:t>
      </w:r>
      <w:r w:rsidRPr="006E0B7D">
        <w:rPr>
          <w:rFonts w:ascii="Arial" w:eastAsia="Calibri" w:hAnsi="Arial" w:cs="Arial"/>
        </w:rPr>
        <w:t>damaging heritage value.</w:t>
      </w:r>
    </w:p>
    <w:p w:rsidR="00C51E33" w:rsidRPr="006E0B7D" w:rsidRDefault="00635A77" w:rsidP="003625F6">
      <w:pPr>
        <w:pStyle w:val="ListParagraph"/>
        <w:numPr>
          <w:ilvl w:val="0"/>
          <w:numId w:val="24"/>
        </w:numPr>
        <w:spacing w:after="0" w:line="240" w:lineRule="auto"/>
        <w:rPr>
          <w:rFonts w:ascii="Arial" w:eastAsia="Calibri" w:hAnsi="Arial" w:cs="Arial"/>
        </w:rPr>
      </w:pPr>
      <w:r w:rsidRPr="006E0B7D">
        <w:rPr>
          <w:rFonts w:ascii="Arial" w:eastAsia="Calibri" w:hAnsi="Arial" w:cs="Arial"/>
        </w:rPr>
        <w:t xml:space="preserve">Encourage green and </w:t>
      </w:r>
      <w:r w:rsidR="00C51E33" w:rsidRPr="006E0B7D">
        <w:rPr>
          <w:rFonts w:ascii="Arial" w:eastAsia="Calibri" w:hAnsi="Arial" w:cs="Arial"/>
        </w:rPr>
        <w:t>sust</w:t>
      </w:r>
      <w:r w:rsidRPr="006E0B7D">
        <w:rPr>
          <w:rFonts w:ascii="Arial" w:eastAsia="Calibri" w:hAnsi="Arial" w:cs="Arial"/>
        </w:rPr>
        <w:t xml:space="preserve">ainable forms of transport. This means amending planning guidance so that it adequately </w:t>
      </w:r>
      <w:r w:rsidR="00C51E33" w:rsidRPr="006E0B7D">
        <w:rPr>
          <w:rFonts w:ascii="Arial" w:eastAsia="Calibri" w:hAnsi="Arial" w:cs="Arial"/>
        </w:rPr>
        <w:t>pr</w:t>
      </w:r>
      <w:r w:rsidRPr="006E0B7D">
        <w:rPr>
          <w:rFonts w:ascii="Arial" w:eastAsia="Calibri" w:hAnsi="Arial" w:cs="Arial"/>
        </w:rPr>
        <w:t xml:space="preserve">omotes a shift towards walking, </w:t>
      </w:r>
      <w:r w:rsidR="00C51E33" w:rsidRPr="006E0B7D">
        <w:rPr>
          <w:rFonts w:ascii="Arial" w:eastAsia="Calibri" w:hAnsi="Arial" w:cs="Arial"/>
        </w:rPr>
        <w:t>cyc</w:t>
      </w:r>
      <w:r w:rsidRPr="006E0B7D">
        <w:rPr>
          <w:rFonts w:ascii="Arial" w:eastAsia="Calibri" w:hAnsi="Arial" w:cs="Arial"/>
        </w:rPr>
        <w:t xml:space="preserve">ling and green public transport </w:t>
      </w:r>
      <w:r w:rsidR="00C51E33" w:rsidRPr="006E0B7D">
        <w:rPr>
          <w:rFonts w:ascii="Arial" w:eastAsia="Calibri" w:hAnsi="Arial" w:cs="Arial"/>
        </w:rPr>
        <w:t>as the main forms of transport.</w:t>
      </w:r>
    </w:p>
    <w:p w:rsidR="00C51E33" w:rsidRPr="006E0B7D" w:rsidRDefault="00635A77" w:rsidP="003625F6">
      <w:pPr>
        <w:pStyle w:val="ListParagraph"/>
        <w:numPr>
          <w:ilvl w:val="0"/>
          <w:numId w:val="24"/>
        </w:numPr>
        <w:spacing w:after="0" w:line="240" w:lineRule="auto"/>
        <w:rPr>
          <w:rFonts w:ascii="Arial" w:eastAsia="Calibri" w:hAnsi="Arial" w:cs="Arial"/>
        </w:rPr>
      </w:pPr>
      <w:r w:rsidRPr="006E0B7D">
        <w:rPr>
          <w:rFonts w:ascii="Arial" w:eastAsia="Calibri" w:hAnsi="Arial" w:cs="Arial"/>
        </w:rPr>
        <w:t xml:space="preserve">Be evidence-based. </w:t>
      </w:r>
      <w:r w:rsidR="00C51E33" w:rsidRPr="006E0B7D">
        <w:rPr>
          <w:rFonts w:ascii="Arial" w:eastAsia="Calibri" w:hAnsi="Arial" w:cs="Arial"/>
        </w:rPr>
        <w:t>Th</w:t>
      </w:r>
      <w:r w:rsidRPr="006E0B7D">
        <w:rPr>
          <w:rFonts w:ascii="Arial" w:eastAsia="Calibri" w:hAnsi="Arial" w:cs="Arial"/>
        </w:rPr>
        <w:t xml:space="preserve">is means using high quality and </w:t>
      </w:r>
      <w:r w:rsidR="00C51E33" w:rsidRPr="006E0B7D">
        <w:rPr>
          <w:rFonts w:ascii="Arial" w:eastAsia="Calibri" w:hAnsi="Arial" w:cs="Arial"/>
        </w:rPr>
        <w:t>accurate dat</w:t>
      </w:r>
      <w:r w:rsidRPr="006E0B7D">
        <w:rPr>
          <w:rFonts w:ascii="Arial" w:eastAsia="Calibri" w:hAnsi="Arial" w:cs="Arial"/>
        </w:rPr>
        <w:t xml:space="preserve">a that is fit for purpose, </w:t>
      </w:r>
      <w:r w:rsidR="00C51E33" w:rsidRPr="006E0B7D">
        <w:rPr>
          <w:rFonts w:ascii="Arial" w:eastAsia="Calibri" w:hAnsi="Arial" w:cs="Arial"/>
        </w:rPr>
        <w:t>inclu</w:t>
      </w:r>
      <w:r w:rsidRPr="006E0B7D">
        <w:rPr>
          <w:rFonts w:ascii="Arial" w:eastAsia="Calibri" w:hAnsi="Arial" w:cs="Arial"/>
        </w:rPr>
        <w:t xml:space="preserve">ding on meeting community needs </w:t>
      </w:r>
      <w:r w:rsidR="00C51E33" w:rsidRPr="006E0B7D">
        <w:rPr>
          <w:rFonts w:ascii="Arial" w:eastAsia="Calibri" w:hAnsi="Arial" w:cs="Arial"/>
        </w:rPr>
        <w:t>and</w:t>
      </w:r>
      <w:r w:rsidRPr="006E0B7D">
        <w:rPr>
          <w:rFonts w:ascii="Arial" w:eastAsia="Calibri" w:hAnsi="Arial" w:cs="Arial"/>
        </w:rPr>
        <w:t xml:space="preserve"> assessing environmental impact </w:t>
      </w:r>
      <w:r w:rsidR="00C51E33" w:rsidRPr="006E0B7D">
        <w:rPr>
          <w:rFonts w:ascii="Arial" w:eastAsia="Calibri" w:hAnsi="Arial" w:cs="Arial"/>
        </w:rPr>
        <w:t>to under</w:t>
      </w:r>
      <w:r w:rsidRPr="006E0B7D">
        <w:rPr>
          <w:rFonts w:ascii="Arial" w:eastAsia="Calibri" w:hAnsi="Arial" w:cs="Arial"/>
        </w:rPr>
        <w:t xml:space="preserve">pin plans and decisions in line </w:t>
      </w:r>
      <w:r w:rsidR="00C51E33" w:rsidRPr="006E0B7D">
        <w:rPr>
          <w:rFonts w:ascii="Arial" w:eastAsia="Calibri" w:hAnsi="Arial" w:cs="Arial"/>
        </w:rPr>
        <w:t>with agreed international commitments.</w:t>
      </w:r>
    </w:p>
    <w:p w:rsidR="00885FA5" w:rsidRDefault="00885FA5" w:rsidP="00520F33"/>
    <w:p w:rsidR="00885FA5" w:rsidRPr="00885FA5" w:rsidRDefault="00885FA5" w:rsidP="00885FA5">
      <w:pPr>
        <w:pStyle w:val="Heading2"/>
        <w:rPr>
          <w:rFonts w:ascii="Arial" w:hAnsi="Arial" w:cs="Arial"/>
        </w:rPr>
      </w:pPr>
      <w:r w:rsidRPr="00885FA5">
        <w:rPr>
          <w:rFonts w:ascii="Arial" w:hAnsi="Arial" w:cs="Arial"/>
        </w:rPr>
        <w:t xml:space="preserve">Brexit - sector implications post 31 December </w:t>
      </w:r>
    </w:p>
    <w:p w:rsidR="00885FA5" w:rsidRPr="00885FA5" w:rsidRDefault="0017621C" w:rsidP="00885FA5">
      <w:pPr>
        <w:rPr>
          <w:rFonts w:ascii="Arial" w:hAnsi="Arial" w:cs="Arial"/>
        </w:rPr>
      </w:pPr>
      <w:r>
        <w:rPr>
          <w:rFonts w:ascii="Arial" w:hAnsi="Arial" w:cs="Arial"/>
        </w:rPr>
        <w:t>NALC writes: 31</w:t>
      </w:r>
      <w:r w:rsidRPr="0017621C">
        <w:rPr>
          <w:rFonts w:ascii="Arial" w:hAnsi="Arial" w:cs="Arial"/>
          <w:vertAlign w:val="superscript"/>
        </w:rPr>
        <w:t>st</w:t>
      </w:r>
      <w:r>
        <w:rPr>
          <w:rFonts w:ascii="Arial" w:hAnsi="Arial" w:cs="Arial"/>
        </w:rPr>
        <w:t xml:space="preserve"> </w:t>
      </w:r>
      <w:r w:rsidR="00885FA5" w:rsidRPr="00885FA5">
        <w:rPr>
          <w:rFonts w:ascii="Arial" w:hAnsi="Arial" w:cs="Arial"/>
        </w:rPr>
        <w:t>December 2020 marks the end of the transition period for EU membership purposes. We have received some queries about the references to the EU Procurement thresholds in Model Standing Order 18</w:t>
      </w:r>
      <w:r w:rsidR="00F47E7D">
        <w:rPr>
          <w:rFonts w:ascii="Arial" w:hAnsi="Arial" w:cs="Arial"/>
        </w:rPr>
        <w:t xml:space="preserve"> c</w:t>
      </w:r>
      <w:r w:rsidR="00885FA5" w:rsidRPr="00885FA5">
        <w:rPr>
          <w:rFonts w:ascii="Arial" w:hAnsi="Arial" w:cs="Arial"/>
        </w:rPr>
        <w:t>:</w:t>
      </w:r>
    </w:p>
    <w:p w:rsidR="00885FA5" w:rsidRPr="00885FA5" w:rsidRDefault="00885FA5" w:rsidP="003625F6">
      <w:pPr>
        <w:widowControl w:val="0"/>
        <w:numPr>
          <w:ilvl w:val="0"/>
          <w:numId w:val="17"/>
        </w:numPr>
        <w:suppressAutoHyphens/>
        <w:autoSpaceDE w:val="0"/>
        <w:autoSpaceDN w:val="0"/>
        <w:adjustRightInd w:val="0"/>
        <w:spacing w:before="0" w:line="276" w:lineRule="auto"/>
        <w:ind w:left="562" w:hanging="562"/>
        <w:textAlignment w:val="center"/>
        <w:rPr>
          <w:rFonts w:ascii="Arial" w:hAnsi="Arial" w:cs="Arial"/>
          <w:i/>
          <w:color w:val="000000"/>
          <w:sz w:val="20"/>
          <w:szCs w:val="20"/>
          <w:lang w:bidi="en-US"/>
        </w:rPr>
      </w:pPr>
      <w:r w:rsidRPr="00885FA5">
        <w:rPr>
          <w:rFonts w:ascii="Arial" w:hAnsi="Arial" w:cs="Arial"/>
          <w:i/>
          <w:color w:val="000000"/>
          <w:sz w:val="20"/>
          <w:szCs w:val="20"/>
          <w:lang w:bidi="en-US"/>
        </w:rPr>
        <w:t>The Council shall consider and approve financial regulations drawn up by the Responsible Financial Officer, which shall include detailed arrangements in respect of the following:</w:t>
      </w:r>
    </w:p>
    <w:p w:rsidR="00885FA5" w:rsidRPr="00885FA5" w:rsidRDefault="00885FA5" w:rsidP="003625F6">
      <w:pPr>
        <w:widowControl w:val="0"/>
        <w:numPr>
          <w:ilvl w:val="0"/>
          <w:numId w:val="16"/>
        </w:numPr>
        <w:tabs>
          <w:tab w:val="clear" w:pos="1691"/>
          <w:tab w:val="num" w:pos="1134"/>
        </w:tabs>
        <w:suppressAutoHyphens/>
        <w:autoSpaceDE w:val="0"/>
        <w:autoSpaceDN w:val="0"/>
        <w:adjustRightInd w:val="0"/>
        <w:spacing w:before="0" w:line="276" w:lineRule="auto"/>
        <w:ind w:left="1134"/>
        <w:textAlignment w:val="center"/>
        <w:rPr>
          <w:rFonts w:ascii="Arial" w:hAnsi="Arial" w:cs="Arial"/>
          <w:i/>
          <w:color w:val="000000"/>
          <w:sz w:val="20"/>
          <w:szCs w:val="20"/>
          <w:lang w:bidi="en-US"/>
        </w:rPr>
      </w:pPr>
      <w:r w:rsidRPr="00885FA5">
        <w:rPr>
          <w:rFonts w:ascii="Arial" w:hAnsi="Arial" w:cs="Arial"/>
          <w:i/>
          <w:color w:val="000000"/>
          <w:sz w:val="20"/>
          <w:szCs w:val="20"/>
          <w:lang w:bidi="en-US"/>
        </w:rPr>
        <w:t>the keeping of accounting records and systems of internal controls;</w:t>
      </w:r>
    </w:p>
    <w:p w:rsidR="00885FA5" w:rsidRPr="00885FA5" w:rsidRDefault="00885FA5" w:rsidP="003625F6">
      <w:pPr>
        <w:widowControl w:val="0"/>
        <w:numPr>
          <w:ilvl w:val="0"/>
          <w:numId w:val="16"/>
        </w:numPr>
        <w:tabs>
          <w:tab w:val="clear" w:pos="1691"/>
          <w:tab w:val="num" w:pos="1134"/>
        </w:tabs>
        <w:suppressAutoHyphens/>
        <w:autoSpaceDE w:val="0"/>
        <w:autoSpaceDN w:val="0"/>
        <w:adjustRightInd w:val="0"/>
        <w:spacing w:before="0" w:line="276" w:lineRule="auto"/>
        <w:ind w:left="1134"/>
        <w:textAlignment w:val="center"/>
        <w:rPr>
          <w:rFonts w:ascii="Arial" w:hAnsi="Arial" w:cs="Arial"/>
          <w:i/>
          <w:color w:val="000000"/>
          <w:sz w:val="20"/>
          <w:szCs w:val="20"/>
          <w:lang w:bidi="en-US"/>
        </w:rPr>
      </w:pPr>
      <w:r w:rsidRPr="00885FA5">
        <w:rPr>
          <w:rFonts w:ascii="Arial" w:hAnsi="Arial" w:cs="Arial"/>
          <w:i/>
          <w:color w:val="000000"/>
          <w:sz w:val="20"/>
          <w:szCs w:val="20"/>
          <w:lang w:bidi="en-US"/>
        </w:rPr>
        <w:t>the assessment and management of financial risks faced by the Council;</w:t>
      </w:r>
    </w:p>
    <w:p w:rsidR="00885FA5" w:rsidRPr="00885FA5" w:rsidRDefault="00885FA5" w:rsidP="003625F6">
      <w:pPr>
        <w:widowControl w:val="0"/>
        <w:numPr>
          <w:ilvl w:val="0"/>
          <w:numId w:val="16"/>
        </w:numPr>
        <w:tabs>
          <w:tab w:val="clear" w:pos="1691"/>
          <w:tab w:val="num" w:pos="1134"/>
        </w:tabs>
        <w:suppressAutoHyphens/>
        <w:autoSpaceDE w:val="0"/>
        <w:autoSpaceDN w:val="0"/>
        <w:adjustRightInd w:val="0"/>
        <w:spacing w:before="0" w:line="276" w:lineRule="auto"/>
        <w:ind w:left="1134"/>
        <w:textAlignment w:val="center"/>
        <w:rPr>
          <w:rFonts w:ascii="Arial" w:hAnsi="Arial" w:cs="Arial"/>
          <w:i/>
          <w:color w:val="000000"/>
          <w:sz w:val="20"/>
          <w:szCs w:val="20"/>
          <w:lang w:bidi="en-US"/>
        </w:rPr>
      </w:pPr>
      <w:r w:rsidRPr="00885FA5">
        <w:rPr>
          <w:rFonts w:ascii="Arial" w:hAnsi="Arial" w:cs="Arial"/>
          <w:i/>
          <w:color w:val="000000"/>
          <w:sz w:val="20"/>
          <w:szCs w:val="20"/>
          <w:lang w:bidi="en-US"/>
        </w:rPr>
        <w:t xml:space="preserve">the work of the independent internal auditor in accordance with proper practices and the receipt of </w:t>
      </w:r>
      <w:r w:rsidRPr="00885FA5">
        <w:rPr>
          <w:rFonts w:ascii="Arial" w:hAnsi="Arial" w:cs="Arial"/>
          <w:i/>
          <w:color w:val="000000"/>
          <w:sz w:val="20"/>
          <w:szCs w:val="20"/>
          <w:lang w:bidi="en-US"/>
        </w:rPr>
        <w:lastRenderedPageBreak/>
        <w:t>regular reports from the internal auditor, which shall be required at least annually;</w:t>
      </w:r>
    </w:p>
    <w:p w:rsidR="00885FA5" w:rsidRPr="00885FA5" w:rsidRDefault="00885FA5" w:rsidP="003625F6">
      <w:pPr>
        <w:widowControl w:val="0"/>
        <w:numPr>
          <w:ilvl w:val="0"/>
          <w:numId w:val="16"/>
        </w:numPr>
        <w:tabs>
          <w:tab w:val="clear" w:pos="1691"/>
          <w:tab w:val="num" w:pos="1134"/>
        </w:tabs>
        <w:suppressAutoHyphens/>
        <w:autoSpaceDE w:val="0"/>
        <w:autoSpaceDN w:val="0"/>
        <w:adjustRightInd w:val="0"/>
        <w:spacing w:before="0" w:line="276" w:lineRule="auto"/>
        <w:ind w:left="1134"/>
        <w:textAlignment w:val="center"/>
        <w:rPr>
          <w:rFonts w:ascii="Arial" w:hAnsi="Arial" w:cs="Arial"/>
          <w:i/>
          <w:color w:val="000000"/>
          <w:sz w:val="20"/>
          <w:szCs w:val="20"/>
          <w:lang w:bidi="en-US"/>
        </w:rPr>
      </w:pPr>
      <w:r w:rsidRPr="00885FA5">
        <w:rPr>
          <w:rFonts w:ascii="Arial" w:hAnsi="Arial" w:cs="Arial"/>
          <w:i/>
          <w:color w:val="000000"/>
          <w:sz w:val="20"/>
          <w:szCs w:val="20"/>
          <w:lang w:bidi="en-US"/>
        </w:rPr>
        <w:t xml:space="preserve">the inspection and copying by councillors and local electors of the Council’s accounts and/or orders of payments; and </w:t>
      </w:r>
    </w:p>
    <w:p w:rsidR="00885FA5" w:rsidRPr="00885FA5" w:rsidRDefault="00885FA5" w:rsidP="003625F6">
      <w:pPr>
        <w:widowControl w:val="0"/>
        <w:numPr>
          <w:ilvl w:val="0"/>
          <w:numId w:val="16"/>
        </w:numPr>
        <w:tabs>
          <w:tab w:val="clear" w:pos="1691"/>
          <w:tab w:val="num" w:pos="1134"/>
        </w:tabs>
        <w:suppressAutoHyphens/>
        <w:autoSpaceDE w:val="0"/>
        <w:autoSpaceDN w:val="0"/>
        <w:adjustRightInd w:val="0"/>
        <w:spacing w:before="0" w:line="276" w:lineRule="auto"/>
        <w:ind w:left="1134"/>
        <w:textAlignment w:val="center"/>
        <w:rPr>
          <w:rFonts w:ascii="Arial" w:hAnsi="Arial" w:cs="Arial"/>
          <w:i/>
          <w:color w:val="000000"/>
          <w:sz w:val="20"/>
          <w:szCs w:val="20"/>
          <w:lang w:bidi="en-US"/>
        </w:rPr>
      </w:pPr>
      <w:r w:rsidRPr="00885FA5">
        <w:rPr>
          <w:rFonts w:ascii="Arial" w:hAnsi="Arial" w:cs="Arial"/>
          <w:i/>
          <w:color w:val="000000"/>
          <w:sz w:val="20"/>
          <w:szCs w:val="20"/>
          <w:lang w:bidi="en-US"/>
        </w:rPr>
        <w:t xml:space="preserve">whether contracts with an estimated value below </w:t>
      </w:r>
      <w:r w:rsidRPr="00885FA5">
        <w:rPr>
          <w:rFonts w:ascii="Arial" w:hAnsi="Arial" w:cs="Arial"/>
          <w:b/>
          <w:i/>
          <w:color w:val="000000"/>
          <w:sz w:val="20"/>
          <w:szCs w:val="20"/>
          <w:lang w:bidi="en-US"/>
        </w:rPr>
        <w:t>£25,000</w:t>
      </w:r>
      <w:r w:rsidRPr="00885FA5">
        <w:rPr>
          <w:rFonts w:ascii="Arial" w:hAnsi="Arial" w:cs="Arial"/>
          <w:i/>
          <w:color w:val="000000"/>
          <w:sz w:val="20"/>
          <w:szCs w:val="20"/>
          <w:lang w:bidi="en-US"/>
        </w:rPr>
        <w:t xml:space="preserve"> due to special circumstances are exempt from a tendering process or procurement exercise. </w:t>
      </w:r>
    </w:p>
    <w:p w:rsidR="00885FA5" w:rsidRPr="00885FA5" w:rsidRDefault="00885FA5" w:rsidP="003625F6">
      <w:pPr>
        <w:pStyle w:val="ListParagraph"/>
        <w:widowControl w:val="0"/>
        <w:numPr>
          <w:ilvl w:val="0"/>
          <w:numId w:val="17"/>
        </w:numPr>
        <w:suppressAutoHyphens/>
        <w:autoSpaceDE w:val="0"/>
        <w:autoSpaceDN w:val="0"/>
        <w:adjustRightInd w:val="0"/>
        <w:spacing w:before="0" w:line="276" w:lineRule="auto"/>
        <w:ind w:left="567" w:hanging="567"/>
        <w:contextualSpacing w:val="0"/>
        <w:textAlignment w:val="center"/>
        <w:rPr>
          <w:rFonts w:ascii="Arial" w:hAnsi="Arial" w:cs="Arial"/>
          <w:i/>
          <w:color w:val="000000"/>
          <w:sz w:val="20"/>
          <w:szCs w:val="20"/>
          <w:lang w:bidi="en-US"/>
        </w:rPr>
      </w:pPr>
      <w:r w:rsidRPr="00885FA5">
        <w:rPr>
          <w:rFonts w:ascii="Arial" w:hAnsi="Arial" w:cs="Arial"/>
          <w:i/>
          <w:color w:val="000000"/>
          <w:sz w:val="20"/>
          <w:szCs w:val="20"/>
          <w:lang w:bidi="en-US"/>
        </w:rPr>
        <w:t>Financial regulations shall be reviewed regularly and at least annually for fitness of purpose.</w:t>
      </w:r>
    </w:p>
    <w:p w:rsidR="00885FA5" w:rsidRPr="00885FA5" w:rsidRDefault="00885FA5" w:rsidP="003625F6">
      <w:pPr>
        <w:pStyle w:val="ListParagraph"/>
        <w:widowControl w:val="0"/>
        <w:numPr>
          <w:ilvl w:val="0"/>
          <w:numId w:val="17"/>
        </w:numPr>
        <w:suppressAutoHyphens/>
        <w:autoSpaceDE w:val="0"/>
        <w:autoSpaceDN w:val="0"/>
        <w:adjustRightInd w:val="0"/>
        <w:spacing w:before="0" w:line="276" w:lineRule="auto"/>
        <w:ind w:left="567" w:hanging="567"/>
        <w:contextualSpacing w:val="0"/>
        <w:textAlignment w:val="center"/>
        <w:rPr>
          <w:rFonts w:ascii="Arial" w:hAnsi="Arial" w:cs="Arial"/>
          <w:b/>
          <w:i/>
          <w:color w:val="000000"/>
          <w:sz w:val="20"/>
          <w:szCs w:val="20"/>
          <w:lang w:bidi="en-US"/>
        </w:rPr>
      </w:pPr>
      <w:r w:rsidRPr="00885FA5">
        <w:rPr>
          <w:rFonts w:ascii="Arial" w:hAnsi="Arial" w:cs="Arial"/>
          <w:b/>
          <w:bCs/>
          <w:i/>
          <w:color w:val="000000"/>
          <w:sz w:val="20"/>
          <w:szCs w:val="20"/>
          <w:lang w:bidi="en-US"/>
        </w:rPr>
        <w:t xml:space="preserve">A public contract regulated by the </w:t>
      </w:r>
      <w:r w:rsidRPr="00885FA5">
        <w:rPr>
          <w:rFonts w:ascii="Arial" w:hAnsi="Arial" w:cs="Arial"/>
          <w:b/>
          <w:i/>
          <w:sz w:val="20"/>
          <w:szCs w:val="20"/>
        </w:rPr>
        <w:t>Public</w:t>
      </w:r>
      <w:r w:rsidRPr="00885FA5">
        <w:rPr>
          <w:rFonts w:ascii="Arial" w:hAnsi="Arial" w:cs="Arial"/>
          <w:b/>
          <w:bCs/>
          <w:i/>
          <w:color w:val="000000"/>
          <w:sz w:val="20"/>
          <w:szCs w:val="20"/>
          <w:lang w:bidi="en-US"/>
        </w:rPr>
        <w:t xml:space="preserve"> Contracts Regulations 2015 with an estimated value in excess of £25,000 but less than the relevant thresholds in standing order 18(f) is subject to Regulations 109-114 of the Public Contracts Regulations 2015</w:t>
      </w:r>
      <w:r w:rsidRPr="00885FA5">
        <w:rPr>
          <w:rFonts w:ascii="Arial" w:hAnsi="Arial" w:cs="Arial"/>
          <w:b/>
          <w:i/>
          <w:sz w:val="20"/>
          <w:szCs w:val="20"/>
        </w:rPr>
        <w:t xml:space="preserve"> w</w:t>
      </w:r>
      <w:r w:rsidRPr="00885FA5">
        <w:rPr>
          <w:rFonts w:ascii="Arial" w:hAnsi="Arial" w:cs="Arial"/>
          <w:b/>
          <w:bCs/>
          <w:i/>
          <w:color w:val="000000"/>
          <w:sz w:val="20"/>
          <w:szCs w:val="20"/>
          <w:lang w:bidi="en-US"/>
        </w:rPr>
        <w:t>hich include a requirement on the Council to advertise the contract opportunity on the Contracts Finder website regardless of what other means it uses to advertise the opportunity unless it proposes to use an existing list of approved suppliers (framework agreement).</w:t>
      </w:r>
    </w:p>
    <w:p w:rsidR="00885FA5" w:rsidRPr="00885FA5" w:rsidRDefault="00885FA5" w:rsidP="00885FA5">
      <w:pPr>
        <w:rPr>
          <w:rFonts w:ascii="Arial" w:hAnsi="Arial" w:cs="Arial"/>
        </w:rPr>
      </w:pPr>
      <w:r w:rsidRPr="00885FA5">
        <w:rPr>
          <w:rFonts w:ascii="Arial" w:hAnsi="Arial" w:cs="Arial"/>
        </w:rPr>
        <w:t>and whether they are obsolete as of 1 January 2021. The answer is no. The figures in Model Standing Order 18 apply for the purposes of the Public Contract Regulations 2015 and Utilities Contracts Regulations 2016.</w:t>
      </w:r>
    </w:p>
    <w:p w:rsidR="00885FA5" w:rsidRDefault="00885FA5" w:rsidP="00885FA5">
      <w:pPr>
        <w:rPr>
          <w:rStyle w:val="Hyperlink"/>
          <w:rFonts w:ascii="Arial" w:hAnsi="Arial" w:cs="Arial"/>
        </w:rPr>
      </w:pPr>
      <w:r w:rsidRPr="00885FA5">
        <w:rPr>
          <w:rFonts w:ascii="Arial" w:hAnsi="Arial" w:cs="Arial"/>
        </w:rPr>
        <w:t xml:space="preserve">On a further procurement point, the end of the transition period also brings new advertising requirements and the introduction of “find a tender”. Government guidance, which also includes procurement policy notes, FAQs and a flow chart sums up the main points </w:t>
      </w:r>
      <w:hyperlink r:id="rId99" w:history="1">
        <w:r w:rsidRPr="00885FA5">
          <w:rPr>
            <w:rStyle w:val="Hyperlink"/>
            <w:rFonts w:ascii="Arial" w:hAnsi="Arial" w:cs="Arial"/>
          </w:rPr>
          <w:t>https://www.gov.uk/guidance/public-sector-procurement-from-1-january-2021</w:t>
        </w:r>
      </w:hyperlink>
    </w:p>
    <w:p w:rsidR="0077575F" w:rsidRDefault="00E04506" w:rsidP="00885FA5">
      <w:pPr>
        <w:shd w:val="clear" w:color="auto" w:fill="FFFFFF"/>
        <w:spacing w:after="300"/>
        <w:rPr>
          <w:rFonts w:ascii="Arial" w:hAnsi="Arial" w:cs="Arial"/>
        </w:rPr>
      </w:pPr>
      <w:hyperlink r:id="rId100" w:history="1">
        <w:r w:rsidR="0077575F" w:rsidRPr="0098561E">
          <w:rPr>
            <w:rStyle w:val="Hyperlink"/>
            <w:rFonts w:ascii="Arial" w:hAnsi="Arial" w:cs="Arial"/>
          </w:rPr>
          <w:t>https://www.gov.uk/guidance/public-sector-procurement?utm_medium=email&amp;utm_campaign=govuk-notifications&amp;utm_source=c8b1d0a0-964e-4428-ae16-94744a2d6ec2&amp;utm_content=daily</w:t>
        </w:r>
      </w:hyperlink>
      <w:r w:rsidR="0077575F">
        <w:rPr>
          <w:rFonts w:ascii="Arial" w:hAnsi="Arial" w:cs="Arial"/>
        </w:rPr>
        <w:t xml:space="preserve"> </w:t>
      </w:r>
    </w:p>
    <w:p w:rsidR="00885FA5" w:rsidRPr="0046485C" w:rsidRDefault="00885FA5" w:rsidP="003625F6">
      <w:pPr>
        <w:pStyle w:val="ListParagraph"/>
        <w:numPr>
          <w:ilvl w:val="0"/>
          <w:numId w:val="34"/>
        </w:numPr>
        <w:shd w:val="clear" w:color="auto" w:fill="FFFFFF"/>
        <w:spacing w:after="300"/>
        <w:rPr>
          <w:rFonts w:ascii="Arial" w:hAnsi="Arial" w:cs="Arial"/>
        </w:rPr>
      </w:pPr>
      <w:r w:rsidRPr="0046485C">
        <w:rPr>
          <w:rFonts w:ascii="Arial" w:hAnsi="Arial" w:cs="Arial"/>
        </w:rPr>
        <w:t>Find a Tender went live at the end of the transition period (23:00, 31st December 2020).</w:t>
      </w:r>
    </w:p>
    <w:p w:rsidR="00885FA5" w:rsidRPr="0046485C" w:rsidRDefault="00885FA5" w:rsidP="003625F6">
      <w:pPr>
        <w:pStyle w:val="ListParagraph"/>
        <w:numPr>
          <w:ilvl w:val="0"/>
          <w:numId w:val="34"/>
        </w:numPr>
        <w:shd w:val="clear" w:color="auto" w:fill="FFFFFF"/>
        <w:spacing w:after="300"/>
        <w:rPr>
          <w:rFonts w:ascii="Arial" w:hAnsi="Arial" w:cs="Arial"/>
        </w:rPr>
      </w:pPr>
      <w:r w:rsidRPr="0046485C">
        <w:rPr>
          <w:rFonts w:ascii="Arial" w:hAnsi="Arial" w:cs="Arial"/>
        </w:rPr>
        <w:t>Procurements on OJEU/TED that were commenced prior to the end of the transition period must be concluded on OJEU/TED.</w:t>
      </w:r>
    </w:p>
    <w:p w:rsidR="00885FA5" w:rsidRPr="0046485C" w:rsidRDefault="00885FA5" w:rsidP="003625F6">
      <w:pPr>
        <w:pStyle w:val="ListParagraph"/>
        <w:numPr>
          <w:ilvl w:val="0"/>
          <w:numId w:val="34"/>
        </w:numPr>
        <w:shd w:val="clear" w:color="auto" w:fill="FFFFFF"/>
        <w:spacing w:after="300"/>
        <w:rPr>
          <w:rFonts w:ascii="Arial" w:hAnsi="Arial" w:cs="Arial"/>
        </w:rPr>
      </w:pPr>
      <w:r w:rsidRPr="0046485C">
        <w:rPr>
          <w:rFonts w:ascii="Arial" w:hAnsi="Arial" w:cs="Arial"/>
        </w:rPr>
        <w:t>New procurements commenced after the end of the Transition Period must be advertised on Find a Tender.</w:t>
      </w:r>
    </w:p>
    <w:p w:rsidR="00885FA5" w:rsidRPr="0046485C" w:rsidRDefault="00885FA5" w:rsidP="003625F6">
      <w:pPr>
        <w:pStyle w:val="ListParagraph"/>
        <w:numPr>
          <w:ilvl w:val="0"/>
          <w:numId w:val="34"/>
        </w:numPr>
        <w:shd w:val="clear" w:color="auto" w:fill="FFFFFF"/>
        <w:rPr>
          <w:rFonts w:ascii="Arial" w:hAnsi="Arial" w:cs="Arial"/>
        </w:rPr>
      </w:pPr>
      <w:r w:rsidRPr="0046485C">
        <w:rPr>
          <w:rFonts w:ascii="Arial" w:hAnsi="Arial" w:cs="Arial"/>
        </w:rPr>
        <w:t>Requirements to advertise on </w:t>
      </w:r>
      <w:hyperlink r:id="rId101" w:history="1">
        <w:r w:rsidRPr="0046485C">
          <w:rPr>
            <w:rStyle w:val="Hyperlink"/>
            <w:rFonts w:ascii="Arial" w:hAnsi="Arial" w:cs="Arial"/>
            <w:bdr w:val="none" w:sz="0" w:space="0" w:color="auto" w:frame="1"/>
          </w:rPr>
          <w:t>ContractsFinder</w:t>
        </w:r>
      </w:hyperlink>
      <w:r w:rsidRPr="0046485C">
        <w:rPr>
          <w:rFonts w:ascii="Arial" w:hAnsi="Arial" w:cs="Arial"/>
        </w:rPr>
        <w:t xml:space="preserve">  remain unchanged.</w:t>
      </w:r>
    </w:p>
    <w:p w:rsidR="00520F33" w:rsidRDefault="0046485C" w:rsidP="006C70EC">
      <w:pPr>
        <w:rPr>
          <w:rFonts w:ascii="Arial" w:hAnsi="Arial" w:cs="Arial"/>
        </w:rPr>
      </w:pPr>
      <w:r>
        <w:rPr>
          <w:rFonts w:ascii="Arial" w:hAnsi="Arial" w:cs="Arial"/>
        </w:rPr>
        <w:t> </w:t>
      </w:r>
      <w:r w:rsidR="00885FA5" w:rsidRPr="00885FA5">
        <w:rPr>
          <w:rFonts w:ascii="Arial" w:hAnsi="Arial" w:cs="Arial"/>
        </w:rPr>
        <w:t xml:space="preserve">Another issue is data protection. The EU GDPR will no longer apply directly in the UK at the end of the transition period. </w:t>
      </w:r>
      <w:r w:rsidR="00885FA5" w:rsidRPr="00C91B1E">
        <w:rPr>
          <w:rFonts w:ascii="Arial" w:hAnsi="Arial" w:cs="Arial"/>
          <w:b/>
        </w:rPr>
        <w:t>However its requirements must still be complied after this point.</w:t>
      </w:r>
      <w:r w:rsidR="00885FA5" w:rsidRPr="00885FA5">
        <w:rPr>
          <w:rFonts w:ascii="Arial" w:hAnsi="Arial" w:cs="Arial"/>
        </w:rPr>
        <w:t xml:space="preserve"> The new regime is known as “the UK GDPR” and incorporates the Data Protection Act 2018 and other Regulations. NALC Legal will give further guidance as appropria</w:t>
      </w:r>
      <w:r w:rsidR="00C91B1E">
        <w:rPr>
          <w:rFonts w:ascii="Arial" w:hAnsi="Arial" w:cs="Arial"/>
        </w:rPr>
        <w:t xml:space="preserve">te. </w:t>
      </w:r>
    </w:p>
    <w:p w:rsidR="00C91B1E" w:rsidRDefault="00C91B1E" w:rsidP="006C70EC">
      <w:pPr>
        <w:rPr>
          <w:rFonts w:ascii="Arial" w:hAnsi="Arial" w:cs="Arial"/>
        </w:rPr>
      </w:pPr>
      <w:r>
        <w:rPr>
          <w:rFonts w:ascii="Arial" w:hAnsi="Arial" w:cs="Arial"/>
        </w:rPr>
        <w:t xml:space="preserve">The ICO website has some explanation about post Brexit GDPR here </w:t>
      </w:r>
      <w:hyperlink r:id="rId102" w:history="1">
        <w:r w:rsidRPr="004536F6">
          <w:rPr>
            <w:rStyle w:val="Hyperlink"/>
            <w:rFonts w:ascii="Arial" w:hAnsi="Arial" w:cs="Arial"/>
          </w:rPr>
          <w:t>https://ico.org.uk/for-organisations/data-protection-at-the-end-of-the-transition-period/information-rights-at-the-end-of-the-transition-period-frequently-asked-questions/</w:t>
        </w:r>
      </w:hyperlink>
      <w:r>
        <w:rPr>
          <w:rFonts w:ascii="Arial" w:hAnsi="Arial" w:cs="Arial"/>
        </w:rPr>
        <w:t xml:space="preserve"> </w:t>
      </w:r>
    </w:p>
    <w:p w:rsidR="009F66A6" w:rsidRPr="0017621C" w:rsidRDefault="0017621C" w:rsidP="001B1947">
      <w:pPr>
        <w:rPr>
          <w:rFonts w:ascii="Arial" w:hAnsi="Arial" w:cs="Arial"/>
        </w:rPr>
      </w:pPr>
      <w:r>
        <w:rPr>
          <w:rFonts w:ascii="Arial" w:hAnsi="Arial" w:cs="Arial"/>
        </w:rPr>
        <w:t xml:space="preserve">And the .gov.uk website here   </w:t>
      </w:r>
      <w:hyperlink r:id="rId103" w:anchor="now-that-the-uk-has-left-the-eu" w:history="1">
        <w:r w:rsidR="00C91B1E" w:rsidRPr="004536F6">
          <w:rPr>
            <w:rStyle w:val="Hyperlink"/>
            <w:rFonts w:ascii="Arial" w:hAnsi="Arial" w:cs="Arial"/>
          </w:rPr>
          <w:t>https://www.gov.uk/guidance/using-personal-data-in-your-business-or-other-organisation#now-that-the-uk-has-left-the-eu</w:t>
        </w:r>
      </w:hyperlink>
      <w:r w:rsidR="00C91B1E">
        <w:rPr>
          <w:rFonts w:ascii="Arial" w:hAnsi="Arial" w:cs="Arial"/>
        </w:rPr>
        <w:t xml:space="preserve"> </w:t>
      </w:r>
    </w:p>
    <w:p w:rsidR="0006443B" w:rsidRPr="00BC0395" w:rsidRDefault="0006443B" w:rsidP="0006443B">
      <w:pPr>
        <w:pStyle w:val="Heading2"/>
        <w:rPr>
          <w:rFonts w:ascii="Arial" w:hAnsi="Arial" w:cs="Arial"/>
          <w:lang w:val="en"/>
        </w:rPr>
      </w:pPr>
      <w:r w:rsidRPr="00BC0395">
        <w:rPr>
          <w:rFonts w:ascii="Arial" w:hAnsi="Arial" w:cs="Arial"/>
          <w:lang w:val="en"/>
        </w:rPr>
        <w:t>The Good Councillors Guide to Community Business</w:t>
      </w:r>
    </w:p>
    <w:p w:rsidR="0006443B" w:rsidRPr="00BC0395" w:rsidRDefault="0006443B" w:rsidP="0006443B">
      <w:pPr>
        <w:pStyle w:val="NormalWeb"/>
        <w:shd w:val="clear" w:color="auto" w:fill="FFFFFF"/>
        <w:rPr>
          <w:rFonts w:ascii="Arial" w:hAnsi="Arial" w:cs="Arial"/>
          <w:sz w:val="22"/>
          <w:szCs w:val="22"/>
          <w:lang w:val="en"/>
        </w:rPr>
      </w:pPr>
      <w:r w:rsidRPr="00BC0395">
        <w:rPr>
          <w:rFonts w:ascii="Arial" w:hAnsi="Arial" w:cs="Arial"/>
          <w:sz w:val="22"/>
          <w:szCs w:val="22"/>
          <w:lang w:val="en"/>
        </w:rPr>
        <w:lastRenderedPageBreak/>
        <w:t xml:space="preserve">NALC and the Plunkett Foundation have launched </w:t>
      </w:r>
      <w:r w:rsidRPr="00BC0395">
        <w:rPr>
          <w:rFonts w:ascii="Arial" w:hAnsi="Arial" w:cs="Arial"/>
          <w:i/>
          <w:sz w:val="22"/>
          <w:szCs w:val="22"/>
          <w:lang w:val="en"/>
        </w:rPr>
        <w:t>The Good Councillor's Guide to Community Business</w:t>
      </w:r>
      <w:r w:rsidRPr="00BC0395">
        <w:rPr>
          <w:rFonts w:ascii="Arial" w:hAnsi="Arial" w:cs="Arial"/>
          <w:sz w:val="22"/>
          <w:szCs w:val="22"/>
          <w:lang w:val="en"/>
        </w:rPr>
        <w:t xml:space="preserve"> to promote the opportunities that community businesses can create locally. </w:t>
      </w:r>
    </w:p>
    <w:p w:rsidR="008560EA" w:rsidRPr="00BC0395" w:rsidRDefault="008560EA" w:rsidP="0006443B">
      <w:pPr>
        <w:pStyle w:val="NormalWeb"/>
        <w:shd w:val="clear" w:color="auto" w:fill="FFFFFF"/>
        <w:rPr>
          <w:rFonts w:ascii="Arial" w:hAnsi="Arial" w:cs="Arial"/>
          <w:sz w:val="22"/>
          <w:szCs w:val="22"/>
          <w:lang w:val="en"/>
        </w:rPr>
      </w:pPr>
      <w:r w:rsidRPr="00BC0395">
        <w:rPr>
          <w:rFonts w:ascii="Arial" w:hAnsi="Arial" w:cs="Arial"/>
          <w:sz w:val="22"/>
          <w:szCs w:val="22"/>
          <w:lang w:val="en"/>
        </w:rPr>
        <w:t>You can find a copy</w:t>
      </w:r>
      <w:r w:rsidR="001F5818" w:rsidRPr="00BC0395">
        <w:rPr>
          <w:rFonts w:ascii="Arial" w:hAnsi="Arial" w:cs="Arial"/>
          <w:sz w:val="22"/>
          <w:szCs w:val="22"/>
          <w:lang w:val="en"/>
        </w:rPr>
        <w:t xml:space="preserve"> to download</w:t>
      </w:r>
      <w:r w:rsidRPr="00BC0395">
        <w:rPr>
          <w:rFonts w:ascii="Arial" w:hAnsi="Arial" w:cs="Arial"/>
          <w:sz w:val="22"/>
          <w:szCs w:val="22"/>
          <w:lang w:val="en"/>
        </w:rPr>
        <w:t xml:space="preserve"> in the member</w:t>
      </w:r>
      <w:r w:rsidR="00171553" w:rsidRPr="00BC0395">
        <w:rPr>
          <w:rFonts w:ascii="Arial" w:hAnsi="Arial" w:cs="Arial"/>
          <w:sz w:val="22"/>
          <w:szCs w:val="22"/>
          <w:lang w:val="en"/>
        </w:rPr>
        <w:t>’</w:t>
      </w:r>
      <w:r w:rsidRPr="00BC0395">
        <w:rPr>
          <w:rFonts w:ascii="Arial" w:hAnsi="Arial" w:cs="Arial"/>
          <w:sz w:val="22"/>
          <w:szCs w:val="22"/>
          <w:lang w:val="en"/>
        </w:rPr>
        <w:t>s area of the OALC website</w:t>
      </w:r>
      <w:r w:rsidR="001F5818" w:rsidRPr="00BC0395">
        <w:rPr>
          <w:rFonts w:ascii="Arial" w:hAnsi="Arial" w:cs="Arial"/>
          <w:sz w:val="22"/>
          <w:szCs w:val="22"/>
          <w:lang w:val="en"/>
        </w:rPr>
        <w:t xml:space="preserve"> </w:t>
      </w:r>
      <w:hyperlink r:id="rId104" w:history="1">
        <w:r w:rsidR="001F5818" w:rsidRPr="00BC0395">
          <w:rPr>
            <w:rStyle w:val="Hyperlink"/>
            <w:rFonts w:ascii="Arial" w:hAnsi="Arial" w:cs="Arial"/>
            <w:sz w:val="22"/>
            <w:szCs w:val="22"/>
            <w:lang w:val="en"/>
          </w:rPr>
          <w:t>https://www.oalc.org.uk/members-area</w:t>
        </w:r>
      </w:hyperlink>
      <w:r w:rsidR="001F5818" w:rsidRPr="00BC0395">
        <w:rPr>
          <w:rFonts w:ascii="Arial" w:hAnsi="Arial" w:cs="Arial"/>
          <w:sz w:val="22"/>
          <w:szCs w:val="22"/>
          <w:lang w:val="en"/>
        </w:rPr>
        <w:t xml:space="preserve"> under NALC briefings</w:t>
      </w:r>
    </w:p>
    <w:p w:rsidR="0006443B" w:rsidRPr="00BC0395" w:rsidRDefault="00E04506" w:rsidP="0006443B">
      <w:pPr>
        <w:pStyle w:val="NormalWeb"/>
        <w:shd w:val="clear" w:color="auto" w:fill="FFFFFF"/>
        <w:rPr>
          <w:rFonts w:ascii="Arial" w:hAnsi="Arial" w:cs="Arial"/>
          <w:sz w:val="22"/>
          <w:szCs w:val="22"/>
          <w:lang w:val="en"/>
        </w:rPr>
      </w:pPr>
      <w:hyperlink r:id="rId105" w:history="1">
        <w:r w:rsidR="0006443B" w:rsidRPr="00BC0395">
          <w:rPr>
            <w:rStyle w:val="Hyperlink"/>
            <w:rFonts w:ascii="Arial" w:hAnsi="Arial" w:cs="Arial"/>
            <w:sz w:val="22"/>
            <w:szCs w:val="22"/>
            <w:lang w:val="en"/>
          </w:rPr>
          <w:t>The Plunkett Foundation</w:t>
        </w:r>
      </w:hyperlink>
      <w:r w:rsidR="0006443B" w:rsidRPr="00BC0395">
        <w:rPr>
          <w:rFonts w:ascii="Arial" w:hAnsi="Arial" w:cs="Arial"/>
          <w:sz w:val="22"/>
          <w:szCs w:val="22"/>
          <w:lang w:val="en"/>
        </w:rPr>
        <w:t xml:space="preserve"> (based in Woodstock) wrote the guide in partnership with </w:t>
      </w:r>
      <w:hyperlink r:id="rId106" w:history="1">
        <w:r w:rsidR="0006443B" w:rsidRPr="00BC0395">
          <w:rPr>
            <w:rStyle w:val="Hyperlink"/>
            <w:rFonts w:ascii="Arial" w:hAnsi="Arial" w:cs="Arial"/>
            <w:sz w:val="22"/>
            <w:szCs w:val="22"/>
            <w:lang w:val="en"/>
          </w:rPr>
          <w:t>Power to Change</w:t>
        </w:r>
      </w:hyperlink>
      <w:r w:rsidR="0006443B" w:rsidRPr="00BC0395">
        <w:rPr>
          <w:rFonts w:ascii="Arial" w:hAnsi="Arial" w:cs="Arial"/>
          <w:sz w:val="22"/>
          <w:szCs w:val="22"/>
          <w:lang w:val="en"/>
        </w:rPr>
        <w:t xml:space="preserve"> (the independent trust that supports community businesses in England).</w:t>
      </w:r>
    </w:p>
    <w:p w:rsidR="0006443B" w:rsidRPr="00BC0395" w:rsidRDefault="0006443B" w:rsidP="0006443B">
      <w:pPr>
        <w:pStyle w:val="NormalWeb"/>
        <w:shd w:val="clear" w:color="auto" w:fill="FFFFFF"/>
        <w:rPr>
          <w:rFonts w:ascii="Arial" w:hAnsi="Arial" w:cs="Arial"/>
          <w:sz w:val="22"/>
          <w:szCs w:val="22"/>
          <w:lang w:val="en"/>
        </w:rPr>
      </w:pPr>
      <w:r w:rsidRPr="00BC0395">
        <w:rPr>
          <w:rFonts w:ascii="Arial" w:hAnsi="Arial" w:cs="Arial"/>
          <w:sz w:val="22"/>
          <w:szCs w:val="22"/>
          <w:lang w:val="en"/>
        </w:rPr>
        <w:t>The guide is a comprehensive resource that will enable loca</w:t>
      </w:r>
      <w:r w:rsidR="008560EA" w:rsidRPr="00BC0395">
        <w:rPr>
          <w:rFonts w:ascii="Arial" w:hAnsi="Arial" w:cs="Arial"/>
          <w:sz w:val="22"/>
          <w:szCs w:val="22"/>
          <w:lang w:val="en"/>
        </w:rPr>
        <w:t xml:space="preserve">l councils to understand better </w:t>
      </w:r>
      <w:r w:rsidRPr="00BC0395">
        <w:rPr>
          <w:rFonts w:ascii="Arial" w:hAnsi="Arial" w:cs="Arial"/>
          <w:sz w:val="22"/>
          <w:szCs w:val="22"/>
          <w:lang w:val="en"/>
        </w:rPr>
        <w:t>how a community business could enhance their parish or town in a post-Covid society.</w:t>
      </w:r>
    </w:p>
    <w:p w:rsidR="0006443B" w:rsidRPr="00BC0395" w:rsidRDefault="0006443B" w:rsidP="0006443B">
      <w:pPr>
        <w:pStyle w:val="NormalWeb"/>
        <w:shd w:val="clear" w:color="auto" w:fill="FFFFFF"/>
        <w:rPr>
          <w:rFonts w:ascii="Arial" w:hAnsi="Arial" w:cs="Arial"/>
          <w:sz w:val="22"/>
          <w:szCs w:val="22"/>
          <w:lang w:val="en"/>
        </w:rPr>
      </w:pPr>
      <w:r w:rsidRPr="00BC0395">
        <w:rPr>
          <w:rFonts w:ascii="Arial" w:hAnsi="Arial" w:cs="Arial"/>
          <w:sz w:val="22"/>
          <w:szCs w:val="22"/>
          <w:lang w:val="en"/>
        </w:rPr>
        <w:t>Community businesses are enterprises that are owned an</w:t>
      </w:r>
      <w:r w:rsidR="008560EA" w:rsidRPr="00BC0395">
        <w:rPr>
          <w:rFonts w:ascii="Arial" w:hAnsi="Arial" w:cs="Arial"/>
          <w:sz w:val="22"/>
          <w:szCs w:val="22"/>
          <w:lang w:val="en"/>
        </w:rPr>
        <w:t xml:space="preserve">d run democratically by members </w:t>
      </w:r>
      <w:r w:rsidRPr="00BC0395">
        <w:rPr>
          <w:rFonts w:ascii="Arial" w:hAnsi="Arial" w:cs="Arial"/>
          <w:sz w:val="22"/>
          <w:szCs w:val="22"/>
          <w:lang w:val="en"/>
        </w:rPr>
        <w:t>of the community and others, on behalf of the comm</w:t>
      </w:r>
      <w:r w:rsidR="008560EA" w:rsidRPr="00BC0395">
        <w:rPr>
          <w:rFonts w:ascii="Arial" w:hAnsi="Arial" w:cs="Arial"/>
          <w:sz w:val="22"/>
          <w:szCs w:val="22"/>
          <w:lang w:val="en"/>
        </w:rPr>
        <w:t xml:space="preserve">unity. They come in many forms, </w:t>
      </w:r>
      <w:r w:rsidRPr="00BC0395">
        <w:rPr>
          <w:rFonts w:ascii="Arial" w:hAnsi="Arial" w:cs="Arial"/>
          <w:sz w:val="22"/>
          <w:szCs w:val="22"/>
          <w:lang w:val="en"/>
        </w:rPr>
        <w:t>including shops, pubs, woodlands and anything which lends itself to community ownership.</w:t>
      </w:r>
    </w:p>
    <w:p w:rsidR="0006443B" w:rsidRPr="00BC0395" w:rsidRDefault="00167D02" w:rsidP="0006443B">
      <w:pPr>
        <w:pStyle w:val="NormalWeb"/>
        <w:shd w:val="clear" w:color="auto" w:fill="FFFFFF"/>
        <w:rPr>
          <w:rFonts w:ascii="Arial" w:hAnsi="Arial" w:cs="Arial"/>
          <w:sz w:val="22"/>
          <w:szCs w:val="22"/>
          <w:lang w:val="en"/>
        </w:rPr>
      </w:pPr>
      <w:r w:rsidRPr="00BC0395">
        <w:rPr>
          <w:rFonts w:ascii="Arial" w:hAnsi="Arial" w:cs="Arial"/>
          <w:noProof/>
          <w:sz w:val="22"/>
          <w:szCs w:val="22"/>
        </w:rPr>
        <w:drawing>
          <wp:anchor distT="0" distB="0" distL="114300" distR="114300" simplePos="0" relativeHeight="252144640" behindDoc="1" locked="0" layoutInCell="1" allowOverlap="1">
            <wp:simplePos x="0" y="0"/>
            <wp:positionH relativeFrom="column">
              <wp:posOffset>3810</wp:posOffset>
            </wp:positionH>
            <wp:positionV relativeFrom="paragraph">
              <wp:posOffset>3175</wp:posOffset>
            </wp:positionV>
            <wp:extent cx="1409700" cy="1991481"/>
            <wp:effectExtent l="0" t="0" r="0" b="8890"/>
            <wp:wrapTight wrapText="bothSides">
              <wp:wrapPolygon edited="0">
                <wp:start x="0" y="0"/>
                <wp:lineTo x="0" y="21490"/>
                <wp:lineTo x="21308" y="21490"/>
                <wp:lineTo x="2130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ood Cllr Guide to Community business.jpg"/>
                    <pic:cNvPicPr/>
                  </pic:nvPicPr>
                  <pic:blipFill>
                    <a:blip r:embed="rId107">
                      <a:extLst>
                        <a:ext uri="{28A0092B-C50C-407E-A947-70E740481C1C}">
                          <a14:useLocalDpi xmlns:a14="http://schemas.microsoft.com/office/drawing/2010/main" val="0"/>
                        </a:ext>
                      </a:extLst>
                    </a:blip>
                    <a:stretch>
                      <a:fillRect/>
                    </a:stretch>
                  </pic:blipFill>
                  <pic:spPr>
                    <a:xfrm>
                      <a:off x="0" y="0"/>
                      <a:ext cx="1409700" cy="1991481"/>
                    </a:xfrm>
                    <a:prstGeom prst="rect">
                      <a:avLst/>
                    </a:prstGeom>
                  </pic:spPr>
                </pic:pic>
              </a:graphicData>
            </a:graphic>
          </wp:anchor>
        </w:drawing>
      </w:r>
      <w:r w:rsidR="0006443B" w:rsidRPr="00BC0395">
        <w:rPr>
          <w:rFonts w:ascii="Arial" w:hAnsi="Arial" w:cs="Arial"/>
          <w:sz w:val="22"/>
          <w:szCs w:val="22"/>
          <w:lang w:val="en"/>
        </w:rPr>
        <w:t>In addition to developing and safeguarding valuable</w:t>
      </w:r>
      <w:r w:rsidR="008560EA" w:rsidRPr="00BC0395">
        <w:rPr>
          <w:rFonts w:ascii="Arial" w:hAnsi="Arial" w:cs="Arial"/>
          <w:sz w:val="22"/>
          <w:szCs w:val="22"/>
          <w:lang w:val="en"/>
        </w:rPr>
        <w:t xml:space="preserve"> assets and services, community </w:t>
      </w:r>
      <w:r w:rsidR="0006443B" w:rsidRPr="00BC0395">
        <w:rPr>
          <w:rFonts w:ascii="Arial" w:hAnsi="Arial" w:cs="Arial"/>
          <w:sz w:val="22"/>
          <w:szCs w:val="22"/>
          <w:lang w:val="en"/>
        </w:rPr>
        <w:t xml:space="preserve">businesses address a range of issues including isolation, </w:t>
      </w:r>
      <w:r w:rsidR="008560EA" w:rsidRPr="00BC0395">
        <w:rPr>
          <w:rFonts w:ascii="Arial" w:hAnsi="Arial" w:cs="Arial"/>
          <w:sz w:val="22"/>
          <w:szCs w:val="22"/>
          <w:lang w:val="en"/>
        </w:rPr>
        <w:t xml:space="preserve">loneliness, wellbeing, work and </w:t>
      </w:r>
      <w:r w:rsidR="0006443B" w:rsidRPr="00BC0395">
        <w:rPr>
          <w:rFonts w:ascii="Arial" w:hAnsi="Arial" w:cs="Arial"/>
          <w:sz w:val="22"/>
          <w:szCs w:val="22"/>
          <w:lang w:val="en"/>
        </w:rPr>
        <w:t>training. As well as bringing people together and attracting pe</w:t>
      </w:r>
      <w:r w:rsidR="008560EA" w:rsidRPr="00BC0395">
        <w:rPr>
          <w:rFonts w:ascii="Arial" w:hAnsi="Arial" w:cs="Arial"/>
          <w:sz w:val="22"/>
          <w:szCs w:val="22"/>
          <w:lang w:val="en"/>
        </w:rPr>
        <w:t xml:space="preserve">ople to a local area, for every </w:t>
      </w:r>
      <w:r w:rsidR="0006443B" w:rsidRPr="00BC0395">
        <w:rPr>
          <w:rFonts w:ascii="Arial" w:hAnsi="Arial" w:cs="Arial"/>
          <w:sz w:val="22"/>
          <w:szCs w:val="22"/>
          <w:lang w:val="en"/>
        </w:rPr>
        <w:t>£1 spent in a business, a further 56 pence is spent locally as the money dissipates.</w:t>
      </w:r>
    </w:p>
    <w:p w:rsidR="0006443B" w:rsidRPr="00BC0395" w:rsidRDefault="0006443B" w:rsidP="0006443B">
      <w:pPr>
        <w:pStyle w:val="NormalWeb"/>
        <w:shd w:val="clear" w:color="auto" w:fill="FFFFFF"/>
        <w:rPr>
          <w:rFonts w:ascii="Arial" w:hAnsi="Arial" w:cs="Arial"/>
          <w:sz w:val="22"/>
          <w:szCs w:val="22"/>
          <w:lang w:val="en"/>
        </w:rPr>
      </w:pPr>
      <w:r w:rsidRPr="00BC0395">
        <w:rPr>
          <w:rFonts w:ascii="Arial" w:hAnsi="Arial" w:cs="Arial"/>
          <w:sz w:val="22"/>
          <w:szCs w:val="22"/>
          <w:lang w:val="en"/>
        </w:rPr>
        <w:t>Throughout the coronavirus pandemic, the importance o</w:t>
      </w:r>
      <w:r w:rsidR="008560EA" w:rsidRPr="00BC0395">
        <w:rPr>
          <w:rFonts w:ascii="Arial" w:hAnsi="Arial" w:cs="Arial"/>
          <w:sz w:val="22"/>
          <w:szCs w:val="22"/>
          <w:lang w:val="en"/>
        </w:rPr>
        <w:t xml:space="preserve">f local services has never been </w:t>
      </w:r>
      <w:r w:rsidRPr="00BC0395">
        <w:rPr>
          <w:rFonts w:ascii="Arial" w:hAnsi="Arial" w:cs="Arial"/>
          <w:sz w:val="22"/>
          <w:szCs w:val="22"/>
          <w:lang w:val="en"/>
        </w:rPr>
        <w:t>more apparent. However, the reality is that an increasing nu</w:t>
      </w:r>
      <w:r w:rsidR="008560EA" w:rsidRPr="00BC0395">
        <w:rPr>
          <w:rFonts w:ascii="Arial" w:hAnsi="Arial" w:cs="Arial"/>
          <w:sz w:val="22"/>
          <w:szCs w:val="22"/>
          <w:lang w:val="en"/>
        </w:rPr>
        <w:t xml:space="preserve">mber of services are at risk of </w:t>
      </w:r>
      <w:r w:rsidRPr="00BC0395">
        <w:rPr>
          <w:rFonts w:ascii="Arial" w:hAnsi="Arial" w:cs="Arial"/>
          <w:sz w:val="22"/>
          <w:szCs w:val="22"/>
          <w:lang w:val="en"/>
        </w:rPr>
        <w:t>closure due to market forces, lack of funding, or due to the effe</w:t>
      </w:r>
      <w:r w:rsidR="008560EA" w:rsidRPr="00BC0395">
        <w:rPr>
          <w:rFonts w:ascii="Arial" w:hAnsi="Arial" w:cs="Arial"/>
          <w:sz w:val="22"/>
          <w:szCs w:val="22"/>
          <w:lang w:val="en"/>
        </w:rPr>
        <w:t xml:space="preserve">cts of the pandemic. This </w:t>
      </w:r>
      <w:r w:rsidRPr="00BC0395">
        <w:rPr>
          <w:rFonts w:ascii="Arial" w:hAnsi="Arial" w:cs="Arial"/>
          <w:sz w:val="22"/>
          <w:szCs w:val="22"/>
          <w:lang w:val="en"/>
        </w:rPr>
        <w:t>means that many residents, many of whom are dependent o</w:t>
      </w:r>
      <w:r w:rsidR="008560EA" w:rsidRPr="00BC0395">
        <w:rPr>
          <w:rFonts w:ascii="Arial" w:hAnsi="Arial" w:cs="Arial"/>
          <w:sz w:val="22"/>
          <w:szCs w:val="22"/>
          <w:lang w:val="en"/>
        </w:rPr>
        <w:t xml:space="preserve">r vulnerable, are losing access </w:t>
      </w:r>
      <w:r w:rsidRPr="00BC0395">
        <w:rPr>
          <w:rFonts w:ascii="Arial" w:hAnsi="Arial" w:cs="Arial"/>
          <w:sz w:val="22"/>
          <w:szCs w:val="22"/>
          <w:lang w:val="en"/>
        </w:rPr>
        <w:t>to essential amenities. In these areas where there is a conc</w:t>
      </w:r>
      <w:r w:rsidR="008560EA" w:rsidRPr="00BC0395">
        <w:rPr>
          <w:rFonts w:ascii="Arial" w:hAnsi="Arial" w:cs="Arial"/>
          <w:sz w:val="22"/>
          <w:szCs w:val="22"/>
          <w:lang w:val="en"/>
        </w:rPr>
        <w:t xml:space="preserve">ern of services being lost, the </w:t>
      </w:r>
      <w:r w:rsidRPr="00BC0395">
        <w:rPr>
          <w:rFonts w:ascii="Arial" w:hAnsi="Arial" w:cs="Arial"/>
          <w:sz w:val="22"/>
          <w:szCs w:val="22"/>
          <w:lang w:val="en"/>
        </w:rPr>
        <w:t>community business approach is often a viable and sustainable solution.</w:t>
      </w:r>
    </w:p>
    <w:p w:rsidR="0006443B" w:rsidRPr="00BC0395" w:rsidRDefault="0006443B" w:rsidP="0006443B">
      <w:pPr>
        <w:pStyle w:val="NormalWeb"/>
        <w:shd w:val="clear" w:color="auto" w:fill="FFFFFF"/>
        <w:rPr>
          <w:rFonts w:ascii="Arial" w:hAnsi="Arial" w:cs="Arial"/>
          <w:sz w:val="22"/>
          <w:szCs w:val="22"/>
          <w:lang w:val="en"/>
        </w:rPr>
      </w:pPr>
      <w:r w:rsidRPr="00BC0395">
        <w:rPr>
          <w:rFonts w:ascii="Arial" w:hAnsi="Arial" w:cs="Arial"/>
          <w:sz w:val="22"/>
          <w:szCs w:val="22"/>
          <w:lang w:val="en"/>
        </w:rPr>
        <w:t>This guide intends to provide the practical "how-to" knowle</w:t>
      </w:r>
      <w:r w:rsidR="008560EA" w:rsidRPr="00BC0395">
        <w:rPr>
          <w:rFonts w:ascii="Arial" w:hAnsi="Arial" w:cs="Arial"/>
          <w:sz w:val="22"/>
          <w:szCs w:val="22"/>
          <w:lang w:val="en"/>
        </w:rPr>
        <w:t xml:space="preserve">dge behind a community business </w:t>
      </w:r>
      <w:r w:rsidRPr="00BC0395">
        <w:rPr>
          <w:rFonts w:ascii="Arial" w:hAnsi="Arial" w:cs="Arial"/>
          <w:sz w:val="22"/>
          <w:szCs w:val="22"/>
          <w:lang w:val="en"/>
        </w:rPr>
        <w:t xml:space="preserve">and inspire a new generation of businesses to open. Also, </w:t>
      </w:r>
      <w:r w:rsidR="008560EA" w:rsidRPr="00BC0395">
        <w:rPr>
          <w:rFonts w:ascii="Arial" w:hAnsi="Arial" w:cs="Arial"/>
          <w:sz w:val="22"/>
          <w:szCs w:val="22"/>
          <w:lang w:val="en"/>
        </w:rPr>
        <w:t xml:space="preserve">there is support available from </w:t>
      </w:r>
      <w:r w:rsidRPr="00BC0395">
        <w:rPr>
          <w:rFonts w:ascii="Arial" w:hAnsi="Arial" w:cs="Arial"/>
          <w:sz w:val="22"/>
          <w:szCs w:val="22"/>
          <w:lang w:val="en"/>
        </w:rPr>
        <w:t>Plunkett Foundation, Power to Change and the National Association of Local Councils to</w:t>
      </w:r>
      <w:r w:rsidR="008560EA" w:rsidRPr="00BC0395">
        <w:rPr>
          <w:rFonts w:ascii="Arial" w:hAnsi="Arial" w:cs="Arial"/>
          <w:sz w:val="22"/>
          <w:szCs w:val="22"/>
          <w:lang w:val="en"/>
        </w:rPr>
        <w:t xml:space="preserve"> </w:t>
      </w:r>
      <w:r w:rsidRPr="00BC0395">
        <w:rPr>
          <w:rFonts w:ascii="Arial" w:hAnsi="Arial" w:cs="Arial"/>
          <w:sz w:val="22"/>
          <w:szCs w:val="22"/>
          <w:lang w:val="en"/>
        </w:rPr>
        <w:t>ensure that councillors can access further expertise and resource to realise the ambition of</w:t>
      </w:r>
      <w:r w:rsidR="008560EA" w:rsidRPr="00BC0395">
        <w:rPr>
          <w:rFonts w:ascii="Arial" w:hAnsi="Arial" w:cs="Arial"/>
          <w:sz w:val="22"/>
          <w:szCs w:val="22"/>
          <w:lang w:val="en"/>
        </w:rPr>
        <w:t xml:space="preserve"> </w:t>
      </w:r>
      <w:r w:rsidRPr="00BC0395">
        <w:rPr>
          <w:rFonts w:ascii="Arial" w:hAnsi="Arial" w:cs="Arial"/>
          <w:sz w:val="22"/>
          <w:szCs w:val="22"/>
          <w:lang w:val="en"/>
        </w:rPr>
        <w:t>setting up a community business in their area.</w:t>
      </w:r>
    </w:p>
    <w:p w:rsidR="00F972D0" w:rsidRPr="00BC0395" w:rsidRDefault="0006443B" w:rsidP="0006443B">
      <w:pPr>
        <w:pStyle w:val="NormalWeb"/>
        <w:shd w:val="clear" w:color="auto" w:fill="FFFFFF"/>
        <w:rPr>
          <w:rFonts w:ascii="Arial" w:hAnsi="Arial" w:cs="Arial"/>
          <w:color w:val="4D4D4D"/>
          <w:sz w:val="22"/>
          <w:szCs w:val="22"/>
          <w:lang w:val="en"/>
        </w:rPr>
      </w:pPr>
      <w:r w:rsidRPr="00BC0395">
        <w:rPr>
          <w:rFonts w:ascii="Arial" w:hAnsi="Arial" w:cs="Arial"/>
          <w:sz w:val="22"/>
          <w:szCs w:val="22"/>
          <w:lang w:val="en"/>
        </w:rPr>
        <w:t>For more information on the guide and the support available</w:t>
      </w:r>
      <w:r w:rsidR="008560EA" w:rsidRPr="00BC0395">
        <w:rPr>
          <w:rFonts w:ascii="Arial" w:hAnsi="Arial" w:cs="Arial"/>
          <w:sz w:val="22"/>
          <w:szCs w:val="22"/>
          <w:lang w:val="en"/>
        </w:rPr>
        <w:t xml:space="preserve"> through Plunkett to help local </w:t>
      </w:r>
      <w:r w:rsidRPr="00BC0395">
        <w:rPr>
          <w:rFonts w:ascii="Arial" w:hAnsi="Arial" w:cs="Arial"/>
          <w:sz w:val="22"/>
          <w:szCs w:val="22"/>
          <w:lang w:val="en"/>
        </w:rPr>
        <w:t>councils support the opening of more community businesses visit:</w:t>
      </w:r>
      <w:r w:rsidRPr="00BC0395">
        <w:rPr>
          <w:rFonts w:ascii="Arial" w:hAnsi="Arial" w:cs="Arial"/>
          <w:color w:val="4D4D4D"/>
          <w:sz w:val="22"/>
          <w:szCs w:val="22"/>
          <w:lang w:val="en"/>
        </w:rPr>
        <w:t xml:space="preserve"> </w:t>
      </w:r>
      <w:hyperlink r:id="rId108" w:history="1">
        <w:r w:rsidR="008560EA" w:rsidRPr="00BC0395">
          <w:rPr>
            <w:rStyle w:val="Hyperlink"/>
            <w:rFonts w:ascii="Arial" w:hAnsi="Arial" w:cs="Arial"/>
            <w:sz w:val="22"/>
            <w:szCs w:val="22"/>
            <w:lang w:val="en"/>
          </w:rPr>
          <w:t>www.plunkett.co.uk</w:t>
        </w:r>
      </w:hyperlink>
      <w:r w:rsidR="008560EA" w:rsidRPr="00BC0395">
        <w:rPr>
          <w:rFonts w:ascii="Arial" w:hAnsi="Arial" w:cs="Arial"/>
          <w:color w:val="4D4D4D"/>
          <w:sz w:val="22"/>
          <w:szCs w:val="22"/>
          <w:lang w:val="en"/>
        </w:rPr>
        <w:t xml:space="preserve"> </w:t>
      </w:r>
    </w:p>
    <w:p w:rsidR="000D7CC8" w:rsidRPr="00E14CFE" w:rsidRDefault="0066296D" w:rsidP="00822312">
      <w:pPr>
        <w:pStyle w:val="Heading2"/>
        <w:rPr>
          <w:rFonts w:ascii="Arial" w:hAnsi="Arial" w:cs="Arial"/>
          <w:lang w:val="en-GB" w:eastAsia="en-GB"/>
        </w:rPr>
      </w:pPr>
      <w:r w:rsidRPr="00E14CFE">
        <w:rPr>
          <w:rFonts w:ascii="Arial" w:hAnsi="Arial" w:cs="Arial"/>
          <w:lang w:val="en-GB" w:eastAsia="en-GB"/>
        </w:rPr>
        <w:t>Climate emergency</w:t>
      </w:r>
      <w:r w:rsidR="00E14CFE" w:rsidRPr="00E14CFE">
        <w:rPr>
          <w:rFonts w:ascii="Arial" w:hAnsi="Arial" w:cs="Arial"/>
          <w:lang w:val="en-GB" w:eastAsia="en-GB"/>
        </w:rPr>
        <w:t xml:space="preserve"> </w:t>
      </w:r>
      <w:r w:rsidR="00E14CFE">
        <w:rPr>
          <w:rFonts w:ascii="Arial" w:hAnsi="Arial" w:cs="Arial"/>
          <w:lang w:val="en-GB" w:eastAsia="en-GB"/>
        </w:rPr>
        <w:t xml:space="preserve">- Tree Planting/reforestation </w:t>
      </w:r>
    </w:p>
    <w:p w:rsidR="006272C1" w:rsidRDefault="00E14CFE" w:rsidP="006272C1">
      <w:pPr>
        <w:spacing w:before="100" w:beforeAutospacing="1" w:after="100" w:afterAutospacing="1" w:line="240" w:lineRule="auto"/>
        <w:rPr>
          <w:rFonts w:ascii="Arial" w:eastAsia="Times New Roman" w:hAnsi="Arial" w:cs="Arial"/>
          <w:color w:val="3F3F42"/>
          <w:lang w:val="en-GB" w:eastAsia="en-GB"/>
        </w:rPr>
      </w:pPr>
      <w:r w:rsidRPr="00E14CFE">
        <w:rPr>
          <w:rFonts w:ascii="Arial" w:eastAsia="Times New Roman" w:hAnsi="Arial" w:cs="Arial"/>
          <w:color w:val="3F3F42"/>
          <w:lang w:val="en-GB" w:eastAsia="en-GB"/>
        </w:rPr>
        <w:t>Boris Johnson has said he is aiming to plant 30,000 hectares (300 sq km) of new forest a year across the UK</w:t>
      </w:r>
      <w:r w:rsidR="006272C1">
        <w:rPr>
          <w:rFonts w:ascii="Arial" w:eastAsia="Times New Roman" w:hAnsi="Arial" w:cs="Arial"/>
          <w:color w:val="3F3F42"/>
          <w:lang w:val="en-GB" w:eastAsia="en-GB"/>
        </w:rPr>
        <w:t xml:space="preserve"> by the end of this parliament.</w:t>
      </w:r>
    </w:p>
    <w:p w:rsidR="00E14CFE" w:rsidRPr="006272C1" w:rsidRDefault="00E14CFE" w:rsidP="006272C1">
      <w:pPr>
        <w:spacing w:before="100" w:beforeAutospacing="1" w:after="100" w:afterAutospacing="1" w:line="240" w:lineRule="auto"/>
        <w:rPr>
          <w:rFonts w:ascii="Arial" w:eastAsia="Times New Roman" w:hAnsi="Arial" w:cs="Arial"/>
          <w:color w:val="3F3F42"/>
          <w:lang w:val="en-GB" w:eastAsia="en-GB"/>
        </w:rPr>
      </w:pPr>
      <w:r w:rsidRPr="00E14CFE">
        <w:rPr>
          <w:rFonts w:ascii="Arial" w:eastAsia="Times New Roman" w:hAnsi="Arial" w:cs="Arial"/>
          <w:lang w:val="en-GB" w:eastAsia="en-GB"/>
        </w:rPr>
        <w:t xml:space="preserve">This BBC article </w:t>
      </w:r>
      <w:hyperlink r:id="rId109" w:history="1">
        <w:r w:rsidRPr="00E14CFE">
          <w:rPr>
            <w:rStyle w:val="Hyperlink"/>
            <w:rFonts w:ascii="Arial" w:eastAsia="Times New Roman" w:hAnsi="Arial" w:cs="Arial"/>
            <w:lang w:val="en-GB" w:eastAsia="en-GB"/>
          </w:rPr>
          <w:t>https://www.bbc.co.uk/news/science-environment-55795816</w:t>
        </w:r>
      </w:hyperlink>
      <w:r w:rsidRPr="00E14CFE">
        <w:rPr>
          <w:rFonts w:ascii="Arial" w:eastAsia="Times New Roman" w:hAnsi="Arial" w:cs="Arial"/>
          <w:lang w:val="en-GB" w:eastAsia="en-GB"/>
        </w:rPr>
        <w:t xml:space="preserve">  quotes from a report in the journal </w:t>
      </w:r>
      <w:hyperlink r:id="rId110" w:anchor=":~:text=These%20are%20as%20follows%3A%20(1,maximize%20biodiversity%3B%20(7)%20Use" w:history="1">
        <w:r w:rsidRPr="00E14CFE">
          <w:rPr>
            <w:rStyle w:val="Hyperlink"/>
            <w:rFonts w:ascii="Arial" w:eastAsia="Times New Roman" w:hAnsi="Arial" w:cs="Arial"/>
            <w:lang w:val="en-GB" w:eastAsia="en-GB"/>
          </w:rPr>
          <w:t>Global Change Biology</w:t>
        </w:r>
      </w:hyperlink>
      <w:r w:rsidRPr="00E14CFE">
        <w:rPr>
          <w:rFonts w:ascii="Arial" w:eastAsia="Times New Roman" w:hAnsi="Arial" w:cs="Arial"/>
          <w:lang w:val="en-GB" w:eastAsia="en-GB"/>
        </w:rPr>
        <w:t xml:space="preserve"> which set</w:t>
      </w:r>
      <w:r w:rsidR="00AB3E18">
        <w:rPr>
          <w:rFonts w:ascii="Arial" w:eastAsia="Times New Roman" w:hAnsi="Arial" w:cs="Arial"/>
          <w:lang w:val="en-GB" w:eastAsia="en-GB"/>
        </w:rPr>
        <w:t>s out</w:t>
      </w:r>
      <w:r w:rsidRPr="00E14CFE">
        <w:rPr>
          <w:rFonts w:ascii="Arial" w:eastAsia="Times New Roman" w:hAnsi="Arial" w:cs="Arial"/>
          <w:color w:val="3F3F42"/>
          <w:lang w:val="en-GB" w:eastAsia="en-GB"/>
        </w:rPr>
        <w:t xml:space="preserve"> 10 golden rules </w:t>
      </w:r>
      <w:r w:rsidRPr="00E14CFE">
        <w:rPr>
          <w:rFonts w:ascii="Arial" w:hAnsi="Arial" w:cs="Arial"/>
          <w:color w:val="1C1D1E"/>
          <w:shd w:val="clear" w:color="auto" w:fill="FFFFFF"/>
        </w:rPr>
        <w:t>based on some of the most recent ecological research, to implement f</w:t>
      </w:r>
      <w:r w:rsidR="00104B3C">
        <w:rPr>
          <w:rFonts w:ascii="Arial" w:hAnsi="Arial" w:cs="Arial"/>
          <w:color w:val="1C1D1E"/>
          <w:shd w:val="clear" w:color="auto" w:fill="FFFFFF"/>
        </w:rPr>
        <w:t>orest ecosystem restoration which</w:t>
      </w:r>
      <w:r w:rsidRPr="00E14CFE">
        <w:rPr>
          <w:rFonts w:ascii="Arial" w:hAnsi="Arial" w:cs="Arial"/>
          <w:color w:val="1C1D1E"/>
          <w:shd w:val="clear" w:color="auto" w:fill="FFFFFF"/>
        </w:rPr>
        <w:t xml:space="preserve"> maximizes rates of carbon sequestration and biodiversity recovery while improving livelihoods.</w:t>
      </w:r>
    </w:p>
    <w:p w:rsidR="006272C1" w:rsidRPr="00E14CFE" w:rsidRDefault="006272C1" w:rsidP="00E14CFE">
      <w:pPr>
        <w:shd w:val="clear" w:color="auto" w:fill="FFFFFF"/>
        <w:spacing w:before="0" w:after="0" w:line="300" w:lineRule="atLeast"/>
        <w:textAlignment w:val="baseline"/>
        <w:rPr>
          <w:rFonts w:ascii="Arial" w:eastAsia="Times New Roman" w:hAnsi="Arial" w:cs="Arial"/>
          <w:color w:val="3F3F42"/>
          <w:lang w:val="en-GB" w:eastAsia="en-GB"/>
        </w:rPr>
      </w:pPr>
      <w:r w:rsidRPr="00E14CFE">
        <w:rPr>
          <w:rFonts w:ascii="Arial" w:eastAsia="Times New Roman" w:hAnsi="Arial" w:cs="Arial"/>
          <w:noProof/>
          <w:lang w:eastAsia="en-US"/>
        </w:rPr>
        <w:drawing>
          <wp:anchor distT="0" distB="0" distL="114300" distR="114300" simplePos="0" relativeHeight="252180480" behindDoc="1" locked="0" layoutInCell="1" allowOverlap="1" wp14:anchorId="218964C3" wp14:editId="2EEB5D04">
            <wp:simplePos x="0" y="0"/>
            <wp:positionH relativeFrom="column">
              <wp:posOffset>0</wp:posOffset>
            </wp:positionH>
            <wp:positionV relativeFrom="paragraph">
              <wp:posOffset>190500</wp:posOffset>
            </wp:positionV>
            <wp:extent cx="2390775" cy="1438910"/>
            <wp:effectExtent l="0" t="0" r="9525" b="8890"/>
            <wp:wrapTight wrapText="bothSides">
              <wp:wrapPolygon edited="0">
                <wp:start x="0" y="0"/>
                <wp:lineTo x="0" y="21447"/>
                <wp:lineTo x="21514" y="21447"/>
                <wp:lineTo x="2151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mate emergency.png"/>
                    <pic:cNvPicPr/>
                  </pic:nvPicPr>
                  <pic:blipFill>
                    <a:blip r:embed="rId111">
                      <a:extLst>
                        <a:ext uri="{28A0092B-C50C-407E-A947-70E740481C1C}">
                          <a14:useLocalDpi xmlns:a14="http://schemas.microsoft.com/office/drawing/2010/main" val="0"/>
                        </a:ext>
                      </a:extLst>
                    </a:blip>
                    <a:stretch>
                      <a:fillRect/>
                    </a:stretch>
                  </pic:blipFill>
                  <pic:spPr>
                    <a:xfrm>
                      <a:off x="0" y="0"/>
                      <a:ext cx="2390775" cy="1438910"/>
                    </a:xfrm>
                    <a:prstGeom prst="rect">
                      <a:avLst/>
                    </a:prstGeom>
                  </pic:spPr>
                </pic:pic>
              </a:graphicData>
            </a:graphic>
            <wp14:sizeRelH relativeFrom="margin">
              <wp14:pctWidth>0</wp14:pctWidth>
            </wp14:sizeRelH>
            <wp14:sizeRelV relativeFrom="margin">
              <wp14:pctHeight>0</wp14:pctHeight>
            </wp14:sizeRelV>
          </wp:anchor>
        </w:drawing>
      </w:r>
    </w:p>
    <w:p w:rsidR="00E14CFE" w:rsidRPr="00104B3C" w:rsidRDefault="00E14CFE" w:rsidP="003625F6">
      <w:pPr>
        <w:pStyle w:val="ListParagraph"/>
        <w:numPr>
          <w:ilvl w:val="0"/>
          <w:numId w:val="32"/>
        </w:numPr>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b/>
          <w:bCs/>
          <w:lang w:val="en-GB" w:eastAsia="en-GB"/>
        </w:rPr>
        <w:lastRenderedPageBreak/>
        <w:t>Protect existing forests first</w:t>
      </w:r>
    </w:p>
    <w:p w:rsidR="00E14CFE" w:rsidRPr="00104B3C" w:rsidRDefault="00E14CFE" w:rsidP="00104B3C">
      <w:pPr>
        <w:pStyle w:val="ListParagraph"/>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lang w:val="en-GB" w:eastAsia="en-GB"/>
        </w:rPr>
        <w:t xml:space="preserve">Keeping forests in their original state is always preferable; undamaged old forests soak up carbon better and are more resilient to fire, storm and droughts. </w:t>
      </w:r>
    </w:p>
    <w:p w:rsidR="00E14CFE" w:rsidRPr="00104B3C" w:rsidRDefault="00E14CFE" w:rsidP="003625F6">
      <w:pPr>
        <w:pStyle w:val="ListParagraph"/>
        <w:numPr>
          <w:ilvl w:val="0"/>
          <w:numId w:val="32"/>
        </w:numPr>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b/>
          <w:bCs/>
          <w:lang w:val="en-GB" w:eastAsia="en-GB"/>
        </w:rPr>
        <w:t>Put local people at the heart of tree-planting projects</w:t>
      </w:r>
    </w:p>
    <w:p w:rsidR="00E14CFE" w:rsidRPr="00104B3C" w:rsidRDefault="00E14CFE" w:rsidP="00104B3C">
      <w:pPr>
        <w:pStyle w:val="ListParagraph"/>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lang w:val="en-GB" w:eastAsia="en-GB"/>
        </w:rPr>
        <w:t xml:space="preserve">Studies show that getting local communities on board is key to the success of tree-planting projects. It is often local people who have most to gain from looking after the forest in the future. </w:t>
      </w:r>
    </w:p>
    <w:p w:rsidR="00E14CFE" w:rsidRPr="00104B3C" w:rsidRDefault="00E14CFE" w:rsidP="003625F6">
      <w:pPr>
        <w:pStyle w:val="ListParagraph"/>
        <w:numPr>
          <w:ilvl w:val="0"/>
          <w:numId w:val="32"/>
        </w:numPr>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b/>
          <w:bCs/>
          <w:lang w:val="en-GB" w:eastAsia="en-GB"/>
        </w:rPr>
        <w:t>Maximise biodiversity recovery to meet multiple goals</w:t>
      </w:r>
    </w:p>
    <w:p w:rsidR="00E14CFE" w:rsidRPr="00104B3C" w:rsidRDefault="00E14CFE" w:rsidP="00104B3C">
      <w:pPr>
        <w:pStyle w:val="ListParagraph"/>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lang w:val="en-GB" w:eastAsia="en-GB"/>
        </w:rPr>
        <w:t>Reforestation should be about several goals, including guarding against climate change, improving conservation and providing economic and cultural benefits.</w:t>
      </w:r>
    </w:p>
    <w:p w:rsidR="00E14CFE" w:rsidRPr="00104B3C" w:rsidRDefault="00E14CFE" w:rsidP="003625F6">
      <w:pPr>
        <w:pStyle w:val="ListParagraph"/>
        <w:numPr>
          <w:ilvl w:val="0"/>
          <w:numId w:val="32"/>
        </w:numPr>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b/>
          <w:bCs/>
          <w:lang w:val="en-GB" w:eastAsia="en-GB"/>
        </w:rPr>
        <w:t>Select the right area for reforestation</w:t>
      </w:r>
    </w:p>
    <w:p w:rsidR="00E14CFE" w:rsidRPr="00104B3C" w:rsidRDefault="00E14CFE" w:rsidP="00104B3C">
      <w:pPr>
        <w:pStyle w:val="ListParagraph"/>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lang w:val="en-GB" w:eastAsia="en-GB"/>
        </w:rPr>
        <w:t>Plant trees in areas that were historically forested but have become degraded, rather than using other natural habitats such as grasslands or wetlands.</w:t>
      </w:r>
    </w:p>
    <w:p w:rsidR="00E14CFE" w:rsidRPr="00104B3C" w:rsidRDefault="00E14CFE" w:rsidP="003625F6">
      <w:pPr>
        <w:pStyle w:val="ListParagraph"/>
        <w:numPr>
          <w:ilvl w:val="0"/>
          <w:numId w:val="32"/>
        </w:numPr>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b/>
          <w:bCs/>
          <w:lang w:val="en-GB" w:eastAsia="en-GB"/>
        </w:rPr>
        <w:t>Use natural forest regrowth wherever possible</w:t>
      </w:r>
    </w:p>
    <w:p w:rsidR="00E14CFE" w:rsidRPr="00104B3C" w:rsidRDefault="00E14CFE" w:rsidP="00104B3C">
      <w:pPr>
        <w:pStyle w:val="ListParagraph"/>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lang w:val="en-GB" w:eastAsia="en-GB"/>
        </w:rPr>
        <w:t>Letting trees grow back naturally can be cheaper and more efficient than planting trees.</w:t>
      </w:r>
    </w:p>
    <w:p w:rsidR="00E14CFE" w:rsidRPr="00104B3C" w:rsidRDefault="00E14CFE" w:rsidP="003625F6">
      <w:pPr>
        <w:pStyle w:val="ListParagraph"/>
        <w:numPr>
          <w:ilvl w:val="0"/>
          <w:numId w:val="32"/>
        </w:numPr>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b/>
          <w:bCs/>
          <w:lang w:val="en-GB" w:eastAsia="en-GB"/>
        </w:rPr>
        <w:t>Select the right tree species that can maximise biodiversity</w:t>
      </w:r>
    </w:p>
    <w:p w:rsidR="00E14CFE" w:rsidRPr="00104B3C" w:rsidRDefault="00E14CFE" w:rsidP="00104B3C">
      <w:pPr>
        <w:pStyle w:val="ListParagraph"/>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lang w:val="en-GB" w:eastAsia="en-GB"/>
        </w:rPr>
        <w:t>Where tree planting is needed, picking the right trees is crucial. Scientists advise a mixture of tree species naturally found in the local area, including some rare species and trees of economic importance, but avoiding trees that might become invasive.</w:t>
      </w:r>
    </w:p>
    <w:p w:rsidR="00E14CFE" w:rsidRPr="00104B3C" w:rsidRDefault="00E14CFE" w:rsidP="003625F6">
      <w:pPr>
        <w:pStyle w:val="ListParagraph"/>
        <w:numPr>
          <w:ilvl w:val="0"/>
          <w:numId w:val="32"/>
        </w:numPr>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b/>
          <w:bCs/>
          <w:lang w:val="en-GB" w:eastAsia="en-GB"/>
        </w:rPr>
        <w:t>Make sure the trees are resilient to adapt to a changing climate</w:t>
      </w:r>
    </w:p>
    <w:p w:rsidR="00E14CFE" w:rsidRPr="00104B3C" w:rsidRDefault="00E14CFE" w:rsidP="00104B3C">
      <w:pPr>
        <w:pStyle w:val="ListParagraph"/>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lang w:val="en-GB" w:eastAsia="en-GB"/>
        </w:rPr>
        <w:t>Use tree seeds that are suitable for the local climate and how that might change in the future.</w:t>
      </w:r>
    </w:p>
    <w:p w:rsidR="00E14CFE" w:rsidRPr="00104B3C" w:rsidRDefault="00E14CFE" w:rsidP="003625F6">
      <w:pPr>
        <w:pStyle w:val="ListParagraph"/>
        <w:numPr>
          <w:ilvl w:val="0"/>
          <w:numId w:val="32"/>
        </w:numPr>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b/>
          <w:bCs/>
          <w:lang w:val="en-GB" w:eastAsia="en-GB"/>
        </w:rPr>
        <w:t>Plan ahead</w:t>
      </w:r>
    </w:p>
    <w:p w:rsidR="00E14CFE" w:rsidRPr="00104B3C" w:rsidRDefault="00E14CFE" w:rsidP="00104B3C">
      <w:pPr>
        <w:pStyle w:val="ListParagraph"/>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lang w:val="en-GB" w:eastAsia="en-GB"/>
        </w:rPr>
        <w:t>Plan how to source seeds or trees, working with local people.</w:t>
      </w:r>
    </w:p>
    <w:p w:rsidR="00E14CFE" w:rsidRPr="00104B3C" w:rsidRDefault="00E14CFE" w:rsidP="003625F6">
      <w:pPr>
        <w:pStyle w:val="ListParagraph"/>
        <w:numPr>
          <w:ilvl w:val="0"/>
          <w:numId w:val="32"/>
        </w:numPr>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b/>
          <w:bCs/>
          <w:lang w:val="en-GB" w:eastAsia="en-GB"/>
        </w:rPr>
        <w:t>Learn by doing</w:t>
      </w:r>
    </w:p>
    <w:p w:rsidR="00E14CFE" w:rsidRPr="00104B3C" w:rsidRDefault="00E14CFE" w:rsidP="00104B3C">
      <w:pPr>
        <w:pStyle w:val="ListParagraph"/>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lang w:val="en-GB" w:eastAsia="en-GB"/>
        </w:rPr>
        <w:t>Combine scientific knowledge with local knowledge. Ideally, small-scale trials should take place before planting large numbers of trees.</w:t>
      </w:r>
    </w:p>
    <w:p w:rsidR="00E14CFE" w:rsidRPr="00104B3C" w:rsidRDefault="00E14CFE" w:rsidP="003625F6">
      <w:pPr>
        <w:pStyle w:val="ListParagraph"/>
        <w:numPr>
          <w:ilvl w:val="0"/>
          <w:numId w:val="32"/>
        </w:numPr>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b/>
          <w:bCs/>
          <w:lang w:val="en-GB" w:eastAsia="en-GB"/>
        </w:rPr>
        <w:t>Make it pay</w:t>
      </w:r>
    </w:p>
    <w:p w:rsidR="001F3D15" w:rsidRPr="00104B3C" w:rsidRDefault="00E14CFE" w:rsidP="00104B3C">
      <w:pPr>
        <w:pStyle w:val="ListParagraph"/>
        <w:spacing w:before="100" w:beforeAutospacing="1" w:after="100" w:afterAutospacing="1" w:line="240" w:lineRule="auto"/>
        <w:ind w:left="360"/>
        <w:rPr>
          <w:rFonts w:ascii="Arial" w:eastAsia="Times New Roman" w:hAnsi="Arial" w:cs="Arial"/>
          <w:lang w:val="en-GB" w:eastAsia="en-GB"/>
        </w:rPr>
      </w:pPr>
      <w:r w:rsidRPr="00104B3C">
        <w:rPr>
          <w:rFonts w:ascii="Arial" w:eastAsia="Times New Roman" w:hAnsi="Arial" w:cs="Arial"/>
          <w:lang w:val="en-GB" w:eastAsia="en-GB"/>
        </w:rPr>
        <w:t>The sustainability of tree re-planting rests on a source of income for all stakeholders, including the poorest.</w:t>
      </w:r>
    </w:p>
    <w:p w:rsidR="001F3D15" w:rsidRPr="00520F33" w:rsidRDefault="001F3D15" w:rsidP="001F3D15">
      <w:pPr>
        <w:pStyle w:val="Heading2"/>
        <w:rPr>
          <w:rFonts w:ascii="Arial" w:hAnsi="Arial" w:cs="Arial"/>
        </w:rPr>
      </w:pPr>
      <w:r w:rsidRPr="00520F33">
        <w:rPr>
          <w:rFonts w:ascii="Arial" w:hAnsi="Arial" w:cs="Arial"/>
        </w:rPr>
        <w:t>Centre for Sustainable Energy</w:t>
      </w:r>
    </w:p>
    <w:p w:rsidR="007F2645" w:rsidRPr="007F2645" w:rsidRDefault="007F2645" w:rsidP="007F2645">
      <w:pPr>
        <w:rPr>
          <w:rFonts w:ascii="Arial" w:hAnsi="Arial" w:cs="Arial"/>
        </w:rPr>
      </w:pPr>
      <w:r>
        <w:rPr>
          <w:rFonts w:ascii="Arial" w:hAnsi="Arial" w:cs="Arial"/>
          <w:noProof/>
          <w:lang w:eastAsia="en-US"/>
        </w:rPr>
        <w:drawing>
          <wp:anchor distT="0" distB="0" distL="114300" distR="114300" simplePos="0" relativeHeight="252172288" behindDoc="1" locked="0" layoutInCell="1" allowOverlap="1">
            <wp:simplePos x="0" y="0"/>
            <wp:positionH relativeFrom="column">
              <wp:posOffset>3810</wp:posOffset>
            </wp:positionH>
            <wp:positionV relativeFrom="paragraph">
              <wp:posOffset>79375</wp:posOffset>
            </wp:positionV>
            <wp:extent cx="1905000" cy="2095500"/>
            <wp:effectExtent l="0" t="0" r="0" b="0"/>
            <wp:wrapTight wrapText="bothSides">
              <wp:wrapPolygon edited="0">
                <wp:start x="0" y="0"/>
                <wp:lineTo x="0" y="21404"/>
                <wp:lineTo x="21384" y="21404"/>
                <wp:lineTo x="2138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se-logo.png"/>
                    <pic:cNvPicPr/>
                  </pic:nvPicPr>
                  <pic:blipFill>
                    <a:blip r:embed="rId112">
                      <a:extLst>
                        <a:ext uri="{28A0092B-C50C-407E-A947-70E740481C1C}">
                          <a14:useLocalDpi xmlns:a14="http://schemas.microsoft.com/office/drawing/2010/main" val="0"/>
                        </a:ext>
                      </a:extLst>
                    </a:blip>
                    <a:stretch>
                      <a:fillRect/>
                    </a:stretch>
                  </pic:blipFill>
                  <pic:spPr>
                    <a:xfrm>
                      <a:off x="0" y="0"/>
                      <a:ext cx="1905000" cy="2095500"/>
                    </a:xfrm>
                    <a:prstGeom prst="rect">
                      <a:avLst/>
                    </a:prstGeom>
                  </pic:spPr>
                </pic:pic>
              </a:graphicData>
            </a:graphic>
            <wp14:sizeRelH relativeFrom="margin">
              <wp14:pctWidth>0</wp14:pctWidth>
            </wp14:sizeRelH>
            <wp14:sizeRelV relativeFrom="margin">
              <wp14:pctHeight>0</wp14:pctHeight>
            </wp14:sizeRelV>
          </wp:anchor>
        </w:drawing>
      </w:r>
      <w:r w:rsidR="001F3D15">
        <w:rPr>
          <w:rFonts w:ascii="Arial" w:hAnsi="Arial" w:cs="Arial"/>
        </w:rPr>
        <w:t xml:space="preserve">The Centre for Sustainable Energy put on a series of webinars last year under the auspices of the SLCC </w:t>
      </w:r>
      <w:r>
        <w:rPr>
          <w:rFonts w:ascii="Arial" w:hAnsi="Arial" w:cs="Arial"/>
        </w:rPr>
        <w:t xml:space="preserve">about climate change. The </w:t>
      </w:r>
      <w:r w:rsidRPr="007F2645">
        <w:rPr>
          <w:rFonts w:ascii="Arial" w:hAnsi="Arial" w:cs="Arial"/>
        </w:rPr>
        <w:t xml:space="preserve">Bristol based </w:t>
      </w:r>
      <w:r>
        <w:rPr>
          <w:rFonts w:ascii="Arial" w:hAnsi="Arial" w:cs="Arial"/>
        </w:rPr>
        <w:t>charity is</w:t>
      </w:r>
      <w:r w:rsidRPr="007F2645">
        <w:rPr>
          <w:rFonts w:ascii="Arial" w:hAnsi="Arial" w:cs="Arial"/>
        </w:rPr>
        <w:t xml:space="preserve"> launching a pilot programme to support town and parish councils with monthly packages of content for communications campaig</w:t>
      </w:r>
      <w:r>
        <w:rPr>
          <w:rFonts w:ascii="Arial" w:hAnsi="Arial" w:cs="Arial"/>
        </w:rPr>
        <w:t>ns about the climate emergency.</w:t>
      </w:r>
    </w:p>
    <w:p w:rsidR="007F2645" w:rsidRPr="007F2645" w:rsidRDefault="007F2645" w:rsidP="007F2645">
      <w:pPr>
        <w:rPr>
          <w:rFonts w:ascii="Arial" w:hAnsi="Arial" w:cs="Arial"/>
        </w:rPr>
      </w:pPr>
      <w:r w:rsidRPr="007F2645">
        <w:rPr>
          <w:rFonts w:ascii="Arial" w:hAnsi="Arial" w:cs="Arial"/>
        </w:rPr>
        <w:t>Climate change is an issue which challenges local authorities at every level and communicating in</w:t>
      </w:r>
      <w:r>
        <w:rPr>
          <w:rFonts w:ascii="Arial" w:hAnsi="Arial" w:cs="Arial"/>
        </w:rPr>
        <w:t>formation and ideas</w:t>
      </w:r>
      <w:r w:rsidRPr="007F2645">
        <w:rPr>
          <w:rFonts w:ascii="Arial" w:hAnsi="Arial" w:cs="Arial"/>
        </w:rPr>
        <w:t>. Town and parish councils are ideally placed to introduce local solutions and influ</w:t>
      </w:r>
      <w:r>
        <w:rPr>
          <w:rFonts w:ascii="Arial" w:hAnsi="Arial" w:cs="Arial"/>
        </w:rPr>
        <w:t>ence behaviour change through</w:t>
      </w:r>
      <w:r w:rsidRPr="007F2645">
        <w:rPr>
          <w:rFonts w:ascii="Arial" w:hAnsi="Arial" w:cs="Arial"/>
        </w:rPr>
        <w:t xml:space="preserve"> their communities, this can stretch the already limited resources of local councils. The CSE pilot, which will run for four months from December to March 2021 will provide ready-to-go content which can be shared in order to engage and inform the local community.</w:t>
      </w:r>
    </w:p>
    <w:p w:rsidR="007F2645" w:rsidRPr="007F2645" w:rsidRDefault="007F2645" w:rsidP="007F2645">
      <w:pPr>
        <w:rPr>
          <w:rFonts w:ascii="Arial" w:hAnsi="Arial" w:cs="Arial"/>
        </w:rPr>
      </w:pPr>
      <w:r w:rsidRPr="007F2645">
        <w:rPr>
          <w:rFonts w:ascii="Arial" w:hAnsi="Arial" w:cs="Arial"/>
        </w:rPr>
        <w:t>The content will be shared on a monthly basis and the content will be tailorable to local needs, unbranded and targeted at different audiences. Those councils taking part will also receive an 18 month communications calendar, as well as further resources</w:t>
      </w:r>
      <w:r>
        <w:rPr>
          <w:rFonts w:ascii="Arial" w:hAnsi="Arial" w:cs="Arial"/>
        </w:rPr>
        <w:t xml:space="preserve"> and tips.</w:t>
      </w:r>
    </w:p>
    <w:p w:rsidR="001F3D15" w:rsidRPr="001F3D15" w:rsidRDefault="007F2645" w:rsidP="001F3D15">
      <w:pPr>
        <w:rPr>
          <w:rFonts w:ascii="Arial" w:hAnsi="Arial" w:cs="Arial"/>
        </w:rPr>
      </w:pPr>
      <w:r w:rsidRPr="007F2645">
        <w:rPr>
          <w:rFonts w:ascii="Arial" w:hAnsi="Arial" w:cs="Arial"/>
        </w:rPr>
        <w:t xml:space="preserve">To find out more about joining this pilot, click </w:t>
      </w:r>
      <w:hyperlink r:id="rId113" w:history="1">
        <w:r w:rsidRPr="007F2645">
          <w:rPr>
            <w:rStyle w:val="Hyperlink"/>
            <w:rFonts w:ascii="Arial" w:hAnsi="Arial" w:cs="Arial"/>
          </w:rPr>
          <w:t>here</w:t>
        </w:r>
      </w:hyperlink>
      <w:r w:rsidRPr="007F2645">
        <w:rPr>
          <w:rFonts w:ascii="Arial" w:hAnsi="Arial" w:cs="Arial"/>
        </w:rPr>
        <w:t xml:space="preserve"> and complete a short survey.</w:t>
      </w:r>
    </w:p>
    <w:p w:rsidR="00AC2E5B" w:rsidRPr="00F47E7D" w:rsidRDefault="001F3D15" w:rsidP="00DC7E16">
      <w:pPr>
        <w:rPr>
          <w:rFonts w:ascii="Arial" w:hAnsi="Arial" w:cs="Arial"/>
        </w:rPr>
      </w:pPr>
      <w:r w:rsidRPr="001F3D15">
        <w:rPr>
          <w:rFonts w:ascii="Arial" w:hAnsi="Arial" w:cs="Arial"/>
        </w:rPr>
        <w:lastRenderedPageBreak/>
        <w:t xml:space="preserve">You may also be interested in a series of </w:t>
      </w:r>
      <w:hyperlink r:id="rId114" w:history="1">
        <w:r w:rsidRPr="001F3D15">
          <w:rPr>
            <w:rStyle w:val="Hyperlink"/>
            <w:rFonts w:ascii="Arial" w:hAnsi="Arial" w:cs="Arial"/>
          </w:rPr>
          <w:t>local council climate action days</w:t>
        </w:r>
      </w:hyperlink>
      <w:r w:rsidR="007F2645">
        <w:rPr>
          <w:rFonts w:ascii="Arial" w:hAnsi="Arial" w:cs="Arial"/>
        </w:rPr>
        <w:t xml:space="preserve"> CSE has</w:t>
      </w:r>
      <w:r w:rsidRPr="001F3D15">
        <w:rPr>
          <w:rFonts w:ascii="Arial" w:hAnsi="Arial" w:cs="Arial"/>
        </w:rPr>
        <w:t xml:space="preserve"> rec</w:t>
      </w:r>
      <w:r w:rsidR="007F2645">
        <w:rPr>
          <w:rFonts w:ascii="Arial" w:hAnsi="Arial" w:cs="Arial"/>
        </w:rPr>
        <w:t>ently started running online. CSE is</w:t>
      </w:r>
      <w:r w:rsidRPr="001F3D15">
        <w:rPr>
          <w:rFonts w:ascii="Arial" w:hAnsi="Arial" w:cs="Arial"/>
        </w:rPr>
        <w:t xml:space="preserve"> currently in discussion with West Oxford DC around running an action day for some of </w:t>
      </w:r>
      <w:r w:rsidR="0017621C">
        <w:rPr>
          <w:rFonts w:ascii="Arial" w:hAnsi="Arial" w:cs="Arial"/>
        </w:rPr>
        <w:t xml:space="preserve">their town/parish councillors. </w:t>
      </w:r>
    </w:p>
    <w:p w:rsidR="00330840" w:rsidRPr="00943ACE" w:rsidRDefault="004C141B" w:rsidP="00943ACE">
      <w:pPr>
        <w:pStyle w:val="Heading2"/>
        <w:rPr>
          <w:rFonts w:ascii="Arial" w:hAnsi="Arial" w:cs="Arial"/>
          <w:lang w:val="en"/>
        </w:rPr>
      </w:pPr>
      <w:r w:rsidRPr="00943ACE">
        <w:rPr>
          <w:rFonts w:ascii="Arial" w:hAnsi="Arial" w:cs="Arial"/>
          <w:lang w:val="en"/>
        </w:rPr>
        <w:t>May 2021 elections</w:t>
      </w:r>
    </w:p>
    <w:p w:rsidR="009C6D4F" w:rsidRPr="00943ACE" w:rsidRDefault="00F47E7D" w:rsidP="00330840">
      <w:pPr>
        <w:shd w:val="clear" w:color="auto" w:fill="FFFFFF"/>
        <w:spacing w:before="300" w:after="300" w:line="240" w:lineRule="auto"/>
        <w:rPr>
          <w:rFonts w:ascii="Arial" w:eastAsia="Times New Roman" w:hAnsi="Arial" w:cs="Arial"/>
          <w:color w:val="000000"/>
          <w:lang w:eastAsia="en-GB"/>
        </w:rPr>
      </w:pPr>
      <w:r w:rsidRPr="00EB22C6">
        <w:rPr>
          <w:rFonts w:ascii="Arial" w:hAnsi="Arial" w:cs="Arial"/>
          <w:b/>
          <w:bCs/>
          <w:noProof/>
          <w:color w:val="2C3E50"/>
          <w:sz w:val="23"/>
          <w:szCs w:val="23"/>
          <w:highlight w:val="lightGray"/>
          <w:lang w:eastAsia="en-US"/>
        </w:rPr>
        <w:drawing>
          <wp:anchor distT="0" distB="0" distL="114300" distR="114300" simplePos="0" relativeHeight="252114944" behindDoc="1" locked="0" layoutInCell="1" allowOverlap="1">
            <wp:simplePos x="0" y="0"/>
            <wp:positionH relativeFrom="column">
              <wp:posOffset>-62865</wp:posOffset>
            </wp:positionH>
            <wp:positionV relativeFrom="paragraph">
              <wp:posOffset>240665</wp:posOffset>
            </wp:positionV>
            <wp:extent cx="1299845" cy="1943100"/>
            <wp:effectExtent l="0" t="0" r="0" b="0"/>
            <wp:wrapTight wrapText="bothSides">
              <wp:wrapPolygon edited="0">
                <wp:start x="0" y="0"/>
                <wp:lineTo x="0" y="21388"/>
                <wp:lineTo x="21210" y="21388"/>
                <wp:lineTo x="212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ep calm.png"/>
                    <pic:cNvPicPr/>
                  </pic:nvPicPr>
                  <pic:blipFill>
                    <a:blip r:embed="rId115">
                      <a:extLst>
                        <a:ext uri="{28A0092B-C50C-407E-A947-70E740481C1C}">
                          <a14:useLocalDpi xmlns:a14="http://schemas.microsoft.com/office/drawing/2010/main" val="0"/>
                        </a:ext>
                      </a:extLst>
                    </a:blip>
                    <a:stretch>
                      <a:fillRect/>
                    </a:stretch>
                  </pic:blipFill>
                  <pic:spPr>
                    <a:xfrm>
                      <a:off x="0" y="0"/>
                      <a:ext cx="1299845" cy="1943100"/>
                    </a:xfrm>
                    <a:prstGeom prst="rect">
                      <a:avLst/>
                    </a:prstGeom>
                  </pic:spPr>
                </pic:pic>
              </a:graphicData>
            </a:graphic>
            <wp14:sizeRelH relativeFrom="margin">
              <wp14:pctWidth>0</wp14:pctWidth>
            </wp14:sizeRelH>
            <wp14:sizeRelV relativeFrom="margin">
              <wp14:pctHeight>0</wp14:pctHeight>
            </wp14:sizeRelV>
          </wp:anchor>
        </w:drawing>
      </w:r>
      <w:r w:rsidR="0017621C">
        <w:rPr>
          <w:rFonts w:ascii="Arial" w:eastAsia="Times New Roman" w:hAnsi="Arial" w:cs="Arial"/>
          <w:color w:val="000000"/>
          <w:lang w:eastAsia="en-GB"/>
        </w:rPr>
        <w:t xml:space="preserve">Returning Officers are </w:t>
      </w:r>
      <w:r w:rsidR="00943ACE" w:rsidRPr="00943ACE">
        <w:rPr>
          <w:rFonts w:ascii="Arial" w:eastAsia="Times New Roman" w:hAnsi="Arial" w:cs="Arial"/>
          <w:color w:val="000000"/>
          <w:lang w:eastAsia="en-GB"/>
        </w:rPr>
        <w:t xml:space="preserve">planning for the rescheduled elections to be held on 6th May but there is still </w:t>
      </w:r>
      <w:r w:rsidR="0017621C">
        <w:rPr>
          <w:rFonts w:ascii="Arial" w:eastAsia="Times New Roman" w:hAnsi="Arial" w:cs="Arial"/>
          <w:color w:val="000000"/>
          <w:lang w:eastAsia="en-GB"/>
        </w:rPr>
        <w:t xml:space="preserve">some </w:t>
      </w:r>
      <w:r w:rsidR="00943ACE" w:rsidRPr="00943ACE">
        <w:rPr>
          <w:rFonts w:ascii="Arial" w:eastAsia="Times New Roman" w:hAnsi="Arial" w:cs="Arial"/>
          <w:color w:val="000000"/>
          <w:lang w:eastAsia="en-GB"/>
        </w:rPr>
        <w:t xml:space="preserve">uncertainty about </w:t>
      </w:r>
      <w:r>
        <w:rPr>
          <w:rFonts w:ascii="Arial" w:eastAsia="Times New Roman" w:hAnsi="Arial" w:cs="Arial"/>
          <w:color w:val="000000"/>
          <w:lang w:eastAsia="en-GB"/>
        </w:rPr>
        <w:t>details concerning campaigning in a covid environment.</w:t>
      </w:r>
      <w:r w:rsidR="00943ACE" w:rsidRPr="00943ACE">
        <w:rPr>
          <w:rFonts w:ascii="Arial" w:eastAsia="Times New Roman" w:hAnsi="Arial" w:cs="Arial"/>
          <w:color w:val="000000"/>
          <w:lang w:eastAsia="en-GB"/>
        </w:rPr>
        <w:t xml:space="preserve"> </w:t>
      </w:r>
    </w:p>
    <w:p w:rsidR="00330840" w:rsidRPr="00943ACE" w:rsidRDefault="00943ACE" w:rsidP="00330840">
      <w:pPr>
        <w:shd w:val="clear" w:color="auto" w:fill="FFFFFF"/>
        <w:spacing w:before="300" w:after="300" w:line="240" w:lineRule="auto"/>
        <w:rPr>
          <w:rFonts w:ascii="Arial" w:eastAsia="Times New Roman" w:hAnsi="Arial" w:cs="Arial"/>
          <w:color w:val="000000"/>
          <w:lang w:eastAsia="en-GB"/>
        </w:rPr>
      </w:pPr>
      <w:r w:rsidRPr="00943ACE">
        <w:rPr>
          <w:rFonts w:ascii="Arial" w:eastAsia="Times New Roman" w:hAnsi="Arial" w:cs="Arial"/>
          <w:color w:val="000000"/>
          <w:lang w:eastAsia="en-GB"/>
        </w:rPr>
        <w:t>T</w:t>
      </w:r>
      <w:r w:rsidR="00330840" w:rsidRPr="00943ACE">
        <w:rPr>
          <w:rFonts w:ascii="Arial" w:eastAsia="Times New Roman" w:hAnsi="Arial" w:cs="Arial"/>
          <w:color w:val="000000"/>
          <w:lang w:eastAsia="en-GB"/>
        </w:rPr>
        <w:t>here will be combined elections for the delayed Police and Crime Commissioner; County, District, any by-elections and any Neighbourhood Plan Referendums as well, so it will be a complicated undertaking.</w:t>
      </w:r>
    </w:p>
    <w:p w:rsidR="004C141B" w:rsidRPr="00943ACE" w:rsidRDefault="00104B3C" w:rsidP="004C141B">
      <w:pPr>
        <w:pStyle w:val="NormalWeb"/>
        <w:rPr>
          <w:rStyle w:val="Strong"/>
          <w:rFonts w:ascii="Arial" w:eastAsiaTheme="majorEastAsia" w:hAnsi="Arial" w:cs="Arial"/>
          <w:b w:val="0"/>
          <w:sz w:val="22"/>
          <w:szCs w:val="22"/>
          <w:lang w:val="en"/>
        </w:rPr>
      </w:pPr>
      <w:r>
        <w:rPr>
          <w:rStyle w:val="Strong"/>
          <w:rFonts w:ascii="Arial" w:eastAsiaTheme="majorEastAsia" w:hAnsi="Arial" w:cs="Arial"/>
          <w:b w:val="0"/>
          <w:sz w:val="22"/>
          <w:szCs w:val="22"/>
          <w:lang w:val="en"/>
        </w:rPr>
        <w:t>NALC has resources on its</w:t>
      </w:r>
      <w:r w:rsidR="004C141B" w:rsidRPr="00943ACE">
        <w:rPr>
          <w:rStyle w:val="Strong"/>
          <w:rFonts w:ascii="Arial" w:eastAsiaTheme="majorEastAsia" w:hAnsi="Arial" w:cs="Arial"/>
          <w:b w:val="0"/>
          <w:sz w:val="22"/>
          <w:szCs w:val="22"/>
          <w:lang w:val="en"/>
        </w:rPr>
        <w:t xml:space="preserve"> website which you may want to use or adapt to encourage new people to come forward f</w:t>
      </w:r>
      <w:r w:rsidR="009C6D4F" w:rsidRPr="00943ACE">
        <w:rPr>
          <w:rStyle w:val="Strong"/>
          <w:rFonts w:ascii="Arial" w:eastAsiaTheme="majorEastAsia" w:hAnsi="Arial" w:cs="Arial"/>
          <w:b w:val="0"/>
          <w:sz w:val="22"/>
          <w:szCs w:val="22"/>
          <w:lang w:val="en"/>
        </w:rPr>
        <w:t xml:space="preserve">or election. </w:t>
      </w:r>
      <w:r w:rsidR="00590E5F" w:rsidRPr="00943ACE">
        <w:rPr>
          <w:rStyle w:val="Strong"/>
          <w:rFonts w:ascii="Arial" w:eastAsiaTheme="majorEastAsia" w:hAnsi="Arial" w:cs="Arial"/>
          <w:b w:val="0"/>
          <w:sz w:val="22"/>
          <w:szCs w:val="22"/>
          <w:lang w:val="en"/>
        </w:rPr>
        <w:t>Have a look on</w:t>
      </w:r>
      <w:r w:rsidR="004C141B" w:rsidRPr="00943ACE">
        <w:rPr>
          <w:rStyle w:val="Strong"/>
          <w:rFonts w:ascii="Arial" w:eastAsiaTheme="majorEastAsia" w:hAnsi="Arial" w:cs="Arial"/>
          <w:b w:val="0"/>
          <w:sz w:val="22"/>
          <w:szCs w:val="22"/>
          <w:lang w:val="en"/>
        </w:rPr>
        <w:t xml:space="preserve"> their </w:t>
      </w:r>
      <w:hyperlink r:id="rId116" w:history="1">
        <w:r w:rsidR="004C141B" w:rsidRPr="00943ACE">
          <w:rPr>
            <w:rStyle w:val="Hyperlink"/>
            <w:rFonts w:ascii="Arial" w:eastAsiaTheme="majorEastAsia" w:hAnsi="Arial" w:cs="Arial"/>
            <w:sz w:val="22"/>
            <w:szCs w:val="22"/>
            <w:lang w:val="en"/>
          </w:rPr>
          <w:t>website</w:t>
        </w:r>
      </w:hyperlink>
      <w:r w:rsidR="004C141B" w:rsidRPr="00943ACE">
        <w:rPr>
          <w:rStyle w:val="Strong"/>
          <w:rFonts w:ascii="Arial" w:eastAsiaTheme="majorEastAsia" w:hAnsi="Arial" w:cs="Arial"/>
          <w:b w:val="0"/>
          <w:sz w:val="22"/>
          <w:szCs w:val="22"/>
          <w:lang w:val="en"/>
        </w:rPr>
        <w:t>…</w:t>
      </w:r>
      <w:r>
        <w:rPr>
          <w:rStyle w:val="Strong"/>
          <w:rFonts w:ascii="Arial" w:eastAsiaTheme="majorEastAsia" w:hAnsi="Arial" w:cs="Arial"/>
          <w:b w:val="0"/>
          <w:sz w:val="22"/>
          <w:szCs w:val="22"/>
          <w:lang w:val="en"/>
        </w:rPr>
        <w:t>and we will update what we have on our website too.</w:t>
      </w:r>
    </w:p>
    <w:p w:rsidR="000E2AE2" w:rsidRPr="00F47E7D" w:rsidRDefault="000E2AE2" w:rsidP="00F47E7D">
      <w:pPr>
        <w:spacing w:before="100" w:beforeAutospacing="1" w:after="100" w:afterAutospacing="1" w:line="480" w:lineRule="auto"/>
        <w:rPr>
          <w:rFonts w:ascii="Arial" w:hAnsi="Arial" w:cs="Arial"/>
        </w:rPr>
      </w:pPr>
      <w:r w:rsidRPr="00943ACE">
        <w:rPr>
          <w:rFonts w:ascii="Arial" w:hAnsi="Arial" w:cs="Arial"/>
        </w:rPr>
        <w:t>Lawyers in Local Gover</w:t>
      </w:r>
      <w:r w:rsidR="00943ACE" w:rsidRPr="00943ACE">
        <w:rPr>
          <w:rFonts w:ascii="Arial" w:hAnsi="Arial" w:cs="Arial"/>
        </w:rPr>
        <w:t>nment wrote on January 15, 2021:</w:t>
      </w:r>
      <w:r w:rsidRPr="00943ACE">
        <w:rPr>
          <w:rFonts w:ascii="Arial" w:hAnsi="Arial" w:cs="Arial"/>
          <w:i/>
        </w:rPr>
        <w:t>T</w:t>
      </w:r>
      <w:r w:rsidRPr="00F47E7D">
        <w:rPr>
          <w:rFonts w:ascii="Arial" w:eastAsia="Times New Roman" w:hAnsi="Arial" w:cs="Arial"/>
          <w:i/>
          <w:lang w:eastAsia="en-US"/>
        </w:rPr>
        <w:t>he May 2021 elections look set to go ahead after the Minister for the C</w:t>
      </w:r>
      <w:r w:rsidR="00F47E7D" w:rsidRPr="00F47E7D">
        <w:rPr>
          <w:rFonts w:ascii="Arial" w:eastAsia="Times New Roman" w:hAnsi="Arial" w:cs="Arial"/>
          <w:i/>
          <w:lang w:eastAsia="en-US"/>
        </w:rPr>
        <w:t xml:space="preserve">onstitution and Devolution told </w:t>
      </w:r>
      <w:r w:rsidRPr="00F47E7D">
        <w:rPr>
          <w:rFonts w:ascii="Arial" w:eastAsia="Times New Roman" w:hAnsi="Arial" w:cs="Arial"/>
          <w:i/>
          <w:lang w:eastAsia="en-US"/>
        </w:rPr>
        <w:t>MPs this week there should be “a high bar for any delay”.</w:t>
      </w:r>
    </w:p>
    <w:p w:rsidR="000E2AE2" w:rsidRPr="00943ACE" w:rsidRDefault="000E2AE2" w:rsidP="000E2AE2">
      <w:pPr>
        <w:pStyle w:val="NormalWeb"/>
        <w:rPr>
          <w:rFonts w:ascii="Arial" w:hAnsi="Arial" w:cs="Arial"/>
          <w:i/>
          <w:sz w:val="22"/>
          <w:szCs w:val="22"/>
        </w:rPr>
      </w:pPr>
      <w:r w:rsidRPr="00943ACE">
        <w:rPr>
          <w:rFonts w:ascii="Arial" w:hAnsi="Arial" w:cs="Arial"/>
          <w:i/>
          <w:sz w:val="22"/>
          <w:szCs w:val="22"/>
        </w:rPr>
        <w:t xml:space="preserve">Answering </w:t>
      </w:r>
      <w:hyperlink r:id="rId117" w:tgtFrame="_blank" w:history="1">
        <w:r w:rsidRPr="00943ACE">
          <w:rPr>
            <w:rStyle w:val="Hyperlink"/>
            <w:rFonts w:ascii="Arial" w:eastAsiaTheme="majorEastAsia" w:hAnsi="Arial" w:cs="Arial"/>
            <w:i/>
            <w:sz w:val="22"/>
            <w:szCs w:val="22"/>
          </w:rPr>
          <w:t>an urgent question on the elections</w:t>
        </w:r>
      </w:hyperlink>
      <w:r w:rsidRPr="00943ACE">
        <w:rPr>
          <w:rFonts w:ascii="Arial" w:hAnsi="Arial" w:cs="Arial"/>
          <w:i/>
          <w:color w:val="555555"/>
          <w:sz w:val="22"/>
          <w:szCs w:val="22"/>
        </w:rPr>
        <w:t xml:space="preserve">, </w:t>
      </w:r>
      <w:r w:rsidRPr="00943ACE">
        <w:rPr>
          <w:rFonts w:ascii="Arial" w:hAnsi="Arial" w:cs="Arial"/>
          <w:i/>
          <w:sz w:val="22"/>
          <w:szCs w:val="22"/>
        </w:rPr>
        <w:t>Chloe Smith said: “Safe and secure elections are the cornerstone of any democracy, and Parliament’s decision, as set out in primary legislation, is that these polls should go ahead in May.</w:t>
      </w:r>
    </w:p>
    <w:p w:rsidR="000E2AE2" w:rsidRPr="00943ACE" w:rsidRDefault="000E2AE2" w:rsidP="000E2AE2">
      <w:pPr>
        <w:pStyle w:val="NormalWeb"/>
        <w:rPr>
          <w:rFonts w:ascii="Arial" w:hAnsi="Arial" w:cs="Arial"/>
          <w:i/>
          <w:sz w:val="22"/>
          <w:szCs w:val="22"/>
        </w:rPr>
      </w:pPr>
      <w:r w:rsidRPr="00943ACE">
        <w:rPr>
          <w:rFonts w:ascii="Arial" w:hAnsi="Arial" w:cs="Arial"/>
          <w:i/>
          <w:sz w:val="22"/>
          <w:szCs w:val="22"/>
        </w:rPr>
        <w:t>“Due to the pandemic, many of these elections have already been delayed by a year, but voters have a right to be heard and to decide who governs them. During the pandemic, local authorities will have taken many serious decisions impacting directly on residents, on matters from council tax to road closures, and those are important issues on which elected representatives should be held to account.</w:t>
      </w:r>
    </w:p>
    <w:p w:rsidR="00B003D7" w:rsidRDefault="000E2AE2" w:rsidP="000E2AE2">
      <w:pPr>
        <w:pStyle w:val="NormalWeb"/>
        <w:rPr>
          <w:rFonts w:ascii="Arial" w:hAnsi="Arial" w:cs="Arial"/>
          <w:i/>
          <w:sz w:val="22"/>
          <w:szCs w:val="22"/>
        </w:rPr>
      </w:pPr>
      <w:r w:rsidRPr="00943ACE">
        <w:rPr>
          <w:rFonts w:ascii="Arial" w:hAnsi="Arial" w:cs="Arial"/>
          <w:i/>
          <w:sz w:val="22"/>
          <w:szCs w:val="22"/>
        </w:rPr>
        <w:t>“Given the situation, however, we are, as the Prime Minister set out last week, keeping this position under review. Any change would require very careful consideration, including by this House, and would need to be based on robust evidence. There should be a high bar for any delay.”</w:t>
      </w:r>
    </w:p>
    <w:p w:rsidR="00F47E7D" w:rsidRPr="00F47E7D" w:rsidRDefault="00F47E7D" w:rsidP="000E2AE2">
      <w:pPr>
        <w:pStyle w:val="NormalWeb"/>
        <w:rPr>
          <w:rFonts w:ascii="Arial" w:hAnsi="Arial" w:cs="Arial"/>
          <w:sz w:val="22"/>
          <w:szCs w:val="22"/>
        </w:rPr>
      </w:pPr>
      <w:r w:rsidRPr="00F47E7D">
        <w:rPr>
          <w:rFonts w:ascii="Arial" w:hAnsi="Arial" w:cs="Arial"/>
          <w:sz w:val="22"/>
          <w:szCs w:val="22"/>
        </w:rPr>
        <w:t>Next month we will set out the timetable for elections. Look out for briefings from your district council too.</w:t>
      </w:r>
    </w:p>
    <w:p w:rsidR="004C141B" w:rsidRPr="00943ACE" w:rsidRDefault="004C141B" w:rsidP="004C141B">
      <w:pPr>
        <w:pStyle w:val="NormalWeb"/>
        <w:rPr>
          <w:rFonts w:ascii="Arial" w:hAnsi="Arial" w:cs="Arial"/>
          <w:sz w:val="22"/>
          <w:szCs w:val="22"/>
          <w:lang w:val="en"/>
        </w:rPr>
      </w:pPr>
      <w:r w:rsidRPr="00943ACE">
        <w:rPr>
          <w:rFonts w:ascii="Arial" w:hAnsi="Arial" w:cs="Arial"/>
          <w:sz w:val="22"/>
          <w:szCs w:val="22"/>
          <w:lang w:val="en"/>
        </w:rPr>
        <w:t xml:space="preserve">You can find out more about becoming a councillor on </w:t>
      </w:r>
      <w:hyperlink r:id="rId118" w:history="1">
        <w:r w:rsidRPr="00943ACE">
          <w:rPr>
            <w:rStyle w:val="Hyperlink"/>
            <w:rFonts w:ascii="Arial" w:eastAsiaTheme="majorEastAsia" w:hAnsi="Arial" w:cs="Arial"/>
            <w:b/>
            <w:bCs/>
            <w:color w:val="auto"/>
            <w:sz w:val="22"/>
            <w:szCs w:val="22"/>
            <w:lang w:val="en"/>
          </w:rPr>
          <w:t>The Electoral Commission</w:t>
        </w:r>
      </w:hyperlink>
      <w:r w:rsidRPr="00943ACE">
        <w:rPr>
          <w:rFonts w:ascii="Arial" w:hAnsi="Arial" w:cs="Arial"/>
          <w:sz w:val="22"/>
          <w:szCs w:val="22"/>
          <w:lang w:val="en"/>
        </w:rPr>
        <w:t xml:space="preserve"> and </w:t>
      </w:r>
      <w:hyperlink r:id="rId119" w:history="1">
        <w:r w:rsidR="000F300D" w:rsidRPr="00943ACE">
          <w:rPr>
            <w:rStyle w:val="Hyperlink"/>
            <w:rFonts w:ascii="Arial" w:eastAsiaTheme="majorEastAsia" w:hAnsi="Arial" w:cs="Arial"/>
            <w:b/>
            <w:color w:val="auto"/>
            <w:sz w:val="22"/>
            <w:szCs w:val="22"/>
            <w:lang w:val="en"/>
          </w:rPr>
          <w:t>Government</w:t>
        </w:r>
      </w:hyperlink>
      <w:r w:rsidR="000F300D" w:rsidRPr="00943ACE">
        <w:rPr>
          <w:rStyle w:val="Strong"/>
          <w:rFonts w:ascii="Arial" w:eastAsiaTheme="majorEastAsia" w:hAnsi="Arial" w:cs="Arial"/>
          <w:b w:val="0"/>
          <w:sz w:val="22"/>
          <w:szCs w:val="22"/>
          <w:lang w:val="en"/>
        </w:rPr>
        <w:t xml:space="preserve"> </w:t>
      </w:r>
      <w:r w:rsidRPr="00943ACE">
        <w:rPr>
          <w:rFonts w:ascii="Arial" w:hAnsi="Arial" w:cs="Arial"/>
          <w:sz w:val="22"/>
          <w:szCs w:val="22"/>
          <w:lang w:val="en"/>
        </w:rPr>
        <w:t>website.</w:t>
      </w:r>
    </w:p>
    <w:p w:rsidR="004C141B" w:rsidRPr="00943ACE" w:rsidRDefault="000F300D" w:rsidP="004C141B">
      <w:pPr>
        <w:pStyle w:val="NormalWeb"/>
        <w:rPr>
          <w:rFonts w:ascii="Arial" w:hAnsi="Arial" w:cs="Arial"/>
          <w:sz w:val="22"/>
          <w:szCs w:val="22"/>
          <w:lang w:val="en"/>
        </w:rPr>
      </w:pPr>
      <w:r w:rsidRPr="00943ACE">
        <w:rPr>
          <w:rFonts w:ascii="Arial" w:hAnsi="Arial" w:cs="Arial"/>
          <w:sz w:val="22"/>
          <w:szCs w:val="22"/>
          <w:lang w:val="en"/>
        </w:rPr>
        <w:t>There are a number of steps</w:t>
      </w:r>
      <w:r w:rsidR="004C141B" w:rsidRPr="00943ACE">
        <w:rPr>
          <w:rFonts w:ascii="Arial" w:hAnsi="Arial" w:cs="Arial"/>
          <w:sz w:val="22"/>
          <w:szCs w:val="22"/>
          <w:lang w:val="en"/>
        </w:rPr>
        <w:t xml:space="preserve"> to becoming a councillor:</w:t>
      </w:r>
    </w:p>
    <w:p w:rsidR="004C141B" w:rsidRPr="00943ACE" w:rsidRDefault="00E04506" w:rsidP="003625F6">
      <w:pPr>
        <w:numPr>
          <w:ilvl w:val="0"/>
          <w:numId w:val="7"/>
        </w:numPr>
        <w:spacing w:before="100" w:beforeAutospacing="1" w:after="100" w:afterAutospacing="1" w:line="240" w:lineRule="auto"/>
        <w:rPr>
          <w:rStyle w:val="Strong"/>
          <w:rFonts w:ascii="Arial" w:hAnsi="Arial" w:cs="Arial"/>
          <w:b w:val="0"/>
          <w:bCs w:val="0"/>
          <w:lang w:val="en"/>
        </w:rPr>
      </w:pPr>
      <w:hyperlink r:id="rId120" w:history="1">
        <w:r w:rsidR="004C141B" w:rsidRPr="00943ACE">
          <w:rPr>
            <w:rStyle w:val="Hyperlink"/>
            <w:rFonts w:ascii="Arial" w:hAnsi="Arial" w:cs="Arial"/>
            <w:bCs/>
            <w:sz w:val="23"/>
            <w:szCs w:val="23"/>
            <w:lang w:val="en"/>
          </w:rPr>
          <w:t>Check for elections in your area</w:t>
        </w:r>
      </w:hyperlink>
      <w:r w:rsidR="000F300D" w:rsidRPr="00943ACE">
        <w:rPr>
          <w:rStyle w:val="Strong"/>
          <w:rFonts w:ascii="Arial" w:hAnsi="Arial" w:cs="Arial"/>
          <w:b w:val="0"/>
          <w:color w:val="2C3E50"/>
          <w:sz w:val="23"/>
          <w:szCs w:val="23"/>
          <w:lang w:val="en"/>
        </w:rPr>
        <w:t xml:space="preserve"> </w:t>
      </w:r>
      <w:r w:rsidR="000F300D" w:rsidRPr="00943ACE">
        <w:rPr>
          <w:rStyle w:val="Strong"/>
          <w:rFonts w:ascii="Arial" w:hAnsi="Arial" w:cs="Arial"/>
          <w:b w:val="0"/>
          <w:lang w:val="en"/>
        </w:rPr>
        <w:t>or on your district council website</w:t>
      </w:r>
    </w:p>
    <w:p w:rsidR="000F300D" w:rsidRPr="00943ACE" w:rsidRDefault="000F300D" w:rsidP="003625F6">
      <w:pPr>
        <w:numPr>
          <w:ilvl w:val="0"/>
          <w:numId w:val="7"/>
        </w:numPr>
        <w:spacing w:before="100" w:beforeAutospacing="1" w:after="100" w:afterAutospacing="1" w:line="240" w:lineRule="auto"/>
        <w:rPr>
          <w:rFonts w:ascii="Arial" w:hAnsi="Arial" w:cs="Arial"/>
          <w:lang w:val="en"/>
        </w:rPr>
      </w:pPr>
      <w:r w:rsidRPr="00943ACE">
        <w:rPr>
          <w:rStyle w:val="Strong"/>
          <w:rFonts w:ascii="Arial" w:hAnsi="Arial" w:cs="Arial"/>
          <w:b w:val="0"/>
          <w:lang w:val="en"/>
        </w:rPr>
        <w:t xml:space="preserve">Ensure you meet the </w:t>
      </w:r>
      <w:hyperlink r:id="rId121" w:history="1">
        <w:r w:rsidRPr="00943ACE">
          <w:rPr>
            <w:rStyle w:val="Hyperlink"/>
            <w:rFonts w:ascii="Arial" w:hAnsi="Arial" w:cs="Arial"/>
            <w:sz w:val="23"/>
            <w:szCs w:val="23"/>
            <w:lang w:val="en"/>
          </w:rPr>
          <w:t>eligibility criteria</w:t>
        </w:r>
      </w:hyperlink>
      <w:r w:rsidRPr="00943ACE">
        <w:rPr>
          <w:rStyle w:val="Strong"/>
          <w:rFonts w:ascii="Arial" w:hAnsi="Arial" w:cs="Arial"/>
          <w:b w:val="0"/>
          <w:color w:val="2C3E50"/>
          <w:sz w:val="23"/>
          <w:szCs w:val="23"/>
          <w:lang w:val="en"/>
        </w:rPr>
        <w:t xml:space="preserve"> t</w:t>
      </w:r>
      <w:r w:rsidRPr="00943ACE">
        <w:rPr>
          <w:rStyle w:val="Strong"/>
          <w:rFonts w:ascii="Arial" w:hAnsi="Arial" w:cs="Arial"/>
          <w:b w:val="0"/>
          <w:lang w:val="en"/>
        </w:rPr>
        <w:t>o be a councillor</w:t>
      </w:r>
    </w:p>
    <w:p w:rsidR="004C141B" w:rsidRPr="00943ACE" w:rsidRDefault="000F300D" w:rsidP="003625F6">
      <w:pPr>
        <w:numPr>
          <w:ilvl w:val="0"/>
          <w:numId w:val="7"/>
        </w:numPr>
        <w:spacing w:before="100" w:beforeAutospacing="1" w:after="100" w:afterAutospacing="1" w:line="240" w:lineRule="auto"/>
        <w:rPr>
          <w:rFonts w:ascii="Arial" w:hAnsi="Arial" w:cs="Arial"/>
          <w:color w:val="2C3E50"/>
          <w:sz w:val="23"/>
          <w:szCs w:val="23"/>
          <w:lang w:val="en"/>
        </w:rPr>
      </w:pPr>
      <w:r w:rsidRPr="00943ACE">
        <w:rPr>
          <w:rFonts w:ascii="Arial" w:hAnsi="Arial" w:cs="Arial"/>
          <w:lang w:val="en"/>
        </w:rPr>
        <w:t>Submit your nomination to the</w:t>
      </w:r>
      <w:r w:rsidR="004C141B" w:rsidRPr="00943ACE">
        <w:rPr>
          <w:rFonts w:ascii="Arial" w:hAnsi="Arial" w:cs="Arial"/>
          <w:lang w:val="en"/>
        </w:rPr>
        <w:t xml:space="preserve"> returning officer </w:t>
      </w:r>
      <w:r w:rsidRPr="00943ACE">
        <w:rPr>
          <w:rFonts w:ascii="Arial" w:hAnsi="Arial" w:cs="Arial"/>
          <w:lang w:val="en"/>
        </w:rPr>
        <w:t xml:space="preserve">in your district </w:t>
      </w:r>
      <w:r w:rsidR="004C141B" w:rsidRPr="00943ACE">
        <w:rPr>
          <w:rFonts w:ascii="Arial" w:hAnsi="Arial" w:cs="Arial"/>
          <w:lang w:val="en"/>
        </w:rPr>
        <w:t xml:space="preserve">— find out more about the </w:t>
      </w:r>
      <w:hyperlink r:id="rId122" w:history="1">
        <w:r w:rsidR="004C141B" w:rsidRPr="00943ACE">
          <w:rPr>
            <w:rStyle w:val="Hyperlink"/>
            <w:rFonts w:ascii="Arial" w:hAnsi="Arial" w:cs="Arial"/>
            <w:bCs/>
            <w:sz w:val="23"/>
            <w:szCs w:val="23"/>
            <w:lang w:val="en"/>
          </w:rPr>
          <w:t>process</w:t>
        </w:r>
      </w:hyperlink>
      <w:r w:rsidR="004C141B" w:rsidRPr="00943ACE">
        <w:rPr>
          <w:rFonts w:ascii="Arial" w:hAnsi="Arial" w:cs="Arial"/>
          <w:color w:val="2C3E50"/>
          <w:sz w:val="23"/>
          <w:szCs w:val="23"/>
          <w:lang w:val="en"/>
        </w:rPr>
        <w:t xml:space="preserve"> and the </w:t>
      </w:r>
      <w:hyperlink r:id="rId123" w:history="1">
        <w:r w:rsidR="004C141B" w:rsidRPr="00943ACE">
          <w:rPr>
            <w:rStyle w:val="Hyperlink"/>
            <w:rFonts w:ascii="Arial" w:hAnsi="Arial" w:cs="Arial"/>
            <w:bCs/>
            <w:sz w:val="23"/>
            <w:szCs w:val="23"/>
            <w:lang w:val="en"/>
          </w:rPr>
          <w:t>criteria</w:t>
        </w:r>
      </w:hyperlink>
    </w:p>
    <w:p w:rsidR="004C141B" w:rsidRPr="00943ACE" w:rsidRDefault="004C141B" w:rsidP="003625F6">
      <w:pPr>
        <w:numPr>
          <w:ilvl w:val="0"/>
          <w:numId w:val="7"/>
        </w:numPr>
        <w:spacing w:before="100" w:beforeAutospacing="1" w:after="100" w:afterAutospacing="1" w:line="240" w:lineRule="auto"/>
        <w:rPr>
          <w:rFonts w:ascii="Arial" w:hAnsi="Arial" w:cs="Arial"/>
          <w:lang w:val="en"/>
        </w:rPr>
      </w:pPr>
      <w:r w:rsidRPr="00943ACE">
        <w:rPr>
          <w:rFonts w:ascii="Arial" w:hAnsi="Arial" w:cs="Arial"/>
          <w:lang w:val="en"/>
        </w:rPr>
        <w:lastRenderedPageBreak/>
        <w:t>Wait for your nomination to be accepted </w:t>
      </w:r>
    </w:p>
    <w:p w:rsidR="004C141B" w:rsidRPr="00943ACE" w:rsidRDefault="004C141B" w:rsidP="003625F6">
      <w:pPr>
        <w:numPr>
          <w:ilvl w:val="0"/>
          <w:numId w:val="7"/>
        </w:numPr>
        <w:spacing w:before="100" w:beforeAutospacing="1" w:after="100" w:afterAutospacing="1" w:line="240" w:lineRule="auto"/>
        <w:rPr>
          <w:rFonts w:ascii="Arial" w:hAnsi="Arial" w:cs="Arial"/>
          <w:lang w:val="en"/>
        </w:rPr>
      </w:pPr>
      <w:r w:rsidRPr="00943ACE">
        <w:rPr>
          <w:rFonts w:ascii="Arial" w:hAnsi="Arial" w:cs="Arial"/>
          <w:lang w:val="en"/>
        </w:rPr>
        <w:t>Your nomination is made public by the principal authority</w:t>
      </w:r>
    </w:p>
    <w:p w:rsidR="004C141B" w:rsidRPr="00943ACE" w:rsidRDefault="000F300D" w:rsidP="003625F6">
      <w:pPr>
        <w:numPr>
          <w:ilvl w:val="0"/>
          <w:numId w:val="7"/>
        </w:numPr>
        <w:spacing w:before="100" w:beforeAutospacing="1" w:after="100" w:afterAutospacing="1" w:line="240" w:lineRule="auto"/>
        <w:rPr>
          <w:rFonts w:ascii="Arial" w:hAnsi="Arial" w:cs="Arial"/>
          <w:lang w:val="en"/>
        </w:rPr>
      </w:pPr>
      <w:r w:rsidRPr="00943ACE">
        <w:rPr>
          <w:rFonts w:ascii="Arial" w:hAnsi="Arial" w:cs="Arial"/>
          <w:lang w:val="en"/>
        </w:rPr>
        <w:t>Start your election</w:t>
      </w:r>
      <w:r w:rsidR="004C141B" w:rsidRPr="00943ACE">
        <w:rPr>
          <w:rFonts w:ascii="Arial" w:hAnsi="Arial" w:cs="Arial"/>
          <w:lang w:val="en"/>
        </w:rPr>
        <w:t xml:space="preserve"> campaign</w:t>
      </w:r>
      <w:r w:rsidRPr="00943ACE">
        <w:rPr>
          <w:rFonts w:ascii="Arial" w:hAnsi="Arial" w:cs="Arial"/>
          <w:lang w:val="en"/>
        </w:rPr>
        <w:t xml:space="preserve"> if you want to, </w:t>
      </w:r>
      <w:r w:rsidR="00943ACE">
        <w:rPr>
          <w:rFonts w:ascii="Arial" w:hAnsi="Arial" w:cs="Arial"/>
          <w:lang w:val="en"/>
        </w:rPr>
        <w:t xml:space="preserve">although </w:t>
      </w:r>
      <w:r w:rsidRPr="00943ACE">
        <w:rPr>
          <w:rFonts w:ascii="Arial" w:hAnsi="Arial" w:cs="Arial"/>
          <w:lang w:val="en"/>
        </w:rPr>
        <w:t>many parish councils are apolitical</w:t>
      </w:r>
    </w:p>
    <w:p w:rsidR="009C6D4F" w:rsidRPr="00943ACE" w:rsidRDefault="009C6D4F" w:rsidP="009C6D4F">
      <w:pPr>
        <w:spacing w:before="100" w:beforeAutospacing="1" w:after="100" w:afterAutospacing="1" w:line="240" w:lineRule="auto"/>
        <w:rPr>
          <w:rFonts w:ascii="Arial" w:hAnsi="Arial" w:cs="Arial"/>
          <w:b/>
          <w:color w:val="FF0000"/>
          <w:lang w:val="en"/>
        </w:rPr>
      </w:pPr>
      <w:r w:rsidRPr="00943ACE">
        <w:rPr>
          <w:rFonts w:ascii="Arial" w:hAnsi="Arial" w:cs="Arial"/>
          <w:b/>
          <w:color w:val="FF0000"/>
          <w:lang w:val="en"/>
        </w:rPr>
        <w:t>On 23</w:t>
      </w:r>
      <w:r w:rsidRPr="00943ACE">
        <w:rPr>
          <w:rFonts w:ascii="Arial" w:hAnsi="Arial" w:cs="Arial"/>
          <w:b/>
          <w:color w:val="FF0000"/>
          <w:vertAlign w:val="superscript"/>
          <w:lang w:val="en"/>
        </w:rPr>
        <w:t>rd</w:t>
      </w:r>
      <w:r w:rsidRPr="00943ACE">
        <w:rPr>
          <w:rFonts w:ascii="Arial" w:hAnsi="Arial" w:cs="Arial"/>
          <w:b/>
          <w:color w:val="FF0000"/>
          <w:lang w:val="en"/>
        </w:rPr>
        <w:t xml:space="preserve"> March </w:t>
      </w:r>
      <w:r w:rsidR="00590E5F" w:rsidRPr="00943ACE">
        <w:rPr>
          <w:rFonts w:ascii="Arial" w:hAnsi="Arial" w:cs="Arial"/>
          <w:b/>
          <w:color w:val="FF0000"/>
          <w:lang w:val="en"/>
        </w:rPr>
        <w:t>2021 OALC is</w:t>
      </w:r>
      <w:r w:rsidRPr="00943ACE">
        <w:rPr>
          <w:rFonts w:ascii="Arial" w:hAnsi="Arial" w:cs="Arial"/>
          <w:b/>
          <w:color w:val="FF0000"/>
          <w:lang w:val="en"/>
        </w:rPr>
        <w:t xml:space="preserve"> running a training session on how to attract new councillors</w:t>
      </w:r>
    </w:p>
    <w:p w:rsidR="009C6D4F" w:rsidRPr="00943ACE" w:rsidRDefault="00E24F8F" w:rsidP="009C6D4F">
      <w:pPr>
        <w:spacing w:before="100" w:beforeAutospacing="1" w:after="100" w:afterAutospacing="1" w:line="240" w:lineRule="auto"/>
        <w:rPr>
          <w:rFonts w:ascii="Arial" w:hAnsi="Arial" w:cs="Arial"/>
          <w:lang w:val="en"/>
        </w:rPr>
      </w:pPr>
      <w:r w:rsidRPr="00943ACE">
        <w:rPr>
          <w:rFonts w:ascii="Arial" w:hAnsi="Arial" w:cs="Arial"/>
          <w:lang w:val="en"/>
        </w:rPr>
        <w:t xml:space="preserve">Details here </w:t>
      </w:r>
      <w:hyperlink r:id="rId124" w:history="1">
        <w:r w:rsidR="009C6D4F" w:rsidRPr="00943ACE">
          <w:rPr>
            <w:rStyle w:val="Hyperlink"/>
            <w:rFonts w:ascii="Arial" w:hAnsi="Arial" w:cs="Arial"/>
            <w:lang w:val="en"/>
          </w:rPr>
          <w:t>https://www.oalc.org.uk/event-detail/00000000112</w:t>
        </w:r>
      </w:hyperlink>
      <w:r w:rsidR="009C6D4F" w:rsidRPr="00943ACE">
        <w:rPr>
          <w:rFonts w:ascii="Arial" w:hAnsi="Arial" w:cs="Arial"/>
          <w:lang w:val="en"/>
        </w:rPr>
        <w:t xml:space="preserve"> </w:t>
      </w:r>
    </w:p>
    <w:p w:rsidR="00C84ED5" w:rsidRPr="00943ACE" w:rsidRDefault="009C6D4F" w:rsidP="00F47E7D">
      <w:pPr>
        <w:spacing w:before="100" w:beforeAutospacing="1" w:after="100" w:afterAutospacing="1" w:line="240" w:lineRule="auto"/>
        <w:rPr>
          <w:rFonts w:ascii="Arial" w:hAnsi="Arial" w:cs="Arial"/>
        </w:rPr>
      </w:pPr>
      <w:r w:rsidRPr="00943ACE">
        <w:rPr>
          <w:rFonts w:ascii="Arial" w:hAnsi="Arial" w:cs="Arial"/>
          <w:lang w:val="en"/>
        </w:rPr>
        <w:t xml:space="preserve">It isn’t rocket science, it’s a combination of psychology, persuasion, commitment and the ability to twist </w:t>
      </w:r>
      <w:r w:rsidR="00F47E7D">
        <w:rPr>
          <w:rFonts w:ascii="Arial" w:hAnsi="Arial" w:cs="Arial"/>
          <w:lang w:val="en"/>
        </w:rPr>
        <w:t>arms!</w:t>
      </w:r>
      <w:r w:rsidR="008A1349" w:rsidRPr="00B03C9A">
        <w:rPr>
          <w:rFonts w:ascii="Arial" w:hAnsi="Arial" w:cs="Arial"/>
        </w:rPr>
        <w:t xml:space="preserve"> </w:t>
      </w:r>
    </w:p>
    <w:p w:rsidR="00C84ED5" w:rsidRPr="00C84ED5" w:rsidRDefault="00C84ED5" w:rsidP="00C84ED5">
      <w:pPr>
        <w:pStyle w:val="Heading2"/>
        <w:rPr>
          <w:rFonts w:ascii="Arial" w:hAnsi="Arial" w:cs="Arial"/>
        </w:rPr>
      </w:pPr>
      <w:r w:rsidRPr="00C84ED5">
        <w:rPr>
          <w:rFonts w:ascii="Arial" w:hAnsi="Arial" w:cs="Arial"/>
        </w:rPr>
        <w:t>Planning for the Future</w:t>
      </w:r>
    </w:p>
    <w:p w:rsidR="00C84ED5" w:rsidRDefault="00C84ED5" w:rsidP="00EB22C6">
      <w:pPr>
        <w:rPr>
          <w:rFonts w:ascii="Arial" w:hAnsi="Arial" w:cs="Arial"/>
        </w:rPr>
      </w:pPr>
      <w:r>
        <w:rPr>
          <w:rFonts w:ascii="Arial" w:hAnsi="Arial" w:cs="Arial"/>
        </w:rPr>
        <w:t>The Chief Planner at MHCLG</w:t>
      </w:r>
      <w:r w:rsidR="00DA25A7">
        <w:rPr>
          <w:rFonts w:ascii="Arial" w:hAnsi="Arial" w:cs="Arial"/>
        </w:rPr>
        <w:t>, Joanna Averley,</w:t>
      </w:r>
      <w:r>
        <w:rPr>
          <w:rFonts w:ascii="Arial" w:hAnsi="Arial" w:cs="Arial"/>
        </w:rPr>
        <w:t xml:space="preserve"> sends out an update to Chief Planning Officers as and when there is something </w:t>
      </w:r>
      <w:r w:rsidR="00DA25A7">
        <w:rPr>
          <w:rFonts w:ascii="Arial" w:hAnsi="Arial" w:cs="Arial"/>
        </w:rPr>
        <w:t>s</w:t>
      </w:r>
      <w:r>
        <w:rPr>
          <w:rFonts w:ascii="Arial" w:hAnsi="Arial" w:cs="Arial"/>
        </w:rPr>
        <w:t>he wants to impart, the link to the latest edition dated 18</w:t>
      </w:r>
      <w:r w:rsidRPr="00C84ED5">
        <w:rPr>
          <w:rFonts w:ascii="Arial" w:hAnsi="Arial" w:cs="Arial"/>
          <w:vertAlign w:val="superscript"/>
        </w:rPr>
        <w:t>th</w:t>
      </w:r>
      <w:r>
        <w:rPr>
          <w:rFonts w:ascii="Arial" w:hAnsi="Arial" w:cs="Arial"/>
        </w:rPr>
        <w:t xml:space="preserve"> December 2020 is </w:t>
      </w:r>
      <w:hyperlink r:id="rId125" w:history="1">
        <w:r w:rsidRPr="00C84ED5">
          <w:rPr>
            <w:rStyle w:val="Hyperlink"/>
            <w:rFonts w:ascii="Arial" w:hAnsi="Arial" w:cs="Arial"/>
          </w:rPr>
          <w:t>here</w:t>
        </w:r>
      </w:hyperlink>
      <w:r>
        <w:rPr>
          <w:rFonts w:ascii="Arial" w:hAnsi="Arial" w:cs="Arial"/>
        </w:rPr>
        <w:t xml:space="preserve">  </w:t>
      </w:r>
    </w:p>
    <w:p w:rsidR="00EB22C6" w:rsidRPr="006272C1" w:rsidRDefault="006272C1" w:rsidP="000B62D7">
      <w:pPr>
        <w:rPr>
          <w:rFonts w:ascii="Arial" w:hAnsi="Arial" w:cs="Arial"/>
        </w:rPr>
      </w:pPr>
      <w:r>
        <w:rPr>
          <w:rFonts w:ascii="Arial" w:hAnsi="Arial" w:cs="Arial"/>
        </w:rPr>
        <w:t xml:space="preserve">Message from Chief Planner: </w:t>
      </w:r>
      <w:r w:rsidR="00104B3C" w:rsidRPr="00104B3C">
        <w:rPr>
          <w:rFonts w:ascii="Arial" w:hAnsi="Arial" w:cs="Arial"/>
          <w:i/>
        </w:rPr>
        <w:t>“</w:t>
      </w:r>
      <w:r w:rsidR="00EB22C6" w:rsidRPr="00104B3C">
        <w:rPr>
          <w:rFonts w:ascii="Arial" w:hAnsi="Arial" w:cs="Arial"/>
          <w:i/>
        </w:rPr>
        <w:t>Firstly, can I thank everyone who participated in the c</w:t>
      </w:r>
      <w:r w:rsidR="00C84ED5" w:rsidRPr="00104B3C">
        <w:rPr>
          <w:rFonts w:ascii="Arial" w:hAnsi="Arial" w:cs="Arial"/>
          <w:i/>
        </w:rPr>
        <w:t xml:space="preserve">onsultation on the White Paper, </w:t>
      </w:r>
      <w:r w:rsidR="00EB22C6" w:rsidRPr="00104B3C">
        <w:rPr>
          <w:rFonts w:ascii="Arial" w:hAnsi="Arial" w:cs="Arial"/>
          <w:i/>
        </w:rPr>
        <w:t>Planning for the Future. We received over 40,000 r</w:t>
      </w:r>
      <w:r w:rsidR="00C84ED5" w:rsidRPr="00104B3C">
        <w:rPr>
          <w:rFonts w:ascii="Arial" w:hAnsi="Arial" w:cs="Arial"/>
          <w:i/>
        </w:rPr>
        <w:t xml:space="preserve">esponses and it is evident that </w:t>
      </w:r>
      <w:r w:rsidR="00EB22C6" w:rsidRPr="00104B3C">
        <w:rPr>
          <w:rFonts w:ascii="Arial" w:hAnsi="Arial" w:cs="Arial"/>
          <w:i/>
        </w:rPr>
        <w:t xml:space="preserve">people have engaged in the proposals and what it </w:t>
      </w:r>
      <w:r w:rsidR="00C84ED5" w:rsidRPr="00104B3C">
        <w:rPr>
          <w:rFonts w:ascii="Arial" w:hAnsi="Arial" w:cs="Arial"/>
          <w:i/>
        </w:rPr>
        <w:t xml:space="preserve">means for their work, interests </w:t>
      </w:r>
      <w:r w:rsidR="00EB22C6" w:rsidRPr="00104B3C">
        <w:rPr>
          <w:rFonts w:ascii="Arial" w:hAnsi="Arial" w:cs="Arial"/>
          <w:i/>
        </w:rPr>
        <w:t>and communities.</w:t>
      </w:r>
    </w:p>
    <w:p w:rsidR="00C84ED5" w:rsidRPr="00104B3C" w:rsidRDefault="00EB22C6" w:rsidP="00EB22C6">
      <w:pPr>
        <w:rPr>
          <w:rFonts w:ascii="Arial" w:hAnsi="Arial" w:cs="Arial"/>
          <w:i/>
        </w:rPr>
      </w:pPr>
      <w:r w:rsidRPr="00104B3C">
        <w:rPr>
          <w:rFonts w:ascii="Arial" w:hAnsi="Arial" w:cs="Arial"/>
          <w:i/>
        </w:rPr>
        <w:t xml:space="preserve">So, what next? </w:t>
      </w:r>
    </w:p>
    <w:p w:rsidR="00EB22C6" w:rsidRPr="00104B3C" w:rsidRDefault="00EB22C6" w:rsidP="00EB22C6">
      <w:pPr>
        <w:rPr>
          <w:rFonts w:ascii="Arial" w:hAnsi="Arial" w:cs="Arial"/>
          <w:i/>
        </w:rPr>
      </w:pPr>
      <w:r w:rsidRPr="00104B3C">
        <w:rPr>
          <w:rFonts w:ascii="Arial" w:hAnsi="Arial" w:cs="Arial"/>
          <w:i/>
        </w:rPr>
        <w:t>The government will publish a respons</w:t>
      </w:r>
      <w:r w:rsidR="00C84ED5" w:rsidRPr="00104B3C">
        <w:rPr>
          <w:rFonts w:ascii="Arial" w:hAnsi="Arial" w:cs="Arial"/>
          <w:i/>
        </w:rPr>
        <w:t xml:space="preserve">e in the Spring setting out its </w:t>
      </w:r>
      <w:r w:rsidRPr="00104B3C">
        <w:rPr>
          <w:rFonts w:ascii="Arial" w:hAnsi="Arial" w:cs="Arial"/>
          <w:i/>
        </w:rPr>
        <w:t>decisions on the proposed way forward including prepar</w:t>
      </w:r>
      <w:r w:rsidR="00C84ED5" w:rsidRPr="00104B3C">
        <w:rPr>
          <w:rFonts w:ascii="Arial" w:hAnsi="Arial" w:cs="Arial"/>
          <w:i/>
        </w:rPr>
        <w:t xml:space="preserve">ing for legislation, should the </w:t>
      </w:r>
      <w:r w:rsidRPr="00104B3C">
        <w:rPr>
          <w:rFonts w:ascii="Arial" w:hAnsi="Arial" w:cs="Arial"/>
          <w:i/>
        </w:rPr>
        <w:t>government so decide, in the Autumn. Initial work wi</w:t>
      </w:r>
      <w:r w:rsidR="00C84ED5" w:rsidRPr="00104B3C">
        <w:rPr>
          <w:rFonts w:ascii="Arial" w:hAnsi="Arial" w:cs="Arial"/>
          <w:i/>
        </w:rPr>
        <w:t xml:space="preserve">ll focus on developing the next </w:t>
      </w:r>
      <w:r w:rsidRPr="00104B3C">
        <w:rPr>
          <w:rFonts w:ascii="Arial" w:hAnsi="Arial" w:cs="Arial"/>
          <w:i/>
        </w:rPr>
        <w:t>level of policy detail, having considered the inputs received.</w:t>
      </w:r>
    </w:p>
    <w:p w:rsidR="00DA25A7" w:rsidRPr="00104B3C" w:rsidRDefault="00EB22C6" w:rsidP="00EB22C6">
      <w:pPr>
        <w:rPr>
          <w:rFonts w:ascii="Arial" w:hAnsi="Arial" w:cs="Arial"/>
          <w:i/>
        </w:rPr>
      </w:pPr>
      <w:r w:rsidRPr="00104B3C">
        <w:rPr>
          <w:rFonts w:ascii="Arial" w:hAnsi="Arial" w:cs="Arial"/>
          <w:i/>
        </w:rPr>
        <w:t>It is evident that local planning authorities have moved mountains over the last</w:t>
      </w:r>
      <w:r w:rsidR="00C84ED5" w:rsidRPr="00104B3C">
        <w:rPr>
          <w:rFonts w:ascii="Arial" w:hAnsi="Arial" w:cs="Arial"/>
          <w:i/>
        </w:rPr>
        <w:t xml:space="preserve"> </w:t>
      </w:r>
      <w:r w:rsidRPr="00104B3C">
        <w:rPr>
          <w:rFonts w:ascii="Arial" w:hAnsi="Arial" w:cs="Arial"/>
          <w:i/>
        </w:rPr>
        <w:t>months to continue to deliver services to our communities, through challenging and</w:t>
      </w:r>
      <w:r w:rsidR="00C84ED5" w:rsidRPr="00104B3C">
        <w:rPr>
          <w:rFonts w:ascii="Arial" w:hAnsi="Arial" w:cs="Arial"/>
          <w:i/>
        </w:rPr>
        <w:t xml:space="preserve"> </w:t>
      </w:r>
      <w:r w:rsidRPr="00104B3C">
        <w:rPr>
          <w:rFonts w:ascii="Arial" w:hAnsi="Arial" w:cs="Arial"/>
          <w:i/>
        </w:rPr>
        <w:t xml:space="preserve">uncertain circumstances. As indicated above, the </w:t>
      </w:r>
      <w:r w:rsidR="00C84ED5" w:rsidRPr="00104B3C">
        <w:rPr>
          <w:rFonts w:ascii="Arial" w:hAnsi="Arial" w:cs="Arial"/>
          <w:i/>
        </w:rPr>
        <w:t xml:space="preserve">reform will take a few years to </w:t>
      </w:r>
      <w:r w:rsidRPr="00104B3C">
        <w:rPr>
          <w:rFonts w:ascii="Arial" w:hAnsi="Arial" w:cs="Arial"/>
          <w:i/>
        </w:rPr>
        <w:t>implement and I would therefore encourage local p</w:t>
      </w:r>
      <w:r w:rsidR="00C84ED5" w:rsidRPr="00104B3C">
        <w:rPr>
          <w:rFonts w:ascii="Arial" w:hAnsi="Arial" w:cs="Arial"/>
          <w:i/>
        </w:rPr>
        <w:t xml:space="preserve">lanning authorities to progress </w:t>
      </w:r>
      <w:r w:rsidRPr="00104B3C">
        <w:rPr>
          <w:rFonts w:ascii="Arial" w:hAnsi="Arial" w:cs="Arial"/>
          <w:i/>
        </w:rPr>
        <w:t>their local plan preparation and approval and de</w:t>
      </w:r>
      <w:r w:rsidR="00C84ED5" w:rsidRPr="00104B3C">
        <w:rPr>
          <w:rFonts w:ascii="Arial" w:hAnsi="Arial" w:cs="Arial"/>
          <w:i/>
        </w:rPr>
        <w:t xml:space="preserve">velopment management decisions, </w:t>
      </w:r>
      <w:r w:rsidRPr="00104B3C">
        <w:rPr>
          <w:rFonts w:ascii="Arial" w:hAnsi="Arial" w:cs="Arial"/>
          <w:i/>
        </w:rPr>
        <w:t xml:space="preserve">including S106 agreements and the delivery of </w:t>
      </w:r>
      <w:r w:rsidR="00C84ED5" w:rsidRPr="00104B3C">
        <w:rPr>
          <w:rFonts w:ascii="Arial" w:hAnsi="Arial" w:cs="Arial"/>
          <w:i/>
        </w:rPr>
        <w:t xml:space="preserve">affordable housing through this </w:t>
      </w:r>
      <w:r w:rsidRPr="00104B3C">
        <w:rPr>
          <w:rFonts w:ascii="Arial" w:hAnsi="Arial" w:cs="Arial"/>
          <w:i/>
        </w:rPr>
        <w:t>means. Please do not use the reform as a re</w:t>
      </w:r>
      <w:r w:rsidR="00C84ED5" w:rsidRPr="00104B3C">
        <w:rPr>
          <w:rFonts w:ascii="Arial" w:hAnsi="Arial" w:cs="Arial"/>
          <w:i/>
        </w:rPr>
        <w:t xml:space="preserve">ason to hold back on local plan </w:t>
      </w:r>
      <w:r w:rsidRPr="00104B3C">
        <w:rPr>
          <w:rFonts w:ascii="Arial" w:hAnsi="Arial" w:cs="Arial"/>
          <w:i/>
        </w:rPr>
        <w:t>preparation</w:t>
      </w:r>
      <w:r w:rsidR="00DA25A7" w:rsidRPr="00104B3C">
        <w:rPr>
          <w:rFonts w:ascii="Arial" w:hAnsi="Arial" w:cs="Arial"/>
          <w:i/>
        </w:rPr>
        <w:t>.</w:t>
      </w:r>
      <w:r w:rsidR="00104B3C" w:rsidRPr="00104B3C">
        <w:rPr>
          <w:rFonts w:ascii="Arial" w:hAnsi="Arial" w:cs="Arial"/>
          <w:i/>
        </w:rPr>
        <w:t>”</w:t>
      </w:r>
    </w:p>
    <w:p w:rsidR="00DA25A7" w:rsidRDefault="00DA25A7" w:rsidP="00EB22C6">
      <w:pPr>
        <w:rPr>
          <w:rFonts w:ascii="Arial" w:hAnsi="Arial" w:cs="Arial"/>
        </w:rPr>
      </w:pPr>
      <w:r>
        <w:rPr>
          <w:rFonts w:ascii="Arial" w:hAnsi="Arial" w:cs="Arial"/>
        </w:rPr>
        <w:t>The other headings in her Update are:</w:t>
      </w:r>
    </w:p>
    <w:p w:rsidR="00DA25A7" w:rsidRPr="00DA25A7" w:rsidRDefault="00DA25A7" w:rsidP="003625F6">
      <w:pPr>
        <w:pStyle w:val="ListParagraph"/>
        <w:numPr>
          <w:ilvl w:val="0"/>
          <w:numId w:val="15"/>
        </w:numPr>
        <w:rPr>
          <w:rFonts w:ascii="Arial" w:hAnsi="Arial" w:cs="Arial"/>
        </w:rPr>
      </w:pPr>
      <w:r w:rsidRPr="00DA25A7">
        <w:rPr>
          <w:rFonts w:ascii="Arial" w:hAnsi="Arial" w:cs="Arial"/>
        </w:rPr>
        <w:t>New prior approval in respect of permitted development rights to extend buildings upwards</w:t>
      </w:r>
    </w:p>
    <w:p w:rsidR="00DA25A7" w:rsidRDefault="00DA25A7" w:rsidP="003625F6">
      <w:pPr>
        <w:pStyle w:val="ListParagraph"/>
        <w:numPr>
          <w:ilvl w:val="0"/>
          <w:numId w:val="15"/>
        </w:numPr>
        <w:rPr>
          <w:rFonts w:ascii="Arial" w:hAnsi="Arial" w:cs="Arial"/>
        </w:rPr>
      </w:pPr>
      <w:r w:rsidRPr="00DA25A7">
        <w:rPr>
          <w:rFonts w:ascii="Arial" w:hAnsi="Arial" w:cs="Arial"/>
        </w:rPr>
        <w:t>Changes to the standard method for assessing local housing need</w:t>
      </w:r>
    </w:p>
    <w:p w:rsidR="00DA25A7" w:rsidRDefault="00DA25A7" w:rsidP="003625F6">
      <w:pPr>
        <w:pStyle w:val="ListParagraph"/>
        <w:numPr>
          <w:ilvl w:val="0"/>
          <w:numId w:val="15"/>
        </w:numPr>
        <w:rPr>
          <w:rFonts w:ascii="Arial" w:hAnsi="Arial" w:cs="Arial"/>
        </w:rPr>
      </w:pPr>
      <w:r>
        <w:rPr>
          <w:rFonts w:ascii="Arial" w:hAnsi="Arial" w:cs="Arial"/>
        </w:rPr>
        <w:t>Improving planning performance – updated criteria for designation</w:t>
      </w:r>
    </w:p>
    <w:p w:rsidR="00DA25A7" w:rsidRDefault="00DA25A7" w:rsidP="003625F6">
      <w:pPr>
        <w:pStyle w:val="ListParagraph"/>
        <w:numPr>
          <w:ilvl w:val="0"/>
          <w:numId w:val="15"/>
        </w:numPr>
        <w:rPr>
          <w:rFonts w:ascii="Arial" w:hAnsi="Arial" w:cs="Arial"/>
        </w:rPr>
      </w:pPr>
      <w:r w:rsidRPr="000B62D7">
        <w:rPr>
          <w:rFonts w:ascii="Arial" w:hAnsi="Arial" w:cs="Arial"/>
          <w:b/>
        </w:rPr>
        <w:t>Altered Regulations</w:t>
      </w:r>
      <w:r w:rsidR="000B62D7">
        <w:rPr>
          <w:rFonts w:ascii="Arial" w:hAnsi="Arial" w:cs="Arial"/>
        </w:rPr>
        <w:t xml:space="preserve"> </w:t>
      </w:r>
      <w:r w:rsidR="000B62D7" w:rsidRPr="000B62D7">
        <w:rPr>
          <w:rFonts w:ascii="Arial" w:hAnsi="Arial" w:cs="Arial"/>
          <w:b/>
        </w:rPr>
        <w:t>(PLEASE NOTE</w:t>
      </w:r>
      <w:r w:rsidR="000B62D7">
        <w:rPr>
          <w:rFonts w:ascii="Arial" w:hAnsi="Arial" w:cs="Arial"/>
        </w:rPr>
        <w:t>)</w:t>
      </w:r>
      <w:r>
        <w:rPr>
          <w:rFonts w:ascii="Arial" w:hAnsi="Arial" w:cs="Arial"/>
        </w:rPr>
        <w:t xml:space="preserve"> in response to COVID – space standards; extending temporary Permitted Development Rights; amendments to permane</w:t>
      </w:r>
      <w:r w:rsidR="000B62D7">
        <w:rPr>
          <w:rFonts w:ascii="Arial" w:hAnsi="Arial" w:cs="Arial"/>
        </w:rPr>
        <w:t>nt Permitted Development Rights; publicity and physical inspection requirements for planning applications; plan making; planning appeals and enforcement</w:t>
      </w:r>
    </w:p>
    <w:p w:rsidR="00AE51CF" w:rsidRDefault="00AE51CF" w:rsidP="00AE51CF">
      <w:pPr>
        <w:pStyle w:val="ListParagraph"/>
        <w:rPr>
          <w:rFonts w:ascii="Arial" w:hAnsi="Arial" w:cs="Arial"/>
          <w:b/>
        </w:rPr>
      </w:pPr>
    </w:p>
    <w:p w:rsidR="00AE51CF" w:rsidRPr="00AE51CF" w:rsidRDefault="00AE51CF" w:rsidP="00AE51CF">
      <w:pPr>
        <w:pStyle w:val="Heading2"/>
        <w:rPr>
          <w:rFonts w:ascii="Arial" w:hAnsi="Arial" w:cs="Arial"/>
        </w:rPr>
      </w:pPr>
      <w:r w:rsidRPr="00AE51CF">
        <w:rPr>
          <w:rFonts w:ascii="Arial" w:hAnsi="Arial" w:cs="Arial"/>
        </w:rPr>
        <w:t>New protection for statues</w:t>
      </w:r>
      <w:r>
        <w:rPr>
          <w:rFonts w:ascii="Arial" w:hAnsi="Arial" w:cs="Arial"/>
        </w:rPr>
        <w:t>, Plaques &amp; historic monuments</w:t>
      </w:r>
      <w:r w:rsidRPr="00AE51CF">
        <w:rPr>
          <w:rFonts w:ascii="Arial" w:hAnsi="Arial" w:cs="Arial"/>
        </w:rPr>
        <w:t xml:space="preserve"> – government response to removal of Edward Colston statue </w:t>
      </w:r>
    </w:p>
    <w:p w:rsidR="00563B67" w:rsidRPr="00B03C9A" w:rsidRDefault="00563B67" w:rsidP="00563B67">
      <w:pPr>
        <w:spacing w:before="100" w:beforeAutospacing="1" w:after="100" w:afterAutospacing="1" w:line="240" w:lineRule="auto"/>
        <w:rPr>
          <w:rFonts w:ascii="Arial" w:eastAsia="Times New Roman" w:hAnsi="Arial" w:cs="Arial"/>
          <w:lang w:val="en" w:eastAsia="en-GB"/>
        </w:rPr>
      </w:pPr>
      <w:r w:rsidRPr="00B03C9A">
        <w:rPr>
          <w:rFonts w:ascii="Arial" w:eastAsia="Times New Roman" w:hAnsi="Arial" w:cs="Arial"/>
          <w:lang w:val="en" w:eastAsia="en-GB"/>
        </w:rPr>
        <w:t>Government press release  17</w:t>
      </w:r>
      <w:r w:rsidRPr="00B03C9A">
        <w:rPr>
          <w:rFonts w:ascii="Arial" w:eastAsia="Times New Roman" w:hAnsi="Arial" w:cs="Arial"/>
          <w:vertAlign w:val="superscript"/>
          <w:lang w:val="en" w:eastAsia="en-GB"/>
        </w:rPr>
        <w:t>th</w:t>
      </w:r>
      <w:r w:rsidRPr="00B03C9A">
        <w:rPr>
          <w:rFonts w:ascii="Arial" w:eastAsia="Times New Roman" w:hAnsi="Arial" w:cs="Arial"/>
          <w:lang w:val="en" w:eastAsia="en-GB"/>
        </w:rPr>
        <w:t xml:space="preserve"> January </w:t>
      </w:r>
    </w:p>
    <w:p w:rsidR="00563B67" w:rsidRPr="00B03C9A" w:rsidRDefault="00563B67" w:rsidP="00563B67">
      <w:pPr>
        <w:spacing w:before="100" w:beforeAutospacing="1" w:after="100" w:afterAutospacing="1" w:line="240" w:lineRule="auto"/>
        <w:rPr>
          <w:rFonts w:ascii="Arial" w:eastAsia="Times New Roman" w:hAnsi="Arial" w:cs="Arial"/>
          <w:lang w:val="en" w:eastAsia="en-GB"/>
        </w:rPr>
      </w:pPr>
      <w:r w:rsidRPr="00B03C9A">
        <w:rPr>
          <w:rFonts w:ascii="Arial" w:eastAsia="Times New Roman" w:hAnsi="Arial" w:cs="Arial"/>
          <w:lang w:val="en" w:eastAsia="en-GB"/>
        </w:rPr>
        <w:lastRenderedPageBreak/>
        <w:t>New laws have been announced by Commun</w:t>
      </w:r>
      <w:r w:rsidR="00F47E7D">
        <w:rPr>
          <w:rFonts w:ascii="Arial" w:eastAsia="Times New Roman" w:hAnsi="Arial" w:cs="Arial"/>
          <w:lang w:val="en" w:eastAsia="en-GB"/>
        </w:rPr>
        <w:t xml:space="preserve">ities Secretary Robert Jenrick. </w:t>
      </w:r>
      <w:r w:rsidRPr="00B03C9A">
        <w:rPr>
          <w:rFonts w:ascii="Arial" w:eastAsia="Times New Roman" w:hAnsi="Arial" w:cs="Arial"/>
          <w:lang w:val="en" w:eastAsia="en-GB"/>
        </w:rPr>
        <w:t>The new legal protections mean that historic statues should be ‘retained and explained’ for future generations. Individuals who want to remove any historic statue, whether listed or not, will now require listed building consent or planning permission.</w:t>
      </w:r>
    </w:p>
    <w:p w:rsidR="00F47E7D" w:rsidRDefault="00563B67" w:rsidP="00563B67">
      <w:pPr>
        <w:spacing w:before="100" w:beforeAutospacing="1" w:after="100" w:afterAutospacing="1" w:line="240" w:lineRule="auto"/>
        <w:rPr>
          <w:rFonts w:ascii="Arial" w:eastAsia="Times New Roman" w:hAnsi="Arial" w:cs="Arial"/>
          <w:lang w:val="en" w:eastAsia="en-GB"/>
        </w:rPr>
      </w:pPr>
      <w:r w:rsidRPr="00B03C9A">
        <w:rPr>
          <w:rFonts w:ascii="Arial" w:eastAsia="Times New Roman" w:hAnsi="Arial" w:cs="Arial"/>
          <w:lang w:val="en" w:eastAsia="en-GB"/>
        </w:rPr>
        <w:t>Under the new regulations, if the council intends to grant permission for removal of a particular statue and Historic England objects, the Communities Secretary will be notified so he can make the final decision abo</w:t>
      </w:r>
      <w:r w:rsidR="00F47E7D">
        <w:rPr>
          <w:rFonts w:ascii="Arial" w:eastAsia="Times New Roman" w:hAnsi="Arial" w:cs="Arial"/>
          <w:lang w:val="en" w:eastAsia="en-GB"/>
        </w:rPr>
        <w:t xml:space="preserve">ut the application in question. </w:t>
      </w:r>
    </w:p>
    <w:p w:rsidR="00563B67" w:rsidRPr="00B03C9A" w:rsidRDefault="00563B67" w:rsidP="00563B67">
      <w:pPr>
        <w:spacing w:before="100" w:beforeAutospacing="1" w:after="100" w:afterAutospacing="1" w:line="240" w:lineRule="auto"/>
        <w:rPr>
          <w:rFonts w:ascii="Arial" w:eastAsia="Times New Roman" w:hAnsi="Arial" w:cs="Arial"/>
          <w:lang w:val="en" w:eastAsia="en-GB"/>
        </w:rPr>
      </w:pPr>
      <w:r w:rsidRPr="00B03C9A">
        <w:rPr>
          <w:rFonts w:ascii="Arial" w:eastAsia="Times New Roman" w:hAnsi="Arial" w:cs="Arial"/>
          <w:lang w:val="en" w:eastAsia="en-GB"/>
        </w:rPr>
        <w:t>Historic England and the Secretary of State will apply the new policy of “retain and explain”, meaning historic statues will only be removed in the most exceptional circumstances.</w:t>
      </w:r>
    </w:p>
    <w:p w:rsidR="00563B67" w:rsidRPr="00B03C9A" w:rsidRDefault="00563B67" w:rsidP="00563B67">
      <w:pPr>
        <w:spacing w:before="100" w:beforeAutospacing="1" w:after="100" w:afterAutospacing="1" w:line="240" w:lineRule="auto"/>
        <w:rPr>
          <w:rFonts w:ascii="Arial" w:eastAsia="Times New Roman" w:hAnsi="Arial" w:cs="Arial"/>
          <w:lang w:val="en" w:eastAsia="en-GB"/>
        </w:rPr>
      </w:pPr>
      <w:r w:rsidRPr="00B03C9A">
        <w:rPr>
          <w:rFonts w:ascii="Arial" w:eastAsia="Times New Roman" w:hAnsi="Arial" w:cs="Arial"/>
          <w:lang w:val="en" w:eastAsia="en-GB"/>
        </w:rPr>
        <w:t>Many unlisted heritage assets are of interest, significance and pride to the local communities in which they are erected and it is right that protections are put in place for them.</w:t>
      </w:r>
    </w:p>
    <w:p w:rsidR="00563B67" w:rsidRPr="00B03C9A" w:rsidRDefault="00563B67" w:rsidP="00563B67">
      <w:pPr>
        <w:spacing w:before="100" w:beforeAutospacing="1" w:after="100" w:afterAutospacing="1" w:line="240" w:lineRule="auto"/>
        <w:rPr>
          <w:rFonts w:ascii="Arial" w:eastAsia="Times New Roman" w:hAnsi="Arial" w:cs="Arial"/>
          <w:lang w:val="en" w:eastAsia="en-GB"/>
        </w:rPr>
      </w:pPr>
      <w:r w:rsidRPr="00B03C9A">
        <w:rPr>
          <w:rFonts w:ascii="Arial" w:eastAsia="Times New Roman" w:hAnsi="Arial" w:cs="Arial"/>
          <w:lang w:val="en" w:eastAsia="en-GB"/>
        </w:rPr>
        <w:t>These new laws will protect 20,000 statues and monuments throughout England for future generations.</w:t>
      </w:r>
    </w:p>
    <w:p w:rsidR="00DA25A7" w:rsidRPr="00B03C9A" w:rsidRDefault="00563B67" w:rsidP="00EB22C6">
      <w:pPr>
        <w:rPr>
          <w:rFonts w:ascii="Arial" w:hAnsi="Arial" w:cs="Arial"/>
        </w:rPr>
      </w:pPr>
      <w:r w:rsidRPr="00B03C9A">
        <w:rPr>
          <w:rFonts w:ascii="Arial" w:eastAsia="Times New Roman" w:hAnsi="Arial" w:cs="Arial"/>
          <w:lang w:val="en" w:eastAsia="en-GB"/>
        </w:rPr>
        <w:t xml:space="preserve">More details here - </w:t>
      </w:r>
      <w:hyperlink r:id="rId126" w:history="1">
        <w:r w:rsidRPr="00B03C9A">
          <w:rPr>
            <w:rStyle w:val="Hyperlink"/>
            <w:rFonts w:ascii="Arial" w:eastAsia="Times New Roman" w:hAnsi="Arial" w:cs="Arial"/>
            <w:lang w:val="en" w:eastAsia="en-GB"/>
          </w:rPr>
          <w:t>https://www.gov.uk/government/news/new-legal-protection-for-england-s-heritage?utm_medium=email&amp;utm_campaign=govuk-notifications&amp;utm_source=4fcdeeaa-8183-40b0-bd8e-fc30e3b72a65&amp;utm_content=daily</w:t>
        </w:r>
      </w:hyperlink>
      <w:r w:rsidRPr="00B03C9A">
        <w:rPr>
          <w:rFonts w:ascii="Arial" w:eastAsia="Times New Roman" w:hAnsi="Arial" w:cs="Arial"/>
          <w:lang w:val="en" w:eastAsia="en-GB"/>
        </w:rPr>
        <w:t xml:space="preserve"> </w:t>
      </w:r>
    </w:p>
    <w:p w:rsidR="00587C18" w:rsidRPr="000430F0" w:rsidRDefault="00590E5F" w:rsidP="00587C18">
      <w:pPr>
        <w:pStyle w:val="Heading2"/>
        <w:rPr>
          <w:rFonts w:ascii="Arial" w:hAnsi="Arial" w:cs="Arial"/>
        </w:rPr>
      </w:pPr>
      <w:r w:rsidRPr="000430F0">
        <w:rPr>
          <w:rFonts w:ascii="Arial" w:hAnsi="Arial" w:cs="Arial"/>
        </w:rPr>
        <w:t>Consultation</w:t>
      </w:r>
      <w:r w:rsidR="000430F0" w:rsidRPr="000430F0">
        <w:rPr>
          <w:rFonts w:ascii="Arial" w:hAnsi="Arial" w:cs="Arial"/>
        </w:rPr>
        <w:t>s</w:t>
      </w:r>
    </w:p>
    <w:p w:rsidR="000430F0" w:rsidRPr="00CC5114" w:rsidRDefault="00C0547D" w:rsidP="00CC5114">
      <w:pPr>
        <w:rPr>
          <w:rFonts w:ascii="Arial" w:eastAsia="Times New Roman" w:hAnsi="Arial" w:cs="Arial"/>
          <w:sz w:val="18"/>
          <w:szCs w:val="18"/>
          <w:u w:val="single"/>
        </w:rPr>
      </w:pPr>
      <w:r w:rsidRPr="00CC5114">
        <w:rPr>
          <w:highlight w:val="lightGray"/>
        </w:rPr>
        <w:br/>
      </w:r>
      <w:r w:rsidR="00FC4825" w:rsidRPr="00CC5114">
        <w:rPr>
          <w:rStyle w:val="Strong"/>
          <w:rFonts w:ascii="Arial" w:eastAsia="Times New Roman" w:hAnsi="Arial" w:cs="Arial"/>
          <w:u w:val="single"/>
        </w:rPr>
        <w:t>1. Vale of White Horse DC invites your comments</w:t>
      </w:r>
      <w:r w:rsidR="000430F0" w:rsidRPr="00CC5114">
        <w:rPr>
          <w:rStyle w:val="Strong"/>
          <w:rFonts w:ascii="Arial" w:eastAsia="Times New Roman" w:hAnsi="Arial" w:cs="Arial"/>
          <w:u w:val="single"/>
        </w:rPr>
        <w:t xml:space="preserve"> on two planning consultations:</w:t>
      </w:r>
      <w:r w:rsidR="000430F0" w:rsidRPr="00CC5114">
        <w:rPr>
          <w:rFonts w:ascii="Arial" w:eastAsia="Times New Roman" w:hAnsi="Arial" w:cs="Arial"/>
          <w:sz w:val="18"/>
          <w:szCs w:val="18"/>
          <w:u w:val="single"/>
        </w:rPr>
        <w:t xml:space="preserve"> </w:t>
      </w:r>
    </w:p>
    <w:p w:rsidR="000430F0" w:rsidRDefault="000430F0" w:rsidP="003625F6">
      <w:pPr>
        <w:numPr>
          <w:ilvl w:val="0"/>
          <w:numId w:val="21"/>
        </w:numPr>
        <w:spacing w:before="100" w:beforeAutospacing="1" w:after="100" w:afterAutospacing="1" w:line="240" w:lineRule="auto"/>
        <w:rPr>
          <w:rFonts w:ascii="Arial" w:eastAsia="Times New Roman" w:hAnsi="Arial" w:cs="Arial"/>
          <w:sz w:val="18"/>
          <w:szCs w:val="18"/>
        </w:rPr>
      </w:pPr>
      <w:r>
        <w:rPr>
          <w:rStyle w:val="Strong"/>
          <w:rFonts w:ascii="Arial" w:eastAsia="Times New Roman" w:hAnsi="Arial" w:cs="Arial"/>
        </w:rPr>
        <w:t>Community Infrastructure Levy (CIL) Draft Charging Schedule and</w:t>
      </w:r>
    </w:p>
    <w:p w:rsidR="000430F0" w:rsidRDefault="000430F0" w:rsidP="003625F6">
      <w:pPr>
        <w:numPr>
          <w:ilvl w:val="0"/>
          <w:numId w:val="21"/>
        </w:numPr>
        <w:spacing w:before="100" w:beforeAutospacing="1" w:after="100" w:afterAutospacing="1" w:line="240" w:lineRule="auto"/>
        <w:rPr>
          <w:rFonts w:ascii="Arial" w:eastAsia="Times New Roman" w:hAnsi="Arial" w:cs="Arial"/>
          <w:sz w:val="18"/>
          <w:szCs w:val="18"/>
        </w:rPr>
      </w:pPr>
      <w:r>
        <w:rPr>
          <w:rStyle w:val="Strong"/>
          <w:rFonts w:ascii="Arial" w:eastAsia="Times New Roman" w:hAnsi="Arial" w:cs="Arial"/>
        </w:rPr>
        <w:t>Draft Developer Contributions Supplementary Planning Document (SPD)</w:t>
      </w:r>
    </w:p>
    <w:p w:rsidR="00F47E7D" w:rsidRDefault="000430F0" w:rsidP="000430F0">
      <w:pPr>
        <w:rPr>
          <w:rFonts w:ascii="Arial" w:eastAsia="Times New Roman" w:hAnsi="Arial" w:cs="Arial"/>
          <w:sz w:val="18"/>
          <w:szCs w:val="18"/>
        </w:rPr>
      </w:pPr>
      <w:r>
        <w:rPr>
          <w:rFonts w:ascii="Arial" w:eastAsia="Times New Roman" w:hAnsi="Arial" w:cs="Arial"/>
        </w:rPr>
        <w:t>If you have an interest in how the Vale of White Horse District Council can secure funding towards the provision of local facilities and infrastructure needed to support growth in the district, these planning consultations might be of interest to you.</w:t>
      </w:r>
      <w:r>
        <w:rPr>
          <w:rFonts w:ascii="Arial" w:eastAsia="Times New Roman" w:hAnsi="Arial" w:cs="Arial"/>
        </w:rPr>
        <w:br/>
      </w:r>
      <w:r>
        <w:rPr>
          <w:rFonts w:ascii="Arial" w:eastAsia="Times New Roman" w:hAnsi="Arial" w:cs="Arial"/>
        </w:rPr>
        <w:br/>
        <w:t>Vale of White Horse District Council is conducting a review of its Community Infrastructure Levy (CIL) Charging Schedule. The Charging Schedule sets out rates that developers will be required to pay towards the delivery of infrastructure to support planned growth in the district. The money developers pay is used to fund a wide range of infrastructure such as transport schemes, schools, community facilities, health and social care facilities, parks, green spaces and leisure facilities.</w:t>
      </w:r>
      <w:r>
        <w:rPr>
          <w:rFonts w:ascii="Arial" w:eastAsia="Times New Roman" w:hAnsi="Arial" w:cs="Arial"/>
        </w:rPr>
        <w:br/>
      </w:r>
      <w:r>
        <w:rPr>
          <w:rFonts w:ascii="Arial" w:eastAsia="Times New Roman" w:hAnsi="Arial" w:cs="Arial"/>
        </w:rPr>
        <w:br/>
        <w:t xml:space="preserve">As part of the review process, the council has published a Community Infrastructure Levy (CIL) </w:t>
      </w:r>
      <w:r>
        <w:rPr>
          <w:rStyle w:val="Strong"/>
          <w:rFonts w:ascii="Arial" w:eastAsia="Times New Roman" w:hAnsi="Arial" w:cs="Arial"/>
        </w:rPr>
        <w:t>Draft Charging Schedule</w:t>
      </w:r>
      <w:r>
        <w:rPr>
          <w:rFonts w:ascii="Arial" w:eastAsia="Times New Roman" w:hAnsi="Arial" w:cs="Arial"/>
        </w:rPr>
        <w:t xml:space="preserve"> for public consultation. The review of the Charging Schedule is necessary as we have adopted Part 2 of the Vale Local Plan 2031. The Plan includes new site allocations and additional infrastructure requirements and there have also been changes to the CIL Regulations.</w:t>
      </w:r>
      <w:r>
        <w:rPr>
          <w:rFonts w:ascii="Arial" w:eastAsia="Times New Roman" w:hAnsi="Arial" w:cs="Arial"/>
          <w:sz w:val="18"/>
          <w:szCs w:val="18"/>
        </w:rPr>
        <w:br/>
      </w:r>
      <w:r>
        <w:rPr>
          <w:rFonts w:ascii="Arial" w:eastAsia="Times New Roman" w:hAnsi="Arial" w:cs="Arial"/>
          <w:sz w:val="18"/>
          <w:szCs w:val="18"/>
        </w:rPr>
        <w:br/>
      </w:r>
      <w:r>
        <w:rPr>
          <w:rFonts w:ascii="Arial" w:eastAsia="Times New Roman" w:hAnsi="Arial" w:cs="Arial"/>
        </w:rPr>
        <w:t xml:space="preserve">Alongside this review, the council has reviewed and updated its </w:t>
      </w:r>
      <w:r>
        <w:rPr>
          <w:rStyle w:val="Strong"/>
          <w:rFonts w:ascii="Arial" w:eastAsia="Times New Roman" w:hAnsi="Arial" w:cs="Arial"/>
        </w:rPr>
        <w:t xml:space="preserve">Developer Contributions Supplementary Planning Document </w:t>
      </w:r>
      <w:r>
        <w:rPr>
          <w:rFonts w:ascii="Arial" w:eastAsia="Times New Roman" w:hAnsi="Arial" w:cs="Arial"/>
        </w:rPr>
        <w:t>(SPD). This SPD is used to seek developer contributions through Section 106 Agreements from new development to fund infrastructure alongside CIL. We have published a revised draft of the SPD for public consultation.</w:t>
      </w:r>
      <w:r w:rsidR="00F47E7D">
        <w:rPr>
          <w:rFonts w:ascii="Arial" w:eastAsia="Times New Roman" w:hAnsi="Arial" w:cs="Arial"/>
          <w:sz w:val="18"/>
          <w:szCs w:val="18"/>
        </w:rPr>
        <w:br/>
      </w:r>
    </w:p>
    <w:p w:rsidR="000430F0" w:rsidRPr="00F47E7D" w:rsidRDefault="000430F0" w:rsidP="000430F0">
      <w:pPr>
        <w:rPr>
          <w:rFonts w:ascii="Arial" w:eastAsia="Times New Roman" w:hAnsi="Arial" w:cs="Arial"/>
          <w:sz w:val="18"/>
          <w:szCs w:val="18"/>
        </w:rPr>
      </w:pPr>
      <w:r>
        <w:rPr>
          <w:rFonts w:ascii="Arial" w:eastAsia="Times New Roman" w:hAnsi="Arial" w:cs="Arial"/>
        </w:rPr>
        <w:lastRenderedPageBreak/>
        <w:t xml:space="preserve">Your comments are invited on both draft documents during the two four-week public consultations running simultaneously from </w:t>
      </w:r>
      <w:r w:rsidRPr="00FC4825">
        <w:rPr>
          <w:rStyle w:val="Strong"/>
          <w:rFonts w:ascii="Arial" w:eastAsia="Times New Roman" w:hAnsi="Arial" w:cs="Arial"/>
          <w:u w:val="single"/>
        </w:rPr>
        <w:t>11 January until midnight on 8 February 2021.</w:t>
      </w:r>
      <w:r>
        <w:rPr>
          <w:rFonts w:ascii="Arial" w:eastAsia="Times New Roman" w:hAnsi="Arial" w:cs="Arial"/>
        </w:rPr>
        <w:br/>
      </w:r>
      <w:r>
        <w:rPr>
          <w:rFonts w:ascii="Arial" w:eastAsia="Times New Roman" w:hAnsi="Arial" w:cs="Arial"/>
        </w:rPr>
        <w:br/>
        <w:t xml:space="preserve">You can also read and make comments on the following documents, which underpinned our CIL review and provided the evidence to support the proposed new CIL rates, as set out in the Draft Charging Schedule: </w:t>
      </w:r>
    </w:p>
    <w:p w:rsidR="000430F0" w:rsidRDefault="000430F0" w:rsidP="003625F6">
      <w:pPr>
        <w:numPr>
          <w:ilvl w:val="0"/>
          <w:numId w:val="22"/>
        </w:numPr>
        <w:spacing w:before="100" w:beforeAutospacing="1" w:after="100" w:afterAutospacing="1" w:line="240" w:lineRule="auto"/>
        <w:rPr>
          <w:rFonts w:ascii="Arial" w:eastAsia="Times New Roman" w:hAnsi="Arial" w:cs="Arial"/>
        </w:rPr>
      </w:pPr>
      <w:r>
        <w:rPr>
          <w:rFonts w:ascii="Arial" w:eastAsia="Times New Roman" w:hAnsi="Arial" w:cs="Arial"/>
        </w:rPr>
        <w:t>CIL Viability Assessment, April 2019</w:t>
      </w:r>
    </w:p>
    <w:p w:rsidR="000430F0" w:rsidRDefault="000430F0" w:rsidP="003625F6">
      <w:pPr>
        <w:numPr>
          <w:ilvl w:val="0"/>
          <w:numId w:val="22"/>
        </w:numPr>
        <w:spacing w:before="100" w:beforeAutospacing="1" w:after="100" w:afterAutospacing="1" w:line="240" w:lineRule="auto"/>
        <w:rPr>
          <w:rFonts w:ascii="Arial" w:eastAsia="Times New Roman" w:hAnsi="Arial" w:cs="Arial"/>
        </w:rPr>
      </w:pPr>
      <w:r>
        <w:rPr>
          <w:rFonts w:ascii="Arial" w:eastAsia="Times New Roman" w:hAnsi="Arial" w:cs="Arial"/>
        </w:rPr>
        <w:t>CIL Viability Assessment Addendum, August 2020</w:t>
      </w:r>
    </w:p>
    <w:p w:rsidR="000430F0" w:rsidRDefault="000430F0" w:rsidP="003625F6">
      <w:pPr>
        <w:numPr>
          <w:ilvl w:val="0"/>
          <w:numId w:val="22"/>
        </w:numPr>
        <w:spacing w:before="100" w:beforeAutospacing="1" w:after="100" w:afterAutospacing="1" w:line="240" w:lineRule="auto"/>
        <w:rPr>
          <w:rFonts w:ascii="Arial" w:eastAsia="Times New Roman" w:hAnsi="Arial" w:cs="Arial"/>
        </w:rPr>
      </w:pPr>
      <w:r>
        <w:rPr>
          <w:rFonts w:ascii="Arial" w:eastAsia="Times New Roman" w:hAnsi="Arial" w:cs="Arial"/>
        </w:rPr>
        <w:t>CIL Viability Assessment Executive Summary, October 2020</w:t>
      </w:r>
    </w:p>
    <w:p w:rsidR="00F47E7D" w:rsidRDefault="000430F0" w:rsidP="003625F6">
      <w:pPr>
        <w:numPr>
          <w:ilvl w:val="0"/>
          <w:numId w:val="22"/>
        </w:numPr>
        <w:spacing w:before="100" w:beforeAutospacing="1" w:after="100" w:afterAutospacing="1" w:line="240" w:lineRule="auto"/>
        <w:rPr>
          <w:rFonts w:ascii="Arial" w:eastAsia="Times New Roman" w:hAnsi="Arial" w:cs="Arial"/>
        </w:rPr>
      </w:pPr>
      <w:r>
        <w:rPr>
          <w:rFonts w:ascii="Arial" w:eastAsia="Times New Roman" w:hAnsi="Arial" w:cs="Arial"/>
        </w:rPr>
        <w:t>Infrastructure Funding Gap Statement, January 2021</w:t>
      </w:r>
    </w:p>
    <w:p w:rsidR="000430F0" w:rsidRPr="00F47E7D" w:rsidRDefault="000430F0" w:rsidP="00F47E7D">
      <w:pPr>
        <w:spacing w:before="100" w:beforeAutospacing="1" w:after="100" w:afterAutospacing="1" w:line="240" w:lineRule="auto"/>
        <w:rPr>
          <w:rFonts w:ascii="Arial" w:eastAsia="Times New Roman" w:hAnsi="Arial" w:cs="Arial"/>
        </w:rPr>
      </w:pPr>
      <w:r w:rsidRPr="00F47E7D">
        <w:rPr>
          <w:rFonts w:ascii="Arial" w:eastAsia="Times New Roman" w:hAnsi="Arial" w:cs="Arial"/>
        </w:rPr>
        <w:t>All documents available for comment for both consultations can be viewed and accessed electronically via the respective consultation pages on our website:</w:t>
      </w:r>
      <w:r w:rsidRPr="00F47E7D">
        <w:rPr>
          <w:rFonts w:ascii="Arial" w:eastAsia="Times New Roman" w:hAnsi="Arial" w:cs="Arial"/>
        </w:rPr>
        <w:br/>
      </w:r>
      <w:r w:rsidRPr="00F47E7D">
        <w:rPr>
          <w:rFonts w:ascii="Arial" w:eastAsia="Times New Roman" w:hAnsi="Arial" w:cs="Arial"/>
        </w:rPr>
        <w:br/>
      </w:r>
      <w:hyperlink r:id="rId127" w:tgtFrame="_blank" w:history="1">
        <w:r w:rsidRPr="00F47E7D">
          <w:rPr>
            <w:rStyle w:val="Hyperlink"/>
            <w:rFonts w:ascii="Arial" w:eastAsia="Times New Roman" w:hAnsi="Arial" w:cs="Arial"/>
          </w:rPr>
          <w:t>www.whitehorsedc.gov.uk/cilchargingscheduleconsultation</w:t>
        </w:r>
      </w:hyperlink>
      <w:r w:rsidRPr="00F47E7D">
        <w:rPr>
          <w:rFonts w:ascii="Arial" w:eastAsia="Times New Roman" w:hAnsi="Arial" w:cs="Arial"/>
        </w:rPr>
        <w:br/>
      </w:r>
      <w:hyperlink r:id="rId128" w:tgtFrame="_blank" w:history="1">
        <w:r w:rsidRPr="00F47E7D">
          <w:rPr>
            <w:rStyle w:val="Hyperlink"/>
            <w:rFonts w:ascii="Arial" w:eastAsia="Times New Roman" w:hAnsi="Arial" w:cs="Arial"/>
          </w:rPr>
          <w:t>www.whitehorsedc.gov.uk/developercontributionsSPDconsultation</w:t>
        </w:r>
      </w:hyperlink>
      <w:r w:rsidR="00F47E7D">
        <w:rPr>
          <w:rFonts w:ascii="Arial" w:eastAsia="Times New Roman" w:hAnsi="Arial" w:cs="Arial"/>
          <w:sz w:val="18"/>
          <w:szCs w:val="18"/>
        </w:rPr>
        <w:br/>
      </w:r>
      <w:r w:rsidR="00F47E7D">
        <w:rPr>
          <w:rFonts w:ascii="Arial" w:eastAsia="Times New Roman" w:hAnsi="Arial" w:cs="Arial"/>
          <w:sz w:val="18"/>
          <w:szCs w:val="18"/>
        </w:rPr>
        <w:br/>
      </w:r>
      <w:r w:rsidRPr="00F47E7D">
        <w:rPr>
          <w:rFonts w:ascii="Arial" w:eastAsia="Times New Roman" w:hAnsi="Arial" w:cs="Arial"/>
        </w:rPr>
        <w:t xml:space="preserve">If you would like to view hard copies, please contact us on 01235 422600 or email </w:t>
      </w:r>
      <w:hyperlink r:id="rId129" w:history="1">
        <w:r w:rsidRPr="00F47E7D">
          <w:rPr>
            <w:rStyle w:val="Hyperlink"/>
            <w:rFonts w:ascii="Arial" w:eastAsia="Times New Roman" w:hAnsi="Arial" w:cs="Arial"/>
          </w:rPr>
          <w:t>planning.policy@whitehorsedc.gov.uk</w:t>
        </w:r>
      </w:hyperlink>
      <w:r w:rsidRPr="00F47E7D">
        <w:rPr>
          <w:rFonts w:ascii="Arial" w:eastAsia="Times New Roman" w:hAnsi="Arial" w:cs="Arial"/>
        </w:rPr>
        <w:t xml:space="preserve"> so we can discuss options with you.</w:t>
      </w:r>
      <w:r w:rsidRPr="00F47E7D">
        <w:rPr>
          <w:rFonts w:ascii="Arial" w:eastAsia="Times New Roman" w:hAnsi="Arial" w:cs="Arial"/>
          <w:sz w:val="18"/>
          <w:szCs w:val="18"/>
        </w:rPr>
        <w:br/>
      </w:r>
      <w:r w:rsidRPr="00F47E7D">
        <w:rPr>
          <w:rFonts w:ascii="Arial" w:eastAsia="Times New Roman" w:hAnsi="Arial" w:cs="Arial"/>
          <w:sz w:val="18"/>
          <w:szCs w:val="18"/>
        </w:rPr>
        <w:br/>
      </w:r>
      <w:r w:rsidRPr="00F47E7D">
        <w:rPr>
          <w:rStyle w:val="Strong"/>
          <w:rFonts w:ascii="Arial" w:eastAsia="Times New Roman" w:hAnsi="Arial" w:cs="Arial"/>
        </w:rPr>
        <w:t>How to take part in the consultations</w:t>
      </w:r>
      <w:r w:rsidRPr="00F47E7D">
        <w:rPr>
          <w:rFonts w:ascii="Arial" w:eastAsia="Times New Roman" w:hAnsi="Arial" w:cs="Arial"/>
        </w:rPr>
        <w:br/>
        <w:t>To give your views on the two planning consultations and any of the associated documents we encourage you to use the online comment forms, via these links (you will be able to save a copy of your response):</w:t>
      </w:r>
      <w:r w:rsidRPr="00F47E7D">
        <w:rPr>
          <w:rFonts w:ascii="Arial" w:eastAsia="Times New Roman" w:hAnsi="Arial" w:cs="Arial"/>
        </w:rPr>
        <w:br/>
      </w:r>
      <w:r w:rsidRPr="00F47E7D">
        <w:rPr>
          <w:rFonts w:ascii="Arial" w:eastAsia="Times New Roman" w:hAnsi="Arial" w:cs="Arial"/>
        </w:rPr>
        <w:br/>
      </w:r>
      <w:r w:rsidRPr="00F47E7D">
        <w:rPr>
          <w:rStyle w:val="Strong"/>
          <w:rFonts w:ascii="Arial" w:eastAsia="Times New Roman" w:hAnsi="Arial" w:cs="Arial"/>
        </w:rPr>
        <w:t>CIL Draft Charging Schedule</w:t>
      </w:r>
      <w:r w:rsidRPr="00F47E7D">
        <w:rPr>
          <w:rFonts w:ascii="Arial" w:eastAsia="Times New Roman" w:hAnsi="Arial" w:cs="Arial"/>
        </w:rPr>
        <w:t xml:space="preserve"> </w:t>
      </w:r>
      <w:hyperlink r:id="rId130" w:history="1">
        <w:r w:rsidRPr="00F47E7D">
          <w:rPr>
            <w:rStyle w:val="Hyperlink"/>
            <w:rFonts w:ascii="Arial" w:eastAsia="Times New Roman" w:hAnsi="Arial" w:cs="Arial"/>
          </w:rPr>
          <w:t>https://survey.southandvale.gov.uk/s/CIL-ChargingSchedule-CommentForm/?m=50697160oacq0</w:t>
        </w:r>
      </w:hyperlink>
      <w:r w:rsidRPr="00F47E7D">
        <w:rPr>
          <w:rFonts w:ascii="Arial" w:eastAsia="Times New Roman" w:hAnsi="Arial" w:cs="Arial"/>
        </w:rPr>
        <w:br/>
        <w:t>The link above is uniquely tied to your email address.</w:t>
      </w:r>
      <w:r w:rsidRPr="00F47E7D">
        <w:rPr>
          <w:rFonts w:ascii="Arial" w:eastAsia="Times New Roman" w:hAnsi="Arial" w:cs="Arial"/>
        </w:rPr>
        <w:br/>
      </w:r>
      <w:r w:rsidRPr="00F47E7D">
        <w:rPr>
          <w:rFonts w:ascii="Arial" w:eastAsia="Times New Roman" w:hAnsi="Arial" w:cs="Arial"/>
        </w:rPr>
        <w:br/>
      </w:r>
      <w:r w:rsidRPr="00F47E7D">
        <w:rPr>
          <w:rStyle w:val="Strong"/>
          <w:rFonts w:ascii="Arial" w:eastAsia="Times New Roman" w:hAnsi="Arial" w:cs="Arial"/>
        </w:rPr>
        <w:t>Draft Developer Contributions SPD</w:t>
      </w:r>
      <w:r w:rsidRPr="00F47E7D">
        <w:rPr>
          <w:rFonts w:ascii="Arial" w:eastAsia="Times New Roman" w:hAnsi="Arial" w:cs="Arial"/>
        </w:rPr>
        <w:br/>
      </w:r>
      <w:hyperlink r:id="rId131" w:tgtFrame="_blank" w:history="1">
        <w:r w:rsidRPr="00F47E7D">
          <w:rPr>
            <w:rStyle w:val="Hyperlink"/>
            <w:rFonts w:ascii="Arial" w:eastAsia="Times New Roman" w:hAnsi="Arial" w:cs="Arial"/>
          </w:rPr>
          <w:t>http://survey.southandvale.gov.uk/s/DeveloperContributionsSPD-CommentForm/</w:t>
        </w:r>
      </w:hyperlink>
      <w:r w:rsidRPr="00F47E7D">
        <w:rPr>
          <w:rFonts w:ascii="Arial" w:eastAsia="Times New Roman" w:hAnsi="Arial" w:cs="Arial"/>
        </w:rPr>
        <w:br/>
      </w:r>
      <w:r w:rsidRPr="00F47E7D">
        <w:rPr>
          <w:rFonts w:ascii="Arial" w:eastAsia="Times New Roman" w:hAnsi="Arial" w:cs="Arial"/>
        </w:rPr>
        <w:br/>
        <w:t>Responses can also be made:</w:t>
      </w:r>
      <w:r w:rsidRPr="00F47E7D">
        <w:rPr>
          <w:rFonts w:ascii="Arial" w:eastAsia="Times New Roman" w:hAnsi="Arial" w:cs="Arial"/>
          <w:sz w:val="18"/>
          <w:szCs w:val="18"/>
        </w:rPr>
        <w:t xml:space="preserve"> </w:t>
      </w:r>
    </w:p>
    <w:p w:rsidR="000430F0" w:rsidRDefault="000430F0" w:rsidP="003625F6">
      <w:pPr>
        <w:numPr>
          <w:ilvl w:val="0"/>
          <w:numId w:val="23"/>
        </w:numPr>
        <w:spacing w:before="100" w:beforeAutospacing="1" w:after="100" w:afterAutospacing="1" w:line="240" w:lineRule="auto"/>
        <w:rPr>
          <w:rFonts w:ascii="Arial" w:eastAsia="Times New Roman" w:hAnsi="Arial" w:cs="Arial"/>
          <w:sz w:val="18"/>
          <w:szCs w:val="18"/>
        </w:rPr>
      </w:pPr>
      <w:r>
        <w:rPr>
          <w:rFonts w:ascii="Arial" w:eastAsia="Times New Roman" w:hAnsi="Arial" w:cs="Arial"/>
        </w:rPr>
        <w:t xml:space="preserve">Via email, completing one or both comment forms (available on the respective consultation pages of our website – links above) and emailing to </w:t>
      </w:r>
      <w:hyperlink r:id="rId132" w:history="1">
        <w:r>
          <w:rPr>
            <w:rStyle w:val="Hyperlink"/>
            <w:rFonts w:ascii="Arial" w:eastAsia="Times New Roman" w:hAnsi="Arial" w:cs="Arial"/>
          </w:rPr>
          <w:t>planning.policy@whitehorsedc.gov.uk</w:t>
        </w:r>
      </w:hyperlink>
      <w:r>
        <w:rPr>
          <w:rFonts w:ascii="Arial" w:eastAsia="Times New Roman" w:hAnsi="Arial" w:cs="Arial"/>
        </w:rPr>
        <w:t xml:space="preserve"> (with ‘Vale CIL Consultation’ or ‘Vale SPD Consultation’ in subject line);</w:t>
      </w:r>
    </w:p>
    <w:p w:rsidR="000430F0" w:rsidRDefault="000430F0" w:rsidP="003625F6">
      <w:pPr>
        <w:numPr>
          <w:ilvl w:val="0"/>
          <w:numId w:val="23"/>
        </w:numPr>
        <w:spacing w:before="100" w:beforeAutospacing="1" w:after="100" w:afterAutospacing="1" w:line="240" w:lineRule="auto"/>
        <w:rPr>
          <w:rFonts w:ascii="Arial" w:eastAsia="Times New Roman" w:hAnsi="Arial" w:cs="Arial"/>
          <w:sz w:val="18"/>
          <w:szCs w:val="18"/>
        </w:rPr>
      </w:pPr>
      <w:r>
        <w:rPr>
          <w:rFonts w:ascii="Arial" w:eastAsia="Times New Roman" w:hAnsi="Arial" w:cs="Arial"/>
        </w:rPr>
        <w:t>Or via post, by completing one or both paper comment forms (available from our website or by calling 01235 422600) and posting to: ‘Freepost SOUTH AND VALE CONSULTATIONS’ (no other address information or stamp is needed).</w:t>
      </w:r>
    </w:p>
    <w:p w:rsidR="00FC4825" w:rsidRDefault="000430F0" w:rsidP="000430F0">
      <w:pPr>
        <w:pStyle w:val="PlainText"/>
        <w:spacing w:line="276" w:lineRule="auto"/>
        <w:rPr>
          <w:rFonts w:ascii="Arial" w:eastAsia="Times New Roman" w:hAnsi="Arial" w:cs="Arial"/>
        </w:rPr>
      </w:pPr>
      <w:r>
        <w:rPr>
          <w:rFonts w:ascii="Arial" w:eastAsia="Times New Roman" w:hAnsi="Arial" w:cs="Arial"/>
        </w:rPr>
        <w:t xml:space="preserve">If you have any questions or would like further information on how to submit comments, or if you know anyone you think would be interested in the consultations who does not have access to the internet or is self-isolating, please contact us on 01235 422600 or email </w:t>
      </w:r>
      <w:hyperlink r:id="rId133" w:history="1">
        <w:r>
          <w:rPr>
            <w:rStyle w:val="Hyperlink"/>
            <w:rFonts w:ascii="Arial" w:eastAsia="Times New Roman" w:hAnsi="Arial" w:cs="Arial"/>
          </w:rPr>
          <w:t>planning.policy@whitehorsedc.gov.uk</w:t>
        </w:r>
      </w:hyperlink>
      <w:r>
        <w:rPr>
          <w:rFonts w:ascii="Arial" w:eastAsia="Times New Roman" w:hAnsi="Arial" w:cs="Arial"/>
        </w:rPr>
        <w:br/>
      </w:r>
    </w:p>
    <w:p w:rsidR="0094331D" w:rsidRPr="0094331D" w:rsidRDefault="00FC4825" w:rsidP="003625F6">
      <w:pPr>
        <w:pStyle w:val="PlainText"/>
        <w:numPr>
          <w:ilvl w:val="0"/>
          <w:numId w:val="39"/>
        </w:numPr>
        <w:spacing w:line="276" w:lineRule="auto"/>
        <w:rPr>
          <w:rFonts w:ascii="Arial" w:eastAsia="Times New Roman" w:hAnsi="Arial" w:cs="Arial"/>
          <w:b/>
          <w:u w:val="single"/>
        </w:rPr>
      </w:pPr>
      <w:r w:rsidRPr="00CC5114">
        <w:rPr>
          <w:rFonts w:ascii="Arial" w:eastAsia="Times New Roman" w:hAnsi="Arial" w:cs="Arial"/>
          <w:b/>
          <w:u w:val="single"/>
        </w:rPr>
        <w:t xml:space="preserve">Government proposes Right to </w:t>
      </w:r>
      <w:r w:rsidRPr="007D2E0E">
        <w:rPr>
          <w:rFonts w:ascii="Arial" w:eastAsia="Times New Roman" w:hAnsi="Arial" w:cs="Arial"/>
          <w:b/>
          <w:u w:val="single"/>
        </w:rPr>
        <w:t xml:space="preserve">Regenerate </w:t>
      </w:r>
      <w:r w:rsidR="0094331D" w:rsidRPr="007D2E0E">
        <w:rPr>
          <w:rFonts w:ascii="Arial" w:hAnsi="Arial" w:cs="Arial"/>
          <w:lang w:val="en-US"/>
        </w:rPr>
        <w:t> </w:t>
      </w:r>
      <w:r w:rsidR="007D2E0E" w:rsidRPr="007D2E0E">
        <w:rPr>
          <w:rFonts w:ascii="Arial" w:hAnsi="Arial" w:cs="Arial"/>
          <w:lang w:val="en-US"/>
        </w:rPr>
        <w:t>(used to be Right to C</w:t>
      </w:r>
      <w:r w:rsidR="007D2E0E">
        <w:rPr>
          <w:rFonts w:ascii="Arial" w:hAnsi="Arial" w:cs="Arial"/>
          <w:lang w:val="en-US"/>
        </w:rPr>
        <w:t>ontes</w:t>
      </w:r>
      <w:r w:rsidR="007D2E0E" w:rsidRPr="007D2E0E">
        <w:rPr>
          <w:rFonts w:ascii="Arial" w:hAnsi="Arial" w:cs="Arial"/>
          <w:lang w:val="en-US"/>
        </w:rPr>
        <w:t>t)</w:t>
      </w:r>
    </w:p>
    <w:p w:rsidR="0094331D" w:rsidRPr="0094331D" w:rsidRDefault="0094331D" w:rsidP="0094331D">
      <w:pPr>
        <w:rPr>
          <w:rFonts w:ascii="Arial" w:hAnsi="Arial" w:cs="Arial"/>
        </w:rPr>
      </w:pPr>
      <w:r w:rsidRPr="0094331D">
        <w:rPr>
          <w:rFonts w:ascii="Arial" w:hAnsi="Arial" w:cs="Arial"/>
        </w:rPr>
        <w:t xml:space="preserve">The Ministry for Housing, Communities and Local Government (MHCLG) launched </w:t>
      </w:r>
      <w:r>
        <w:rPr>
          <w:rFonts w:ascii="Arial" w:hAnsi="Arial" w:cs="Arial"/>
        </w:rPr>
        <w:t>on 16</w:t>
      </w:r>
      <w:r w:rsidRPr="0094331D">
        <w:rPr>
          <w:rFonts w:ascii="Arial" w:hAnsi="Arial" w:cs="Arial"/>
          <w:vertAlign w:val="superscript"/>
        </w:rPr>
        <w:t>th</w:t>
      </w:r>
      <w:r>
        <w:rPr>
          <w:rFonts w:ascii="Arial" w:hAnsi="Arial" w:cs="Arial"/>
        </w:rPr>
        <w:t xml:space="preserve"> January </w:t>
      </w:r>
      <w:r w:rsidRPr="0094331D">
        <w:rPr>
          <w:rFonts w:ascii="Arial" w:hAnsi="Arial" w:cs="Arial"/>
        </w:rPr>
        <w:t xml:space="preserve">a consultation seeking views on proposals to reform </w:t>
      </w:r>
      <w:r w:rsidRPr="0094331D">
        <w:rPr>
          <w:rFonts w:ascii="Arial" w:hAnsi="Arial" w:cs="Arial"/>
          <w:color w:val="0B0C0C"/>
          <w:shd w:val="clear" w:color="auto" w:fill="FFFFFF"/>
        </w:rPr>
        <w:t xml:space="preserve">of Strand 2 (land owned by a local authority or certain other public bodies) of the Right to Contest under the Local Government, Planning and Land </w:t>
      </w:r>
      <w:r w:rsidRPr="0094331D">
        <w:rPr>
          <w:rFonts w:ascii="Arial" w:hAnsi="Arial" w:cs="Arial"/>
          <w:color w:val="0B0C0C"/>
          <w:shd w:val="clear" w:color="auto" w:fill="FFFFFF"/>
        </w:rPr>
        <w:lastRenderedPageBreak/>
        <w:t>Act 1980 operated by the Ministry of Housing, Communities and Local Government.</w:t>
      </w:r>
      <w:r w:rsidRPr="0094331D">
        <w:rPr>
          <w:rFonts w:ascii="Arial" w:hAnsi="Arial" w:cs="Arial"/>
        </w:rPr>
        <w:t xml:space="preserve">  The main consultation document can be downloaded </w:t>
      </w:r>
      <w:hyperlink r:id="rId134" w:history="1">
        <w:r w:rsidRPr="0094331D">
          <w:rPr>
            <w:rStyle w:val="Hyperlink"/>
            <w:rFonts w:ascii="Arial" w:hAnsi="Arial" w:cs="Arial"/>
          </w:rPr>
          <w:t>here</w:t>
        </w:r>
      </w:hyperlink>
      <w:r w:rsidRPr="0094331D">
        <w:rPr>
          <w:rFonts w:ascii="Arial" w:hAnsi="Arial" w:cs="Arial"/>
        </w:rPr>
        <w:t xml:space="preserve"> .</w:t>
      </w:r>
    </w:p>
    <w:p w:rsidR="0094331D" w:rsidRPr="0094331D" w:rsidRDefault="0094331D" w:rsidP="0094331D">
      <w:pPr>
        <w:rPr>
          <w:rFonts w:ascii="Arial" w:hAnsi="Arial" w:cs="Arial"/>
          <w:b/>
        </w:rPr>
      </w:pPr>
      <w:r w:rsidRPr="0094331D">
        <w:rPr>
          <w:rStyle w:val="defaultfonthxmailstyle"/>
          <w:rFonts w:ascii="Arial" w:hAnsi="Arial" w:cs="Arial"/>
          <w:b/>
        </w:rPr>
        <w:t>Context</w:t>
      </w:r>
    </w:p>
    <w:p w:rsidR="0094331D" w:rsidRPr="0094331D" w:rsidRDefault="0094331D" w:rsidP="0094331D">
      <w:pPr>
        <w:rPr>
          <w:rFonts w:ascii="Arial" w:hAnsi="Arial" w:cs="Arial"/>
        </w:rPr>
      </w:pPr>
      <w:r w:rsidRPr="0094331D">
        <w:rPr>
          <w:rFonts w:ascii="Arial" w:hAnsi="Arial" w:cs="Arial"/>
          <w:color w:val="000000"/>
        </w:rPr>
        <w:t>Currently l</w:t>
      </w:r>
      <w:r w:rsidRPr="0094331D">
        <w:rPr>
          <w:rFonts w:ascii="Arial" w:hAnsi="Arial" w:cs="Arial"/>
          <w:color w:val="0B0C0C"/>
          <w:shd w:val="clear" w:color="auto" w:fill="FFFFFF"/>
        </w:rPr>
        <w:t xml:space="preserve">ongstanding vacant, derelict or underutilised public sector land can have a significant impact on the attractiveness of a local area, </w:t>
      </w:r>
      <w:r w:rsidRPr="0094331D">
        <w:rPr>
          <w:rFonts w:ascii="Arial" w:hAnsi="Arial" w:cs="Arial"/>
          <w:color w:val="000000"/>
        </w:rPr>
        <w:t>sometimes</w:t>
      </w:r>
      <w:r w:rsidRPr="0094331D">
        <w:rPr>
          <w:rFonts w:ascii="Arial" w:hAnsi="Arial" w:cs="Arial"/>
          <w:i/>
          <w:iCs/>
          <w:color w:val="000000"/>
          <w:sz w:val="20"/>
          <w:szCs w:val="20"/>
        </w:rPr>
        <w:t xml:space="preserve"> </w:t>
      </w:r>
      <w:r w:rsidRPr="0094331D">
        <w:rPr>
          <w:rFonts w:ascii="Arial" w:hAnsi="Arial" w:cs="Arial"/>
          <w:color w:val="0B0C0C"/>
          <w:shd w:val="clear" w:color="auto" w:fill="FFFFFF"/>
        </w:rPr>
        <w:t>acting as a focus for anti-social behaviour. Since 1980, the public has been able to request that the government considers whether certain publicly owned land is unused or underused, and if so, direct that it be sold</w:t>
      </w:r>
      <w:r w:rsidRPr="0094331D">
        <w:rPr>
          <w:rFonts w:ascii="Arial" w:hAnsi="Arial" w:cs="Arial"/>
          <w:color w:val="000000"/>
        </w:rPr>
        <w:t xml:space="preserve"> (under strand 2 of the right to contest).  NALC has been liaising closely with MHCLG since last Autumn </w:t>
      </w:r>
      <w:r w:rsidR="007837D1">
        <w:rPr>
          <w:rFonts w:ascii="Arial" w:hAnsi="Arial" w:cs="Arial"/>
          <w:color w:val="000000"/>
        </w:rPr>
        <w:t>on this right;</w:t>
      </w:r>
      <w:r w:rsidRPr="0094331D">
        <w:rPr>
          <w:rFonts w:ascii="Arial" w:hAnsi="Arial" w:cs="Arial"/>
          <w:color w:val="000000"/>
        </w:rPr>
        <w:t xml:space="preserve"> currently local councils have the power to invoke the right to challenge other defi</w:t>
      </w:r>
      <w:r w:rsidR="007837D1">
        <w:rPr>
          <w:rFonts w:ascii="Arial" w:hAnsi="Arial" w:cs="Arial"/>
          <w:color w:val="000000"/>
        </w:rPr>
        <w:t xml:space="preserve">ned public sector landowners </w:t>
      </w:r>
      <w:r w:rsidRPr="0094331D">
        <w:rPr>
          <w:rFonts w:ascii="Arial" w:hAnsi="Arial" w:cs="Arial"/>
          <w:color w:val="000000"/>
        </w:rPr>
        <w:t>under use of land, and refer such cases for consideration to MHCLG.</w:t>
      </w:r>
    </w:p>
    <w:p w:rsidR="0094331D" w:rsidRPr="0094331D" w:rsidRDefault="0094331D" w:rsidP="0094331D">
      <w:pPr>
        <w:pStyle w:val="default0"/>
        <w:spacing w:line="276" w:lineRule="auto"/>
        <w:rPr>
          <w:rFonts w:ascii="Arial" w:hAnsi="Arial" w:cs="Arial"/>
          <w:color w:val="0B0C0C"/>
          <w:sz w:val="22"/>
          <w:szCs w:val="22"/>
          <w:shd w:val="clear" w:color="auto" w:fill="FFFFFF"/>
          <w:lang w:val="en-US"/>
        </w:rPr>
      </w:pPr>
      <w:r w:rsidRPr="0094331D">
        <w:rPr>
          <w:rFonts w:ascii="Arial" w:hAnsi="Arial" w:cs="Arial"/>
          <w:color w:val="0B0C0C"/>
          <w:sz w:val="22"/>
          <w:szCs w:val="22"/>
          <w:shd w:val="clear" w:color="auto" w:fill="FFFFFF"/>
          <w:lang w:val="en-US"/>
        </w:rPr>
        <w:t>The government wants to empower people to challenge the inefficient use of public sector land in their communities, and to bring it into better economic use, including to provide new homes. The government is consulting on the effectiveness of these requests as it considers reforms to make the process more efficient and more transparent.</w:t>
      </w:r>
    </w:p>
    <w:p w:rsidR="0094331D" w:rsidRPr="0094331D" w:rsidRDefault="0094331D" w:rsidP="0094331D">
      <w:pPr>
        <w:pStyle w:val="default0"/>
        <w:spacing w:line="276" w:lineRule="auto"/>
        <w:rPr>
          <w:rFonts w:ascii="Arial" w:hAnsi="Arial" w:cs="Arial"/>
          <w:lang w:val="en-US"/>
        </w:rPr>
      </w:pPr>
    </w:p>
    <w:p w:rsidR="0094331D" w:rsidRPr="0094331D" w:rsidRDefault="0094331D" w:rsidP="0094331D">
      <w:pPr>
        <w:pStyle w:val="default0"/>
        <w:spacing w:line="276" w:lineRule="auto"/>
        <w:rPr>
          <w:rFonts w:ascii="Arial" w:hAnsi="Arial" w:cs="Arial"/>
          <w:lang w:val="en-US"/>
        </w:rPr>
      </w:pPr>
      <w:r w:rsidRPr="0094331D">
        <w:rPr>
          <w:rFonts w:ascii="Arial" w:hAnsi="Arial" w:cs="Arial"/>
          <w:color w:val="0B0C0C"/>
          <w:sz w:val="22"/>
          <w:szCs w:val="22"/>
          <w:shd w:val="clear" w:color="auto" w:fill="FFFFFF"/>
          <w:lang w:val="en-US"/>
        </w:rPr>
        <w:t>The government believes that reforming the Right to Contest and relaunching it as a new ‘Right to Regenerate’ could provide a quicker and easier route for individuals, businesses and organisations to identify, purchase and redevelop underused or empty land in their area. In turn, the government believes, a strengthened right would support greater regeneration of brownfield land, boost housing supply and empower people to turn blights and empty spaces in their areas into more beautiful developments.</w:t>
      </w:r>
    </w:p>
    <w:p w:rsidR="0094331D" w:rsidRPr="0094331D" w:rsidRDefault="0094331D" w:rsidP="0094331D">
      <w:pPr>
        <w:pStyle w:val="default0"/>
        <w:spacing w:line="276" w:lineRule="auto"/>
        <w:rPr>
          <w:rFonts w:ascii="Arial" w:hAnsi="Arial" w:cs="Arial"/>
          <w:lang w:val="en-US"/>
        </w:rPr>
      </w:pPr>
      <w:r w:rsidRPr="0094331D">
        <w:rPr>
          <w:rFonts w:ascii="Arial" w:hAnsi="Arial" w:cs="Arial"/>
          <w:sz w:val="22"/>
          <w:szCs w:val="22"/>
        </w:rPr>
        <w:t> </w:t>
      </w:r>
    </w:p>
    <w:p w:rsidR="0094331D" w:rsidRPr="0094331D" w:rsidRDefault="0094331D" w:rsidP="0094331D">
      <w:pPr>
        <w:rPr>
          <w:rFonts w:ascii="Arial" w:hAnsi="Arial" w:cs="Arial"/>
        </w:rPr>
      </w:pPr>
      <w:r w:rsidRPr="0094331D">
        <w:rPr>
          <w:rFonts w:ascii="Arial" w:hAnsi="Arial" w:cs="Arial"/>
        </w:rPr>
        <w:t>Currently town and parish councils are not in the list of public landowning bodies which can be challenged under thi</w:t>
      </w:r>
      <w:r w:rsidR="007837D1">
        <w:rPr>
          <w:rFonts w:ascii="Arial" w:hAnsi="Arial" w:cs="Arial"/>
        </w:rPr>
        <w:t>s right – but this consultation</w:t>
      </w:r>
      <w:r w:rsidRPr="0094331D">
        <w:rPr>
          <w:rFonts w:ascii="Arial" w:hAnsi="Arial" w:cs="Arial"/>
        </w:rPr>
        <w:t xml:space="preserve"> seeks views on whether town and parish councils who own underuse</w:t>
      </w:r>
      <w:r w:rsidR="007837D1">
        <w:rPr>
          <w:rFonts w:ascii="Arial" w:hAnsi="Arial" w:cs="Arial"/>
        </w:rPr>
        <w:t>d or derelict land should</w:t>
      </w:r>
      <w:r w:rsidRPr="0094331D">
        <w:rPr>
          <w:rFonts w:ascii="Arial" w:hAnsi="Arial" w:cs="Arial"/>
        </w:rPr>
        <w:t xml:space="preserve"> be challengeable und</w:t>
      </w:r>
      <w:r w:rsidR="00F47E7D">
        <w:rPr>
          <w:rFonts w:ascii="Arial" w:hAnsi="Arial" w:cs="Arial"/>
        </w:rPr>
        <w:t>er this right in the future.</w:t>
      </w:r>
    </w:p>
    <w:p w:rsidR="0094331D" w:rsidRPr="0094331D" w:rsidRDefault="0094331D" w:rsidP="0094331D">
      <w:pPr>
        <w:rPr>
          <w:rFonts w:ascii="Arial" w:hAnsi="Arial" w:cs="Arial"/>
          <w:b/>
        </w:rPr>
      </w:pPr>
      <w:r w:rsidRPr="0094331D">
        <w:rPr>
          <w:rFonts w:ascii="Arial" w:hAnsi="Arial" w:cs="Arial"/>
          <w:b/>
        </w:rPr>
        <w:t>NALC</w:t>
      </w:r>
      <w:r w:rsidR="00BC0395">
        <w:rPr>
          <w:rFonts w:ascii="Arial" w:hAnsi="Arial" w:cs="Arial"/>
          <w:b/>
        </w:rPr>
        <w:t>’s c</w:t>
      </w:r>
      <w:r w:rsidRPr="0094331D">
        <w:rPr>
          <w:rFonts w:ascii="Arial" w:hAnsi="Arial" w:cs="Arial"/>
          <w:b/>
        </w:rPr>
        <w:t>oncern:</w:t>
      </w:r>
    </w:p>
    <w:p w:rsidR="0094331D" w:rsidRPr="0094331D" w:rsidRDefault="0094331D" w:rsidP="0094331D">
      <w:pPr>
        <w:rPr>
          <w:rFonts w:ascii="Arial" w:hAnsi="Arial" w:cs="Arial"/>
        </w:rPr>
      </w:pPr>
      <w:r w:rsidRPr="0094331D">
        <w:rPr>
          <w:rFonts w:ascii="Arial" w:hAnsi="Arial" w:cs="Arial"/>
        </w:rPr>
        <w:t>NALC is concerned that developers will be tempted to approach local people and remunerate them for putting their names on the challenges being made.  Whether local councils are subsequently subjected to the 'Right to Contest' or the 'Right to Regenerate', there needs to be a requirement about how the land or buildings are subsequently dealt with after they are passed on to ensure that developers are not tempted to use a front to acquire land or buildings, perhaps at below market value.</w:t>
      </w:r>
    </w:p>
    <w:p w:rsidR="0094331D" w:rsidRPr="0094331D" w:rsidRDefault="0094331D" w:rsidP="0094331D">
      <w:pPr>
        <w:rPr>
          <w:rFonts w:ascii="Arial" w:hAnsi="Arial" w:cs="Arial"/>
        </w:rPr>
      </w:pPr>
      <w:r w:rsidRPr="0094331D">
        <w:rPr>
          <w:rFonts w:ascii="Arial" w:hAnsi="Arial" w:cs="Arial"/>
        </w:rPr>
        <w:t>In addition NALC has some other minor concerns regarding the new right to regenerate as below:</w:t>
      </w:r>
    </w:p>
    <w:p w:rsidR="0094331D" w:rsidRPr="0094331D" w:rsidRDefault="0094331D" w:rsidP="003625F6">
      <w:pPr>
        <w:pStyle w:val="PlainText"/>
        <w:numPr>
          <w:ilvl w:val="2"/>
          <w:numId w:val="29"/>
        </w:numPr>
        <w:ind w:left="360"/>
        <w:rPr>
          <w:rFonts w:ascii="Arial" w:hAnsi="Arial" w:cs="Arial"/>
          <w:lang w:val="en-US"/>
        </w:rPr>
      </w:pPr>
      <w:r w:rsidRPr="0094331D">
        <w:rPr>
          <w:rFonts w:ascii="Arial" w:hAnsi="Arial" w:cs="Arial"/>
        </w:rPr>
        <w:t>That semi-natural wildlife areas become deemed to be ‘under-used’.</w:t>
      </w:r>
    </w:p>
    <w:p w:rsidR="0094331D" w:rsidRPr="0094331D" w:rsidRDefault="0094331D" w:rsidP="0094331D">
      <w:pPr>
        <w:pStyle w:val="PlainText"/>
        <w:ind w:left="-1080" w:firstLine="60"/>
        <w:rPr>
          <w:rFonts w:ascii="Arial" w:hAnsi="Arial" w:cs="Arial"/>
          <w:lang w:val="en-US"/>
        </w:rPr>
      </w:pPr>
    </w:p>
    <w:p w:rsidR="0094331D" w:rsidRPr="0094331D" w:rsidRDefault="0094331D" w:rsidP="003625F6">
      <w:pPr>
        <w:pStyle w:val="PlainText"/>
        <w:numPr>
          <w:ilvl w:val="2"/>
          <w:numId w:val="29"/>
        </w:numPr>
        <w:ind w:left="360"/>
        <w:rPr>
          <w:rFonts w:ascii="Arial" w:hAnsi="Arial" w:cs="Arial"/>
        </w:rPr>
      </w:pPr>
      <w:r w:rsidRPr="0094331D">
        <w:rPr>
          <w:rFonts w:ascii="Arial" w:hAnsi="Arial" w:cs="Arial"/>
        </w:rPr>
        <w:t>Given the government’s pro-developer stance, will any land that is transferred in this way be given some kind of ‘prior permission’ status, thereby by-passing the normal planning system?</w:t>
      </w:r>
    </w:p>
    <w:p w:rsidR="0094331D" w:rsidRPr="0094331D" w:rsidRDefault="0094331D" w:rsidP="0094331D">
      <w:pPr>
        <w:pStyle w:val="PlainText"/>
        <w:ind w:left="-1080" w:hanging="300"/>
        <w:rPr>
          <w:rFonts w:ascii="Arial" w:hAnsi="Arial" w:cs="Arial"/>
          <w:lang w:val="en-US"/>
        </w:rPr>
      </w:pPr>
    </w:p>
    <w:p w:rsidR="0094331D" w:rsidRPr="0094331D" w:rsidRDefault="0094331D" w:rsidP="003625F6">
      <w:pPr>
        <w:pStyle w:val="PlainText"/>
        <w:numPr>
          <w:ilvl w:val="2"/>
          <w:numId w:val="29"/>
        </w:numPr>
        <w:ind w:left="360"/>
        <w:rPr>
          <w:rFonts w:ascii="Arial" w:hAnsi="Arial" w:cs="Arial"/>
        </w:rPr>
      </w:pPr>
      <w:r w:rsidRPr="0094331D">
        <w:rPr>
          <w:rFonts w:ascii="Arial" w:hAnsi="Arial" w:cs="Arial"/>
        </w:rPr>
        <w:t>What mechanism will be available to adjudicate between competing claims for the same piece of land?</w:t>
      </w:r>
    </w:p>
    <w:p w:rsidR="0094331D" w:rsidRPr="0094331D" w:rsidRDefault="0094331D" w:rsidP="0094331D">
      <w:pPr>
        <w:pStyle w:val="PlainText"/>
        <w:ind w:left="-1080" w:hanging="300"/>
        <w:rPr>
          <w:rFonts w:ascii="Arial" w:hAnsi="Arial" w:cs="Arial"/>
          <w:lang w:val="en-US"/>
        </w:rPr>
      </w:pPr>
    </w:p>
    <w:p w:rsidR="0094331D" w:rsidRPr="0094331D" w:rsidRDefault="0094331D" w:rsidP="003625F6">
      <w:pPr>
        <w:pStyle w:val="PlainText"/>
        <w:numPr>
          <w:ilvl w:val="2"/>
          <w:numId w:val="29"/>
        </w:numPr>
        <w:ind w:left="360"/>
        <w:rPr>
          <w:rFonts w:ascii="Arial" w:hAnsi="Arial" w:cs="Arial"/>
        </w:rPr>
      </w:pPr>
      <w:r w:rsidRPr="0094331D">
        <w:rPr>
          <w:rFonts w:ascii="Arial" w:hAnsi="Arial" w:cs="Arial"/>
        </w:rPr>
        <w:t>What are the implications for council-owned land that is subject to certain statutes, such as allotments or village green?</w:t>
      </w:r>
    </w:p>
    <w:p w:rsidR="0094331D" w:rsidRPr="0094331D" w:rsidRDefault="0094331D" w:rsidP="0094331D">
      <w:pPr>
        <w:pStyle w:val="PlainText"/>
        <w:ind w:left="-1080" w:hanging="360"/>
        <w:rPr>
          <w:rFonts w:ascii="Arial" w:hAnsi="Arial" w:cs="Arial"/>
          <w:lang w:val="en-US"/>
        </w:rPr>
      </w:pPr>
    </w:p>
    <w:p w:rsidR="0094331D" w:rsidRPr="00F56F90" w:rsidRDefault="0094331D" w:rsidP="003625F6">
      <w:pPr>
        <w:pStyle w:val="PlainText"/>
        <w:numPr>
          <w:ilvl w:val="2"/>
          <w:numId w:val="29"/>
        </w:numPr>
        <w:ind w:left="360"/>
        <w:rPr>
          <w:rFonts w:ascii="Arial" w:hAnsi="Arial" w:cs="Arial"/>
          <w:lang w:val="en-US"/>
        </w:rPr>
      </w:pPr>
      <w:r w:rsidRPr="0094331D">
        <w:rPr>
          <w:rFonts w:ascii="Arial" w:hAnsi="Arial" w:cs="Arial"/>
        </w:rPr>
        <w:lastRenderedPageBreak/>
        <w:t>Assuming local councils were to be added to the Schedule 16 list, would all of them have to produce regular reports, or just those where requests have been made under the ‘right’?</w:t>
      </w:r>
      <w:r w:rsidRPr="00F56F90">
        <w:rPr>
          <w:rFonts w:ascii="Arial" w:hAnsi="Arial" w:cs="Arial"/>
        </w:rPr>
        <w:t> </w:t>
      </w:r>
    </w:p>
    <w:p w:rsidR="0094331D" w:rsidRPr="0094331D" w:rsidRDefault="0094331D" w:rsidP="0094331D">
      <w:pPr>
        <w:rPr>
          <w:rFonts w:ascii="Arial" w:hAnsi="Arial" w:cs="Arial"/>
          <w:b/>
        </w:rPr>
      </w:pPr>
      <w:r w:rsidRPr="0094331D">
        <w:rPr>
          <w:rFonts w:ascii="Arial" w:hAnsi="Arial" w:cs="Arial"/>
          <w:b/>
        </w:rPr>
        <w:t>Consultation Questions</w:t>
      </w:r>
    </w:p>
    <w:p w:rsidR="0094331D" w:rsidRPr="0094331D" w:rsidRDefault="0094331D" w:rsidP="0094331D">
      <w:pPr>
        <w:rPr>
          <w:rFonts w:ascii="Arial" w:hAnsi="Arial" w:cs="Arial"/>
        </w:rPr>
      </w:pPr>
      <w:r w:rsidRPr="0094331D">
        <w:rPr>
          <w:rFonts w:ascii="Arial" w:hAnsi="Arial" w:cs="Arial"/>
        </w:rPr>
        <w:t>The main consultation questions NALC will be responding to in this consultation are below. NALC seeks the views of county associations and member councils in response to these questions to help inform its own submission to MHCLG:</w:t>
      </w:r>
    </w:p>
    <w:p w:rsidR="0094331D" w:rsidRPr="0094331D" w:rsidRDefault="0094331D" w:rsidP="0094331D">
      <w:pPr>
        <w:rPr>
          <w:rFonts w:ascii="Arial" w:hAnsi="Arial" w:cs="Arial"/>
          <w:b/>
        </w:rPr>
      </w:pPr>
      <w:r w:rsidRPr="0094331D">
        <w:rPr>
          <w:rFonts w:ascii="Arial" w:hAnsi="Arial" w:cs="Arial"/>
          <w:b/>
          <w:color w:val="0B0C0C"/>
        </w:rPr>
        <w:t>Increasing the usefulness and effectiveness of the right </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t>Q1: Do you consider the Right to Contest useful?</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t xml:space="preserve">Q2: Do you think there are any current barriers to using the right effectively, and if so, how would you suggest they be overcome? </w:t>
      </w:r>
    </w:p>
    <w:p w:rsidR="0094331D" w:rsidRPr="0094331D" w:rsidRDefault="0094331D" w:rsidP="0094331D">
      <w:pPr>
        <w:rPr>
          <w:rFonts w:ascii="Arial" w:hAnsi="Arial" w:cs="Arial"/>
          <w:b/>
        </w:rPr>
      </w:pPr>
      <w:r w:rsidRPr="0094331D">
        <w:rPr>
          <w:rFonts w:ascii="Arial" w:hAnsi="Arial" w:cs="Arial"/>
          <w:b/>
          <w:color w:val="0B0C0C"/>
        </w:rPr>
        <w:t>Making it clearer when land is unused or underused</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t xml:space="preserve">Q3: Would a definition of unused or underused land be useful, and, if so, what should such a definition include? </w:t>
      </w:r>
    </w:p>
    <w:p w:rsidR="0094331D" w:rsidRPr="0094331D" w:rsidRDefault="0094331D" w:rsidP="0094331D">
      <w:pPr>
        <w:rPr>
          <w:rFonts w:ascii="Arial" w:hAnsi="Arial" w:cs="Arial"/>
          <w:b/>
        </w:rPr>
      </w:pPr>
      <w:r w:rsidRPr="0094331D">
        <w:rPr>
          <w:rFonts w:ascii="Arial" w:hAnsi="Arial" w:cs="Arial"/>
          <w:b/>
          <w:color w:val="0B0C0C"/>
        </w:rPr>
        <w:t>Extending the scope of the right</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t xml:space="preserve">Q4: Should the right be extended to include unused and underused land owned by town and parish councils? </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t>[NALC Supplemental Question:</w:t>
      </w:r>
      <w:r w:rsidRPr="0094331D">
        <w:rPr>
          <w:rStyle w:val="Strong"/>
          <w:rFonts w:ascii="Arial" w:hAnsi="Arial" w:cs="Arial"/>
          <w:color w:val="0B0C0C"/>
          <w:bdr w:val="none" w:sz="0" w:space="0" w:color="auto" w:frame="1"/>
          <w:shd w:val="clear" w:color="auto" w:fill="F3F2F1"/>
        </w:rPr>
        <w:t xml:space="preserve"> </w:t>
      </w:r>
      <w:r w:rsidRPr="0094331D">
        <w:rPr>
          <w:rFonts w:ascii="Arial" w:hAnsi="Arial" w:cs="Arial"/>
          <w:color w:val="000000"/>
        </w:rPr>
        <w:t>Do you think that this proposal could lead to a back way in for developers to acquire redundant council-owned land and buildings?]</w:t>
      </w:r>
    </w:p>
    <w:p w:rsidR="0094331D" w:rsidRPr="0094331D" w:rsidRDefault="0094331D" w:rsidP="0094331D">
      <w:pPr>
        <w:rPr>
          <w:rFonts w:ascii="Arial" w:hAnsi="Arial" w:cs="Arial"/>
          <w:b/>
        </w:rPr>
      </w:pPr>
      <w:r w:rsidRPr="0094331D">
        <w:rPr>
          <w:rFonts w:ascii="Arial" w:hAnsi="Arial" w:cs="Arial"/>
          <w:b/>
          <w:color w:val="0B0C0C"/>
        </w:rPr>
        <w:t>Land where a public body has an intended use</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t xml:space="preserve">Q5: Should the government incentivise temporary use of unused land which has plans for longer term future use? </w:t>
      </w:r>
    </w:p>
    <w:p w:rsidR="0094331D" w:rsidRPr="0094331D" w:rsidRDefault="0094331D" w:rsidP="0094331D">
      <w:pPr>
        <w:rPr>
          <w:rFonts w:ascii="Arial" w:hAnsi="Arial" w:cs="Arial"/>
          <w:b/>
        </w:rPr>
      </w:pPr>
      <w:r w:rsidRPr="0094331D">
        <w:rPr>
          <w:rFonts w:ascii="Arial" w:hAnsi="Arial" w:cs="Arial"/>
          <w:b/>
          <w:color w:val="0B0C0C"/>
        </w:rPr>
        <w:t>A greater role for local authorities</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t xml:space="preserve">Q6: Should the government introduce a requirement for local authorities to be contacted before a request is made? </w:t>
      </w:r>
    </w:p>
    <w:p w:rsidR="0094331D" w:rsidRPr="0094331D" w:rsidRDefault="0094331D" w:rsidP="0094331D">
      <w:pPr>
        <w:rPr>
          <w:rFonts w:ascii="Arial" w:hAnsi="Arial" w:cs="Arial"/>
          <w:b/>
        </w:rPr>
      </w:pPr>
      <w:r w:rsidRPr="0094331D">
        <w:rPr>
          <w:rFonts w:ascii="Arial" w:hAnsi="Arial" w:cs="Arial"/>
          <w:b/>
          <w:color w:val="0B0C0C"/>
        </w:rPr>
        <w:t>Presumption in favour of disposal</w:t>
      </w:r>
      <w:r w:rsidRPr="0094331D">
        <w:rPr>
          <w:rFonts w:ascii="Arial" w:hAnsi="Arial" w:cs="Arial"/>
          <w:b/>
        </w:rPr>
        <w:t> </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t>Q7: Should the government introduce a presumption in favour of disposal of land or empty homes/garages where requests are made under the right?</w:t>
      </w:r>
    </w:p>
    <w:p w:rsidR="0094331D" w:rsidRPr="0094331D" w:rsidRDefault="0094331D" w:rsidP="0094331D">
      <w:pPr>
        <w:rPr>
          <w:rFonts w:ascii="Arial" w:hAnsi="Arial" w:cs="Arial"/>
          <w:b/>
        </w:rPr>
      </w:pPr>
      <w:r w:rsidRPr="0094331D">
        <w:rPr>
          <w:rFonts w:ascii="Arial" w:hAnsi="Arial" w:cs="Arial"/>
          <w:b/>
          <w:color w:val="0B0C0C"/>
        </w:rPr>
        <w:t>Publicity and reporting</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t xml:space="preserve">Q8: Do you agree that the government should require these publicity measures where requests are made under the right? </w:t>
      </w:r>
    </w:p>
    <w:p w:rsidR="0094331D" w:rsidRPr="0094331D" w:rsidRDefault="0094331D" w:rsidP="0094331D">
      <w:pPr>
        <w:rPr>
          <w:rFonts w:ascii="Arial" w:hAnsi="Arial" w:cs="Arial"/>
          <w:b/>
        </w:rPr>
      </w:pPr>
      <w:r w:rsidRPr="0094331D">
        <w:rPr>
          <w:rFonts w:ascii="Arial" w:hAnsi="Arial" w:cs="Arial"/>
          <w:b/>
          <w:color w:val="0B0C0C"/>
        </w:rPr>
        <w:t>Right of first refusal</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t xml:space="preserve">Q9: Should government offer a ‘right of first refusal’ to the applicant as a condition of disposal? </w:t>
      </w:r>
    </w:p>
    <w:p w:rsidR="0094331D" w:rsidRPr="0094331D" w:rsidRDefault="0094331D" w:rsidP="0094331D">
      <w:pPr>
        <w:rPr>
          <w:rFonts w:ascii="Arial" w:hAnsi="Arial" w:cs="Arial"/>
          <w:b/>
        </w:rPr>
      </w:pPr>
      <w:r w:rsidRPr="0094331D">
        <w:rPr>
          <w:rFonts w:ascii="Arial" w:hAnsi="Arial" w:cs="Arial"/>
          <w:b/>
          <w:color w:val="0B0C0C"/>
        </w:rPr>
        <w:t>Conditions attached to disposals</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lastRenderedPageBreak/>
        <w:t>Q10: Should the government impose conditions on the disposal of land? And if so, what conditions would be appropriate?</w:t>
      </w:r>
    </w:p>
    <w:p w:rsidR="0094331D" w:rsidRPr="0094331D" w:rsidRDefault="0094331D" w:rsidP="0094331D">
      <w:pPr>
        <w:rPr>
          <w:rFonts w:ascii="Arial" w:hAnsi="Arial" w:cs="Arial"/>
        </w:rPr>
      </w:pPr>
      <w:r w:rsidRPr="0094331D">
        <w:rPr>
          <w:rStyle w:val="Strong"/>
          <w:rFonts w:ascii="Arial" w:hAnsi="Arial" w:cs="Arial"/>
          <w:b w:val="0"/>
          <w:bCs w:val="0"/>
          <w:color w:val="0B0C0C"/>
          <w:bdr w:val="none" w:sz="0" w:space="0" w:color="auto" w:frame="1"/>
          <w:shd w:val="clear" w:color="auto" w:fill="F3F2F1"/>
        </w:rPr>
        <w:t>Q11: Do you have any additional suggestions regarding reforms that could improve the effectiveness of the Right to Contest process?</w:t>
      </w:r>
    </w:p>
    <w:p w:rsidR="00FC4825" w:rsidRPr="0094331D" w:rsidRDefault="0094331D" w:rsidP="0094331D">
      <w:pPr>
        <w:rPr>
          <w:rFonts w:ascii="Arial" w:hAnsi="Arial" w:cs="Arial"/>
        </w:rPr>
      </w:pPr>
      <w:r w:rsidRPr="0094331D">
        <w:rPr>
          <w:rFonts w:ascii="Arial" w:hAnsi="Arial" w:cs="Arial"/>
          <w:b/>
          <w:bCs/>
        </w:rPr>
        <w:t> </w:t>
      </w:r>
      <w:r w:rsidRPr="0094331D">
        <w:rPr>
          <w:rFonts w:ascii="Arial" w:hAnsi="Arial" w:cs="Arial"/>
        </w:rPr>
        <w:t>Please email your responses to this consultation to</w:t>
      </w:r>
      <w:r w:rsidRPr="0094331D">
        <w:rPr>
          <w:rStyle w:val="apple-converted-space"/>
          <w:rFonts w:ascii="Arial" w:hAnsi="Arial" w:cs="Arial"/>
        </w:rPr>
        <w:t> </w:t>
      </w:r>
      <w:hyperlink r:id="rId135" w:history="1">
        <w:r w:rsidRPr="0094331D">
          <w:rPr>
            <w:rStyle w:val="Hyperlink"/>
            <w:rFonts w:ascii="Arial" w:hAnsi="Arial" w:cs="Arial"/>
          </w:rPr>
          <w:t>chris.borg@nalc.gov.uk</w:t>
        </w:r>
      </w:hyperlink>
      <w:r w:rsidRPr="0094331D">
        <w:rPr>
          <w:rStyle w:val="apple-converted-space"/>
          <w:rFonts w:ascii="Arial" w:hAnsi="Arial" w:cs="Arial"/>
        </w:rPr>
        <w:t xml:space="preserve"> </w:t>
      </w:r>
      <w:r w:rsidRPr="0094331D">
        <w:rPr>
          <w:rFonts w:ascii="Arial" w:hAnsi="Arial" w:cs="Arial"/>
        </w:rPr>
        <w:t xml:space="preserve">by 17.00 on Friday 26 February 2021. Alternatively you/your council can complete the consultation directly here </w:t>
      </w:r>
      <w:hyperlink r:id="rId136" w:history="1">
        <w:r w:rsidRPr="0094331D">
          <w:rPr>
            <w:rStyle w:val="Hyperlink"/>
            <w:rFonts w:ascii="Arial" w:hAnsi="Arial" w:cs="Arial"/>
          </w:rPr>
          <w:t>https://www.gov.uk/government/consultations/right-to-regenerate-reform-of-the-right-to-contest/right-to-regenerate-reform-of-the-right-to-contest</w:t>
        </w:r>
      </w:hyperlink>
      <w:r w:rsidRPr="0094331D">
        <w:rPr>
          <w:rFonts w:ascii="Arial" w:eastAsia="Times New Roman" w:hAnsi="Arial" w:cs="Arial"/>
        </w:rPr>
        <w:t xml:space="preserve">   </w:t>
      </w:r>
      <w:r w:rsidR="00FC4825" w:rsidRPr="0094331D">
        <w:rPr>
          <w:rFonts w:ascii="Arial" w:hAnsi="Arial" w:cs="Arial"/>
        </w:rPr>
        <w:t>The consultation closes on 13</w:t>
      </w:r>
      <w:r w:rsidR="00FC4825" w:rsidRPr="0094331D">
        <w:rPr>
          <w:rFonts w:ascii="Arial" w:hAnsi="Arial" w:cs="Arial"/>
          <w:vertAlign w:val="superscript"/>
        </w:rPr>
        <w:t>th</w:t>
      </w:r>
      <w:r w:rsidR="007837D1">
        <w:rPr>
          <w:rFonts w:ascii="Arial" w:hAnsi="Arial" w:cs="Arial"/>
        </w:rPr>
        <w:t xml:space="preserve"> March 2021 </w:t>
      </w:r>
    </w:p>
    <w:p w:rsidR="00AE51CF" w:rsidRDefault="00AE51CF" w:rsidP="000430F0">
      <w:pPr>
        <w:pStyle w:val="PlainText"/>
        <w:spacing w:line="276" w:lineRule="auto"/>
        <w:rPr>
          <w:rFonts w:ascii="Arial" w:hAnsi="Arial" w:cs="Arial"/>
          <w:szCs w:val="22"/>
        </w:rPr>
      </w:pPr>
    </w:p>
    <w:p w:rsidR="004816BB" w:rsidRPr="00CC5114" w:rsidRDefault="004816BB" w:rsidP="003625F6">
      <w:pPr>
        <w:pStyle w:val="PlainText"/>
        <w:numPr>
          <w:ilvl w:val="0"/>
          <w:numId w:val="39"/>
        </w:numPr>
        <w:spacing w:line="276" w:lineRule="auto"/>
        <w:rPr>
          <w:rFonts w:ascii="Arial" w:hAnsi="Arial" w:cs="Arial"/>
          <w:b/>
          <w:szCs w:val="22"/>
          <w:u w:val="single"/>
        </w:rPr>
      </w:pPr>
      <w:r w:rsidRPr="00CC5114">
        <w:rPr>
          <w:rFonts w:ascii="Arial" w:hAnsi="Arial" w:cs="Arial"/>
          <w:b/>
          <w:szCs w:val="22"/>
          <w:u w:val="single"/>
        </w:rPr>
        <w:t>HM Land Registry need your help</w:t>
      </w:r>
    </w:p>
    <w:p w:rsidR="00B34F2A" w:rsidRPr="00B34F2A" w:rsidRDefault="00B34F2A" w:rsidP="00B34F2A">
      <w:pPr>
        <w:pStyle w:val="PlainText"/>
        <w:spacing w:line="276" w:lineRule="auto"/>
        <w:ind w:left="1440"/>
        <w:rPr>
          <w:rFonts w:ascii="Arial" w:hAnsi="Arial" w:cs="Arial"/>
          <w:b/>
          <w:szCs w:val="22"/>
        </w:rPr>
      </w:pPr>
    </w:p>
    <w:p w:rsidR="004816BB" w:rsidRDefault="004816BB" w:rsidP="004816BB">
      <w:pPr>
        <w:rPr>
          <w:rFonts w:ascii="Arial" w:hAnsi="Arial" w:cs="Arial"/>
          <w:color w:val="000000"/>
        </w:rPr>
      </w:pPr>
      <w:r>
        <w:rPr>
          <w:rFonts w:ascii="Gotham Book" w:hAnsi="Gotham Book"/>
          <w:color w:val="000000"/>
        </w:rPr>
        <w:t> </w:t>
      </w:r>
      <w:r w:rsidRPr="00B34F2A">
        <w:rPr>
          <w:rFonts w:ascii="Arial" w:hAnsi="Arial" w:cs="Arial"/>
          <w:color w:val="000000"/>
        </w:rPr>
        <w:t>HM Land Registry provides clarity and security in land ownership and interests. It maintains a land register of more than 25 million titles in England and Wales, estimated to be worth more than £7 trillion. Once registered, these interests are protected under a state guarantee, giving the increased surety and confidence to owners that is not provided when the land is unregistered.</w:t>
      </w:r>
    </w:p>
    <w:p w:rsidR="004816BB" w:rsidRPr="00B34F2A" w:rsidRDefault="00B34F2A" w:rsidP="004816BB">
      <w:pPr>
        <w:rPr>
          <w:rFonts w:ascii="Arial" w:hAnsi="Arial" w:cs="Arial"/>
          <w:color w:val="000000"/>
        </w:rPr>
      </w:pPr>
      <w:r>
        <w:rPr>
          <w:rFonts w:ascii="Arial" w:hAnsi="Arial" w:cs="Arial"/>
          <w:noProof/>
          <w:color w:val="000000"/>
          <w:lang w:eastAsia="en-US"/>
        </w:rPr>
        <w:drawing>
          <wp:anchor distT="0" distB="0" distL="114300" distR="114300" simplePos="0" relativeHeight="252153856" behindDoc="1" locked="0" layoutInCell="1" allowOverlap="1">
            <wp:simplePos x="0" y="0"/>
            <wp:positionH relativeFrom="column">
              <wp:posOffset>3810</wp:posOffset>
            </wp:positionH>
            <wp:positionV relativeFrom="paragraph">
              <wp:posOffset>635</wp:posOffset>
            </wp:positionV>
            <wp:extent cx="3543300" cy="1285875"/>
            <wp:effectExtent l="0" t="0" r="0" b="9525"/>
            <wp:wrapTight wrapText="bothSides">
              <wp:wrapPolygon edited="0">
                <wp:start x="0" y="0"/>
                <wp:lineTo x="0" y="21440"/>
                <wp:lineTo x="21484" y="21440"/>
                <wp:lineTo x="2148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M Land registry.jpg"/>
                    <pic:cNvPicPr/>
                  </pic:nvPicPr>
                  <pic:blipFill>
                    <a:blip r:embed="rId137">
                      <a:extLst>
                        <a:ext uri="{28A0092B-C50C-407E-A947-70E740481C1C}">
                          <a14:useLocalDpi xmlns:a14="http://schemas.microsoft.com/office/drawing/2010/main" val="0"/>
                        </a:ext>
                      </a:extLst>
                    </a:blip>
                    <a:stretch>
                      <a:fillRect/>
                    </a:stretch>
                  </pic:blipFill>
                  <pic:spPr>
                    <a:xfrm>
                      <a:off x="0" y="0"/>
                      <a:ext cx="3543300" cy="1285875"/>
                    </a:xfrm>
                    <a:prstGeom prst="rect">
                      <a:avLst/>
                    </a:prstGeom>
                  </pic:spPr>
                </pic:pic>
              </a:graphicData>
            </a:graphic>
          </wp:anchor>
        </w:drawing>
      </w:r>
      <w:r w:rsidR="004816BB" w:rsidRPr="00B34F2A">
        <w:rPr>
          <w:rFonts w:ascii="Arial" w:hAnsi="Arial" w:cs="Arial"/>
          <w:color w:val="000000"/>
        </w:rPr>
        <w:t>Currently 87% of the freehold interests in land are registered. HMLR is committed to achieving a comprehensive register by 2030, with a strategic milestone for ensuring all publicly held land is registered by 2025.</w:t>
      </w:r>
    </w:p>
    <w:p w:rsidR="004816BB" w:rsidRPr="00B34F2A" w:rsidRDefault="004816BB" w:rsidP="004816BB">
      <w:pPr>
        <w:rPr>
          <w:rFonts w:ascii="Arial" w:hAnsi="Arial" w:cs="Arial"/>
          <w:color w:val="000000"/>
        </w:rPr>
      </w:pPr>
      <w:r w:rsidRPr="00B34F2A">
        <w:rPr>
          <w:rFonts w:ascii="Arial" w:hAnsi="Arial" w:cs="Arial"/>
          <w:color w:val="000000"/>
        </w:rPr>
        <w:t xml:space="preserve">We are already working with a large number of Local Authorities and bodies within central government, removing their reliance on paper deeds, and giving clarity and confidence to title extents and transparency of ownership. </w:t>
      </w:r>
    </w:p>
    <w:p w:rsidR="004816BB" w:rsidRPr="00B34F2A" w:rsidRDefault="004816BB" w:rsidP="004816BB">
      <w:pPr>
        <w:rPr>
          <w:rFonts w:ascii="Arial" w:hAnsi="Arial" w:cs="Arial"/>
          <w:color w:val="000000"/>
        </w:rPr>
      </w:pPr>
      <w:r w:rsidRPr="00B34F2A">
        <w:rPr>
          <w:rFonts w:ascii="Arial" w:hAnsi="Arial" w:cs="Arial"/>
          <w:color w:val="000000"/>
        </w:rPr>
        <w:t>Organisations such as your parish council maintain essential interests in land and property, and we are keen to understand these better. The purpose of this survey is to help provide important insight for our strategies to delivering the benefits of registration to your organisations and the communities you serve.</w:t>
      </w:r>
    </w:p>
    <w:p w:rsidR="004816BB" w:rsidRPr="00B34F2A" w:rsidRDefault="004816BB" w:rsidP="004816BB">
      <w:pPr>
        <w:rPr>
          <w:rFonts w:ascii="Arial" w:hAnsi="Arial" w:cs="Arial"/>
          <w:color w:val="000000"/>
        </w:rPr>
      </w:pPr>
      <w:r w:rsidRPr="00B34F2A">
        <w:rPr>
          <w:rFonts w:ascii="Arial" w:hAnsi="Arial" w:cs="Arial"/>
          <w:color w:val="000000"/>
        </w:rPr>
        <w:t xml:space="preserve">I am grateful for your time in completing this short survey and look forward to working with you in the future. If you have any questions, or would like to speak with a member of the team here at HMLR we would love to hear from you at Email:  </w:t>
      </w:r>
      <w:hyperlink r:id="rId138" w:history="1">
        <w:r w:rsidRPr="00B34F2A">
          <w:rPr>
            <w:rStyle w:val="Hyperlink"/>
            <w:rFonts w:ascii="Arial" w:hAnsi="Arial" w:cs="Arial"/>
          </w:rPr>
          <w:t>mailto:PublicSectorEngagementTeam@landregistry.gov.uk</w:t>
        </w:r>
      </w:hyperlink>
      <w:r w:rsidRPr="00B34F2A">
        <w:rPr>
          <w:rFonts w:ascii="Arial" w:hAnsi="Arial" w:cs="Arial"/>
          <w:color w:val="000000"/>
        </w:rPr>
        <w:t xml:space="preserve"> or telephone 0300 006 7001 </w:t>
      </w:r>
    </w:p>
    <w:p w:rsidR="004816BB" w:rsidRPr="00B34F2A" w:rsidRDefault="004816BB" w:rsidP="004816BB">
      <w:pPr>
        <w:rPr>
          <w:rFonts w:ascii="Arial" w:hAnsi="Arial" w:cs="Arial"/>
          <w:color w:val="000000"/>
        </w:rPr>
      </w:pPr>
      <w:r w:rsidRPr="00B34F2A">
        <w:rPr>
          <w:rFonts w:ascii="Arial" w:hAnsi="Arial" w:cs="Arial"/>
          <w:color w:val="000000"/>
        </w:rPr>
        <w:t xml:space="preserve"> Your responses will be treated with the strictest confidentiality and all comments and feedback is very welcome.</w:t>
      </w:r>
    </w:p>
    <w:p w:rsidR="004816BB" w:rsidRPr="00B34F2A" w:rsidRDefault="004816BB" w:rsidP="004816BB">
      <w:pPr>
        <w:rPr>
          <w:rFonts w:ascii="Arial" w:hAnsi="Arial" w:cs="Arial"/>
          <w:color w:val="000000"/>
        </w:rPr>
      </w:pPr>
      <w:r w:rsidRPr="00B34F2A">
        <w:rPr>
          <w:rFonts w:ascii="Arial" w:hAnsi="Arial" w:cs="Arial"/>
          <w:color w:val="000000"/>
        </w:rPr>
        <w:t xml:space="preserve">Shane Bartlett, Head of Public Sector Strategy </w:t>
      </w:r>
    </w:p>
    <w:p w:rsidR="004816BB" w:rsidRDefault="004816BB" w:rsidP="004816BB">
      <w:pPr>
        <w:rPr>
          <w:rFonts w:ascii="Arial" w:hAnsi="Arial" w:cs="Arial"/>
          <w:color w:val="000000"/>
        </w:rPr>
      </w:pPr>
      <w:r w:rsidRPr="00B34F2A">
        <w:rPr>
          <w:rFonts w:ascii="Arial" w:hAnsi="Arial" w:cs="Arial"/>
        </w:rPr>
        <w:t>T</w:t>
      </w:r>
      <w:r w:rsidRPr="00B34F2A">
        <w:rPr>
          <w:rFonts w:ascii="Arial" w:hAnsi="Arial" w:cs="Arial"/>
          <w:color w:val="000000"/>
        </w:rPr>
        <w:t>he survey link is here (</w:t>
      </w:r>
      <w:hyperlink r:id="rId139" w:history="1">
        <w:r w:rsidRPr="00B34F2A">
          <w:rPr>
            <w:rStyle w:val="Hyperlink"/>
            <w:rFonts w:ascii="Arial" w:hAnsi="Arial" w:cs="Arial"/>
            <w:b/>
            <w:bCs/>
            <w:color w:val="000000"/>
            <w:shd w:val="clear" w:color="auto" w:fill="F5F5F5"/>
          </w:rPr>
          <w:t>https://wh1.snapsurveys.com/s.asp?k=160406652244</w:t>
        </w:r>
      </w:hyperlink>
      <w:r w:rsidRPr="00B34F2A">
        <w:rPr>
          <w:rFonts w:ascii="Arial" w:hAnsi="Arial" w:cs="Arial"/>
          <w:b/>
          <w:bCs/>
          <w:color w:val="000000"/>
        </w:rPr>
        <w:t xml:space="preserve"> )</w:t>
      </w:r>
      <w:r w:rsidRPr="00B34F2A">
        <w:rPr>
          <w:rFonts w:ascii="Arial" w:hAnsi="Arial" w:cs="Arial"/>
          <w:color w:val="000000"/>
        </w:rPr>
        <w:t xml:space="preserve"> it closes </w:t>
      </w:r>
      <w:r w:rsidRPr="00B34F2A">
        <w:rPr>
          <w:rFonts w:ascii="Arial" w:hAnsi="Arial" w:cs="Arial"/>
          <w:b/>
          <w:bCs/>
          <w:color w:val="000000"/>
        </w:rPr>
        <w:t>on 26 February 2021.</w:t>
      </w:r>
      <w:r w:rsidRPr="00B34F2A">
        <w:rPr>
          <w:rFonts w:ascii="Arial" w:hAnsi="Arial" w:cs="Arial"/>
          <w:color w:val="000000"/>
        </w:rPr>
        <w:t>  This survey is specifically for parish and town councils.</w:t>
      </w:r>
    </w:p>
    <w:p w:rsidR="00D26BBB" w:rsidRPr="00B34F2A" w:rsidRDefault="00D26BBB" w:rsidP="004816BB">
      <w:pPr>
        <w:rPr>
          <w:rFonts w:ascii="Arial" w:hAnsi="Arial" w:cs="Arial"/>
        </w:rPr>
      </w:pPr>
    </w:p>
    <w:p w:rsidR="00D26BBB" w:rsidRPr="00F56F90" w:rsidRDefault="00D26BBB" w:rsidP="003625F6">
      <w:pPr>
        <w:pStyle w:val="ListParagraph"/>
        <w:numPr>
          <w:ilvl w:val="0"/>
          <w:numId w:val="39"/>
        </w:numPr>
        <w:rPr>
          <w:rFonts w:ascii="Arial" w:hAnsi="Arial" w:cs="Arial"/>
          <w:b/>
          <w:u w:val="single"/>
          <w:lang w:val="en"/>
        </w:rPr>
      </w:pPr>
      <w:r w:rsidRPr="00F56F90">
        <w:rPr>
          <w:rFonts w:ascii="Arial" w:hAnsi="Arial" w:cs="Arial"/>
          <w:b/>
          <w:u w:val="single"/>
          <w:lang w:val="en"/>
        </w:rPr>
        <w:t>Bicester and Witney Active Travel Schemes</w:t>
      </w:r>
    </w:p>
    <w:p w:rsidR="00D26BBB" w:rsidRPr="00C26C64" w:rsidRDefault="00D26BBB" w:rsidP="00D26BBB">
      <w:pPr>
        <w:pStyle w:val="NormalWeb"/>
        <w:rPr>
          <w:rFonts w:ascii="Arial" w:hAnsi="Arial" w:cs="Arial"/>
          <w:b/>
          <w:sz w:val="22"/>
          <w:szCs w:val="22"/>
          <w:u w:val="single"/>
          <w:lang w:val="en"/>
        </w:rPr>
      </w:pPr>
      <w:r w:rsidRPr="00C26C64">
        <w:rPr>
          <w:rFonts w:ascii="Arial" w:hAnsi="Arial" w:cs="Arial"/>
          <w:b/>
          <w:sz w:val="22"/>
          <w:szCs w:val="22"/>
          <w:u w:val="single"/>
          <w:lang w:val="en"/>
        </w:rPr>
        <w:lastRenderedPageBreak/>
        <w:t>Both consultations are open from 21</w:t>
      </w:r>
      <w:r w:rsidR="00D01771" w:rsidRPr="00C26C64">
        <w:rPr>
          <w:rFonts w:ascii="Arial" w:hAnsi="Arial" w:cs="Arial"/>
          <w:b/>
          <w:sz w:val="22"/>
          <w:szCs w:val="22"/>
          <w:u w:val="single"/>
          <w:lang w:val="en"/>
        </w:rPr>
        <w:t>st</w:t>
      </w:r>
      <w:r w:rsidRPr="00C26C64">
        <w:rPr>
          <w:rFonts w:ascii="Arial" w:hAnsi="Arial" w:cs="Arial"/>
          <w:b/>
          <w:sz w:val="22"/>
          <w:szCs w:val="22"/>
          <w:u w:val="single"/>
          <w:lang w:val="en"/>
        </w:rPr>
        <w:t xml:space="preserve"> Jan</w:t>
      </w:r>
      <w:r w:rsidR="00D01771" w:rsidRPr="00C26C64">
        <w:rPr>
          <w:rFonts w:ascii="Arial" w:hAnsi="Arial" w:cs="Arial"/>
          <w:b/>
          <w:sz w:val="22"/>
          <w:szCs w:val="22"/>
          <w:u w:val="single"/>
          <w:lang w:val="en"/>
        </w:rPr>
        <w:t>uary</w:t>
      </w:r>
      <w:r w:rsidRPr="00C26C64">
        <w:rPr>
          <w:rFonts w:ascii="Arial" w:hAnsi="Arial" w:cs="Arial"/>
          <w:b/>
          <w:sz w:val="22"/>
          <w:szCs w:val="22"/>
          <w:u w:val="single"/>
          <w:lang w:val="en"/>
        </w:rPr>
        <w:t xml:space="preserve"> 2021 </w:t>
      </w:r>
      <w:r w:rsidR="00D01771" w:rsidRPr="00C26C64">
        <w:rPr>
          <w:rFonts w:ascii="Arial" w:hAnsi="Arial" w:cs="Arial"/>
          <w:b/>
          <w:sz w:val="22"/>
          <w:szCs w:val="22"/>
          <w:u w:val="single"/>
          <w:lang w:val="en"/>
        </w:rPr>
        <w:t>until 11th February</w:t>
      </w:r>
    </w:p>
    <w:p w:rsidR="00D01771" w:rsidRPr="00D01771" w:rsidRDefault="00D26BBB" w:rsidP="003625F6">
      <w:pPr>
        <w:pStyle w:val="ListParagraph"/>
        <w:numPr>
          <w:ilvl w:val="0"/>
          <w:numId w:val="26"/>
        </w:numPr>
        <w:shd w:val="clear" w:color="auto" w:fill="F0F0F0"/>
        <w:spacing w:line="375" w:lineRule="atLeast"/>
        <w:rPr>
          <w:rFonts w:ascii="Arial" w:eastAsia="Times New Roman" w:hAnsi="Arial" w:cs="Arial"/>
          <w:color w:val="333333"/>
          <w:lang w:val="en"/>
        </w:rPr>
      </w:pPr>
      <w:r w:rsidRPr="00D01771">
        <w:rPr>
          <w:rFonts w:ascii="Arial" w:eastAsia="Times New Roman" w:hAnsi="Arial" w:cs="Arial"/>
          <w:color w:val="333333"/>
          <w:lang w:val="en"/>
        </w:rPr>
        <w:t xml:space="preserve">The </w:t>
      </w:r>
      <w:r w:rsidRPr="00CC5114">
        <w:rPr>
          <w:rFonts w:ascii="Arial" w:eastAsia="Times New Roman" w:hAnsi="Arial" w:cs="Arial"/>
          <w:b/>
          <w:color w:val="333333"/>
          <w:lang w:val="en"/>
        </w:rPr>
        <w:t>Bicester</w:t>
      </w:r>
      <w:r w:rsidRPr="00D01771">
        <w:rPr>
          <w:rFonts w:ascii="Arial" w:eastAsia="Times New Roman" w:hAnsi="Arial" w:cs="Arial"/>
          <w:color w:val="333333"/>
          <w:lang w:val="en"/>
        </w:rPr>
        <w:t xml:space="preserve"> consultation is about proposals to improve the walking and cycling infrastructure in Bicester to create a network of improvements from the south and west of Bicester into the town centre.</w:t>
      </w:r>
    </w:p>
    <w:p w:rsidR="004816BB" w:rsidRPr="00D01771" w:rsidRDefault="00D01771" w:rsidP="003625F6">
      <w:pPr>
        <w:pStyle w:val="ListParagraph"/>
        <w:numPr>
          <w:ilvl w:val="0"/>
          <w:numId w:val="26"/>
        </w:numPr>
        <w:shd w:val="clear" w:color="auto" w:fill="F0F0F0"/>
        <w:spacing w:line="375" w:lineRule="atLeast"/>
        <w:rPr>
          <w:rFonts w:ascii="Arial" w:eastAsia="Times New Roman" w:hAnsi="Arial" w:cs="Arial"/>
          <w:color w:val="333333"/>
          <w:lang w:val="en"/>
        </w:rPr>
      </w:pPr>
      <w:r w:rsidRPr="00D01771">
        <w:rPr>
          <w:rFonts w:ascii="Arial" w:eastAsia="Times New Roman" w:hAnsi="Arial" w:cs="Arial"/>
          <w:color w:val="333333"/>
          <w:lang w:val="en"/>
        </w:rPr>
        <w:t xml:space="preserve">The </w:t>
      </w:r>
      <w:r w:rsidRPr="00CC5114">
        <w:rPr>
          <w:rFonts w:ascii="Arial" w:eastAsia="Times New Roman" w:hAnsi="Arial" w:cs="Arial"/>
          <w:b/>
          <w:color w:val="333333"/>
          <w:lang w:val="en"/>
        </w:rPr>
        <w:t xml:space="preserve">Witney </w:t>
      </w:r>
      <w:r w:rsidRPr="00D01771">
        <w:rPr>
          <w:rFonts w:ascii="Arial" w:eastAsia="Times New Roman" w:hAnsi="Arial" w:cs="Arial"/>
          <w:color w:val="333333"/>
          <w:lang w:val="en"/>
        </w:rPr>
        <w:t>consultation is about proposals to improve the walking and cycling infrastructure in Witney to create a cross-town active travel route between Tower Hill in the west and Madley Park in the east. This will encompass the Five Ways roundabout, Corn Street, Market Square / Butter Cross, Langdale Gate, Langel Common and Church Lane.</w:t>
      </w:r>
      <w:r w:rsidR="00D26BBB" w:rsidRPr="00D01771">
        <w:rPr>
          <w:rFonts w:ascii="Arial" w:eastAsia="Times New Roman" w:hAnsi="Arial" w:cs="Arial"/>
          <w:color w:val="333333"/>
          <w:lang w:val="en"/>
        </w:rPr>
        <w:br/>
      </w:r>
      <w:r w:rsidR="00D26BBB" w:rsidRPr="00D01771">
        <w:rPr>
          <w:rFonts w:ascii="Arial" w:eastAsia="Times New Roman" w:hAnsi="Arial" w:cs="Arial"/>
          <w:color w:val="333333"/>
          <w:lang w:val="en"/>
        </w:rPr>
        <w:br/>
      </w:r>
      <w:r w:rsidRPr="00D01771">
        <w:rPr>
          <w:rFonts w:ascii="Arial" w:eastAsia="Times New Roman" w:hAnsi="Arial" w:cs="Arial"/>
          <w:color w:val="333333"/>
          <w:lang w:val="en"/>
        </w:rPr>
        <w:t>To participate in Oxfordshire CC consultations you need to register on the OCC Consultation Portal –</w:t>
      </w:r>
      <w:r>
        <w:rPr>
          <w:rFonts w:ascii="Arial" w:eastAsia="Times New Roman" w:hAnsi="Arial" w:cs="Arial"/>
          <w:color w:val="333333"/>
          <w:lang w:val="en"/>
        </w:rPr>
        <w:t xml:space="preserve"> </w:t>
      </w:r>
      <w:r w:rsidR="00CC5114">
        <w:rPr>
          <w:rStyle w:val="Hyperlink"/>
          <w:rFonts w:ascii="Arial" w:eastAsia="Times New Roman" w:hAnsi="Arial" w:cs="Arial"/>
          <w:lang w:val="en"/>
        </w:rPr>
        <w:t>here</w:t>
      </w:r>
    </w:p>
    <w:p w:rsidR="004816BB" w:rsidRDefault="004816BB" w:rsidP="000430F0">
      <w:pPr>
        <w:pStyle w:val="PlainText"/>
        <w:spacing w:line="276" w:lineRule="auto"/>
        <w:rPr>
          <w:rFonts w:ascii="Arial" w:hAnsi="Arial" w:cs="Arial"/>
          <w:szCs w:val="22"/>
        </w:rPr>
      </w:pPr>
    </w:p>
    <w:p w:rsidR="00AE51CF" w:rsidRPr="00EB22C6" w:rsidRDefault="00AE51CF" w:rsidP="00AE51CF">
      <w:pPr>
        <w:pStyle w:val="PlainText"/>
        <w:spacing w:line="276" w:lineRule="auto"/>
        <w:rPr>
          <w:rFonts w:ascii="Arial" w:hAnsi="Arial" w:cs="Arial"/>
          <w:szCs w:val="22"/>
          <w:highlight w:val="lightGray"/>
        </w:rPr>
      </w:pPr>
    </w:p>
    <w:p w:rsidR="00E8041D" w:rsidRPr="0097677F" w:rsidRDefault="00E8041D" w:rsidP="00E8041D">
      <w:pPr>
        <w:pStyle w:val="Heading1"/>
        <w:rPr>
          <w:rStyle w:val="Strong"/>
          <w:rFonts w:ascii="Arial" w:hAnsi="Arial" w:cs="Arial"/>
          <w:b w:val="0"/>
          <w:bCs w:val="0"/>
        </w:rPr>
      </w:pPr>
      <w:r w:rsidRPr="0097677F">
        <w:rPr>
          <w:rFonts w:ascii="Arial" w:hAnsi="Arial" w:cs="Arial"/>
        </w:rPr>
        <w:t>Financial Briefing</w:t>
      </w:r>
      <w:r w:rsidRPr="0097677F">
        <w:rPr>
          <w:rFonts w:ascii="Arial" w:hAnsi="Arial" w:cs="Arial"/>
          <w:noProof/>
          <w:lang w:eastAsia="en-US"/>
        </w:rPr>
        <w:drawing>
          <wp:anchor distT="0" distB="0" distL="114300" distR="114300" simplePos="0" relativeHeight="252018688" behindDoc="1" locked="0" layoutInCell="1" allowOverlap="1" wp14:anchorId="2BB9681E" wp14:editId="02DC1979">
            <wp:simplePos x="0" y="0"/>
            <wp:positionH relativeFrom="margin">
              <wp:align>left</wp:align>
            </wp:positionH>
            <wp:positionV relativeFrom="paragraph">
              <wp:posOffset>384175</wp:posOffset>
            </wp:positionV>
            <wp:extent cx="1076960" cy="1438275"/>
            <wp:effectExtent l="0" t="0" r="8890" b="9525"/>
            <wp:wrapTight wrapText="bothSides">
              <wp:wrapPolygon edited="0">
                <wp:start x="0" y="0"/>
                <wp:lineTo x="0" y="21457"/>
                <wp:lineTo x="21396" y="21457"/>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ve Parkinson.jpg"/>
                    <pic:cNvPicPr/>
                  </pic:nvPicPr>
                  <pic:blipFill>
                    <a:blip r:embed="rId140">
                      <a:extLst>
                        <a:ext uri="{28A0092B-C50C-407E-A947-70E740481C1C}">
                          <a14:useLocalDpi xmlns:a14="http://schemas.microsoft.com/office/drawing/2010/main" val="0"/>
                        </a:ext>
                      </a:extLst>
                    </a:blip>
                    <a:stretch>
                      <a:fillRect/>
                    </a:stretch>
                  </pic:blipFill>
                  <pic:spPr>
                    <a:xfrm>
                      <a:off x="0" y="0"/>
                      <a:ext cx="1076960" cy="1438275"/>
                    </a:xfrm>
                    <a:prstGeom prst="rect">
                      <a:avLst/>
                    </a:prstGeom>
                  </pic:spPr>
                </pic:pic>
              </a:graphicData>
            </a:graphic>
            <wp14:sizeRelH relativeFrom="margin">
              <wp14:pctWidth>0</wp14:pctWidth>
            </wp14:sizeRelH>
            <wp14:sizeRelV relativeFrom="margin">
              <wp14:pctHeight>0</wp14:pctHeight>
            </wp14:sizeRelV>
          </wp:anchor>
        </w:drawing>
      </w:r>
    </w:p>
    <w:p w:rsidR="003369B4" w:rsidRDefault="00955370" w:rsidP="003369B4">
      <w:r w:rsidRPr="0097677F">
        <w:rPr>
          <w:rStyle w:val="Strong"/>
          <w:rFonts w:ascii="Arial" w:hAnsi="Arial" w:cs="Arial"/>
          <w:b w:val="0"/>
          <w:color w:val="000000"/>
          <w:shd w:val="clear" w:color="auto" w:fill="FFFFFF"/>
        </w:rPr>
        <w:t xml:space="preserve">OALC </w:t>
      </w:r>
      <w:r w:rsidR="00E8041D" w:rsidRPr="0097677F">
        <w:rPr>
          <w:rStyle w:val="Strong"/>
          <w:rFonts w:ascii="Arial" w:hAnsi="Arial" w:cs="Arial"/>
          <w:b w:val="0"/>
          <w:color w:val="000000"/>
          <w:shd w:val="clear" w:color="auto" w:fill="FFFFFF"/>
        </w:rPr>
        <w:t>offers its member councils the benefit of advice from Steve Parkinson, our Finance, Audit and VAT advisor. If you have any problems or queries concerning finance, VAT, accounting process or financial governance we will send them on to Steve so that you can benefit from his extensive experience. Please send us an email (</w:t>
      </w:r>
      <w:hyperlink r:id="rId141" w:history="1">
        <w:r w:rsidR="00E8041D" w:rsidRPr="0097677F">
          <w:rPr>
            <w:rStyle w:val="Hyperlink"/>
            <w:rFonts w:ascii="Arial" w:hAnsi="Arial" w:cs="Arial"/>
            <w:shd w:val="clear" w:color="auto" w:fill="FFFFFF"/>
          </w:rPr>
          <w:t>info@oalc.org.uk</w:t>
        </w:r>
      </w:hyperlink>
      <w:r w:rsidR="00E8041D" w:rsidRPr="0097677F">
        <w:rPr>
          <w:rStyle w:val="Strong"/>
          <w:rFonts w:ascii="Arial" w:hAnsi="Arial" w:cs="Arial"/>
          <w:b w:val="0"/>
          <w:color w:val="000000"/>
          <w:shd w:val="clear" w:color="auto" w:fill="FFFFFF"/>
        </w:rPr>
        <w:t>) with a clear description of your problem with as much background information as possible. We will send it on to Steve and ge</w:t>
      </w:r>
      <w:r w:rsidR="00102BF4" w:rsidRPr="0097677F">
        <w:rPr>
          <w:rStyle w:val="Strong"/>
          <w:rFonts w:ascii="Arial" w:hAnsi="Arial" w:cs="Arial"/>
          <w:b w:val="0"/>
          <w:color w:val="000000"/>
          <w:shd w:val="clear" w:color="auto" w:fill="FFFFFF"/>
        </w:rPr>
        <w:t xml:space="preserve">t back to you with his response. </w:t>
      </w:r>
      <w:r w:rsidR="00E8041D" w:rsidRPr="0097677F">
        <w:rPr>
          <w:rFonts w:ascii="Arial" w:hAnsi="Arial" w:cs="Arial"/>
          <w:color w:val="000000"/>
          <w:shd w:val="clear" w:color="auto" w:fill="FFFFFF"/>
        </w:rPr>
        <w:t xml:space="preserve">As </w:t>
      </w:r>
      <w:r w:rsidR="00E8041D" w:rsidRPr="003369B4">
        <w:rPr>
          <w:rFonts w:ascii="Arial" w:hAnsi="Arial" w:cs="Arial"/>
          <w:color w:val="000000"/>
          <w:shd w:val="clear" w:color="auto" w:fill="FFFFFF"/>
        </w:rPr>
        <w:t xml:space="preserve">part of his work for us Steve writes a short article each month. </w:t>
      </w:r>
      <w:r w:rsidR="00102BF4" w:rsidRPr="003369B4">
        <w:rPr>
          <w:rFonts w:ascii="Arial" w:hAnsi="Arial" w:cs="Arial"/>
          <w:color w:val="000000"/>
          <w:shd w:val="clear" w:color="auto" w:fill="FFFFFF"/>
        </w:rPr>
        <w:t xml:space="preserve">This month’s is about </w:t>
      </w:r>
      <w:r w:rsidR="003369B4">
        <w:rPr>
          <w:rFonts w:ascii="Arial" w:hAnsi="Arial" w:cs="Arial"/>
          <w:b/>
          <w:bCs/>
        </w:rPr>
        <w:t>r</w:t>
      </w:r>
      <w:r w:rsidR="003369B4" w:rsidRPr="003369B4">
        <w:rPr>
          <w:rFonts w:ascii="Arial" w:hAnsi="Arial" w:cs="Arial"/>
          <w:b/>
          <w:bCs/>
        </w:rPr>
        <w:t>isk management and internal control</w:t>
      </w:r>
      <w:r w:rsidR="003369B4">
        <w:rPr>
          <w:rFonts w:ascii="Arial" w:hAnsi="Arial" w:cs="Arial"/>
          <w:b/>
          <w:bCs/>
        </w:rPr>
        <w:t>.</w:t>
      </w:r>
    </w:p>
    <w:p w:rsidR="003369B4" w:rsidRDefault="003369B4" w:rsidP="003369B4"/>
    <w:p w:rsidR="003369B4" w:rsidRPr="003369B4" w:rsidRDefault="003369B4" w:rsidP="003369B4">
      <w:pPr>
        <w:rPr>
          <w:rFonts w:ascii="Arial" w:hAnsi="Arial" w:cs="Arial"/>
          <w:bCs/>
          <w:lang w:val="en"/>
        </w:rPr>
      </w:pPr>
      <w:r w:rsidRPr="003369B4">
        <w:rPr>
          <w:rFonts w:ascii="Arial" w:hAnsi="Arial" w:cs="Arial"/>
          <w:bCs/>
          <w:lang w:val="en"/>
        </w:rPr>
        <w:t xml:space="preserve">Local councils are required to have a system of internal control, which includes arrangements for the management of risk.  This includes the risk of error, theft, fraud or loss, as well as the risk of death, injury or illness. </w:t>
      </w:r>
    </w:p>
    <w:p w:rsidR="003369B4" w:rsidRPr="003369B4" w:rsidRDefault="003369B4" w:rsidP="003369B4">
      <w:pPr>
        <w:rPr>
          <w:rFonts w:ascii="Arial" w:hAnsi="Arial" w:cs="Arial"/>
          <w:bCs/>
          <w:lang w:val="en"/>
        </w:rPr>
      </w:pPr>
      <w:r w:rsidRPr="003369B4">
        <w:rPr>
          <w:rFonts w:ascii="Arial" w:hAnsi="Arial" w:cs="Arial"/>
          <w:bCs/>
          <w:lang w:val="en"/>
        </w:rPr>
        <w:t>Regulation 3 of the Accounts and Audit Regulations 2015 says:</w:t>
      </w:r>
    </w:p>
    <w:p w:rsidR="003369B4" w:rsidRPr="003369B4" w:rsidRDefault="003369B4" w:rsidP="003369B4">
      <w:pPr>
        <w:rPr>
          <w:rFonts w:ascii="Arial" w:hAnsi="Arial" w:cs="Arial"/>
          <w:bCs/>
          <w:lang w:val="en"/>
        </w:rPr>
      </w:pPr>
      <w:r>
        <w:rPr>
          <w:rFonts w:ascii="Arial" w:hAnsi="Arial" w:cs="Arial"/>
          <w:bCs/>
          <w:lang w:val="en"/>
        </w:rPr>
        <w:t xml:space="preserve"> </w:t>
      </w:r>
      <w:r w:rsidRPr="003369B4">
        <w:rPr>
          <w:rFonts w:ascii="Arial" w:hAnsi="Arial" w:cs="Arial"/>
          <w:bCs/>
          <w:lang w:val="en"/>
        </w:rPr>
        <w:t xml:space="preserve">A relevant authority must ensure that it has a sound system of internal control which— </w:t>
      </w:r>
    </w:p>
    <w:p w:rsidR="003369B4" w:rsidRPr="003369B4" w:rsidRDefault="003369B4" w:rsidP="003625F6">
      <w:pPr>
        <w:numPr>
          <w:ilvl w:val="0"/>
          <w:numId w:val="38"/>
        </w:numPr>
        <w:suppressAutoHyphens/>
        <w:spacing w:before="0" w:after="0" w:line="240" w:lineRule="auto"/>
        <w:ind w:left="360"/>
        <w:rPr>
          <w:rFonts w:ascii="Arial" w:hAnsi="Arial" w:cs="Arial"/>
          <w:bCs/>
          <w:lang w:val="en"/>
        </w:rPr>
      </w:pPr>
      <w:r w:rsidRPr="003369B4">
        <w:rPr>
          <w:rFonts w:ascii="Arial" w:hAnsi="Arial" w:cs="Arial"/>
          <w:bCs/>
          <w:lang w:val="en"/>
        </w:rPr>
        <w:t>facilitates the effective exercise of its functions and the achievement of its aims and objectives;</w:t>
      </w:r>
    </w:p>
    <w:p w:rsidR="003369B4" w:rsidRPr="003369B4" w:rsidRDefault="003369B4" w:rsidP="003625F6">
      <w:pPr>
        <w:numPr>
          <w:ilvl w:val="0"/>
          <w:numId w:val="38"/>
        </w:numPr>
        <w:suppressAutoHyphens/>
        <w:spacing w:before="0" w:after="0" w:line="240" w:lineRule="auto"/>
        <w:ind w:left="360"/>
        <w:rPr>
          <w:rFonts w:ascii="Arial" w:hAnsi="Arial" w:cs="Arial"/>
          <w:bCs/>
          <w:lang w:val="en"/>
        </w:rPr>
      </w:pPr>
      <w:r w:rsidRPr="003369B4">
        <w:rPr>
          <w:rFonts w:ascii="Arial" w:hAnsi="Arial" w:cs="Arial"/>
          <w:bCs/>
          <w:lang w:val="en"/>
        </w:rPr>
        <w:t xml:space="preserve">ensures that the financial and operational management of the authority is effective; and </w:t>
      </w:r>
    </w:p>
    <w:p w:rsidR="003369B4" w:rsidRPr="003369B4" w:rsidRDefault="003369B4" w:rsidP="003369B4">
      <w:pPr>
        <w:rPr>
          <w:rFonts w:ascii="Arial" w:hAnsi="Arial" w:cs="Arial"/>
          <w:bCs/>
          <w:lang w:val="en"/>
        </w:rPr>
      </w:pPr>
      <w:r w:rsidRPr="003369B4">
        <w:rPr>
          <w:rFonts w:ascii="Arial" w:hAnsi="Arial" w:cs="Arial"/>
          <w:bCs/>
          <w:lang w:val="en"/>
        </w:rPr>
        <w:t>(c) includes effective arrangements for the management of risk.</w:t>
      </w:r>
    </w:p>
    <w:p w:rsidR="003369B4" w:rsidRPr="003369B4" w:rsidRDefault="003369B4" w:rsidP="003369B4">
      <w:pPr>
        <w:rPr>
          <w:rFonts w:ascii="Arial" w:hAnsi="Arial" w:cs="Arial"/>
          <w:bCs/>
          <w:lang w:val="en"/>
        </w:rPr>
      </w:pPr>
      <w:r w:rsidRPr="003369B4">
        <w:rPr>
          <w:rFonts w:ascii="Arial" w:hAnsi="Arial" w:cs="Arial"/>
          <w:bCs/>
          <w:lang w:val="en"/>
        </w:rPr>
        <w:t xml:space="preserve">Regulation 6 requires a council to annually: </w:t>
      </w:r>
    </w:p>
    <w:p w:rsidR="003369B4" w:rsidRPr="003369B4" w:rsidRDefault="003369B4" w:rsidP="003625F6">
      <w:pPr>
        <w:numPr>
          <w:ilvl w:val="0"/>
          <w:numId w:val="37"/>
        </w:numPr>
        <w:suppressAutoHyphens/>
        <w:spacing w:before="0" w:after="0" w:line="240" w:lineRule="auto"/>
        <w:rPr>
          <w:rFonts w:ascii="Arial" w:hAnsi="Arial" w:cs="Arial"/>
          <w:bCs/>
          <w:lang w:val="en"/>
        </w:rPr>
      </w:pPr>
      <w:r w:rsidRPr="003369B4">
        <w:rPr>
          <w:rFonts w:ascii="Arial" w:hAnsi="Arial" w:cs="Arial"/>
          <w:bCs/>
          <w:lang w:val="en"/>
        </w:rPr>
        <w:t>conduct a review of the effectiveness of the system of internal control</w:t>
      </w:r>
    </w:p>
    <w:p w:rsidR="003369B4" w:rsidRPr="003369B4" w:rsidRDefault="003369B4" w:rsidP="003625F6">
      <w:pPr>
        <w:numPr>
          <w:ilvl w:val="0"/>
          <w:numId w:val="37"/>
        </w:numPr>
        <w:suppressAutoHyphens/>
        <w:spacing w:before="0" w:after="0" w:line="240" w:lineRule="auto"/>
        <w:rPr>
          <w:rFonts w:ascii="Arial" w:hAnsi="Arial" w:cs="Arial"/>
          <w:bCs/>
          <w:lang w:val="en"/>
        </w:rPr>
      </w:pPr>
      <w:r w:rsidRPr="003369B4">
        <w:rPr>
          <w:rFonts w:ascii="Arial" w:hAnsi="Arial" w:cs="Arial"/>
          <w:bCs/>
          <w:lang w:val="en"/>
        </w:rPr>
        <w:t>consider the findings of the review by members of the authority meeting as a whole</w:t>
      </w:r>
    </w:p>
    <w:p w:rsidR="003369B4" w:rsidRDefault="003369B4" w:rsidP="003369B4">
      <w:pPr>
        <w:rPr>
          <w:rFonts w:ascii="Arial" w:hAnsi="Arial" w:cs="Arial"/>
          <w:bCs/>
          <w:lang w:val="en"/>
        </w:rPr>
      </w:pPr>
      <w:r>
        <w:rPr>
          <w:rFonts w:ascii="Arial" w:hAnsi="Arial" w:cs="Arial"/>
          <w:bCs/>
          <w:lang w:val="en"/>
        </w:rPr>
        <w:t xml:space="preserve"> </w:t>
      </w:r>
    </w:p>
    <w:p w:rsidR="003369B4" w:rsidRPr="003369B4" w:rsidRDefault="003369B4" w:rsidP="003369B4">
      <w:pPr>
        <w:rPr>
          <w:rFonts w:ascii="Arial" w:hAnsi="Arial" w:cs="Arial"/>
          <w:bCs/>
          <w:lang w:val="en"/>
        </w:rPr>
      </w:pPr>
      <w:r w:rsidRPr="003369B4">
        <w:rPr>
          <w:rFonts w:ascii="Arial" w:hAnsi="Arial" w:cs="Arial"/>
          <w:bCs/>
          <w:lang w:val="en"/>
        </w:rPr>
        <w:lastRenderedPageBreak/>
        <w:t xml:space="preserve">This review is about the effectiveness of the internal control system, in other words, whether the controls actually work.  The review could be done by individuals, a working group, a committee or sub-committee.  The findings of this review (for example, a report from a committee) must be considered by the full council. </w:t>
      </w:r>
    </w:p>
    <w:p w:rsidR="003369B4" w:rsidRPr="003369B4" w:rsidRDefault="003369B4" w:rsidP="003369B4">
      <w:pPr>
        <w:rPr>
          <w:rFonts w:ascii="Arial" w:hAnsi="Arial" w:cs="Arial"/>
          <w:bCs/>
          <w:lang w:val="en"/>
        </w:rPr>
      </w:pPr>
      <w:r w:rsidRPr="003369B4">
        <w:rPr>
          <w:rFonts w:ascii="Arial" w:hAnsi="Arial" w:cs="Arial"/>
          <w:bCs/>
          <w:lang w:val="en"/>
        </w:rPr>
        <w:t>Assertion 2 of the Annual Governance Statement requires the council to confirm that it has reviewed the effectiveness of its system of internal control, so the review needs to be considered before the council can approve this statement.</w:t>
      </w:r>
    </w:p>
    <w:p w:rsidR="003369B4" w:rsidRPr="003369B4" w:rsidRDefault="003369B4" w:rsidP="003369B4">
      <w:pPr>
        <w:rPr>
          <w:rFonts w:ascii="Arial" w:hAnsi="Arial" w:cs="Arial"/>
          <w:bCs/>
          <w:lang w:val="en"/>
        </w:rPr>
      </w:pPr>
      <w:r w:rsidRPr="003369B4">
        <w:rPr>
          <w:rFonts w:ascii="Arial" w:hAnsi="Arial" w:cs="Arial"/>
          <w:bCs/>
          <w:lang w:val="en"/>
        </w:rPr>
        <w:t xml:space="preserve">Assertion 5 covers risk management and says: </w:t>
      </w:r>
    </w:p>
    <w:p w:rsidR="003369B4" w:rsidRPr="003369B4" w:rsidRDefault="003369B4" w:rsidP="003369B4">
      <w:pPr>
        <w:rPr>
          <w:rFonts w:ascii="Arial" w:hAnsi="Arial" w:cs="Arial"/>
          <w:bCs/>
          <w:lang w:val="en"/>
        </w:rPr>
      </w:pPr>
      <w:r w:rsidRPr="003369B4">
        <w:rPr>
          <w:rFonts w:ascii="Arial" w:hAnsi="Arial" w:cs="Arial"/>
          <w:bCs/>
          <w:lang w:val="en"/>
        </w:rPr>
        <w:t>“</w:t>
      </w:r>
      <w:r w:rsidRPr="003369B4">
        <w:rPr>
          <w:rFonts w:ascii="Arial" w:hAnsi="Arial" w:cs="Arial"/>
          <w:bCs/>
          <w:i/>
          <w:lang w:val="en"/>
        </w:rPr>
        <w:t>We carried out an assessment of the risks facing this smaller authority and took appropriate steps to manage those risks, including the introduction of internal controls and/or external insurance cover where required.”</w:t>
      </w:r>
      <w:r w:rsidRPr="003369B4">
        <w:rPr>
          <w:rFonts w:ascii="Arial" w:hAnsi="Arial" w:cs="Arial"/>
          <w:bCs/>
          <w:lang w:val="en"/>
        </w:rPr>
        <w:t xml:space="preserve"> </w:t>
      </w:r>
    </w:p>
    <w:p w:rsidR="003369B4" w:rsidRDefault="003369B4" w:rsidP="003369B4">
      <w:pPr>
        <w:rPr>
          <w:rFonts w:ascii="Arial" w:hAnsi="Arial" w:cs="Arial"/>
          <w:bCs/>
          <w:lang w:val="en"/>
        </w:rPr>
      </w:pPr>
      <w:r w:rsidRPr="003369B4">
        <w:rPr>
          <w:rFonts w:ascii="Arial" w:hAnsi="Arial" w:cs="Arial"/>
          <w:bCs/>
          <w:lang w:val="en"/>
        </w:rPr>
        <w:t>Proper practices, set out in The Practitioners’ Guide, say:</w:t>
      </w:r>
    </w:p>
    <w:p w:rsidR="003369B4" w:rsidRPr="003369B4" w:rsidRDefault="003369B4" w:rsidP="003369B4">
      <w:pPr>
        <w:rPr>
          <w:rFonts w:ascii="Arial" w:hAnsi="Arial" w:cs="Arial"/>
          <w:bCs/>
          <w:i/>
          <w:lang w:val="en"/>
        </w:rPr>
      </w:pPr>
      <w:r w:rsidRPr="003369B4">
        <w:rPr>
          <w:rFonts w:ascii="Arial" w:hAnsi="Arial" w:cs="Arial"/>
          <w:bCs/>
          <w:i/>
          <w:lang w:val="en"/>
        </w:rPr>
        <w:t xml:space="preserve"> “In order to warrant a positive response to this assertion, the authority needs to have the following arrangements in place:</w:t>
      </w:r>
    </w:p>
    <w:p w:rsidR="003369B4" w:rsidRPr="003369B4" w:rsidRDefault="003369B4" w:rsidP="003369B4">
      <w:pPr>
        <w:ind w:left="720" w:hanging="720"/>
        <w:rPr>
          <w:rFonts w:ascii="Arial" w:hAnsi="Arial" w:cs="Arial"/>
          <w:bCs/>
          <w:i/>
          <w:lang w:val="en"/>
        </w:rPr>
      </w:pPr>
      <w:r w:rsidRPr="003369B4">
        <w:rPr>
          <w:rFonts w:ascii="Arial" w:hAnsi="Arial" w:cs="Arial"/>
          <w:bCs/>
          <w:i/>
          <w:lang w:val="en"/>
        </w:rPr>
        <w:t xml:space="preserve">1.31 </w:t>
      </w:r>
      <w:r w:rsidRPr="003369B4">
        <w:rPr>
          <w:rFonts w:ascii="Arial" w:hAnsi="Arial" w:cs="Arial"/>
          <w:bCs/>
          <w:i/>
          <w:lang w:val="en"/>
        </w:rPr>
        <w:tab/>
        <w:t xml:space="preserve">Identifying and assessing risks. The authority needs to identify, assess and record risks associated with actions and decisions it has taken or considered taking during the year that could have financial or reputational consequences. </w:t>
      </w:r>
    </w:p>
    <w:p w:rsidR="003369B4" w:rsidRPr="003369B4" w:rsidRDefault="003369B4" w:rsidP="003369B4">
      <w:pPr>
        <w:ind w:left="720" w:hanging="720"/>
        <w:rPr>
          <w:rFonts w:ascii="Arial" w:hAnsi="Arial" w:cs="Arial"/>
          <w:bCs/>
          <w:i/>
          <w:lang w:val="en"/>
        </w:rPr>
      </w:pPr>
      <w:r w:rsidRPr="003369B4">
        <w:rPr>
          <w:rFonts w:ascii="Arial" w:hAnsi="Arial" w:cs="Arial"/>
          <w:bCs/>
          <w:i/>
          <w:lang w:val="en"/>
        </w:rPr>
        <w:t xml:space="preserve">1.32 </w:t>
      </w:r>
      <w:r w:rsidRPr="003369B4">
        <w:rPr>
          <w:rFonts w:ascii="Arial" w:hAnsi="Arial" w:cs="Arial"/>
          <w:bCs/>
          <w:i/>
          <w:lang w:val="en"/>
        </w:rPr>
        <w:tab/>
        <w:t>Addressing risks. Having identified, assessed and recorded the risks, the authority needs to address them by ensuring that appropriate measures are in place to mitigate and manage risk. This might include the introduction of internal controls and/or appropriate use of insurance cover.”</w:t>
      </w:r>
    </w:p>
    <w:p w:rsidR="003369B4" w:rsidRDefault="003369B4" w:rsidP="003369B4">
      <w:pPr>
        <w:rPr>
          <w:rFonts w:ascii="Arial" w:hAnsi="Arial" w:cs="Arial"/>
          <w:bCs/>
          <w:lang w:val="en"/>
        </w:rPr>
      </w:pPr>
      <w:r w:rsidRPr="003369B4">
        <w:rPr>
          <w:rFonts w:ascii="Arial" w:hAnsi="Arial" w:cs="Arial"/>
          <w:bCs/>
          <w:lang w:val="en"/>
        </w:rPr>
        <w:t>Councils should ensure that they review both risk management and internal control before they reach the point where the Annual Governance Statement needs approving.</w:t>
      </w:r>
    </w:p>
    <w:p w:rsidR="003369B4" w:rsidRPr="003369B4" w:rsidRDefault="003369B4" w:rsidP="003369B4">
      <w:pPr>
        <w:rPr>
          <w:rFonts w:ascii="Arial" w:hAnsi="Arial" w:cs="Arial"/>
          <w:bCs/>
          <w:lang w:val="en"/>
        </w:rPr>
      </w:pPr>
    </w:p>
    <w:p w:rsidR="009865AA" w:rsidRPr="00F34717" w:rsidRDefault="009865AA" w:rsidP="00B30EB7">
      <w:pPr>
        <w:pStyle w:val="Heading1"/>
        <w:rPr>
          <w:rFonts w:ascii="Arial" w:hAnsi="Arial" w:cs="Arial"/>
        </w:rPr>
      </w:pPr>
      <w:r w:rsidRPr="00F34717">
        <w:rPr>
          <w:rFonts w:ascii="Arial" w:hAnsi="Arial" w:cs="Arial"/>
        </w:rPr>
        <w:t>Employment Briefing</w:t>
      </w:r>
    </w:p>
    <w:p w:rsidR="00687F8D" w:rsidRDefault="009865AA" w:rsidP="00687F8D">
      <w:pPr>
        <w:pStyle w:val="NoSpacing"/>
        <w:rPr>
          <w:rFonts w:ascii="Arial" w:hAnsi="Arial" w:cs="Arial"/>
          <w:lang w:eastAsia="en-GB"/>
        </w:rPr>
      </w:pPr>
      <w:r w:rsidRPr="00F34717">
        <w:rPr>
          <w:rFonts w:ascii="Arial" w:hAnsi="Arial" w:cs="Arial"/>
          <w:lang w:eastAsia="en-GB"/>
        </w:rPr>
        <w:t>Employment law is complex and specialized. OALC can assist with general employment queries but we retain the services o</w:t>
      </w:r>
      <w:r w:rsidRPr="00F34717">
        <w:rPr>
          <w:rFonts w:ascii="Arial" w:hAnsi="Arial" w:cs="Arial"/>
          <w:noProof/>
          <w:lang w:eastAsia="en-US"/>
        </w:rPr>
        <w:drawing>
          <wp:anchor distT="0" distB="0" distL="114300" distR="114300" simplePos="0" relativeHeight="252020736" behindDoc="1" locked="0" layoutInCell="1" allowOverlap="1" wp14:anchorId="544BE5E6" wp14:editId="7EBF82FD">
            <wp:simplePos x="0" y="0"/>
            <wp:positionH relativeFrom="column">
              <wp:posOffset>3810</wp:posOffset>
            </wp:positionH>
            <wp:positionV relativeFrom="paragraph">
              <wp:posOffset>-635</wp:posOffset>
            </wp:positionV>
            <wp:extent cx="1752600" cy="1173000"/>
            <wp:effectExtent l="0" t="0" r="0" b="8255"/>
            <wp:wrapTight wrapText="bothSides">
              <wp:wrapPolygon edited="0">
                <wp:start x="0" y="0"/>
                <wp:lineTo x="0" y="21401"/>
                <wp:lineTo x="21365" y="21401"/>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Logo centred.jpg"/>
                    <pic:cNvPicPr/>
                  </pic:nvPicPr>
                  <pic:blipFill>
                    <a:blip r:embed="rId142">
                      <a:extLst>
                        <a:ext uri="{28A0092B-C50C-407E-A947-70E740481C1C}">
                          <a14:useLocalDpi xmlns:a14="http://schemas.microsoft.com/office/drawing/2010/main" val="0"/>
                        </a:ext>
                      </a:extLst>
                    </a:blip>
                    <a:stretch>
                      <a:fillRect/>
                    </a:stretch>
                  </pic:blipFill>
                  <pic:spPr>
                    <a:xfrm>
                      <a:off x="0" y="0"/>
                      <a:ext cx="1752600" cy="1173000"/>
                    </a:xfrm>
                    <a:prstGeom prst="rect">
                      <a:avLst/>
                    </a:prstGeom>
                  </pic:spPr>
                </pic:pic>
              </a:graphicData>
            </a:graphic>
          </wp:anchor>
        </w:drawing>
      </w:r>
      <w:r w:rsidRPr="00F34717">
        <w:rPr>
          <w:rFonts w:ascii="Arial" w:hAnsi="Arial" w:cs="Arial"/>
          <w:lang w:eastAsia="en-GB"/>
        </w:rPr>
        <w:t xml:space="preserve">f Chris Moses, Personnel Advice and Solutions Ltd. to provide expert advice to our member councils. We have retained Chris for four hours per month </w:t>
      </w:r>
      <w:r w:rsidR="001F66C2">
        <w:rPr>
          <w:rFonts w:ascii="Arial" w:hAnsi="Arial" w:cs="Arial"/>
          <w:lang w:eastAsia="en-GB"/>
        </w:rPr>
        <w:t xml:space="preserve">to provide specialist employment advice </w:t>
      </w:r>
      <w:r w:rsidRPr="00F34717">
        <w:rPr>
          <w:rFonts w:ascii="Arial" w:hAnsi="Arial" w:cs="Arial"/>
          <w:lang w:eastAsia="en-GB"/>
        </w:rPr>
        <w:t xml:space="preserve">free of charge to </w:t>
      </w:r>
      <w:r w:rsidR="001F66C2">
        <w:rPr>
          <w:rFonts w:ascii="Arial" w:hAnsi="Arial" w:cs="Arial"/>
          <w:lang w:eastAsia="en-GB"/>
        </w:rPr>
        <w:t xml:space="preserve">our </w:t>
      </w:r>
      <w:r w:rsidRPr="00F34717">
        <w:rPr>
          <w:rFonts w:ascii="Arial" w:hAnsi="Arial" w:cs="Arial"/>
          <w:lang w:eastAsia="en-GB"/>
        </w:rPr>
        <w:t xml:space="preserve">member councils. OALC pay for this, because we believe it is an important and valuable service to our members. </w:t>
      </w:r>
      <w:r w:rsidR="001F66C2">
        <w:rPr>
          <w:rFonts w:ascii="Arial" w:hAnsi="Arial" w:cs="Arial"/>
          <w:lang w:eastAsia="en-GB"/>
        </w:rPr>
        <w:t>Each month he writes a briefing on relevant employment issues.</w:t>
      </w:r>
    </w:p>
    <w:p w:rsidR="003369B4" w:rsidRPr="00F34717" w:rsidRDefault="003369B4" w:rsidP="00687F8D">
      <w:pPr>
        <w:pStyle w:val="NoSpacing"/>
        <w:rPr>
          <w:rFonts w:ascii="Arial" w:hAnsi="Arial" w:cs="Arial"/>
          <w:lang w:eastAsia="en-GB"/>
        </w:rPr>
      </w:pPr>
    </w:p>
    <w:p w:rsidR="004E05D7" w:rsidRPr="003369B4" w:rsidRDefault="004E05D7" w:rsidP="003625F6">
      <w:pPr>
        <w:pStyle w:val="ListParagraph"/>
        <w:numPr>
          <w:ilvl w:val="0"/>
          <w:numId w:val="28"/>
        </w:numPr>
        <w:spacing w:before="0" w:after="0" w:line="240" w:lineRule="auto"/>
        <w:rPr>
          <w:rFonts w:ascii="Arial" w:hAnsi="Arial" w:cs="Arial"/>
          <w:b/>
          <w:bCs/>
          <w:color w:val="000000"/>
        </w:rPr>
      </w:pPr>
      <w:r w:rsidRPr="003369B4">
        <w:rPr>
          <w:rFonts w:ascii="Arial" w:hAnsi="Arial" w:cs="Arial"/>
          <w:b/>
          <w:bCs/>
          <w:color w:val="000000"/>
        </w:rPr>
        <w:t>Unused leave entitlement for 2020/21</w:t>
      </w:r>
    </w:p>
    <w:p w:rsidR="004E05D7" w:rsidRPr="001F66C2" w:rsidRDefault="004E05D7" w:rsidP="004E05D7">
      <w:pPr>
        <w:rPr>
          <w:rFonts w:ascii="Arial" w:hAnsi="Arial" w:cs="Arial"/>
          <w:color w:val="000000"/>
        </w:rPr>
      </w:pPr>
      <w:r w:rsidRPr="001F66C2">
        <w:rPr>
          <w:rFonts w:ascii="Arial" w:hAnsi="Arial" w:cs="Arial"/>
          <w:color w:val="000000"/>
        </w:rPr>
        <w:t>Due to the extraordinary circumstances that have affected the current holiday year, many Councils are now finding that staff have accrued a significant amount of unused leave, which needs to be used before the 31</w:t>
      </w:r>
      <w:r w:rsidRPr="001F66C2">
        <w:rPr>
          <w:rFonts w:ascii="Arial" w:hAnsi="Arial" w:cs="Arial"/>
          <w:color w:val="000000"/>
          <w:vertAlign w:val="superscript"/>
        </w:rPr>
        <w:t>st</w:t>
      </w:r>
      <w:r w:rsidRPr="001F66C2">
        <w:rPr>
          <w:rFonts w:ascii="Arial" w:hAnsi="Arial" w:cs="Arial"/>
          <w:color w:val="000000"/>
        </w:rPr>
        <w:t xml:space="preserve"> March 2021.</w:t>
      </w:r>
    </w:p>
    <w:p w:rsidR="004E05D7" w:rsidRPr="001F66C2" w:rsidRDefault="004E05D7" w:rsidP="004E05D7">
      <w:pPr>
        <w:rPr>
          <w:rFonts w:ascii="Arial" w:hAnsi="Arial" w:cs="Arial"/>
          <w:color w:val="000000"/>
        </w:rPr>
      </w:pPr>
      <w:r w:rsidRPr="001F66C2">
        <w:rPr>
          <w:rFonts w:ascii="Arial" w:hAnsi="Arial" w:cs="Arial"/>
          <w:color w:val="000000"/>
        </w:rPr>
        <w:lastRenderedPageBreak/>
        <w:t>The current legal position is that staff have a statutory entitlement to at least 5.6 weeks paid leave each year.  If they have been unable to use all of it, they should be able to carry it over into the next holiday year.  Most Council’s allow 5 days to be carried over, which is also reflected in the NALC template Employment Contract.  However if the amount of unused leave is greater than that, the full amount should be carried over, and not restricted to just 5 days.</w:t>
      </w:r>
    </w:p>
    <w:p w:rsidR="004E05D7" w:rsidRPr="001F66C2" w:rsidRDefault="004E05D7" w:rsidP="004E05D7">
      <w:pPr>
        <w:rPr>
          <w:rFonts w:ascii="Arial" w:hAnsi="Arial" w:cs="Arial"/>
          <w:color w:val="000000"/>
        </w:rPr>
      </w:pPr>
      <w:r w:rsidRPr="001F66C2">
        <w:rPr>
          <w:rFonts w:ascii="Arial" w:hAnsi="Arial" w:cs="Arial"/>
          <w:color w:val="000000"/>
        </w:rPr>
        <w:t>Clearly this could result in a very confusing holiday entitlement situation, and the law does allow Councils, along with other Employers, to enforce the ‘use it or lose it’ principle. However this only applies if adequate prior warning has been given to Employees by the Council throughout the year.</w:t>
      </w:r>
    </w:p>
    <w:p w:rsidR="004E05D7" w:rsidRPr="001F66C2" w:rsidRDefault="004E05D7" w:rsidP="004E05D7">
      <w:pPr>
        <w:rPr>
          <w:rFonts w:ascii="Arial" w:hAnsi="Arial" w:cs="Arial"/>
          <w:color w:val="000000"/>
        </w:rPr>
      </w:pPr>
      <w:r w:rsidRPr="001F66C2">
        <w:rPr>
          <w:rFonts w:ascii="Arial" w:hAnsi="Arial" w:cs="Arial"/>
          <w:color w:val="000000"/>
        </w:rPr>
        <w:t>If the Council can demonstrate that it has given staff plenty of notice throughout the year that they must get their leave booked, and if they don’t they will lose it, it can prevent Employees from carrying leave over.</w:t>
      </w:r>
    </w:p>
    <w:p w:rsidR="004E05D7" w:rsidRPr="001F66C2" w:rsidRDefault="004E05D7" w:rsidP="004E05D7">
      <w:pPr>
        <w:rPr>
          <w:rFonts w:ascii="Arial" w:hAnsi="Arial" w:cs="Arial"/>
          <w:color w:val="000000"/>
        </w:rPr>
      </w:pPr>
      <w:r w:rsidRPr="001F66C2">
        <w:rPr>
          <w:rFonts w:ascii="Arial" w:hAnsi="Arial" w:cs="Arial"/>
          <w:color w:val="000000"/>
        </w:rPr>
        <w:t>Alternatively a Council can force staff to take leave before the end of the current holiday year.  There is two months left before the current holiday year ends, which may be plenty of time to take any unused entitlement.  A Council does have to give an Employee twice as much notice of the requirement to take leave, as the amount of holiday they will take. This means that if a Council wants an Employee to take five days off, they must provide ten working days’ notice.  The Council should also issue the Employee with written notice that they are being forced to take annual leave.  We can provide a copy of the requisite letter free of charge; please see contact details below.</w:t>
      </w:r>
    </w:p>
    <w:p w:rsidR="004E05D7" w:rsidRPr="001F66C2" w:rsidRDefault="004E05D7" w:rsidP="004E05D7">
      <w:pPr>
        <w:rPr>
          <w:rFonts w:ascii="Arial" w:hAnsi="Arial" w:cs="Arial"/>
          <w:color w:val="000000"/>
        </w:rPr>
      </w:pPr>
      <w:r w:rsidRPr="001F66C2">
        <w:rPr>
          <w:rFonts w:ascii="Arial" w:hAnsi="Arial" w:cs="Arial"/>
          <w:color w:val="000000"/>
        </w:rPr>
        <w:t>However</w:t>
      </w:r>
      <w:r w:rsidR="00F34717" w:rsidRPr="001F66C2">
        <w:rPr>
          <w:rFonts w:ascii="Arial" w:hAnsi="Arial" w:cs="Arial"/>
          <w:color w:val="000000"/>
        </w:rPr>
        <w:t>,</w:t>
      </w:r>
      <w:r w:rsidRPr="001F66C2">
        <w:rPr>
          <w:rFonts w:ascii="Arial" w:hAnsi="Arial" w:cs="Arial"/>
          <w:color w:val="000000"/>
        </w:rPr>
        <w:t xml:space="preserve"> if staff have genuinely been unable to take leave, either as a result of the Pandemic, or long term sick leave due to a disability, or Maternity Leave, they are entitled to carry over the whole of their unused entitlement, regardless of what is written in their Employment Contracts. </w:t>
      </w:r>
    </w:p>
    <w:p w:rsidR="004E05D7" w:rsidRPr="001F66C2" w:rsidRDefault="004E05D7" w:rsidP="004E05D7">
      <w:pPr>
        <w:rPr>
          <w:rFonts w:ascii="Arial" w:hAnsi="Arial" w:cs="Arial"/>
          <w:b/>
          <w:bCs/>
          <w:color w:val="000000"/>
        </w:rPr>
      </w:pPr>
    </w:p>
    <w:p w:rsidR="004E05D7" w:rsidRPr="001F66C2" w:rsidRDefault="004E05D7" w:rsidP="004E05D7">
      <w:pPr>
        <w:rPr>
          <w:rFonts w:ascii="Arial" w:hAnsi="Arial" w:cs="Arial"/>
          <w:b/>
          <w:bCs/>
          <w:color w:val="000000"/>
        </w:rPr>
      </w:pPr>
      <w:r w:rsidRPr="001F66C2">
        <w:rPr>
          <w:rFonts w:ascii="Arial" w:hAnsi="Arial" w:cs="Arial"/>
          <w:b/>
          <w:bCs/>
          <w:color w:val="000000"/>
        </w:rPr>
        <w:t>2</w:t>
      </w:r>
      <w:r w:rsidRPr="001F66C2">
        <w:rPr>
          <w:rFonts w:ascii="Arial" w:hAnsi="Arial" w:cs="Arial"/>
          <w:b/>
          <w:bCs/>
          <w:color w:val="000000"/>
        </w:rPr>
        <w:tab/>
        <w:t>Key Legal Changes for 2021</w:t>
      </w:r>
    </w:p>
    <w:p w:rsidR="004E05D7" w:rsidRPr="001F66C2" w:rsidRDefault="004E05D7" w:rsidP="004E05D7">
      <w:pPr>
        <w:rPr>
          <w:rFonts w:ascii="Arial" w:hAnsi="Arial" w:cs="Arial"/>
          <w:b/>
          <w:bCs/>
          <w:color w:val="000000"/>
        </w:rPr>
      </w:pPr>
      <w:r w:rsidRPr="001F66C2">
        <w:rPr>
          <w:rFonts w:ascii="Arial" w:hAnsi="Arial" w:cs="Arial"/>
          <w:b/>
          <w:bCs/>
          <w:color w:val="000000"/>
        </w:rPr>
        <w:t>IR35 </w:t>
      </w:r>
    </w:p>
    <w:p w:rsidR="004E05D7" w:rsidRPr="001F66C2" w:rsidRDefault="004E05D7" w:rsidP="004E05D7">
      <w:pPr>
        <w:rPr>
          <w:rFonts w:ascii="Arial" w:hAnsi="Arial" w:cs="Arial"/>
          <w:color w:val="000000"/>
        </w:rPr>
      </w:pPr>
      <w:r w:rsidRPr="001F66C2">
        <w:rPr>
          <w:rFonts w:ascii="Arial" w:hAnsi="Arial" w:cs="Arial"/>
          <w:color w:val="000000"/>
        </w:rPr>
        <w:t xml:space="preserve">Changes to the IR35 self-employed Contractor’s Regulations, which were due to be implemented in April 2020, will now come into effect on the 6 April 2021.  Self-employed consultants and contractors who work for Councils; such as Landscape Contractors, Health and Safety Consultants, Book Keepers; should use the government online tools to </w:t>
      </w:r>
      <w:r w:rsidR="00F34717" w:rsidRPr="001F66C2">
        <w:rPr>
          <w:rFonts w:ascii="Arial" w:hAnsi="Arial" w:cs="Arial"/>
          <w:color w:val="000000"/>
        </w:rPr>
        <w:t>find out i</w:t>
      </w:r>
      <w:r w:rsidRPr="001F66C2">
        <w:rPr>
          <w:rFonts w:ascii="Arial" w:hAnsi="Arial" w:cs="Arial"/>
          <w:color w:val="000000"/>
        </w:rPr>
        <w:t>f the Council needs to deduct income tax and national insurance contributions at source when paying them. The Contractor should provide the Council with a print off of their online results which should be kept in the event of a PAYE audit.</w:t>
      </w:r>
    </w:p>
    <w:p w:rsidR="004E05D7" w:rsidRPr="001F66C2" w:rsidRDefault="004E05D7" w:rsidP="004E05D7">
      <w:pPr>
        <w:rPr>
          <w:rFonts w:ascii="Arial" w:hAnsi="Arial" w:cs="Arial"/>
          <w:color w:val="000000"/>
        </w:rPr>
      </w:pPr>
      <w:r w:rsidRPr="001F66C2">
        <w:rPr>
          <w:rFonts w:ascii="Arial" w:hAnsi="Arial" w:cs="Arial"/>
          <w:b/>
          <w:bCs/>
          <w:color w:val="000000"/>
        </w:rPr>
        <w:t>Proposed new legislation</w:t>
      </w:r>
    </w:p>
    <w:p w:rsidR="004E05D7" w:rsidRPr="001F66C2" w:rsidRDefault="004E05D7" w:rsidP="004E05D7">
      <w:pPr>
        <w:rPr>
          <w:rFonts w:ascii="Arial" w:hAnsi="Arial" w:cs="Arial"/>
          <w:color w:val="000000"/>
        </w:rPr>
      </w:pPr>
      <w:r w:rsidRPr="001F66C2">
        <w:rPr>
          <w:rFonts w:ascii="Arial" w:hAnsi="Arial" w:cs="Arial"/>
          <w:color w:val="000000"/>
        </w:rPr>
        <w:t>In December 2019 the Queen’s speech heralded a number of proposed pieces of legislation which will affect Town and Parish Councils.  Some of these may have been overtaken by the events of the last nine months, but the key ones are: </w:t>
      </w:r>
    </w:p>
    <w:p w:rsidR="004E05D7" w:rsidRPr="001F66C2" w:rsidRDefault="004E05D7" w:rsidP="003625F6">
      <w:pPr>
        <w:numPr>
          <w:ilvl w:val="0"/>
          <w:numId w:val="27"/>
        </w:numPr>
        <w:spacing w:before="0" w:after="0" w:line="240" w:lineRule="auto"/>
        <w:ind w:left="360"/>
        <w:rPr>
          <w:rFonts w:ascii="Arial" w:hAnsi="Arial" w:cs="Arial"/>
          <w:color w:val="000000"/>
        </w:rPr>
      </w:pPr>
      <w:r w:rsidRPr="001F66C2">
        <w:rPr>
          <w:rFonts w:ascii="Arial" w:hAnsi="Arial" w:cs="Arial"/>
          <w:b/>
          <w:bCs/>
          <w:color w:val="000000"/>
        </w:rPr>
        <w:t>Extension to redundancy protections to prevent pregnancy/maternity discrimination</w:t>
      </w:r>
      <w:r w:rsidR="00F34717" w:rsidRPr="001F66C2">
        <w:rPr>
          <w:rFonts w:ascii="Arial" w:hAnsi="Arial" w:cs="Arial"/>
          <w:b/>
          <w:bCs/>
          <w:color w:val="000000"/>
        </w:rPr>
        <w:t>.</w:t>
      </w:r>
      <w:r w:rsidRPr="001F66C2">
        <w:rPr>
          <w:rFonts w:ascii="Arial" w:hAnsi="Arial" w:cs="Arial"/>
          <w:color w:val="000000"/>
        </w:rPr>
        <w:br/>
        <w:t xml:space="preserve">Currently anyone who is on Maternity Leave can be put at risk of redundancy, and ultimately made redundant, should demand for their post end or diminish. This can be done on the understanding that the Council is treating all employees fairly and equally, which means including those on maternity leave in a pool with colleagues who are ‘at risk’.  However, if they are selected for redundancy while on maternity leave then a woman has enhanced rights to be placed into a vacant role for which they have the skills without competitive interview.  </w:t>
      </w:r>
    </w:p>
    <w:p w:rsidR="004E05D7" w:rsidRPr="001F66C2" w:rsidRDefault="004E05D7" w:rsidP="001F66C2">
      <w:pPr>
        <w:ind w:left="360"/>
        <w:rPr>
          <w:rFonts w:ascii="Arial" w:hAnsi="Arial" w:cs="Arial"/>
          <w:color w:val="000000"/>
        </w:rPr>
      </w:pPr>
      <w:r w:rsidRPr="001F66C2">
        <w:rPr>
          <w:rFonts w:ascii="Arial" w:hAnsi="Arial" w:cs="Arial"/>
          <w:color w:val="000000"/>
        </w:rPr>
        <w:lastRenderedPageBreak/>
        <w:t>The government intends to extend that protection for six months after the woman returns from maternity leave.</w:t>
      </w:r>
    </w:p>
    <w:p w:rsidR="004E05D7" w:rsidRDefault="004E05D7" w:rsidP="003625F6">
      <w:pPr>
        <w:numPr>
          <w:ilvl w:val="0"/>
          <w:numId w:val="27"/>
        </w:numPr>
        <w:spacing w:before="0" w:after="0" w:line="240" w:lineRule="auto"/>
        <w:ind w:left="360"/>
        <w:rPr>
          <w:rFonts w:ascii="Arial" w:hAnsi="Arial" w:cs="Arial"/>
          <w:color w:val="000000"/>
        </w:rPr>
      </w:pPr>
      <w:r w:rsidRPr="001F66C2">
        <w:rPr>
          <w:rFonts w:ascii="Arial" w:hAnsi="Arial" w:cs="Arial"/>
          <w:b/>
          <w:bCs/>
          <w:color w:val="000000"/>
        </w:rPr>
        <w:t>Introducing an entitlement to one week’s leave for Employees with caring responsibilities.</w:t>
      </w:r>
      <w:r w:rsidRPr="001F66C2">
        <w:rPr>
          <w:rFonts w:ascii="Arial" w:hAnsi="Arial" w:cs="Arial"/>
          <w:color w:val="000000"/>
        </w:rPr>
        <w:br/>
        <w:t>In March 2020, the government issued a consultation paper and asked for responses by 3</w:t>
      </w:r>
      <w:r w:rsidRPr="001F66C2">
        <w:rPr>
          <w:rFonts w:ascii="Arial" w:hAnsi="Arial" w:cs="Arial"/>
          <w:color w:val="000000"/>
          <w:vertAlign w:val="superscript"/>
        </w:rPr>
        <w:t>rd</w:t>
      </w:r>
      <w:r w:rsidRPr="001F66C2">
        <w:rPr>
          <w:rFonts w:ascii="Arial" w:hAnsi="Arial" w:cs="Arial"/>
          <w:color w:val="000000"/>
        </w:rPr>
        <w:t xml:space="preserve"> August 2020.  In this paper they proposed allowing Employees who are also carers to have an additional one week unpaid leave a year.  The response to this consultation has not yet been published.</w:t>
      </w:r>
    </w:p>
    <w:p w:rsidR="001F66C2" w:rsidRPr="001F66C2" w:rsidRDefault="001F66C2" w:rsidP="001F66C2">
      <w:pPr>
        <w:spacing w:before="0" w:after="0" w:line="240" w:lineRule="auto"/>
        <w:ind w:left="360"/>
        <w:rPr>
          <w:rFonts w:ascii="Arial" w:hAnsi="Arial" w:cs="Arial"/>
          <w:color w:val="000000"/>
        </w:rPr>
      </w:pPr>
    </w:p>
    <w:p w:rsidR="004E05D7" w:rsidRPr="001F66C2" w:rsidRDefault="004E05D7" w:rsidP="003625F6">
      <w:pPr>
        <w:numPr>
          <w:ilvl w:val="0"/>
          <w:numId w:val="27"/>
        </w:numPr>
        <w:spacing w:before="0" w:after="0" w:line="240" w:lineRule="auto"/>
        <w:ind w:left="360"/>
        <w:rPr>
          <w:rFonts w:ascii="Arial" w:hAnsi="Arial" w:cs="Arial"/>
          <w:color w:val="000000"/>
        </w:rPr>
      </w:pPr>
      <w:r w:rsidRPr="001F66C2">
        <w:rPr>
          <w:rFonts w:ascii="Arial" w:hAnsi="Arial" w:cs="Arial"/>
          <w:b/>
          <w:bCs/>
          <w:color w:val="000000"/>
        </w:rPr>
        <w:t>Allowing parents to take extended leave for neonatal care</w:t>
      </w:r>
      <w:r w:rsidRPr="001F66C2">
        <w:rPr>
          <w:rFonts w:ascii="Arial" w:hAnsi="Arial" w:cs="Arial"/>
          <w:color w:val="000000"/>
        </w:rPr>
        <w:br/>
        <w:t xml:space="preserve">Following consultation in 2019, the government published a response in March 2020 confirming that parents of babies that are admitted into hospital as a neonate (28 days old or fewer) will be eligible for neonatal leave and pay if the admission lasts for a continuous period of seven days or more.  </w:t>
      </w:r>
    </w:p>
    <w:p w:rsidR="004E05D7" w:rsidRPr="001F66C2" w:rsidRDefault="004E05D7" w:rsidP="001F66C2">
      <w:pPr>
        <w:ind w:left="360"/>
        <w:rPr>
          <w:rFonts w:ascii="Arial" w:hAnsi="Arial" w:cs="Arial"/>
          <w:color w:val="000000"/>
        </w:rPr>
      </w:pPr>
      <w:r w:rsidRPr="001F66C2">
        <w:rPr>
          <w:rFonts w:ascii="Arial" w:hAnsi="Arial" w:cs="Arial"/>
          <w:color w:val="000000"/>
        </w:rPr>
        <w:t>They will be entitled to this from day one of their employment and up to a maximum of 12 weeks.  There have been no further details published, including the level of the neonatal pay.</w:t>
      </w:r>
    </w:p>
    <w:p w:rsidR="004E05D7" w:rsidRDefault="004E05D7" w:rsidP="003625F6">
      <w:pPr>
        <w:numPr>
          <w:ilvl w:val="0"/>
          <w:numId w:val="27"/>
        </w:numPr>
        <w:spacing w:before="0" w:after="0" w:line="240" w:lineRule="auto"/>
        <w:ind w:left="360"/>
        <w:rPr>
          <w:rFonts w:ascii="Arial" w:hAnsi="Arial" w:cs="Arial"/>
          <w:color w:val="000000"/>
        </w:rPr>
      </w:pPr>
      <w:r w:rsidRPr="001F66C2">
        <w:rPr>
          <w:rFonts w:ascii="Arial" w:hAnsi="Arial" w:cs="Arial"/>
          <w:b/>
          <w:bCs/>
          <w:color w:val="000000"/>
        </w:rPr>
        <w:t>Making flexible working the default unless employers have a good reason not to</w:t>
      </w:r>
      <w:r w:rsidRPr="001F66C2">
        <w:rPr>
          <w:rFonts w:ascii="Arial" w:hAnsi="Arial" w:cs="Arial"/>
          <w:color w:val="000000"/>
        </w:rPr>
        <w:br/>
        <w:t>The Queen’s speech announced that legislation would be implemented to force all employers, including Town and Parish Councils, to look at whether their employees can work from home, with some having to juggle childcare as well as do their jobs. </w:t>
      </w:r>
    </w:p>
    <w:p w:rsidR="001F66C2" w:rsidRPr="001F66C2" w:rsidRDefault="001F66C2" w:rsidP="001F66C2">
      <w:pPr>
        <w:spacing w:before="0" w:after="0" w:line="240" w:lineRule="auto"/>
        <w:ind w:left="360"/>
        <w:rPr>
          <w:rFonts w:ascii="Arial" w:hAnsi="Arial" w:cs="Arial"/>
          <w:color w:val="000000"/>
        </w:rPr>
      </w:pPr>
    </w:p>
    <w:p w:rsidR="004E05D7" w:rsidRPr="001F66C2" w:rsidRDefault="004E05D7" w:rsidP="003625F6">
      <w:pPr>
        <w:numPr>
          <w:ilvl w:val="0"/>
          <w:numId w:val="27"/>
        </w:numPr>
        <w:spacing w:before="0" w:after="0" w:line="240" w:lineRule="auto"/>
        <w:ind w:left="360"/>
        <w:rPr>
          <w:rFonts w:ascii="Arial" w:hAnsi="Arial" w:cs="Arial"/>
          <w:color w:val="000000"/>
        </w:rPr>
      </w:pPr>
      <w:r w:rsidRPr="001F66C2">
        <w:rPr>
          <w:rFonts w:ascii="Arial" w:hAnsi="Arial" w:cs="Arial"/>
          <w:b/>
          <w:bCs/>
          <w:color w:val="000000"/>
        </w:rPr>
        <w:t>A new, single enforcement body for employment rights</w:t>
      </w:r>
      <w:r w:rsidRPr="001F66C2">
        <w:rPr>
          <w:rFonts w:ascii="Arial" w:hAnsi="Arial" w:cs="Arial"/>
          <w:color w:val="000000"/>
        </w:rPr>
        <w:br/>
        <w:t>The intention is to have one body enforcing minimum wage, unpaid tribunal awards and the tribunal penalty scheme, regulating statutory sick pay and publicising employment rights. </w:t>
      </w:r>
    </w:p>
    <w:p w:rsidR="004E05D7" w:rsidRPr="001F66C2" w:rsidRDefault="004E05D7" w:rsidP="004E05D7">
      <w:pPr>
        <w:rPr>
          <w:rFonts w:ascii="Arial" w:hAnsi="Arial" w:cs="Arial"/>
          <w:color w:val="000000"/>
        </w:rPr>
      </w:pPr>
    </w:p>
    <w:p w:rsidR="004E05D7" w:rsidRPr="001F66C2" w:rsidRDefault="004E05D7" w:rsidP="004E05D7">
      <w:pPr>
        <w:autoSpaceDE w:val="0"/>
        <w:autoSpaceDN w:val="0"/>
        <w:adjustRightInd w:val="0"/>
        <w:jc w:val="center"/>
        <w:rPr>
          <w:rFonts w:ascii="Arial" w:eastAsia="Calibri" w:hAnsi="Arial" w:cs="Arial"/>
          <w:color w:val="000000"/>
        </w:rPr>
      </w:pPr>
      <w:r w:rsidRPr="001F66C2">
        <w:rPr>
          <w:rFonts w:ascii="Arial" w:eastAsia="Calibri" w:hAnsi="Arial" w:cs="Arial"/>
          <w:b/>
          <w:bCs/>
          <w:color w:val="000000"/>
        </w:rPr>
        <w:t>PROFILE</w:t>
      </w:r>
    </w:p>
    <w:p w:rsidR="004E05D7" w:rsidRPr="001F66C2" w:rsidRDefault="004E05D7" w:rsidP="004E05D7">
      <w:pPr>
        <w:autoSpaceDE w:val="0"/>
        <w:autoSpaceDN w:val="0"/>
        <w:adjustRightInd w:val="0"/>
        <w:jc w:val="center"/>
        <w:rPr>
          <w:rFonts w:ascii="Arial" w:eastAsia="Calibri" w:hAnsi="Arial" w:cs="Arial"/>
          <w:sz w:val="18"/>
          <w:szCs w:val="18"/>
        </w:rPr>
      </w:pPr>
      <w:r w:rsidRPr="001F66C2">
        <w:rPr>
          <w:rFonts w:ascii="Arial" w:eastAsia="Calibri" w:hAnsi="Arial" w:cs="Arial"/>
          <w:color w:val="000000"/>
          <w:sz w:val="18"/>
          <w:szCs w:val="18"/>
        </w:rPr>
        <w:t xml:space="preserve">Chris Moses LLM Chartered FCIPD is Managing Director of Personnel Advice &amp; Solutions Ltd.  He is a Chartered Fellow of the Chartered Institute of Personnel and Development, and has a Master’s Degree in Employment Law. If you have any questions regarding these issues please feel free to contact him on (01529) 305056 or email </w:t>
      </w:r>
      <w:hyperlink r:id="rId143" w:history="1">
        <w:r w:rsidRPr="001F66C2">
          <w:rPr>
            <w:rStyle w:val="Hyperlink"/>
            <w:rFonts w:ascii="Arial" w:eastAsia="Calibri" w:hAnsi="Arial" w:cs="Arial"/>
            <w:sz w:val="18"/>
            <w:szCs w:val="18"/>
          </w:rPr>
          <w:t>p.d.solutions@zen.co.uk</w:t>
        </w:r>
      </w:hyperlink>
    </w:p>
    <w:p w:rsidR="00FD0635" w:rsidRPr="00BC0395" w:rsidRDefault="00E04506" w:rsidP="00BC0395">
      <w:pPr>
        <w:jc w:val="center"/>
        <w:rPr>
          <w:rFonts w:ascii="Arial" w:hAnsi="Arial" w:cs="Arial"/>
          <w:color w:val="0000FF"/>
          <w:sz w:val="18"/>
          <w:szCs w:val="18"/>
          <w:u w:val="single"/>
          <w:lang w:eastAsia="en-GB"/>
        </w:rPr>
      </w:pPr>
      <w:hyperlink r:id="rId144" w:history="1">
        <w:r w:rsidR="004E05D7" w:rsidRPr="001F66C2">
          <w:rPr>
            <w:rStyle w:val="Hyperlink"/>
            <w:rFonts w:ascii="Arial" w:hAnsi="Arial" w:cs="Arial"/>
            <w:sz w:val="18"/>
            <w:szCs w:val="18"/>
            <w:lang w:eastAsia="en-GB"/>
          </w:rPr>
          <w:t>www.personneladviceandsolutions.co.uk</w:t>
        </w:r>
      </w:hyperlink>
    </w:p>
    <w:p w:rsidR="004E05D7" w:rsidRPr="00FD0635" w:rsidRDefault="00FD0635" w:rsidP="00FD0635">
      <w:pPr>
        <w:pStyle w:val="Heading2"/>
        <w:rPr>
          <w:rStyle w:val="Hyperlink"/>
          <w:rFonts w:ascii="Arial" w:hAnsi="Arial" w:cs="Arial"/>
          <w:color w:val="auto"/>
          <w:sz w:val="20"/>
          <w:szCs w:val="20"/>
          <w:u w:val="none"/>
          <w:lang w:eastAsia="en-GB"/>
        </w:rPr>
      </w:pPr>
      <w:r w:rsidRPr="00FD0635">
        <w:rPr>
          <w:rStyle w:val="Hyperlink"/>
          <w:rFonts w:ascii="Arial" w:hAnsi="Arial" w:cs="Arial"/>
          <w:color w:val="auto"/>
          <w:sz w:val="20"/>
          <w:szCs w:val="20"/>
          <w:u w:val="none"/>
          <w:lang w:eastAsia="en-GB"/>
        </w:rPr>
        <w:t xml:space="preserve">Training of all sorts </w:t>
      </w:r>
    </w:p>
    <w:p w:rsidR="00E6587A" w:rsidRDefault="00E6587A" w:rsidP="00164D53">
      <w:pPr>
        <w:rPr>
          <w:rStyle w:val="Hyperlink"/>
          <w:rFonts w:ascii="Arial" w:hAnsi="Arial" w:cs="Arial"/>
          <w:color w:val="auto"/>
          <w:sz w:val="20"/>
          <w:szCs w:val="20"/>
          <w:highlight w:val="lightGray"/>
          <w:u w:val="none"/>
          <w:lang w:eastAsia="en-GB"/>
        </w:rPr>
      </w:pPr>
      <w:r>
        <w:rPr>
          <w:rFonts w:ascii="Arial" w:hAnsi="Arial" w:cs="Arial"/>
          <w:noProof/>
          <w:sz w:val="20"/>
          <w:szCs w:val="20"/>
          <w:lang w:eastAsia="en-US"/>
        </w:rPr>
        <w:drawing>
          <wp:anchor distT="0" distB="0" distL="114300" distR="114300" simplePos="0" relativeHeight="252162048" behindDoc="1" locked="0" layoutInCell="1" allowOverlap="1">
            <wp:simplePos x="0" y="0"/>
            <wp:positionH relativeFrom="column">
              <wp:posOffset>3810</wp:posOffset>
            </wp:positionH>
            <wp:positionV relativeFrom="paragraph">
              <wp:posOffset>71120</wp:posOffset>
            </wp:positionV>
            <wp:extent cx="1990725" cy="719455"/>
            <wp:effectExtent l="0" t="0" r="9525" b="4445"/>
            <wp:wrapTight wrapText="bothSides">
              <wp:wrapPolygon edited="0">
                <wp:start x="0" y="0"/>
                <wp:lineTo x="0" y="21162"/>
                <wp:lineTo x="21497" y="21162"/>
                <wp:lineTo x="2149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LCA Recognised Trainer logo 2019.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990725" cy="719455"/>
                    </a:xfrm>
                    <a:prstGeom prst="rect">
                      <a:avLst/>
                    </a:prstGeom>
                  </pic:spPr>
                </pic:pic>
              </a:graphicData>
            </a:graphic>
            <wp14:sizeRelH relativeFrom="margin">
              <wp14:pctWidth>0</wp14:pctWidth>
            </wp14:sizeRelH>
            <wp14:sizeRelV relativeFrom="margin">
              <wp14:pctHeight>0</wp14:pctHeight>
            </wp14:sizeRelV>
          </wp:anchor>
        </w:drawing>
      </w:r>
    </w:p>
    <w:p w:rsidR="00E6587A" w:rsidRPr="00FD0635" w:rsidRDefault="00E6587A" w:rsidP="00E6587A">
      <w:pPr>
        <w:pStyle w:val="NormalWeb"/>
        <w:spacing w:before="0" w:beforeAutospacing="0" w:after="0" w:afterAutospacing="0"/>
        <w:rPr>
          <w:rFonts w:ascii="Arial" w:hAnsi="Arial" w:cs="Arial"/>
          <w:sz w:val="22"/>
          <w:szCs w:val="22"/>
        </w:rPr>
      </w:pPr>
      <w:r w:rsidRPr="00FD0635">
        <w:rPr>
          <w:rFonts w:ascii="Arial" w:hAnsi="Arial" w:cs="Arial"/>
          <w:sz w:val="22"/>
          <w:szCs w:val="22"/>
        </w:rPr>
        <w:t>CiLCA Train the Trainer  </w:t>
      </w:r>
      <w:r w:rsidR="00BC0395">
        <w:rPr>
          <w:rFonts w:ascii="Arial" w:hAnsi="Arial" w:cs="Arial"/>
          <w:sz w:val="22"/>
          <w:szCs w:val="22"/>
        </w:rPr>
        <w:t xml:space="preserve">     Friday March 5th 9.00am - </w:t>
      </w:r>
      <w:r w:rsidRPr="00FD0635">
        <w:rPr>
          <w:rFonts w:ascii="Arial" w:hAnsi="Arial" w:cs="Arial"/>
          <w:sz w:val="22"/>
          <w:szCs w:val="22"/>
        </w:rPr>
        <w:t>1.00pm on Microsoft Teams        </w:t>
      </w:r>
    </w:p>
    <w:p w:rsidR="00E6587A" w:rsidRPr="00FD0635" w:rsidRDefault="00E6587A" w:rsidP="00E6587A">
      <w:pPr>
        <w:pStyle w:val="NormalWeb"/>
        <w:spacing w:before="0" w:beforeAutospacing="0" w:after="0" w:afterAutospacing="0"/>
        <w:rPr>
          <w:rFonts w:ascii="Arial" w:hAnsi="Arial" w:cs="Arial"/>
          <w:sz w:val="22"/>
          <w:szCs w:val="22"/>
        </w:rPr>
      </w:pPr>
    </w:p>
    <w:p w:rsidR="00B70B39" w:rsidRPr="00FD0635" w:rsidRDefault="00E6587A" w:rsidP="00E6587A">
      <w:pPr>
        <w:pStyle w:val="NormalWeb"/>
        <w:spacing w:before="0" w:beforeAutospacing="0" w:after="0" w:afterAutospacing="0"/>
        <w:rPr>
          <w:rFonts w:ascii="Arial" w:hAnsi="Arial" w:cs="Arial"/>
          <w:sz w:val="22"/>
          <w:szCs w:val="22"/>
        </w:rPr>
      </w:pPr>
      <w:r w:rsidRPr="00FD0635">
        <w:rPr>
          <w:rFonts w:ascii="Arial" w:hAnsi="Arial" w:cs="Arial"/>
          <w:sz w:val="22"/>
          <w:szCs w:val="22"/>
        </w:rPr>
        <w:t xml:space="preserve">For potential trainers and mentors who have not attended before or who would like a refresher; the event introduces CiLCA, the assessment process and ideas for training specifically for CiLCA.  </w:t>
      </w:r>
    </w:p>
    <w:p w:rsidR="00B70B39" w:rsidRPr="00FD0635" w:rsidRDefault="00B70B39" w:rsidP="00E6587A">
      <w:pPr>
        <w:pStyle w:val="NormalWeb"/>
        <w:spacing w:before="0" w:beforeAutospacing="0" w:after="0" w:afterAutospacing="0"/>
        <w:rPr>
          <w:rFonts w:ascii="Arial" w:hAnsi="Arial" w:cs="Arial"/>
          <w:sz w:val="22"/>
          <w:szCs w:val="22"/>
        </w:rPr>
      </w:pPr>
    </w:p>
    <w:p w:rsidR="00B70B39" w:rsidRPr="00FD0635" w:rsidRDefault="00E6587A" w:rsidP="00E6587A">
      <w:pPr>
        <w:pStyle w:val="NormalWeb"/>
        <w:spacing w:before="0" w:beforeAutospacing="0" w:after="0" w:afterAutospacing="0"/>
        <w:rPr>
          <w:rFonts w:ascii="Arial" w:hAnsi="Arial" w:cs="Arial"/>
          <w:sz w:val="22"/>
          <w:szCs w:val="22"/>
        </w:rPr>
      </w:pPr>
      <w:r w:rsidRPr="00FD0635">
        <w:rPr>
          <w:rFonts w:ascii="Arial" w:hAnsi="Arial" w:cs="Arial"/>
          <w:sz w:val="22"/>
          <w:szCs w:val="22"/>
        </w:rPr>
        <w:t xml:space="preserve">Trainers should also attend a separate generic train the trainer course organised by LRALC  before becoming a CiLCA Recognised Trainer. </w:t>
      </w:r>
    </w:p>
    <w:p w:rsidR="00B70B39" w:rsidRDefault="00B70B39" w:rsidP="00E6587A">
      <w:pPr>
        <w:pStyle w:val="NormalWeb"/>
        <w:spacing w:before="0" w:beforeAutospacing="0" w:after="0" w:afterAutospacing="0"/>
        <w:rPr>
          <w:rFonts w:ascii="Arial" w:hAnsi="Arial" w:cs="Arial"/>
          <w:color w:val="586063"/>
          <w:sz w:val="23"/>
          <w:szCs w:val="23"/>
        </w:rPr>
      </w:pPr>
    </w:p>
    <w:p w:rsidR="00B70B39" w:rsidRPr="00FD0635" w:rsidRDefault="00E6587A" w:rsidP="00E6587A">
      <w:pPr>
        <w:pStyle w:val="NormalWeb"/>
        <w:spacing w:before="0" w:beforeAutospacing="0" w:after="0" w:afterAutospacing="0"/>
        <w:rPr>
          <w:rFonts w:ascii="Arial" w:hAnsi="Arial" w:cs="Arial"/>
          <w:sz w:val="22"/>
          <w:szCs w:val="22"/>
        </w:rPr>
      </w:pPr>
      <w:r w:rsidRPr="00FD0635">
        <w:rPr>
          <w:rFonts w:ascii="Arial" w:hAnsi="Arial" w:cs="Arial"/>
          <w:sz w:val="22"/>
          <w:szCs w:val="22"/>
        </w:rPr>
        <w:t>The cost to attend our CiLCA Train the Trainer event is £30 + VAT per person. Please register using this link</w:t>
      </w:r>
      <w:r w:rsidRPr="00FD0635">
        <w:rPr>
          <w:rFonts w:ascii="Arial" w:hAnsi="Arial" w:cs="Arial"/>
          <w:sz w:val="23"/>
          <w:szCs w:val="23"/>
        </w:rPr>
        <w:t xml:space="preserve"> </w:t>
      </w:r>
      <w:hyperlink r:id="rId146" w:history="1">
        <w:r>
          <w:rPr>
            <w:rStyle w:val="Hyperlink"/>
            <w:rFonts w:ascii="Arial" w:eastAsiaTheme="majorEastAsia" w:hAnsi="Arial" w:cs="Arial"/>
            <w:sz w:val="23"/>
            <w:szCs w:val="23"/>
          </w:rPr>
          <w:t>https://www.slcc.co.uk/event/train-the-trainer-5th-march/</w:t>
        </w:r>
      </w:hyperlink>
      <w:r>
        <w:rPr>
          <w:rFonts w:ascii="Arial" w:hAnsi="Arial" w:cs="Arial"/>
          <w:color w:val="586063"/>
          <w:sz w:val="23"/>
          <w:szCs w:val="23"/>
        </w:rPr>
        <w:t xml:space="preserve"> </w:t>
      </w:r>
      <w:r w:rsidRPr="00FD0635">
        <w:rPr>
          <w:rFonts w:ascii="Arial" w:hAnsi="Arial" w:cs="Arial"/>
          <w:sz w:val="22"/>
          <w:szCs w:val="22"/>
        </w:rPr>
        <w:t>The password to enter is Train.  Bookings will close on Thursday 25th February.       </w:t>
      </w:r>
    </w:p>
    <w:p w:rsidR="00E6587A" w:rsidRPr="00FD0635" w:rsidRDefault="00E6587A" w:rsidP="00E6587A">
      <w:pPr>
        <w:pStyle w:val="NormalWeb"/>
        <w:spacing w:before="0" w:beforeAutospacing="0" w:after="0" w:afterAutospacing="0"/>
        <w:rPr>
          <w:rFonts w:ascii="Arial" w:hAnsi="Arial" w:cs="Arial"/>
          <w:sz w:val="22"/>
          <w:szCs w:val="22"/>
        </w:rPr>
      </w:pPr>
      <w:r w:rsidRPr="00FD0635">
        <w:rPr>
          <w:rFonts w:ascii="Arial" w:hAnsi="Arial" w:cs="Arial"/>
          <w:sz w:val="22"/>
          <w:szCs w:val="22"/>
        </w:rPr>
        <w:t xml:space="preserve">       </w:t>
      </w:r>
    </w:p>
    <w:p w:rsidR="00E6587A" w:rsidRDefault="00E6587A" w:rsidP="00E6587A">
      <w:pPr>
        <w:pStyle w:val="NormalWeb"/>
        <w:spacing w:before="0" w:beforeAutospacing="0" w:after="0" w:afterAutospacing="0"/>
        <w:rPr>
          <w:rFonts w:ascii="Arial" w:hAnsi="Arial" w:cs="Arial"/>
          <w:sz w:val="22"/>
          <w:szCs w:val="22"/>
        </w:rPr>
      </w:pPr>
      <w:r w:rsidRPr="00FD0635">
        <w:rPr>
          <w:rFonts w:ascii="Arial" w:hAnsi="Arial" w:cs="Arial"/>
          <w:sz w:val="22"/>
          <w:szCs w:val="22"/>
        </w:rPr>
        <w:lastRenderedPageBreak/>
        <w:t>Helen Quick​: Head of Conferences, Tr</w:t>
      </w:r>
      <w:r w:rsidR="00F56F90">
        <w:rPr>
          <w:rFonts w:ascii="Arial" w:hAnsi="Arial" w:cs="Arial"/>
          <w:sz w:val="22"/>
          <w:szCs w:val="22"/>
        </w:rPr>
        <w:t xml:space="preserve">aining and Education: Tel: </w:t>
      </w:r>
      <w:r w:rsidRPr="00FD0635">
        <w:rPr>
          <w:rFonts w:ascii="Arial" w:hAnsi="Arial" w:cs="Arial"/>
          <w:sz w:val="22"/>
          <w:szCs w:val="22"/>
        </w:rPr>
        <w:t>01823 253646   Direct:  07803 137993</w:t>
      </w:r>
    </w:p>
    <w:p w:rsidR="00FD0635" w:rsidRPr="00FD0635" w:rsidRDefault="00FD0635" w:rsidP="00E6587A">
      <w:pPr>
        <w:pStyle w:val="NormalWeb"/>
        <w:spacing w:before="0" w:beforeAutospacing="0" w:after="0" w:afterAutospacing="0"/>
        <w:rPr>
          <w:rFonts w:ascii="Arial" w:hAnsi="Arial" w:cs="Arial"/>
          <w:sz w:val="22"/>
          <w:szCs w:val="22"/>
        </w:rPr>
      </w:pPr>
    </w:p>
    <w:p w:rsidR="00F56F90" w:rsidRDefault="00E6587A" w:rsidP="00F56F90">
      <w:pPr>
        <w:pStyle w:val="NormalWeb"/>
        <w:spacing w:before="0" w:beforeAutospacing="0" w:after="0" w:afterAutospacing="0"/>
        <w:rPr>
          <w:rFonts w:ascii="Arial" w:hAnsi="Arial" w:cs="Arial"/>
          <w:color w:val="586063"/>
          <w:sz w:val="23"/>
          <w:szCs w:val="23"/>
        </w:rPr>
      </w:pPr>
      <w:r>
        <w:rPr>
          <w:rFonts w:ascii="Arial" w:hAnsi="Arial" w:cs="Arial"/>
          <w:color w:val="586063"/>
          <w:sz w:val="23"/>
          <w:szCs w:val="23"/>
        </w:rPr>
        <w:t> </w:t>
      </w:r>
      <w:r w:rsidR="006E0E5D">
        <w:rPr>
          <w:rFonts w:ascii="Arial" w:hAnsi="Arial" w:cs="Arial"/>
          <w:noProof/>
          <w:color w:val="586063"/>
          <w:sz w:val="23"/>
          <w:szCs w:val="23"/>
        </w:rPr>
        <w:drawing>
          <wp:inline distT="0" distB="0" distL="0" distR="0">
            <wp:extent cx="1288468" cy="7429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lc-teal-logo-website.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301951" cy="750724"/>
                    </a:xfrm>
                    <a:prstGeom prst="rect">
                      <a:avLst/>
                    </a:prstGeom>
                  </pic:spPr>
                </pic:pic>
              </a:graphicData>
            </a:graphic>
          </wp:inline>
        </w:drawing>
      </w:r>
    </w:p>
    <w:p w:rsidR="00FD0635" w:rsidRPr="00F56F90" w:rsidRDefault="00FD0635" w:rsidP="00F56F90">
      <w:pPr>
        <w:pStyle w:val="NormalWeb"/>
        <w:spacing w:before="0" w:beforeAutospacing="0" w:after="0" w:afterAutospacing="0"/>
        <w:rPr>
          <w:rFonts w:ascii="Arial" w:hAnsi="Arial" w:cs="Arial"/>
          <w:color w:val="586063"/>
          <w:sz w:val="22"/>
          <w:szCs w:val="22"/>
        </w:rPr>
      </w:pPr>
      <w:r w:rsidRPr="00F56F90">
        <w:rPr>
          <w:rFonts w:ascii="Arial" w:hAnsi="Arial" w:cs="Arial"/>
          <w:noProof/>
          <w:sz w:val="22"/>
          <w:szCs w:val="22"/>
        </w:rPr>
        <w:drawing>
          <wp:anchor distT="0" distB="0" distL="114300" distR="114300" simplePos="0" relativeHeight="252165120" behindDoc="1" locked="0" layoutInCell="1" allowOverlap="1">
            <wp:simplePos x="0" y="0"/>
            <wp:positionH relativeFrom="column">
              <wp:posOffset>3810</wp:posOffset>
            </wp:positionH>
            <wp:positionV relativeFrom="paragraph">
              <wp:posOffset>78105</wp:posOffset>
            </wp:positionV>
            <wp:extent cx="2838450" cy="1419225"/>
            <wp:effectExtent l="0" t="0" r="0" b="9525"/>
            <wp:wrapTight wrapText="bothSides">
              <wp:wrapPolygon edited="0">
                <wp:start x="0" y="0"/>
                <wp:lineTo x="0" y="21455"/>
                <wp:lineTo x="21455" y="21455"/>
                <wp:lineTo x="21455" y="0"/>
                <wp:lineTo x="0" y="0"/>
              </wp:wrapPolygon>
            </wp:wrapTight>
            <wp:docPr id="42" name="Picture 42" descr="https://mcusercontent.com/16886b5d6c31eade2f9a50027/_compresseds/c98f8edd-8a89-4b1e-9183-7c24494975b9.jpg">
              <a:hlinkClick xmlns:a="http://schemas.openxmlformats.org/drawingml/2006/main" r:id="rId1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16886b5d6c31eade2f9a50027/_compresseds/c98f8edd-8a89-4b1e-9183-7c24494975b9.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838450" cy="1419225"/>
                    </a:xfrm>
                    <a:prstGeom prst="rect">
                      <a:avLst/>
                    </a:prstGeom>
                    <a:noFill/>
                    <a:ln>
                      <a:noFill/>
                    </a:ln>
                  </pic:spPr>
                </pic:pic>
              </a:graphicData>
            </a:graphic>
          </wp:anchor>
        </w:drawing>
      </w:r>
      <w:r w:rsidR="00C4705E" w:rsidRPr="00F56F90">
        <w:rPr>
          <w:rFonts w:ascii="Arial" w:hAnsi="Arial" w:cs="Arial"/>
          <w:sz w:val="22"/>
          <w:szCs w:val="22"/>
        </w:rPr>
        <w:t>A</w:t>
      </w:r>
      <w:r w:rsidRPr="00F56F90">
        <w:rPr>
          <w:rFonts w:ascii="Arial" w:hAnsi="Arial" w:cs="Arial"/>
          <w:sz w:val="22"/>
          <w:szCs w:val="22"/>
        </w:rPr>
        <w:t>ttend our </w:t>
      </w:r>
      <w:r w:rsidRPr="00F56F90">
        <w:rPr>
          <w:rStyle w:val="Emphasis"/>
          <w:rFonts w:ascii="Arial" w:hAnsi="Arial" w:cs="Arial"/>
          <w:sz w:val="22"/>
          <w:szCs w:val="22"/>
        </w:rPr>
        <w:t>Leaders talk: Why representation in local councils matters </w:t>
      </w:r>
      <w:r w:rsidRPr="00F56F90">
        <w:rPr>
          <w:rFonts w:ascii="Arial" w:hAnsi="Arial" w:cs="Arial"/>
          <w:sz w:val="22"/>
          <w:szCs w:val="22"/>
        </w:rPr>
        <w:t>on 23 February 2021. The event will focus on the importance of representation and inclusion in the local (parish and town) council sector and how it leads to creating real change. You will hear from sector experts on how to encourage and reach people from all backgrounds and experiences in your community to stand for election.</w:t>
      </w:r>
      <w:r>
        <w:rPr>
          <w:rFonts w:ascii="Helvetica" w:hAnsi="Helvetica" w:cs="Helvetica"/>
          <w:color w:val="5C5C5C"/>
          <w:sz w:val="21"/>
          <w:szCs w:val="21"/>
        </w:rPr>
        <w:br/>
      </w:r>
      <w:r>
        <w:rPr>
          <w:rFonts w:ascii="Helvetica" w:hAnsi="Helvetica" w:cs="Helvetica"/>
          <w:color w:val="5C5C5C"/>
          <w:sz w:val="21"/>
          <w:szCs w:val="21"/>
        </w:rPr>
        <w:br/>
      </w:r>
      <w:r w:rsidRPr="00F56F90">
        <w:rPr>
          <w:rFonts w:ascii="Arial" w:hAnsi="Arial" w:cs="Arial"/>
          <w:sz w:val="22"/>
          <w:szCs w:val="22"/>
        </w:rPr>
        <w:t>We're pleased to announce </w:t>
      </w:r>
      <w:r w:rsidRPr="00F56F90">
        <w:rPr>
          <w:rStyle w:val="Strong"/>
          <w:rFonts w:ascii="Arial" w:hAnsi="Arial" w:cs="Arial"/>
          <w:sz w:val="22"/>
          <w:szCs w:val="22"/>
        </w:rPr>
        <w:t>Rachael Farrington, founder of Voting Counts</w:t>
      </w:r>
      <w:r w:rsidRPr="00F56F90">
        <w:rPr>
          <w:rFonts w:ascii="Arial" w:hAnsi="Arial" w:cs="Arial"/>
          <w:sz w:val="22"/>
          <w:szCs w:val="22"/>
        </w:rPr>
        <w:t xml:space="preserve"> will be joining the panel. She will talk about how local councils can help young adults understand the links between the issues they care about and the positions of power that can make a difference, the importance of feedback and how to create feedback loops in your community and how local councils can build resilience.</w:t>
      </w:r>
      <w:r w:rsidRPr="00F56F90">
        <w:rPr>
          <w:rFonts w:ascii="Arial" w:hAnsi="Arial" w:cs="Arial"/>
          <w:sz w:val="22"/>
          <w:szCs w:val="22"/>
        </w:rPr>
        <w:br/>
      </w:r>
      <w:r w:rsidRPr="00F56F90">
        <w:rPr>
          <w:rFonts w:ascii="Arial" w:hAnsi="Arial" w:cs="Arial"/>
          <w:sz w:val="22"/>
          <w:szCs w:val="22"/>
        </w:rPr>
        <w:br/>
        <w:t xml:space="preserve">Prices for this event start from £30. The event is sponsored by BHIB Councils Insurance, Blachere Illumination and CCLA. </w:t>
      </w:r>
    </w:p>
    <w:p w:rsidR="00FD0635" w:rsidRPr="00F34A86" w:rsidRDefault="00FD0635" w:rsidP="00E6587A">
      <w:pPr>
        <w:rPr>
          <w:rStyle w:val="Hyperlink"/>
          <w:rFonts w:ascii="Helvetica" w:hAnsi="Helvetica" w:cs="Helvetica"/>
          <w:color w:val="5C5C5C"/>
          <w:u w:val="none"/>
        </w:rPr>
      </w:pPr>
      <w:r w:rsidRPr="00F56F90">
        <w:rPr>
          <w:rFonts w:ascii="Arial" w:hAnsi="Arial" w:cs="Arial"/>
        </w:rPr>
        <w:t>To book a place click</w:t>
      </w:r>
      <w:r w:rsidRPr="00F56F90">
        <w:rPr>
          <w:rFonts w:ascii="Helvetica" w:hAnsi="Helvetica" w:cs="Helvetica"/>
        </w:rPr>
        <w:t xml:space="preserve"> </w:t>
      </w:r>
      <w:hyperlink r:id="rId150" w:history="1">
        <w:r w:rsidRPr="00F56F90">
          <w:rPr>
            <w:rStyle w:val="Hyperlink"/>
            <w:rFonts w:ascii="Helvetica" w:hAnsi="Helvetica" w:cs="Helvetica"/>
          </w:rPr>
          <w:t>here</w:t>
        </w:r>
      </w:hyperlink>
      <w:r w:rsidR="00F34A86">
        <w:rPr>
          <w:rFonts w:ascii="Helvetica" w:hAnsi="Helvetica" w:cs="Helvetica"/>
          <w:color w:val="5C5C5C"/>
        </w:rPr>
        <w:t xml:space="preserve"> </w:t>
      </w:r>
      <w:hyperlink r:id="rId151" w:tgtFrame="_blank" w:tooltip="Register your place and find out more about this event" w:history="1">
        <w:r>
          <w:rPr>
            <w:rStyle w:val="Hyperlink"/>
            <w:rFonts w:eastAsia="Times New Roman"/>
            <w:b/>
            <w:bCs/>
            <w:color w:val="FFFFFF"/>
            <w:sz w:val="21"/>
            <w:szCs w:val="21"/>
          </w:rPr>
          <w:t>Register your place and find out more about this event</w:t>
        </w:r>
      </w:hyperlink>
    </w:p>
    <w:p w:rsidR="000F3E7E" w:rsidRPr="0016379D" w:rsidRDefault="00317C15" w:rsidP="00F561DF">
      <w:pPr>
        <w:pStyle w:val="Heading2"/>
        <w:rPr>
          <w:rFonts w:ascii="Arial" w:hAnsi="Arial" w:cs="Arial"/>
        </w:rPr>
      </w:pPr>
      <w:r w:rsidRPr="0016379D">
        <w:rPr>
          <w:rFonts w:ascii="Arial" w:hAnsi="Arial" w:cs="Arial"/>
        </w:rPr>
        <w:t>OALC Training programme</w:t>
      </w:r>
      <w:r w:rsidR="00505FBB" w:rsidRPr="0016379D">
        <w:rPr>
          <w:rFonts w:ascii="Arial" w:hAnsi="Arial" w:cs="Arial"/>
        </w:rPr>
        <w:t xml:space="preserve"> </w:t>
      </w:r>
      <w:r w:rsidR="009650E1" w:rsidRPr="0016379D">
        <w:rPr>
          <w:rFonts w:ascii="Arial" w:hAnsi="Arial" w:cs="Arial"/>
          <w:color w:val="FF0000"/>
        </w:rPr>
        <w:t>please read this and take note</w:t>
      </w:r>
    </w:p>
    <w:p w:rsidR="000E5ABD" w:rsidRPr="0016379D" w:rsidRDefault="0016379D" w:rsidP="00C04571">
      <w:pPr>
        <w:rPr>
          <w:rFonts w:ascii="Arial" w:hAnsi="Arial" w:cs="Arial"/>
          <w:color w:val="FF0000"/>
        </w:rPr>
      </w:pPr>
      <w:r w:rsidRPr="0016379D">
        <w:rPr>
          <w:rFonts w:ascii="Arial" w:hAnsi="Arial" w:cs="Arial"/>
        </w:rPr>
        <w:t>All OALC training is delivered via Zoom</w:t>
      </w:r>
    </w:p>
    <w:p w:rsidR="00D60C8E" w:rsidRPr="0016379D" w:rsidRDefault="00F47575" w:rsidP="00C04571">
      <w:pPr>
        <w:rPr>
          <w:rFonts w:ascii="Arial" w:hAnsi="Arial" w:cs="Arial"/>
        </w:rPr>
      </w:pPr>
      <w:r w:rsidRPr="0016379D">
        <w:rPr>
          <w:rFonts w:ascii="Arial" w:hAnsi="Arial" w:cs="Arial"/>
        </w:rPr>
        <w:t>Our training courses are</w:t>
      </w:r>
      <w:r w:rsidR="00BA2C60" w:rsidRPr="0016379D">
        <w:rPr>
          <w:rFonts w:ascii="Arial" w:hAnsi="Arial" w:cs="Arial"/>
        </w:rPr>
        <w:t xml:space="preserve"> limited to 14- </w:t>
      </w:r>
      <w:r w:rsidR="00D60C8E" w:rsidRPr="0016379D">
        <w:rPr>
          <w:rFonts w:ascii="Arial" w:hAnsi="Arial" w:cs="Arial"/>
        </w:rPr>
        <w:t xml:space="preserve">20 </w:t>
      </w:r>
      <w:r w:rsidR="00BA2C60" w:rsidRPr="0016379D">
        <w:rPr>
          <w:rFonts w:ascii="Arial" w:hAnsi="Arial" w:cs="Arial"/>
        </w:rPr>
        <w:t xml:space="preserve">participants, depending on the trainer. </w:t>
      </w:r>
      <w:r w:rsidRPr="0016379D">
        <w:rPr>
          <w:rFonts w:ascii="Arial" w:hAnsi="Arial" w:cs="Arial"/>
        </w:rPr>
        <w:t xml:space="preserve">We do training </w:t>
      </w:r>
      <w:r w:rsidRPr="0016379D">
        <w:rPr>
          <w:rFonts w:ascii="Arial" w:hAnsi="Arial" w:cs="Arial"/>
          <w:b/>
        </w:rPr>
        <w:t xml:space="preserve">not </w:t>
      </w:r>
      <w:r w:rsidRPr="0016379D">
        <w:rPr>
          <w:rFonts w:ascii="Arial" w:hAnsi="Arial" w:cs="Arial"/>
        </w:rPr>
        <w:t>webinars</w:t>
      </w:r>
      <w:r w:rsidR="002F7AA3" w:rsidRPr="0016379D">
        <w:rPr>
          <w:rFonts w:ascii="Arial" w:hAnsi="Arial" w:cs="Arial"/>
        </w:rPr>
        <w:t xml:space="preserve"> and our trainers are always experienced and knowledgeable practitioners, they know their subject and they know this level of local government</w:t>
      </w:r>
      <w:r w:rsidRPr="0016379D">
        <w:rPr>
          <w:rFonts w:ascii="Arial" w:hAnsi="Arial" w:cs="Arial"/>
        </w:rPr>
        <w:t>. Our courses</w:t>
      </w:r>
      <w:r w:rsidR="00BA2C60" w:rsidRPr="0016379D">
        <w:rPr>
          <w:rFonts w:ascii="Arial" w:hAnsi="Arial" w:cs="Arial"/>
        </w:rPr>
        <w:t xml:space="preserve"> fill </w:t>
      </w:r>
      <w:r w:rsidRPr="0016379D">
        <w:rPr>
          <w:rFonts w:ascii="Arial" w:hAnsi="Arial" w:cs="Arial"/>
        </w:rPr>
        <w:t>up quickly and as a consequence</w:t>
      </w:r>
      <w:r w:rsidR="00BA2C60" w:rsidRPr="0016379D">
        <w:rPr>
          <w:rFonts w:ascii="Arial" w:hAnsi="Arial" w:cs="Arial"/>
        </w:rPr>
        <w:t xml:space="preserve"> we often have waiting lists</w:t>
      </w:r>
      <w:r w:rsidR="0008720F" w:rsidRPr="0016379D">
        <w:rPr>
          <w:rFonts w:ascii="Arial" w:hAnsi="Arial" w:cs="Arial"/>
        </w:rPr>
        <w:t>.</w:t>
      </w:r>
    </w:p>
    <w:p w:rsidR="00F47575" w:rsidRPr="0016379D" w:rsidRDefault="00F47575" w:rsidP="00F47575">
      <w:pPr>
        <w:pStyle w:val="NormalWeb"/>
        <w:shd w:val="clear" w:color="auto" w:fill="F8F8F8"/>
        <w:spacing w:before="0" w:beforeAutospacing="0" w:after="150" w:afterAutospacing="0"/>
        <w:rPr>
          <w:rFonts w:ascii="Arial" w:hAnsi="Arial" w:cs="Arial"/>
          <w:color w:val="333333"/>
          <w:spacing w:val="8"/>
          <w:sz w:val="22"/>
          <w:szCs w:val="22"/>
        </w:rPr>
      </w:pPr>
      <w:r w:rsidRPr="0016379D">
        <w:rPr>
          <w:rFonts w:ascii="Arial" w:hAnsi="Arial" w:cs="Arial"/>
          <w:color w:val="333333"/>
          <w:spacing w:val="8"/>
          <w:sz w:val="22"/>
          <w:szCs w:val="22"/>
        </w:rPr>
        <w:t> Please note our revised cancellation</w:t>
      </w:r>
      <w:r w:rsidR="00EA171B" w:rsidRPr="0016379D">
        <w:rPr>
          <w:rFonts w:ascii="Arial" w:hAnsi="Arial" w:cs="Arial"/>
          <w:color w:val="333333"/>
          <w:spacing w:val="8"/>
          <w:sz w:val="22"/>
          <w:szCs w:val="22"/>
        </w:rPr>
        <w:t xml:space="preserve"> and late payment</w:t>
      </w:r>
      <w:r w:rsidRPr="0016379D">
        <w:rPr>
          <w:rFonts w:ascii="Arial" w:hAnsi="Arial" w:cs="Arial"/>
          <w:color w:val="333333"/>
          <w:spacing w:val="8"/>
          <w:sz w:val="22"/>
          <w:szCs w:val="22"/>
        </w:rPr>
        <w:t xml:space="preserve"> policy:</w:t>
      </w:r>
    </w:p>
    <w:p w:rsidR="00772DE4" w:rsidRPr="0016379D" w:rsidRDefault="00772DE4" w:rsidP="00772DE4">
      <w:pPr>
        <w:pStyle w:val="NormalWeb"/>
        <w:shd w:val="clear" w:color="auto" w:fill="F8F8F8"/>
        <w:spacing w:before="0" w:beforeAutospacing="0" w:after="150" w:afterAutospacing="0"/>
        <w:rPr>
          <w:rFonts w:ascii="Arial" w:hAnsi="Arial" w:cs="Arial"/>
          <w:color w:val="333333"/>
          <w:spacing w:val="8"/>
          <w:sz w:val="22"/>
          <w:szCs w:val="22"/>
        </w:rPr>
      </w:pPr>
      <w:r w:rsidRPr="0016379D">
        <w:rPr>
          <w:rStyle w:val="Strong"/>
          <w:rFonts w:ascii="Arial" w:eastAsiaTheme="majorEastAsia" w:hAnsi="Arial" w:cs="Arial"/>
          <w:color w:val="333333"/>
          <w:spacing w:val="8"/>
          <w:sz w:val="22"/>
          <w:szCs w:val="22"/>
        </w:rPr>
        <w:t>Cancellation Policy</w:t>
      </w:r>
    </w:p>
    <w:p w:rsidR="00772DE4" w:rsidRPr="0016379D" w:rsidRDefault="00772DE4" w:rsidP="00772DE4">
      <w:pPr>
        <w:pStyle w:val="NormalWeb"/>
        <w:shd w:val="clear" w:color="auto" w:fill="F8F8F8"/>
        <w:spacing w:before="0" w:beforeAutospacing="0" w:after="150" w:afterAutospacing="0"/>
        <w:rPr>
          <w:rFonts w:ascii="Arial" w:hAnsi="Arial" w:cs="Arial"/>
          <w:color w:val="333333"/>
          <w:spacing w:val="8"/>
          <w:sz w:val="22"/>
          <w:szCs w:val="22"/>
        </w:rPr>
      </w:pPr>
      <w:r w:rsidRPr="0016379D">
        <w:rPr>
          <w:rFonts w:ascii="Arial" w:hAnsi="Arial" w:cs="Arial"/>
          <w:color w:val="333333"/>
          <w:spacing w:val="8"/>
          <w:sz w:val="22"/>
          <w:szCs w:val="22"/>
        </w:rPr>
        <w:t>We require a minimum of 7 days' </w:t>
      </w:r>
      <w:r w:rsidRPr="0016379D">
        <w:rPr>
          <w:rStyle w:val="Strong"/>
          <w:rFonts w:ascii="Arial" w:eastAsiaTheme="majorEastAsia" w:hAnsi="Arial" w:cs="Arial"/>
          <w:color w:val="333333"/>
          <w:spacing w:val="8"/>
          <w:sz w:val="22"/>
          <w:szCs w:val="22"/>
          <w:u w:val="single"/>
        </w:rPr>
        <w:t>written notice</w:t>
      </w:r>
      <w:r w:rsidRPr="0016379D">
        <w:rPr>
          <w:rFonts w:ascii="Arial" w:hAnsi="Arial" w:cs="Arial"/>
          <w:color w:val="333333"/>
          <w:spacing w:val="8"/>
          <w:sz w:val="22"/>
          <w:szCs w:val="22"/>
        </w:rPr>
        <w:t> for cancellations. Where the required notice is given no charge will be incurred by the council. However, where notice is less than 7 days the full cost of the course booking will be incurred. Additionally, non-attendance without cancellation notice will incur the full cost of the course booking.</w:t>
      </w:r>
    </w:p>
    <w:p w:rsidR="00772DE4" w:rsidRPr="0016379D" w:rsidRDefault="00772DE4" w:rsidP="00772DE4">
      <w:pPr>
        <w:pStyle w:val="NormalWeb"/>
        <w:shd w:val="clear" w:color="auto" w:fill="F8F8F8"/>
        <w:spacing w:before="0" w:beforeAutospacing="0" w:after="150" w:afterAutospacing="0"/>
        <w:rPr>
          <w:rFonts w:ascii="Arial" w:hAnsi="Arial" w:cs="Arial"/>
          <w:color w:val="333333"/>
          <w:spacing w:val="8"/>
          <w:sz w:val="22"/>
          <w:szCs w:val="22"/>
        </w:rPr>
      </w:pPr>
      <w:r w:rsidRPr="0016379D">
        <w:rPr>
          <w:rFonts w:ascii="Arial" w:hAnsi="Arial" w:cs="Arial"/>
          <w:color w:val="333333"/>
          <w:spacing w:val="8"/>
          <w:sz w:val="22"/>
          <w:szCs w:val="22"/>
        </w:rPr>
        <w:t>If necessary, other delegates may attend in the place of the original attendee should they be unable to attend.</w:t>
      </w:r>
    </w:p>
    <w:p w:rsidR="00772DE4" w:rsidRPr="0016379D" w:rsidRDefault="00772DE4" w:rsidP="00772DE4">
      <w:pPr>
        <w:pStyle w:val="NormalWeb"/>
        <w:shd w:val="clear" w:color="auto" w:fill="F8F8F8"/>
        <w:spacing w:before="0" w:beforeAutospacing="0" w:after="150" w:afterAutospacing="0"/>
        <w:rPr>
          <w:rFonts w:ascii="Arial" w:hAnsi="Arial" w:cs="Arial"/>
          <w:color w:val="333333"/>
          <w:spacing w:val="8"/>
          <w:sz w:val="22"/>
          <w:szCs w:val="22"/>
        </w:rPr>
      </w:pPr>
      <w:r w:rsidRPr="0016379D">
        <w:rPr>
          <w:rFonts w:ascii="Arial" w:hAnsi="Arial" w:cs="Arial"/>
          <w:color w:val="333333"/>
          <w:spacing w:val="8"/>
          <w:sz w:val="22"/>
          <w:szCs w:val="22"/>
        </w:rPr>
        <w:t>As we provide more online courses, we recognise technical difficulties may occur. It is therefore vital that you make contact with us immediately at </w:t>
      </w:r>
      <w:hyperlink r:id="rId152" w:history="1">
        <w:r w:rsidRPr="0016379D">
          <w:rPr>
            <w:rStyle w:val="Hyperlink"/>
            <w:rFonts w:ascii="Arial" w:eastAsiaTheme="majorEastAsia" w:hAnsi="Arial" w:cs="Arial"/>
            <w:color w:val="409687"/>
            <w:spacing w:val="8"/>
            <w:sz w:val="22"/>
            <w:szCs w:val="22"/>
          </w:rPr>
          <w:t>info@oalc.org.uk</w:t>
        </w:r>
      </w:hyperlink>
      <w:r w:rsidRPr="0016379D">
        <w:rPr>
          <w:rFonts w:ascii="Arial" w:hAnsi="Arial" w:cs="Arial"/>
          <w:color w:val="333333"/>
          <w:spacing w:val="8"/>
          <w:sz w:val="22"/>
          <w:szCs w:val="22"/>
        </w:rPr>
        <w:t> or by phone on 0751 9367709 or 0774 6943076. Failure to make contact at the time of the course will be treated as non-attendance without notice and your council will be charged the full cost of the course.</w:t>
      </w:r>
    </w:p>
    <w:p w:rsidR="00772DE4" w:rsidRPr="0016379D" w:rsidRDefault="00772DE4" w:rsidP="00772DE4">
      <w:pPr>
        <w:pStyle w:val="NormalWeb"/>
        <w:shd w:val="clear" w:color="auto" w:fill="F8F8F8"/>
        <w:spacing w:before="0" w:beforeAutospacing="0" w:after="150" w:afterAutospacing="0"/>
        <w:rPr>
          <w:rFonts w:ascii="Arial" w:hAnsi="Arial" w:cs="Arial"/>
          <w:color w:val="333333"/>
          <w:spacing w:val="8"/>
          <w:sz w:val="22"/>
          <w:szCs w:val="22"/>
        </w:rPr>
      </w:pPr>
      <w:r w:rsidRPr="0016379D">
        <w:rPr>
          <w:rStyle w:val="Strong"/>
          <w:rFonts w:ascii="Arial" w:eastAsiaTheme="majorEastAsia" w:hAnsi="Arial" w:cs="Arial"/>
          <w:color w:val="333333"/>
          <w:spacing w:val="8"/>
          <w:sz w:val="22"/>
          <w:szCs w:val="22"/>
        </w:rPr>
        <w:lastRenderedPageBreak/>
        <w:t>Late payment</w:t>
      </w:r>
    </w:p>
    <w:p w:rsidR="00772DE4" w:rsidRPr="0016379D" w:rsidRDefault="00772DE4" w:rsidP="00772DE4">
      <w:pPr>
        <w:pStyle w:val="NormalWeb"/>
        <w:shd w:val="clear" w:color="auto" w:fill="F8F8F8"/>
        <w:spacing w:before="0" w:beforeAutospacing="0" w:after="150" w:afterAutospacing="0"/>
        <w:rPr>
          <w:rFonts w:ascii="Arial" w:hAnsi="Arial" w:cs="Arial"/>
          <w:color w:val="333333"/>
          <w:spacing w:val="8"/>
          <w:sz w:val="22"/>
          <w:szCs w:val="22"/>
        </w:rPr>
      </w:pPr>
      <w:r w:rsidRPr="0016379D">
        <w:rPr>
          <w:rFonts w:ascii="Arial" w:hAnsi="Arial" w:cs="Arial"/>
          <w:color w:val="333333"/>
          <w:spacing w:val="8"/>
          <w:sz w:val="22"/>
          <w:szCs w:val="22"/>
        </w:rPr>
        <w:t>OALC invoices should be paid within 28 days of the invoice date. We do understand that councils usually meet monthly so authorisation for payment may take longer than 28 days. However, if payment isn’t made within 3 months from the date of invoice a late payment fee of £20 (+VAT) will be additionally invoiced to the council.</w:t>
      </w:r>
    </w:p>
    <w:p w:rsidR="00772DE4" w:rsidRPr="0016379D" w:rsidRDefault="00772DE4" w:rsidP="00772DE4">
      <w:pPr>
        <w:pStyle w:val="NormalWeb"/>
        <w:shd w:val="clear" w:color="auto" w:fill="F8F8F8"/>
        <w:spacing w:before="0" w:beforeAutospacing="0" w:after="150" w:afterAutospacing="0"/>
        <w:rPr>
          <w:rFonts w:ascii="Arial" w:hAnsi="Arial" w:cs="Arial"/>
          <w:color w:val="333333"/>
          <w:spacing w:val="8"/>
          <w:sz w:val="22"/>
          <w:szCs w:val="22"/>
        </w:rPr>
      </w:pPr>
      <w:r w:rsidRPr="0016379D">
        <w:rPr>
          <w:rStyle w:val="Emphasis"/>
          <w:rFonts w:ascii="Arial" w:hAnsi="Arial" w:cs="Arial"/>
          <w:b/>
          <w:bCs/>
          <w:color w:val="333333"/>
          <w:spacing w:val="8"/>
          <w:sz w:val="22"/>
          <w:szCs w:val="22"/>
          <w:u w:val="single"/>
        </w:rPr>
        <w:t>We urge all clerks to bring this information to the attention of their councillors and staff.</w:t>
      </w:r>
    </w:p>
    <w:p w:rsidR="001C2563" w:rsidRPr="00F56F90" w:rsidRDefault="000E5ABD" w:rsidP="00AA1954">
      <w:pPr>
        <w:rPr>
          <w:rFonts w:ascii="Arial" w:hAnsi="Arial" w:cs="Arial"/>
          <w:color w:val="0000FF"/>
          <w:u w:val="single"/>
        </w:rPr>
      </w:pPr>
      <w:r w:rsidRPr="00F56F90">
        <w:rPr>
          <w:rFonts w:ascii="Arial" w:hAnsi="Arial" w:cs="Arial"/>
        </w:rPr>
        <w:t xml:space="preserve">All courses can be booked online here </w:t>
      </w:r>
      <w:hyperlink r:id="rId153" w:history="1">
        <w:r w:rsidRPr="00F56F90">
          <w:rPr>
            <w:rStyle w:val="Hyperlink"/>
            <w:rFonts w:ascii="Arial" w:hAnsi="Arial" w:cs="Arial"/>
          </w:rPr>
          <w:t>https://www.oalc.org.uk/events</w:t>
        </w:r>
      </w:hyperlink>
      <w:r w:rsidR="0024709F" w:rsidRPr="00F56F90">
        <w:rPr>
          <w:rStyle w:val="Hyperlink"/>
          <w:rFonts w:ascii="Arial" w:hAnsi="Arial" w:cs="Arial"/>
        </w:rPr>
        <w:t xml:space="preserve"> </w:t>
      </w:r>
    </w:p>
    <w:tbl>
      <w:tblPr>
        <w:tblStyle w:val="TableGrid"/>
        <w:tblW w:w="9923" w:type="dxa"/>
        <w:tblInd w:w="-147" w:type="dxa"/>
        <w:tblLayout w:type="fixed"/>
        <w:tblLook w:val="04A0" w:firstRow="1" w:lastRow="0" w:firstColumn="1" w:lastColumn="0" w:noHBand="0" w:noVBand="1"/>
      </w:tblPr>
      <w:tblGrid>
        <w:gridCol w:w="993"/>
        <w:gridCol w:w="1843"/>
        <w:gridCol w:w="992"/>
        <w:gridCol w:w="1134"/>
        <w:gridCol w:w="4961"/>
      </w:tblGrid>
      <w:tr w:rsidR="002F7AA3" w:rsidRPr="00EB22C6" w:rsidTr="006F479B">
        <w:trPr>
          <w:cantSplit/>
          <w:trHeight w:val="1266"/>
        </w:trPr>
        <w:tc>
          <w:tcPr>
            <w:tcW w:w="993" w:type="dxa"/>
            <w:shd w:val="clear" w:color="auto" w:fill="D9D9D9" w:themeFill="background1" w:themeFillShade="D9"/>
            <w:textDirection w:val="btLr"/>
          </w:tcPr>
          <w:p w:rsidR="002F7AA3" w:rsidRPr="00EB22C6" w:rsidRDefault="002F7AA3" w:rsidP="00F500DB">
            <w:pPr>
              <w:ind w:left="113" w:right="113"/>
              <w:rPr>
                <w:highlight w:val="lightGray"/>
              </w:rPr>
            </w:pPr>
            <w:r w:rsidRPr="00EB22C6">
              <w:rPr>
                <w:highlight w:val="lightGray"/>
              </w:rPr>
              <w:t>date</w:t>
            </w:r>
          </w:p>
        </w:tc>
        <w:tc>
          <w:tcPr>
            <w:tcW w:w="1843" w:type="dxa"/>
            <w:shd w:val="clear" w:color="auto" w:fill="D9D9D9" w:themeFill="background1" w:themeFillShade="D9"/>
            <w:textDirection w:val="btLr"/>
          </w:tcPr>
          <w:p w:rsidR="002F7AA3" w:rsidRPr="00EB22C6" w:rsidRDefault="002F7AA3" w:rsidP="00F500DB">
            <w:pPr>
              <w:ind w:left="113" w:right="113"/>
              <w:rPr>
                <w:highlight w:val="lightGray"/>
              </w:rPr>
            </w:pPr>
            <w:r w:rsidRPr="00EB22C6">
              <w:rPr>
                <w:highlight w:val="lightGray"/>
              </w:rPr>
              <w:t>subject</w:t>
            </w:r>
          </w:p>
        </w:tc>
        <w:tc>
          <w:tcPr>
            <w:tcW w:w="992" w:type="dxa"/>
            <w:shd w:val="clear" w:color="auto" w:fill="D9D9D9" w:themeFill="background1" w:themeFillShade="D9"/>
            <w:textDirection w:val="btLr"/>
          </w:tcPr>
          <w:p w:rsidR="002F7AA3" w:rsidRPr="00EB22C6" w:rsidRDefault="002F7AA3" w:rsidP="00F500DB">
            <w:pPr>
              <w:ind w:left="113" w:right="113"/>
              <w:rPr>
                <w:highlight w:val="lightGray"/>
              </w:rPr>
            </w:pPr>
            <w:r w:rsidRPr="00EB22C6">
              <w:rPr>
                <w:highlight w:val="lightGray"/>
              </w:rPr>
              <w:t>Half/full day</w:t>
            </w:r>
          </w:p>
        </w:tc>
        <w:tc>
          <w:tcPr>
            <w:tcW w:w="1134" w:type="dxa"/>
            <w:shd w:val="clear" w:color="auto" w:fill="D9D9D9" w:themeFill="background1" w:themeFillShade="D9"/>
            <w:textDirection w:val="btLr"/>
          </w:tcPr>
          <w:p w:rsidR="002F7AA3" w:rsidRPr="00EB22C6" w:rsidRDefault="002F7AA3" w:rsidP="00F500DB">
            <w:pPr>
              <w:ind w:left="113" w:right="113"/>
              <w:rPr>
                <w:highlight w:val="lightGray"/>
              </w:rPr>
            </w:pPr>
            <w:r w:rsidRPr="00EB22C6">
              <w:rPr>
                <w:highlight w:val="lightGray"/>
              </w:rPr>
              <w:t>trainer</w:t>
            </w:r>
          </w:p>
        </w:tc>
        <w:tc>
          <w:tcPr>
            <w:tcW w:w="4961" w:type="dxa"/>
            <w:shd w:val="clear" w:color="auto" w:fill="D9D9D9" w:themeFill="background1" w:themeFillShade="D9"/>
            <w:textDirection w:val="btLr"/>
          </w:tcPr>
          <w:p w:rsidR="002F7AA3" w:rsidRPr="00EB22C6" w:rsidRDefault="002F7AA3" w:rsidP="00F500DB">
            <w:pPr>
              <w:ind w:left="113" w:right="113"/>
              <w:rPr>
                <w:highlight w:val="lightGray"/>
              </w:rPr>
            </w:pPr>
            <w:r w:rsidRPr="00EB22C6">
              <w:rPr>
                <w:highlight w:val="lightGray"/>
              </w:rPr>
              <w:t>description</w:t>
            </w:r>
          </w:p>
        </w:tc>
      </w:tr>
      <w:tr w:rsidR="002F7AA3" w:rsidRPr="00EB22C6" w:rsidTr="006F479B">
        <w:trPr>
          <w:cantSplit/>
          <w:trHeight w:val="1134"/>
        </w:trPr>
        <w:tc>
          <w:tcPr>
            <w:tcW w:w="993" w:type="dxa"/>
            <w:shd w:val="clear" w:color="auto" w:fill="FFFFFF" w:themeFill="background1"/>
          </w:tcPr>
          <w:p w:rsidR="002F7AA3" w:rsidRPr="00AB5165" w:rsidRDefault="006F479B" w:rsidP="00F500DB">
            <w:r w:rsidRPr="00AB5165">
              <w:t>Tuesday Feb.</w:t>
            </w:r>
            <w:r w:rsidR="002F7AA3" w:rsidRPr="00AB5165">
              <w:t xml:space="preserve"> 9</w:t>
            </w:r>
            <w:r w:rsidR="002F7AA3" w:rsidRPr="00AB5165">
              <w:rPr>
                <w:vertAlign w:val="superscript"/>
              </w:rPr>
              <w:t>th</w:t>
            </w:r>
            <w:r w:rsidR="002F7AA3" w:rsidRPr="00AB5165">
              <w:t xml:space="preserve"> 10.30am</w:t>
            </w:r>
          </w:p>
        </w:tc>
        <w:tc>
          <w:tcPr>
            <w:tcW w:w="1843" w:type="dxa"/>
            <w:shd w:val="clear" w:color="auto" w:fill="FFFFFF" w:themeFill="background1"/>
          </w:tcPr>
          <w:p w:rsidR="008E7CFC" w:rsidRPr="00AB5165" w:rsidRDefault="002F7AA3" w:rsidP="00F500DB">
            <w:r w:rsidRPr="00AB5165">
              <w:t>GDPR</w:t>
            </w:r>
            <w:r w:rsidR="00CE1E75" w:rsidRPr="00AB5165">
              <w:t xml:space="preserve"> and Data Protection</w:t>
            </w:r>
          </w:p>
          <w:p w:rsidR="008E7CFC" w:rsidRPr="00AB5165" w:rsidRDefault="00AB5165" w:rsidP="00F500DB">
            <w:r w:rsidRPr="00AB5165">
              <w:rPr>
                <w:highlight w:val="yellow"/>
              </w:rPr>
              <w:t>FULLY Booked</w:t>
            </w:r>
          </w:p>
        </w:tc>
        <w:tc>
          <w:tcPr>
            <w:tcW w:w="992" w:type="dxa"/>
            <w:shd w:val="clear" w:color="auto" w:fill="FFFFFF" w:themeFill="background1"/>
          </w:tcPr>
          <w:p w:rsidR="002F7AA3" w:rsidRPr="00AB5165" w:rsidRDefault="002F7AA3" w:rsidP="00F500DB">
            <w:r w:rsidRPr="00AB5165">
              <w:t>Half day AM</w:t>
            </w:r>
          </w:p>
        </w:tc>
        <w:tc>
          <w:tcPr>
            <w:tcW w:w="1134" w:type="dxa"/>
            <w:shd w:val="clear" w:color="auto" w:fill="FFFFFF" w:themeFill="background1"/>
          </w:tcPr>
          <w:p w:rsidR="002F7AA3" w:rsidRPr="00AB5165" w:rsidRDefault="002F7AA3" w:rsidP="00F500DB">
            <w:r w:rsidRPr="00AB5165">
              <w:t>Elizabeth Howlett</w:t>
            </w:r>
          </w:p>
        </w:tc>
        <w:tc>
          <w:tcPr>
            <w:tcW w:w="4961" w:type="dxa"/>
            <w:shd w:val="clear" w:color="auto" w:fill="FFFFFF" w:themeFill="background1"/>
          </w:tcPr>
          <w:p w:rsidR="002F7AA3" w:rsidRPr="00AB5165" w:rsidRDefault="002F7AA3" w:rsidP="00AB5165">
            <w:pPr>
              <w:spacing w:before="0"/>
              <w:ind w:left="360"/>
            </w:pPr>
          </w:p>
        </w:tc>
      </w:tr>
      <w:tr w:rsidR="002F7AA3" w:rsidRPr="00EB22C6" w:rsidTr="006F479B">
        <w:trPr>
          <w:cantSplit/>
          <w:trHeight w:val="1134"/>
        </w:trPr>
        <w:tc>
          <w:tcPr>
            <w:tcW w:w="993" w:type="dxa"/>
            <w:shd w:val="clear" w:color="auto" w:fill="FFFFFF" w:themeFill="background1"/>
          </w:tcPr>
          <w:p w:rsidR="002F7AA3" w:rsidRPr="00AB5165" w:rsidRDefault="006F479B" w:rsidP="00F500DB">
            <w:r w:rsidRPr="00AB5165">
              <w:t xml:space="preserve">Tuesday Feb. </w:t>
            </w:r>
            <w:r w:rsidR="002F7AA3" w:rsidRPr="00AB5165">
              <w:t>23</w:t>
            </w:r>
            <w:r w:rsidR="002F7AA3" w:rsidRPr="00AB5165">
              <w:rPr>
                <w:vertAlign w:val="superscript"/>
              </w:rPr>
              <w:t>rd</w:t>
            </w:r>
          </w:p>
          <w:p w:rsidR="002F7AA3" w:rsidRPr="00AB5165" w:rsidRDefault="002F7AA3" w:rsidP="00F500DB">
            <w:r w:rsidRPr="00AB5165">
              <w:t>10am</w:t>
            </w:r>
          </w:p>
        </w:tc>
        <w:tc>
          <w:tcPr>
            <w:tcW w:w="1843" w:type="dxa"/>
            <w:shd w:val="clear" w:color="auto" w:fill="FFFFFF" w:themeFill="background1"/>
          </w:tcPr>
          <w:p w:rsidR="002F7AA3" w:rsidRPr="00AB5165" w:rsidRDefault="002F7AA3" w:rsidP="00F500DB">
            <w:r w:rsidRPr="00AB5165">
              <w:t>Preparing for Year End for Clerks/RFOs</w:t>
            </w:r>
          </w:p>
          <w:p w:rsidR="006C23C4" w:rsidRPr="00AB5165" w:rsidRDefault="00AB5165" w:rsidP="00F500DB">
            <w:r w:rsidRPr="00AB5165">
              <w:rPr>
                <w:highlight w:val="yellow"/>
              </w:rPr>
              <w:t>12</w:t>
            </w:r>
            <w:r w:rsidR="006C23C4" w:rsidRPr="00AB5165">
              <w:rPr>
                <w:highlight w:val="yellow"/>
              </w:rPr>
              <w:t xml:space="preserve"> places available</w:t>
            </w:r>
          </w:p>
        </w:tc>
        <w:tc>
          <w:tcPr>
            <w:tcW w:w="992" w:type="dxa"/>
            <w:shd w:val="clear" w:color="auto" w:fill="FFFFFF" w:themeFill="background1"/>
          </w:tcPr>
          <w:p w:rsidR="002F7AA3" w:rsidRPr="00AB5165" w:rsidRDefault="002F7AA3" w:rsidP="00F500DB">
            <w:r w:rsidRPr="00AB5165">
              <w:t>Half day morning</w:t>
            </w:r>
          </w:p>
        </w:tc>
        <w:tc>
          <w:tcPr>
            <w:tcW w:w="1134" w:type="dxa"/>
            <w:shd w:val="clear" w:color="auto" w:fill="FFFFFF" w:themeFill="background1"/>
          </w:tcPr>
          <w:p w:rsidR="002F7AA3" w:rsidRPr="00AB5165" w:rsidRDefault="002F7AA3" w:rsidP="00F500DB">
            <w:r w:rsidRPr="00AB5165">
              <w:t>Steve Parkinson</w:t>
            </w:r>
          </w:p>
        </w:tc>
        <w:tc>
          <w:tcPr>
            <w:tcW w:w="4961" w:type="dxa"/>
            <w:shd w:val="clear" w:color="auto" w:fill="FFFFFF" w:themeFill="background1"/>
          </w:tcPr>
          <w:p w:rsidR="002F7AA3" w:rsidRPr="00AB5165" w:rsidRDefault="002F7AA3" w:rsidP="00F500DB">
            <w:r w:rsidRPr="00AB5165">
              <w:t>This session introduces the Annual Return and the stages of the audit process, enabling you to complete all the relevant steps correctly.  Topics include:</w:t>
            </w:r>
          </w:p>
          <w:p w:rsidR="002F7AA3" w:rsidRPr="00AB5165" w:rsidRDefault="002F7AA3" w:rsidP="003625F6">
            <w:pPr>
              <w:numPr>
                <w:ilvl w:val="0"/>
                <w:numId w:val="6"/>
              </w:numPr>
              <w:tabs>
                <w:tab w:val="num" w:pos="720"/>
              </w:tabs>
              <w:spacing w:before="0"/>
              <w:ind w:left="720"/>
            </w:pPr>
            <w:r w:rsidRPr="00AB5165">
              <w:t>Closing the accounts</w:t>
            </w:r>
          </w:p>
          <w:p w:rsidR="002F7AA3" w:rsidRPr="00AB5165" w:rsidRDefault="002F7AA3" w:rsidP="003625F6">
            <w:pPr>
              <w:numPr>
                <w:ilvl w:val="0"/>
                <w:numId w:val="6"/>
              </w:numPr>
              <w:tabs>
                <w:tab w:val="num" w:pos="720"/>
              </w:tabs>
              <w:spacing w:before="0"/>
              <w:ind w:left="720"/>
            </w:pPr>
            <w:r w:rsidRPr="00AB5165">
              <w:t>Debtors and creditors</w:t>
            </w:r>
          </w:p>
          <w:p w:rsidR="002F7AA3" w:rsidRPr="00AB5165" w:rsidRDefault="002F7AA3" w:rsidP="003625F6">
            <w:pPr>
              <w:numPr>
                <w:ilvl w:val="0"/>
                <w:numId w:val="6"/>
              </w:numPr>
              <w:tabs>
                <w:tab w:val="num" w:pos="720"/>
              </w:tabs>
              <w:spacing w:before="0"/>
              <w:ind w:left="720"/>
            </w:pPr>
            <w:r w:rsidRPr="00AB5165">
              <w:t>Assets and borrowing</w:t>
            </w:r>
          </w:p>
          <w:p w:rsidR="002F7AA3" w:rsidRPr="00AB5165" w:rsidRDefault="002F7AA3" w:rsidP="003625F6">
            <w:pPr>
              <w:numPr>
                <w:ilvl w:val="0"/>
                <w:numId w:val="6"/>
              </w:numPr>
              <w:tabs>
                <w:tab w:val="num" w:pos="720"/>
              </w:tabs>
              <w:spacing w:before="0"/>
              <w:ind w:left="720"/>
            </w:pPr>
            <w:r w:rsidRPr="00AB5165">
              <w:t>Internal audit</w:t>
            </w:r>
          </w:p>
          <w:p w:rsidR="002F7AA3" w:rsidRPr="00AB5165" w:rsidRDefault="002F7AA3" w:rsidP="003625F6">
            <w:pPr>
              <w:numPr>
                <w:ilvl w:val="0"/>
                <w:numId w:val="6"/>
              </w:numPr>
              <w:tabs>
                <w:tab w:val="num" w:pos="720"/>
              </w:tabs>
              <w:spacing w:before="0"/>
              <w:ind w:left="720"/>
            </w:pPr>
            <w:r w:rsidRPr="00AB5165">
              <w:t>Reviewing internal control</w:t>
            </w:r>
          </w:p>
          <w:p w:rsidR="002F7AA3" w:rsidRPr="00AB5165" w:rsidRDefault="002F7AA3" w:rsidP="003625F6">
            <w:pPr>
              <w:numPr>
                <w:ilvl w:val="0"/>
                <w:numId w:val="6"/>
              </w:numPr>
              <w:tabs>
                <w:tab w:val="num" w:pos="720"/>
              </w:tabs>
              <w:spacing w:before="0"/>
              <w:ind w:left="720"/>
            </w:pPr>
            <w:r w:rsidRPr="00AB5165">
              <w:t>The Annual Return</w:t>
            </w:r>
          </w:p>
          <w:p w:rsidR="002F7AA3" w:rsidRPr="00AB5165" w:rsidRDefault="002F7AA3" w:rsidP="003625F6">
            <w:pPr>
              <w:numPr>
                <w:ilvl w:val="0"/>
                <w:numId w:val="6"/>
              </w:numPr>
              <w:tabs>
                <w:tab w:val="num" w:pos="720"/>
              </w:tabs>
              <w:spacing w:before="0"/>
              <w:ind w:left="720"/>
            </w:pPr>
            <w:r w:rsidRPr="00AB5165">
              <w:t>Electors rights</w:t>
            </w:r>
          </w:p>
          <w:p w:rsidR="002F7AA3" w:rsidRPr="00AB5165" w:rsidRDefault="002F7AA3" w:rsidP="003625F6">
            <w:pPr>
              <w:numPr>
                <w:ilvl w:val="0"/>
                <w:numId w:val="6"/>
              </w:numPr>
              <w:tabs>
                <w:tab w:val="num" w:pos="720"/>
              </w:tabs>
              <w:spacing w:before="0"/>
              <w:ind w:left="720"/>
            </w:pPr>
            <w:r w:rsidRPr="00AB5165">
              <w:t>Publication requirements</w:t>
            </w:r>
          </w:p>
        </w:tc>
      </w:tr>
      <w:tr w:rsidR="002F7AA3" w:rsidRPr="00EB22C6" w:rsidTr="006F479B">
        <w:trPr>
          <w:cantSplit/>
          <w:trHeight w:val="1134"/>
        </w:trPr>
        <w:tc>
          <w:tcPr>
            <w:tcW w:w="993" w:type="dxa"/>
            <w:shd w:val="clear" w:color="auto" w:fill="FFFFFF" w:themeFill="background1"/>
          </w:tcPr>
          <w:p w:rsidR="002F7AA3" w:rsidRPr="00AB5165" w:rsidRDefault="002F7AA3" w:rsidP="00F500DB">
            <w:r w:rsidRPr="00AB5165">
              <w:t>Tues</w:t>
            </w:r>
            <w:r w:rsidR="006F479B" w:rsidRPr="00AB5165">
              <w:t xml:space="preserve">day Feb </w:t>
            </w:r>
            <w:r w:rsidRPr="00AB5165">
              <w:t>23</w:t>
            </w:r>
            <w:r w:rsidRPr="00AB5165">
              <w:rPr>
                <w:vertAlign w:val="superscript"/>
              </w:rPr>
              <w:t>rd</w:t>
            </w:r>
            <w:r w:rsidRPr="00AB5165">
              <w:t xml:space="preserve"> 1.30pm</w:t>
            </w:r>
          </w:p>
        </w:tc>
        <w:tc>
          <w:tcPr>
            <w:tcW w:w="1843" w:type="dxa"/>
            <w:shd w:val="clear" w:color="auto" w:fill="FFFFFF" w:themeFill="background1"/>
          </w:tcPr>
          <w:p w:rsidR="002F7AA3" w:rsidRPr="00AB5165" w:rsidRDefault="002F7AA3" w:rsidP="00F500DB">
            <w:r w:rsidRPr="00AB5165">
              <w:t>Finance for Councillors</w:t>
            </w:r>
          </w:p>
          <w:p w:rsidR="006C23C4" w:rsidRPr="00AB5165" w:rsidRDefault="00AB5165" w:rsidP="00F500DB">
            <w:r w:rsidRPr="00AB5165">
              <w:rPr>
                <w:highlight w:val="yellow"/>
              </w:rPr>
              <w:t xml:space="preserve">6 </w:t>
            </w:r>
            <w:r w:rsidR="006C23C4" w:rsidRPr="00AB5165">
              <w:rPr>
                <w:highlight w:val="yellow"/>
              </w:rPr>
              <w:t>places available</w:t>
            </w:r>
          </w:p>
        </w:tc>
        <w:tc>
          <w:tcPr>
            <w:tcW w:w="992" w:type="dxa"/>
            <w:shd w:val="clear" w:color="auto" w:fill="FFFFFF" w:themeFill="background1"/>
          </w:tcPr>
          <w:p w:rsidR="002F7AA3" w:rsidRPr="00AB5165" w:rsidRDefault="002F7AA3" w:rsidP="00F500DB">
            <w:r w:rsidRPr="00AB5165">
              <w:t>Half day afternoon</w:t>
            </w:r>
          </w:p>
        </w:tc>
        <w:tc>
          <w:tcPr>
            <w:tcW w:w="1134" w:type="dxa"/>
            <w:shd w:val="clear" w:color="auto" w:fill="FFFFFF" w:themeFill="background1"/>
          </w:tcPr>
          <w:p w:rsidR="002F7AA3" w:rsidRPr="00AB5165" w:rsidRDefault="002F7AA3" w:rsidP="00F500DB">
            <w:r w:rsidRPr="00AB5165">
              <w:t>Steve Parkinson</w:t>
            </w:r>
          </w:p>
        </w:tc>
        <w:tc>
          <w:tcPr>
            <w:tcW w:w="4961" w:type="dxa"/>
            <w:shd w:val="clear" w:color="auto" w:fill="FFFFFF" w:themeFill="background1"/>
          </w:tcPr>
          <w:p w:rsidR="002F7AA3" w:rsidRPr="00AB5165" w:rsidRDefault="002F7AA3" w:rsidP="00F500DB">
            <w:r w:rsidRPr="00AB5165">
              <w:t>This session gives councillors a greater understanding of their duties regarding the council’s finances. Topics include:</w:t>
            </w:r>
          </w:p>
          <w:p w:rsidR="002F7AA3" w:rsidRPr="00AB5165" w:rsidRDefault="002F7AA3" w:rsidP="003625F6">
            <w:pPr>
              <w:pStyle w:val="ListParagraph"/>
              <w:numPr>
                <w:ilvl w:val="0"/>
                <w:numId w:val="4"/>
              </w:numPr>
              <w:ind w:left="360"/>
            </w:pPr>
            <w:r w:rsidRPr="00AB5165">
              <w:t>Roles and responsibilities</w:t>
            </w:r>
          </w:p>
          <w:p w:rsidR="002F7AA3" w:rsidRPr="00AB5165" w:rsidRDefault="002F7AA3" w:rsidP="003625F6">
            <w:pPr>
              <w:pStyle w:val="ListParagraph"/>
              <w:numPr>
                <w:ilvl w:val="0"/>
                <w:numId w:val="4"/>
              </w:numPr>
              <w:ind w:left="360"/>
            </w:pPr>
            <w:r w:rsidRPr="00AB5165">
              <w:t>setting a budget and precept</w:t>
            </w:r>
          </w:p>
          <w:p w:rsidR="002F7AA3" w:rsidRPr="00AB5165" w:rsidRDefault="002F7AA3" w:rsidP="003625F6">
            <w:pPr>
              <w:pStyle w:val="ListParagraph"/>
              <w:numPr>
                <w:ilvl w:val="0"/>
                <w:numId w:val="4"/>
              </w:numPr>
              <w:ind w:left="360"/>
            </w:pPr>
            <w:r w:rsidRPr="00AB5165">
              <w:t>Financial control</w:t>
            </w:r>
          </w:p>
          <w:p w:rsidR="002F7AA3" w:rsidRPr="00AB5165" w:rsidRDefault="002F7AA3" w:rsidP="003625F6">
            <w:pPr>
              <w:pStyle w:val="ListParagraph"/>
              <w:numPr>
                <w:ilvl w:val="0"/>
                <w:numId w:val="4"/>
              </w:numPr>
              <w:ind w:left="360"/>
            </w:pPr>
            <w:r w:rsidRPr="00AB5165">
              <w:t>Year end and accounts</w:t>
            </w:r>
          </w:p>
          <w:p w:rsidR="002F7AA3" w:rsidRPr="00AB5165" w:rsidRDefault="002F7AA3" w:rsidP="003625F6">
            <w:pPr>
              <w:pStyle w:val="ListParagraph"/>
              <w:numPr>
                <w:ilvl w:val="0"/>
                <w:numId w:val="13"/>
              </w:numPr>
              <w:ind w:left="360"/>
            </w:pPr>
            <w:r w:rsidRPr="00AB5165">
              <w:t>• Internal and external audit</w:t>
            </w:r>
          </w:p>
        </w:tc>
      </w:tr>
      <w:tr w:rsidR="002F7AA3" w:rsidRPr="00EB22C6" w:rsidTr="006F479B">
        <w:trPr>
          <w:cantSplit/>
          <w:trHeight w:val="1134"/>
        </w:trPr>
        <w:tc>
          <w:tcPr>
            <w:tcW w:w="993" w:type="dxa"/>
            <w:shd w:val="clear" w:color="auto" w:fill="FFFFFF" w:themeFill="background1"/>
          </w:tcPr>
          <w:p w:rsidR="006F479B" w:rsidRPr="00AB5165" w:rsidRDefault="002F7AA3" w:rsidP="00F500DB">
            <w:r w:rsidRPr="00AB5165">
              <w:lastRenderedPageBreak/>
              <w:t>Tuesday March 9</w:t>
            </w:r>
            <w:r w:rsidRPr="00AB5165">
              <w:rPr>
                <w:vertAlign w:val="superscript"/>
              </w:rPr>
              <w:t>th</w:t>
            </w:r>
            <w:r w:rsidRPr="00AB5165">
              <w:t xml:space="preserve"> </w:t>
            </w:r>
          </w:p>
          <w:p w:rsidR="002F7AA3" w:rsidRPr="00AB5165" w:rsidRDefault="002F7AA3" w:rsidP="00F500DB">
            <w:r w:rsidRPr="00AB5165">
              <w:t>10 am</w:t>
            </w:r>
          </w:p>
        </w:tc>
        <w:tc>
          <w:tcPr>
            <w:tcW w:w="1843" w:type="dxa"/>
            <w:shd w:val="clear" w:color="auto" w:fill="FFFFFF" w:themeFill="background1"/>
          </w:tcPr>
          <w:p w:rsidR="002F7AA3" w:rsidRPr="00AB5165" w:rsidRDefault="002F7AA3" w:rsidP="00F500DB">
            <w:r w:rsidRPr="00AB5165">
              <w:t>Introduction to Neighbourhood Planning</w:t>
            </w:r>
          </w:p>
          <w:p w:rsidR="006C23C4" w:rsidRPr="00AB5165" w:rsidRDefault="00AB5165" w:rsidP="00F500DB">
            <w:r w:rsidRPr="00AB5165">
              <w:rPr>
                <w:highlight w:val="yellow"/>
              </w:rPr>
              <w:t>5</w:t>
            </w:r>
            <w:r w:rsidR="006C23C4" w:rsidRPr="00AB5165">
              <w:rPr>
                <w:highlight w:val="yellow"/>
              </w:rPr>
              <w:t xml:space="preserve"> places available</w:t>
            </w:r>
          </w:p>
        </w:tc>
        <w:tc>
          <w:tcPr>
            <w:tcW w:w="992" w:type="dxa"/>
            <w:shd w:val="clear" w:color="auto" w:fill="FFFFFF" w:themeFill="background1"/>
          </w:tcPr>
          <w:p w:rsidR="002F7AA3" w:rsidRPr="00AB5165" w:rsidRDefault="002F7AA3" w:rsidP="00F500DB">
            <w:r w:rsidRPr="00AB5165">
              <w:t>Half day morning</w:t>
            </w:r>
          </w:p>
        </w:tc>
        <w:tc>
          <w:tcPr>
            <w:tcW w:w="1134" w:type="dxa"/>
            <w:shd w:val="clear" w:color="auto" w:fill="FFFFFF" w:themeFill="background1"/>
          </w:tcPr>
          <w:p w:rsidR="002F7AA3" w:rsidRPr="00AB5165" w:rsidRDefault="002F7AA3" w:rsidP="00F500DB">
            <w:r w:rsidRPr="00AB5165">
              <w:t>Neil Homer</w:t>
            </w:r>
          </w:p>
        </w:tc>
        <w:tc>
          <w:tcPr>
            <w:tcW w:w="4961" w:type="dxa"/>
            <w:shd w:val="clear" w:color="auto" w:fill="FFFFFF" w:themeFill="background1"/>
          </w:tcPr>
          <w:p w:rsidR="002F7AA3" w:rsidRPr="00AB5165" w:rsidRDefault="002F7AA3" w:rsidP="00F500DB">
            <w:r w:rsidRPr="00AB5165">
              <w:t>With the popularity of neighbourhood planning increasing, we will be looking at the opportunities and challenges of preparing successful plans. This will include how to approach them from new, how to complete them if already started, and the options for reviewing a 'made' plan.</w:t>
            </w:r>
          </w:p>
          <w:p w:rsidR="002F7AA3" w:rsidRPr="00AB5165" w:rsidRDefault="002F7AA3" w:rsidP="00F500DB">
            <w:r w:rsidRPr="00AB5165">
              <w:t>Neil will draw from a range of case studies to illustrate effective policy writing and implementation, successful community engagement, compliance with the statutory processes and where the banana skins lie for the unwary! It will therefore appeal to the novice and experienced neighbourhood planner.</w:t>
            </w:r>
          </w:p>
          <w:p w:rsidR="002F7AA3" w:rsidRPr="00AB5165" w:rsidRDefault="002F7AA3" w:rsidP="00F500DB">
            <w:r w:rsidRPr="00AB5165">
              <w:t>We’ll also look at how the emerging Oxfordshire Plan 2050 and the Planning for the future, White Paper and other legislative changes might influence neighbourhood plan making in the county over the next few years.</w:t>
            </w:r>
          </w:p>
        </w:tc>
      </w:tr>
      <w:tr w:rsidR="002F7AA3" w:rsidRPr="00EB22C6" w:rsidTr="006F479B">
        <w:trPr>
          <w:cantSplit/>
          <w:trHeight w:val="1134"/>
        </w:trPr>
        <w:tc>
          <w:tcPr>
            <w:tcW w:w="993" w:type="dxa"/>
            <w:shd w:val="clear" w:color="auto" w:fill="FFFFFF" w:themeFill="background1"/>
          </w:tcPr>
          <w:p w:rsidR="006F479B" w:rsidRPr="00AB5165" w:rsidRDefault="002F7AA3" w:rsidP="00F500DB">
            <w:r w:rsidRPr="00AB5165">
              <w:t>Tuesday March 23</w:t>
            </w:r>
            <w:r w:rsidRPr="00AB5165">
              <w:rPr>
                <w:vertAlign w:val="superscript"/>
              </w:rPr>
              <w:t>rd</w:t>
            </w:r>
            <w:r w:rsidRPr="00AB5165">
              <w:t xml:space="preserve"> </w:t>
            </w:r>
          </w:p>
          <w:p w:rsidR="002F7AA3" w:rsidRPr="00AB5165" w:rsidRDefault="002F7AA3" w:rsidP="00F500DB">
            <w:r w:rsidRPr="00AB5165">
              <w:t>1pm</w:t>
            </w:r>
          </w:p>
        </w:tc>
        <w:tc>
          <w:tcPr>
            <w:tcW w:w="1843" w:type="dxa"/>
            <w:shd w:val="clear" w:color="auto" w:fill="FFFFFF" w:themeFill="background1"/>
          </w:tcPr>
          <w:p w:rsidR="002F7AA3" w:rsidRPr="00AB5165" w:rsidRDefault="002F7AA3" w:rsidP="00F500DB">
            <w:r w:rsidRPr="00AB5165">
              <w:t>Finding new town and parish councillors</w:t>
            </w:r>
          </w:p>
          <w:p w:rsidR="00CE1E75" w:rsidRPr="00AB5165" w:rsidRDefault="00AB5165" w:rsidP="00F500DB">
            <w:r w:rsidRPr="00AB5165">
              <w:rPr>
                <w:highlight w:val="yellow"/>
              </w:rPr>
              <w:t>9</w:t>
            </w:r>
            <w:r w:rsidR="00CE1E75" w:rsidRPr="00AB5165">
              <w:rPr>
                <w:highlight w:val="yellow"/>
              </w:rPr>
              <w:t xml:space="preserve"> places available</w:t>
            </w:r>
          </w:p>
        </w:tc>
        <w:tc>
          <w:tcPr>
            <w:tcW w:w="992" w:type="dxa"/>
            <w:shd w:val="clear" w:color="auto" w:fill="FFFFFF" w:themeFill="background1"/>
          </w:tcPr>
          <w:p w:rsidR="002F7AA3" w:rsidRPr="00AB5165" w:rsidRDefault="002F7AA3" w:rsidP="00F500DB">
            <w:r w:rsidRPr="00AB5165">
              <w:t>Half day afternoon</w:t>
            </w:r>
          </w:p>
        </w:tc>
        <w:tc>
          <w:tcPr>
            <w:tcW w:w="1134" w:type="dxa"/>
            <w:shd w:val="clear" w:color="auto" w:fill="FFFFFF" w:themeFill="background1"/>
          </w:tcPr>
          <w:p w:rsidR="002F7AA3" w:rsidRPr="00AB5165" w:rsidRDefault="002F7AA3" w:rsidP="00F500DB">
            <w:r w:rsidRPr="00AB5165">
              <w:t>Breakthrough</w:t>
            </w:r>
          </w:p>
        </w:tc>
        <w:tc>
          <w:tcPr>
            <w:tcW w:w="4961" w:type="dxa"/>
            <w:shd w:val="clear" w:color="auto" w:fill="FFFFFF" w:themeFill="background1"/>
          </w:tcPr>
          <w:p w:rsidR="002F7AA3" w:rsidRPr="00AB5165" w:rsidRDefault="002F7AA3" w:rsidP="00F500DB">
            <w:r w:rsidRPr="00AB5165">
              <w:t>How can you effectively find and encourage people to stand or be co-opted as town or parish Councillors? In many areas it is increasingly hard to find people who are willing to put their names forward either at election time or to be co-opted. We show you effective ways Councils and Councillors can encourage more people to come forward and this interactive session explores practical ways to do just that.</w:t>
            </w:r>
          </w:p>
        </w:tc>
      </w:tr>
      <w:tr w:rsidR="002F7AA3" w:rsidRPr="00EB22C6" w:rsidTr="006F479B">
        <w:trPr>
          <w:cantSplit/>
          <w:trHeight w:val="1134"/>
        </w:trPr>
        <w:tc>
          <w:tcPr>
            <w:tcW w:w="993" w:type="dxa"/>
            <w:shd w:val="clear" w:color="auto" w:fill="auto"/>
          </w:tcPr>
          <w:p w:rsidR="002F7AA3" w:rsidRPr="00AB5165" w:rsidRDefault="006F479B" w:rsidP="00F500DB">
            <w:r w:rsidRPr="00AB5165">
              <w:t xml:space="preserve">Wed. </w:t>
            </w:r>
            <w:r w:rsidR="002F7AA3" w:rsidRPr="00AB5165">
              <w:t>March 31</w:t>
            </w:r>
            <w:r w:rsidR="002F7AA3" w:rsidRPr="00AB5165">
              <w:rPr>
                <w:vertAlign w:val="superscript"/>
              </w:rPr>
              <w:t>st</w:t>
            </w:r>
            <w:r w:rsidRPr="00AB5165">
              <w:t xml:space="preserve"> &amp; Wed. </w:t>
            </w:r>
            <w:r w:rsidR="002F7AA3" w:rsidRPr="00AB5165">
              <w:t>April 14</w:t>
            </w:r>
            <w:r w:rsidR="002F7AA3" w:rsidRPr="00AB5165">
              <w:rPr>
                <w:vertAlign w:val="superscript"/>
              </w:rPr>
              <w:t>th</w:t>
            </w:r>
            <w:r w:rsidR="002F7AA3" w:rsidRPr="00AB5165">
              <w:t xml:space="preserve"> 9.30 am</w:t>
            </w:r>
          </w:p>
        </w:tc>
        <w:tc>
          <w:tcPr>
            <w:tcW w:w="1843" w:type="dxa"/>
            <w:shd w:val="clear" w:color="auto" w:fill="auto"/>
          </w:tcPr>
          <w:p w:rsidR="002F7AA3" w:rsidRPr="00AB5165" w:rsidRDefault="002F7AA3" w:rsidP="00F500DB">
            <w:r w:rsidRPr="00AB5165">
              <w:t>Chairmanship</w:t>
            </w:r>
          </w:p>
          <w:p w:rsidR="00CE1E75" w:rsidRPr="00AB5165" w:rsidRDefault="00AB5165" w:rsidP="00F500DB">
            <w:r w:rsidRPr="00AB5165">
              <w:rPr>
                <w:highlight w:val="yellow"/>
              </w:rPr>
              <w:t>2</w:t>
            </w:r>
            <w:r w:rsidR="00CE1E75" w:rsidRPr="00AB5165">
              <w:rPr>
                <w:highlight w:val="yellow"/>
              </w:rPr>
              <w:t xml:space="preserve"> places available</w:t>
            </w:r>
          </w:p>
        </w:tc>
        <w:tc>
          <w:tcPr>
            <w:tcW w:w="992" w:type="dxa"/>
            <w:shd w:val="clear" w:color="auto" w:fill="auto"/>
          </w:tcPr>
          <w:p w:rsidR="002F7AA3" w:rsidRPr="00AB5165" w:rsidRDefault="002F7AA3" w:rsidP="00F500DB">
            <w:r w:rsidRPr="00AB5165">
              <w:t>2 morning sessions</w:t>
            </w:r>
          </w:p>
        </w:tc>
        <w:tc>
          <w:tcPr>
            <w:tcW w:w="1134" w:type="dxa"/>
            <w:shd w:val="clear" w:color="auto" w:fill="auto"/>
          </w:tcPr>
          <w:p w:rsidR="002F7AA3" w:rsidRPr="00AB5165" w:rsidRDefault="002F7AA3" w:rsidP="00F500DB">
            <w:r w:rsidRPr="00AB5165">
              <w:t>Kim Bedford</w:t>
            </w:r>
          </w:p>
        </w:tc>
        <w:tc>
          <w:tcPr>
            <w:tcW w:w="4961" w:type="dxa"/>
            <w:shd w:val="clear" w:color="auto" w:fill="auto"/>
          </w:tcPr>
          <w:p w:rsidR="002F7AA3" w:rsidRPr="00AB5165" w:rsidRDefault="002F7AA3" w:rsidP="00F500DB">
            <w:r w:rsidRPr="00AB5165">
              <w:t>Managing and leading people is one of the most challenging situations we find ourselves in</w:t>
            </w:r>
          </w:p>
          <w:p w:rsidR="002F7AA3" w:rsidRPr="00AB5165" w:rsidRDefault="002F7AA3" w:rsidP="00F500DB">
            <w:r w:rsidRPr="00AB5165">
              <w:t>This two-part workshop explores the skills and knowledge needed to be an effective community leader</w:t>
            </w:r>
          </w:p>
        </w:tc>
      </w:tr>
      <w:tr w:rsidR="002F7AA3" w:rsidRPr="00EB22C6" w:rsidTr="006F479B">
        <w:trPr>
          <w:cantSplit/>
          <w:trHeight w:val="1134"/>
        </w:trPr>
        <w:tc>
          <w:tcPr>
            <w:tcW w:w="993" w:type="dxa"/>
            <w:shd w:val="clear" w:color="auto" w:fill="FFFFFF" w:themeFill="background1"/>
          </w:tcPr>
          <w:p w:rsidR="002F7AA3" w:rsidRPr="00AB5165" w:rsidRDefault="006F479B" w:rsidP="00F500DB">
            <w:r w:rsidRPr="00AB5165">
              <w:lastRenderedPageBreak/>
              <w:t>Tues.</w:t>
            </w:r>
            <w:r w:rsidR="002F7AA3" w:rsidRPr="00AB5165">
              <w:t xml:space="preserve"> April 27</w:t>
            </w:r>
            <w:r w:rsidR="002F7AA3" w:rsidRPr="00AB5165">
              <w:rPr>
                <w:vertAlign w:val="superscript"/>
              </w:rPr>
              <w:t>th</w:t>
            </w:r>
            <w:r w:rsidRPr="00AB5165">
              <w:t xml:space="preserve"> &amp; Wed. </w:t>
            </w:r>
            <w:r w:rsidR="002F7AA3" w:rsidRPr="00AB5165">
              <w:t>April 28</w:t>
            </w:r>
            <w:r w:rsidR="002F7AA3" w:rsidRPr="00AB5165">
              <w:rPr>
                <w:vertAlign w:val="superscript"/>
              </w:rPr>
              <w:t>th</w:t>
            </w:r>
            <w:r w:rsidR="002F7AA3" w:rsidRPr="00AB5165">
              <w:t xml:space="preserve"> 9.15 am</w:t>
            </w:r>
          </w:p>
        </w:tc>
        <w:tc>
          <w:tcPr>
            <w:tcW w:w="1843" w:type="dxa"/>
            <w:shd w:val="clear" w:color="auto" w:fill="FFFFFF" w:themeFill="background1"/>
          </w:tcPr>
          <w:p w:rsidR="002F7AA3" w:rsidRPr="00AB5165" w:rsidRDefault="002F7AA3" w:rsidP="00F500DB">
            <w:r w:rsidRPr="00AB5165">
              <w:t>Cemetery Management and Legal Compliance</w:t>
            </w:r>
          </w:p>
          <w:p w:rsidR="00CE1E75" w:rsidRPr="00AB5165" w:rsidRDefault="00CE1E75" w:rsidP="00F500DB">
            <w:r w:rsidRPr="00AB5165">
              <w:rPr>
                <w:highlight w:val="yellow"/>
              </w:rPr>
              <w:t>5 places</w:t>
            </w:r>
          </w:p>
        </w:tc>
        <w:tc>
          <w:tcPr>
            <w:tcW w:w="992" w:type="dxa"/>
            <w:shd w:val="clear" w:color="auto" w:fill="FFFFFF" w:themeFill="background1"/>
          </w:tcPr>
          <w:p w:rsidR="002F7AA3" w:rsidRPr="00AB5165" w:rsidRDefault="002F7AA3" w:rsidP="00F500DB">
            <w:r w:rsidRPr="00AB5165">
              <w:t>2 morning sessions</w:t>
            </w:r>
          </w:p>
        </w:tc>
        <w:tc>
          <w:tcPr>
            <w:tcW w:w="1134" w:type="dxa"/>
            <w:shd w:val="clear" w:color="auto" w:fill="FFFFFF" w:themeFill="background1"/>
          </w:tcPr>
          <w:p w:rsidR="002F7AA3" w:rsidRPr="00AB5165" w:rsidRDefault="002F7AA3" w:rsidP="00F500DB">
            <w:r w:rsidRPr="00AB5165">
              <w:t>ICCM</w:t>
            </w:r>
          </w:p>
        </w:tc>
        <w:tc>
          <w:tcPr>
            <w:tcW w:w="4961" w:type="dxa"/>
            <w:shd w:val="clear" w:color="auto" w:fill="FFFFFF" w:themeFill="background1"/>
          </w:tcPr>
          <w:p w:rsidR="002F7AA3" w:rsidRPr="00AB5165" w:rsidRDefault="002F7AA3" w:rsidP="00F500DB">
            <w:r w:rsidRPr="00AB5165">
              <w:t>This course deals with common problems, issues and mistakes and the costs that can be incurred by burial authorities. The course will tell you how to avoid these costs and create potential new income streams. The following subjects are not exhaustive therefore any problems and issues raised by delegates will be explored.</w:t>
            </w:r>
          </w:p>
          <w:p w:rsidR="002F7AA3" w:rsidRPr="00AB5165" w:rsidRDefault="002F7AA3" w:rsidP="00F500DB">
            <w:r w:rsidRPr="00AB5165">
              <w:t xml:space="preserve">During the online training, attendees can submit questions and comments using the Chat function. </w:t>
            </w:r>
          </w:p>
          <w:p w:rsidR="002F7AA3" w:rsidRPr="00AB5165" w:rsidRDefault="002F7AA3" w:rsidP="00F500DB">
            <w:r w:rsidRPr="00AB5165">
              <w:t xml:space="preserve"> - Local Authorities Cemeteries Order 1977 (LACO)</w:t>
            </w:r>
          </w:p>
          <w:p w:rsidR="002F7AA3" w:rsidRPr="00AB5165" w:rsidRDefault="002F7AA3" w:rsidP="00F500DB">
            <w:r w:rsidRPr="00AB5165">
              <w:t>- Admin Processes, Grave digging, Memorials, Exhumation overview</w:t>
            </w:r>
          </w:p>
          <w:p w:rsidR="002F7AA3" w:rsidRPr="00AB5165" w:rsidRDefault="002F7AA3" w:rsidP="00F500DB">
            <w:r w:rsidRPr="00AB5165">
              <w:t xml:space="preserve"> - Granting and Exercising the EROB</w:t>
            </w:r>
          </w:p>
          <w:p w:rsidR="002F7AA3" w:rsidRPr="00AB5165" w:rsidRDefault="002F7AA3" w:rsidP="00F500DB">
            <w:r w:rsidRPr="00AB5165">
              <w:t>- Transferring the EROB</w:t>
            </w:r>
          </w:p>
        </w:tc>
      </w:tr>
      <w:tr w:rsidR="002F7AA3" w:rsidRPr="00EB22C6" w:rsidTr="006F479B">
        <w:trPr>
          <w:cantSplit/>
          <w:trHeight w:val="1134"/>
        </w:trPr>
        <w:tc>
          <w:tcPr>
            <w:tcW w:w="993" w:type="dxa"/>
            <w:shd w:val="clear" w:color="auto" w:fill="FFFFFF" w:themeFill="background1"/>
          </w:tcPr>
          <w:p w:rsidR="002F7AA3" w:rsidRPr="00AB5165" w:rsidRDefault="002F7AA3" w:rsidP="00F500DB">
            <w:r w:rsidRPr="00AB5165">
              <w:t>Tuesday May 25</w:t>
            </w:r>
            <w:r w:rsidRPr="00AB5165">
              <w:rPr>
                <w:vertAlign w:val="superscript"/>
              </w:rPr>
              <w:t>th</w:t>
            </w:r>
            <w:r w:rsidRPr="00AB5165">
              <w:t xml:space="preserve"> 10am</w:t>
            </w:r>
          </w:p>
        </w:tc>
        <w:tc>
          <w:tcPr>
            <w:tcW w:w="1843" w:type="dxa"/>
            <w:shd w:val="clear" w:color="auto" w:fill="FFFFFF" w:themeFill="background1"/>
          </w:tcPr>
          <w:p w:rsidR="002F7AA3" w:rsidRPr="00AB5165" w:rsidRDefault="002F7AA3" w:rsidP="00F500DB">
            <w:r w:rsidRPr="00AB5165">
              <w:t>Village Greens</w:t>
            </w:r>
          </w:p>
          <w:p w:rsidR="00CE1E75" w:rsidRPr="00AB5165" w:rsidRDefault="00AB5165" w:rsidP="00F500DB">
            <w:r w:rsidRPr="00AB5165">
              <w:rPr>
                <w:highlight w:val="yellow"/>
              </w:rPr>
              <w:t>12</w:t>
            </w:r>
            <w:r w:rsidR="00CE1E75" w:rsidRPr="00AB5165">
              <w:rPr>
                <w:highlight w:val="yellow"/>
              </w:rPr>
              <w:t xml:space="preserve"> places available</w:t>
            </w:r>
          </w:p>
        </w:tc>
        <w:tc>
          <w:tcPr>
            <w:tcW w:w="992" w:type="dxa"/>
            <w:shd w:val="clear" w:color="auto" w:fill="FFFFFF" w:themeFill="background1"/>
          </w:tcPr>
          <w:p w:rsidR="002F7AA3" w:rsidRPr="00AB5165" w:rsidRDefault="002F7AA3" w:rsidP="00F500DB">
            <w:r w:rsidRPr="00AB5165">
              <w:t>Half day morning</w:t>
            </w:r>
          </w:p>
        </w:tc>
        <w:tc>
          <w:tcPr>
            <w:tcW w:w="1134" w:type="dxa"/>
            <w:shd w:val="clear" w:color="auto" w:fill="FFFFFF" w:themeFill="background1"/>
          </w:tcPr>
          <w:p w:rsidR="002F7AA3" w:rsidRPr="00AB5165" w:rsidRDefault="002F7AA3" w:rsidP="00F500DB">
            <w:r w:rsidRPr="00AB5165">
              <w:t>Wellers Hedleys</w:t>
            </w:r>
          </w:p>
        </w:tc>
        <w:tc>
          <w:tcPr>
            <w:tcW w:w="4961" w:type="dxa"/>
            <w:shd w:val="clear" w:color="auto" w:fill="FFFFFF" w:themeFill="background1"/>
          </w:tcPr>
          <w:p w:rsidR="002F7AA3" w:rsidRPr="00AB5165" w:rsidRDefault="002F7AA3" w:rsidP="00F500DB">
            <w:r w:rsidRPr="00AB5165">
              <w:t>This online session will cover the following:</w:t>
            </w:r>
          </w:p>
          <w:p w:rsidR="002F7AA3" w:rsidRPr="00AB5165" w:rsidRDefault="002F7AA3" w:rsidP="003625F6">
            <w:pPr>
              <w:numPr>
                <w:ilvl w:val="0"/>
                <w:numId w:val="8"/>
              </w:numPr>
              <w:spacing w:before="0"/>
            </w:pPr>
            <w:r w:rsidRPr="00AB5165">
              <w:t>Definition of Village Greens</w:t>
            </w:r>
          </w:p>
          <w:p w:rsidR="002F7AA3" w:rsidRPr="00AB5165" w:rsidRDefault="002F7AA3" w:rsidP="003625F6">
            <w:pPr>
              <w:numPr>
                <w:ilvl w:val="0"/>
                <w:numId w:val="8"/>
              </w:numPr>
              <w:spacing w:before="0"/>
            </w:pPr>
            <w:r w:rsidRPr="00AB5165">
              <w:t>Registration of Village Greens</w:t>
            </w:r>
          </w:p>
          <w:p w:rsidR="002F7AA3" w:rsidRPr="00AB5165" w:rsidRDefault="002F7AA3" w:rsidP="003625F6">
            <w:pPr>
              <w:numPr>
                <w:ilvl w:val="0"/>
                <w:numId w:val="8"/>
              </w:numPr>
              <w:spacing w:before="0"/>
            </w:pPr>
            <w:r w:rsidRPr="00AB5165">
              <w:t>Evidence required for registration</w:t>
            </w:r>
          </w:p>
          <w:p w:rsidR="002F7AA3" w:rsidRPr="00AB5165" w:rsidRDefault="002F7AA3" w:rsidP="003625F6">
            <w:pPr>
              <w:numPr>
                <w:ilvl w:val="0"/>
                <w:numId w:val="8"/>
              </w:numPr>
              <w:spacing w:before="0"/>
            </w:pPr>
            <w:r w:rsidRPr="00AB5165">
              <w:t>Preventing establishment of a Village Green</w:t>
            </w:r>
          </w:p>
          <w:p w:rsidR="002F7AA3" w:rsidRPr="00AB5165" w:rsidRDefault="002F7AA3" w:rsidP="003625F6">
            <w:pPr>
              <w:numPr>
                <w:ilvl w:val="0"/>
                <w:numId w:val="8"/>
              </w:numPr>
              <w:spacing w:before="0"/>
            </w:pPr>
            <w:r w:rsidRPr="00AB5165">
              <w:t>Effect of Village Green status</w:t>
            </w:r>
          </w:p>
          <w:p w:rsidR="002F7AA3" w:rsidRPr="00AB5165" w:rsidRDefault="002F7AA3" w:rsidP="003625F6">
            <w:pPr>
              <w:numPr>
                <w:ilvl w:val="0"/>
                <w:numId w:val="8"/>
              </w:numPr>
              <w:spacing w:before="0"/>
            </w:pPr>
            <w:r w:rsidRPr="00AB5165">
              <w:t>Ownership of Village Greens</w:t>
            </w:r>
          </w:p>
        </w:tc>
      </w:tr>
      <w:tr w:rsidR="002F7AA3" w:rsidRPr="00EB22C6" w:rsidTr="006F479B">
        <w:trPr>
          <w:cantSplit/>
          <w:trHeight w:val="1134"/>
        </w:trPr>
        <w:tc>
          <w:tcPr>
            <w:tcW w:w="993" w:type="dxa"/>
            <w:shd w:val="clear" w:color="auto" w:fill="FFFFFF" w:themeFill="background1"/>
          </w:tcPr>
          <w:p w:rsidR="002F7AA3" w:rsidRPr="00AB5165" w:rsidRDefault="006F479B" w:rsidP="00AD1C96">
            <w:r w:rsidRPr="00AB5165">
              <w:t xml:space="preserve">Thurs. </w:t>
            </w:r>
            <w:r w:rsidR="002F7AA3" w:rsidRPr="00AB5165">
              <w:t>June 3</w:t>
            </w:r>
            <w:r w:rsidR="002F7AA3" w:rsidRPr="00AB5165">
              <w:rPr>
                <w:vertAlign w:val="superscript"/>
              </w:rPr>
              <w:t>rd</w:t>
            </w:r>
            <w:r w:rsidRPr="00AB5165">
              <w:t xml:space="preserve"> </w:t>
            </w:r>
            <w:r w:rsidR="00AD1C96" w:rsidRPr="00AB5165">
              <w:t>&amp;</w:t>
            </w:r>
            <w:r w:rsidRPr="00AB5165">
              <w:t xml:space="preserve">Thurs. </w:t>
            </w:r>
            <w:r w:rsidR="002F7AA3" w:rsidRPr="00AB5165">
              <w:t>June 10</w:t>
            </w:r>
            <w:r w:rsidR="002F7AA3" w:rsidRPr="00AB5165">
              <w:rPr>
                <w:vertAlign w:val="superscript"/>
              </w:rPr>
              <w:t>th</w:t>
            </w:r>
            <w:r w:rsidR="002F7AA3" w:rsidRPr="00AB5165">
              <w:t xml:space="preserve"> 9.30am</w:t>
            </w:r>
          </w:p>
        </w:tc>
        <w:tc>
          <w:tcPr>
            <w:tcW w:w="1843" w:type="dxa"/>
            <w:shd w:val="clear" w:color="auto" w:fill="FFFFFF" w:themeFill="background1"/>
          </w:tcPr>
          <w:p w:rsidR="002F7AA3" w:rsidRPr="00AB5165" w:rsidRDefault="002F7AA3" w:rsidP="00F500DB">
            <w:r w:rsidRPr="00AB5165">
              <w:t>Clerks, the Knowledge</w:t>
            </w:r>
          </w:p>
          <w:p w:rsidR="00AB5165" w:rsidRPr="00AB5165" w:rsidRDefault="00AB5165" w:rsidP="00F500DB"/>
        </w:tc>
        <w:tc>
          <w:tcPr>
            <w:tcW w:w="992" w:type="dxa"/>
            <w:shd w:val="clear" w:color="auto" w:fill="FFFFFF" w:themeFill="background1"/>
          </w:tcPr>
          <w:p w:rsidR="002F7AA3" w:rsidRPr="00AB5165" w:rsidRDefault="002F7AA3" w:rsidP="00F500DB">
            <w:r w:rsidRPr="00AB5165">
              <w:t>2 morning sessions</w:t>
            </w:r>
          </w:p>
        </w:tc>
        <w:tc>
          <w:tcPr>
            <w:tcW w:w="1134" w:type="dxa"/>
            <w:shd w:val="clear" w:color="auto" w:fill="FFFFFF" w:themeFill="background1"/>
          </w:tcPr>
          <w:p w:rsidR="002F7AA3" w:rsidRPr="00AB5165" w:rsidRDefault="002F7AA3" w:rsidP="00F500DB">
            <w:r w:rsidRPr="00AB5165">
              <w:t>Kim Bedford</w:t>
            </w:r>
          </w:p>
        </w:tc>
        <w:tc>
          <w:tcPr>
            <w:tcW w:w="4961" w:type="dxa"/>
            <w:shd w:val="clear" w:color="auto" w:fill="FFFFFF" w:themeFill="background1"/>
          </w:tcPr>
          <w:p w:rsidR="002F7AA3" w:rsidRPr="00AB5165" w:rsidRDefault="002F7AA3" w:rsidP="00F500DB">
            <w:r w:rsidRPr="00AB5165">
              <w:t>This two part online workshop, explores the knowledge needed to be an effective Clerk to a Town or Parish Council. </w:t>
            </w:r>
          </w:p>
          <w:p w:rsidR="002F7AA3" w:rsidRPr="00AB5165" w:rsidRDefault="002F7AA3" w:rsidP="00F500DB">
            <w:r w:rsidRPr="00AB5165">
              <w:t>It is ideal for new practitioners and those wishing to prepare for ILCA and CiLCA.</w:t>
            </w:r>
          </w:p>
          <w:p w:rsidR="002F7AA3" w:rsidRPr="00AB5165" w:rsidRDefault="002F7AA3" w:rsidP="00F500DB"/>
        </w:tc>
      </w:tr>
      <w:tr w:rsidR="002F7AA3" w:rsidRPr="00EB22C6" w:rsidTr="006F479B">
        <w:trPr>
          <w:cantSplit/>
          <w:trHeight w:val="1134"/>
        </w:trPr>
        <w:tc>
          <w:tcPr>
            <w:tcW w:w="993" w:type="dxa"/>
            <w:shd w:val="clear" w:color="auto" w:fill="FFFFFF" w:themeFill="background1"/>
          </w:tcPr>
          <w:p w:rsidR="002F7AA3" w:rsidRPr="00AB5165" w:rsidRDefault="006F479B" w:rsidP="00F500DB">
            <w:r w:rsidRPr="00AB5165">
              <w:t xml:space="preserve">Thurs. </w:t>
            </w:r>
            <w:r w:rsidR="002F7AA3" w:rsidRPr="00AB5165">
              <w:t>June 24</w:t>
            </w:r>
            <w:r w:rsidR="002F7AA3" w:rsidRPr="00AB5165">
              <w:rPr>
                <w:vertAlign w:val="superscript"/>
              </w:rPr>
              <w:t>th</w:t>
            </w:r>
            <w:r w:rsidR="002F7AA3" w:rsidRPr="00AB5165">
              <w:t xml:space="preserve"> 10.30am</w:t>
            </w:r>
          </w:p>
        </w:tc>
        <w:tc>
          <w:tcPr>
            <w:tcW w:w="1843" w:type="dxa"/>
            <w:shd w:val="clear" w:color="auto" w:fill="FFFFFF" w:themeFill="background1"/>
          </w:tcPr>
          <w:p w:rsidR="002F7AA3" w:rsidRPr="00AB5165" w:rsidRDefault="002F7AA3" w:rsidP="00F500DB">
            <w:r w:rsidRPr="00AB5165">
              <w:t>Employing Staff with Confidence</w:t>
            </w:r>
          </w:p>
        </w:tc>
        <w:tc>
          <w:tcPr>
            <w:tcW w:w="992" w:type="dxa"/>
            <w:shd w:val="clear" w:color="auto" w:fill="FFFFFF" w:themeFill="background1"/>
          </w:tcPr>
          <w:p w:rsidR="002F7AA3" w:rsidRPr="00AB5165" w:rsidRDefault="002F7AA3" w:rsidP="00F500DB">
            <w:r w:rsidRPr="00AB5165">
              <w:t>Half day morning</w:t>
            </w:r>
          </w:p>
        </w:tc>
        <w:tc>
          <w:tcPr>
            <w:tcW w:w="1134" w:type="dxa"/>
            <w:shd w:val="clear" w:color="auto" w:fill="FFFFFF" w:themeFill="background1"/>
          </w:tcPr>
          <w:p w:rsidR="002F7AA3" w:rsidRPr="00AB5165" w:rsidRDefault="002F7AA3" w:rsidP="00F500DB">
            <w:r w:rsidRPr="00AB5165">
              <w:t>Chris Moses</w:t>
            </w:r>
          </w:p>
        </w:tc>
        <w:tc>
          <w:tcPr>
            <w:tcW w:w="4961" w:type="dxa"/>
            <w:shd w:val="clear" w:color="auto" w:fill="FFFFFF" w:themeFill="background1"/>
          </w:tcPr>
          <w:p w:rsidR="002F7AA3" w:rsidRPr="00AB5165" w:rsidRDefault="002F7AA3" w:rsidP="00F500DB">
            <w:r w:rsidRPr="00AB5165">
              <w:t>The training is aimed at Councillors and Clerks who want to avoid the numerous legal and practical pitfalls associated with being an Employer.  It will provide an overview of the essentials of getting it right when employing a Clerk or other members of staff.</w:t>
            </w:r>
          </w:p>
          <w:p w:rsidR="002F7AA3" w:rsidRPr="00AB5165" w:rsidRDefault="002F7AA3" w:rsidP="00F500DB">
            <w:r w:rsidRPr="00AB5165">
              <w:t>The course starts with recruitment and interviews, moves to induction and the legal requirements of taking on new staff, issuing contracts, and then managing sickness and disciplinary issues.</w:t>
            </w:r>
          </w:p>
          <w:p w:rsidR="002F7AA3" w:rsidRPr="00AB5165" w:rsidRDefault="002F7AA3" w:rsidP="00F500DB">
            <w:r w:rsidRPr="00AB5165">
              <w:t>It will also ensure that attendees are brought fully up to date with the latest legal changes.</w:t>
            </w:r>
          </w:p>
          <w:p w:rsidR="002F7AA3" w:rsidRPr="00AB5165" w:rsidRDefault="002F7AA3" w:rsidP="00F500DB"/>
        </w:tc>
      </w:tr>
      <w:tr w:rsidR="002F7AA3" w:rsidRPr="00EB22C6" w:rsidTr="006F479B">
        <w:trPr>
          <w:cantSplit/>
          <w:trHeight w:val="1134"/>
        </w:trPr>
        <w:tc>
          <w:tcPr>
            <w:tcW w:w="993" w:type="dxa"/>
            <w:shd w:val="clear" w:color="auto" w:fill="FFFFFF" w:themeFill="background1"/>
          </w:tcPr>
          <w:p w:rsidR="002F7AA3" w:rsidRPr="00AB5165" w:rsidRDefault="002F7AA3" w:rsidP="00F500DB">
            <w:r w:rsidRPr="00AB5165">
              <w:lastRenderedPageBreak/>
              <w:t>Tuesday July 13</w:t>
            </w:r>
            <w:r w:rsidRPr="00AB5165">
              <w:rPr>
                <w:vertAlign w:val="superscript"/>
              </w:rPr>
              <w:t>th</w:t>
            </w:r>
            <w:r w:rsidRPr="00AB5165">
              <w:t xml:space="preserve"> 10am</w:t>
            </w:r>
          </w:p>
        </w:tc>
        <w:tc>
          <w:tcPr>
            <w:tcW w:w="1843" w:type="dxa"/>
            <w:shd w:val="clear" w:color="auto" w:fill="FFFFFF" w:themeFill="background1"/>
          </w:tcPr>
          <w:p w:rsidR="002F7AA3" w:rsidRPr="00AB5165" w:rsidRDefault="002F7AA3" w:rsidP="00F500DB">
            <w:r w:rsidRPr="00AB5165">
              <w:t>The Experienced Councillor</w:t>
            </w:r>
          </w:p>
        </w:tc>
        <w:tc>
          <w:tcPr>
            <w:tcW w:w="992" w:type="dxa"/>
            <w:shd w:val="clear" w:color="auto" w:fill="FFFFFF" w:themeFill="background1"/>
          </w:tcPr>
          <w:p w:rsidR="002F7AA3" w:rsidRPr="00AB5165" w:rsidRDefault="002F7AA3" w:rsidP="00F500DB">
            <w:r w:rsidRPr="00AB5165">
              <w:t>Half day morning</w:t>
            </w:r>
          </w:p>
        </w:tc>
        <w:tc>
          <w:tcPr>
            <w:tcW w:w="1134" w:type="dxa"/>
            <w:shd w:val="clear" w:color="auto" w:fill="FFFFFF" w:themeFill="background1"/>
          </w:tcPr>
          <w:p w:rsidR="002F7AA3" w:rsidRPr="00AB5165" w:rsidRDefault="002F7AA3" w:rsidP="00F500DB">
            <w:r w:rsidRPr="00AB5165">
              <w:t>Wellers Hedleys</w:t>
            </w:r>
          </w:p>
        </w:tc>
        <w:tc>
          <w:tcPr>
            <w:tcW w:w="4961" w:type="dxa"/>
            <w:shd w:val="clear" w:color="auto" w:fill="FFFFFF" w:themeFill="background1"/>
          </w:tcPr>
          <w:p w:rsidR="002F7AA3" w:rsidRPr="00AB5165" w:rsidRDefault="002F7AA3" w:rsidP="00F500DB">
            <w:r w:rsidRPr="00AB5165">
              <w:t>This is designed as a refresher course for councillors who have attended a core Councillor training session and spent some time gaining hands-on experience as a local councillor.</w:t>
            </w:r>
          </w:p>
          <w:p w:rsidR="002F7AA3" w:rsidRPr="00AB5165" w:rsidRDefault="002F7AA3" w:rsidP="00F500DB">
            <w:r w:rsidRPr="00AB5165">
              <w:t>Councillors, as elected representatives, are often thrown in at the deep end with very little training and support.  Whilst core councillor training sessions provide a much-needed introduction to local councils, there is little opportunity for more experienced councillors to pause and reflect on what is still to be achieved in terms of professional development and learning.  The session is focussed around a series of case studies, providing an important opportunity for councillors to explore and discuss commonly arising issues and typical scenarios in greater depth.  </w:t>
            </w:r>
          </w:p>
          <w:p w:rsidR="002F7AA3" w:rsidRPr="00AB5165" w:rsidRDefault="002F7AA3" w:rsidP="00F500DB">
            <w:r w:rsidRPr="00AB5165">
              <w:t>The purpose of the session is to refresh knowledge of procedure and practice and to further empower councillors to handle council business effectively and confidently.  A range of topics will be covered including local council spending powers, councillor conduct and planning ahead for the medium term.  Councillors will receive key sector updates.</w:t>
            </w:r>
          </w:p>
        </w:tc>
      </w:tr>
      <w:tr w:rsidR="002F7AA3" w:rsidRPr="00EB22C6" w:rsidTr="006F479B">
        <w:trPr>
          <w:cantSplit/>
          <w:trHeight w:val="1134"/>
        </w:trPr>
        <w:tc>
          <w:tcPr>
            <w:tcW w:w="993" w:type="dxa"/>
            <w:shd w:val="clear" w:color="auto" w:fill="FFFFFF" w:themeFill="background1"/>
          </w:tcPr>
          <w:p w:rsidR="002F7AA3" w:rsidRPr="00AB5165" w:rsidRDefault="002F7AA3" w:rsidP="00F500DB">
            <w:r w:rsidRPr="00AB5165">
              <w:t>Tuesday August 24</w:t>
            </w:r>
            <w:r w:rsidRPr="00AB5165">
              <w:rPr>
                <w:vertAlign w:val="superscript"/>
              </w:rPr>
              <w:t>th</w:t>
            </w:r>
            <w:r w:rsidRPr="00AB5165">
              <w:t xml:space="preserve"> 6.30pm</w:t>
            </w:r>
          </w:p>
        </w:tc>
        <w:tc>
          <w:tcPr>
            <w:tcW w:w="1843" w:type="dxa"/>
            <w:shd w:val="clear" w:color="auto" w:fill="FFFFFF" w:themeFill="background1"/>
          </w:tcPr>
          <w:p w:rsidR="002F7AA3" w:rsidRPr="00AB5165" w:rsidRDefault="002F7AA3" w:rsidP="00F500DB">
            <w:r w:rsidRPr="00AB5165">
              <w:t>Councillor Fundamentals</w:t>
            </w:r>
          </w:p>
        </w:tc>
        <w:tc>
          <w:tcPr>
            <w:tcW w:w="992" w:type="dxa"/>
            <w:shd w:val="clear" w:color="auto" w:fill="FFFFFF" w:themeFill="background1"/>
          </w:tcPr>
          <w:p w:rsidR="002F7AA3" w:rsidRPr="00AB5165" w:rsidRDefault="002F7AA3" w:rsidP="00F500DB">
            <w:r w:rsidRPr="00AB5165">
              <w:t>Evening session</w:t>
            </w:r>
          </w:p>
        </w:tc>
        <w:tc>
          <w:tcPr>
            <w:tcW w:w="1134" w:type="dxa"/>
            <w:shd w:val="clear" w:color="auto" w:fill="FFFFFF" w:themeFill="background1"/>
          </w:tcPr>
          <w:p w:rsidR="002F7AA3" w:rsidRPr="00AB5165" w:rsidRDefault="002F7AA3" w:rsidP="00F500DB">
            <w:r w:rsidRPr="00AB5165">
              <w:t>Kim Bedford</w:t>
            </w:r>
          </w:p>
        </w:tc>
        <w:tc>
          <w:tcPr>
            <w:tcW w:w="4961" w:type="dxa"/>
            <w:shd w:val="clear" w:color="auto" w:fill="FFFFFF" w:themeFill="background1"/>
          </w:tcPr>
          <w:p w:rsidR="002F7AA3" w:rsidRPr="00AB5165" w:rsidRDefault="002F7AA3" w:rsidP="00F500DB">
            <w:r w:rsidRPr="00AB5165">
              <w:t>In this session we will se</w:t>
            </w:r>
            <w:r w:rsidR="00AD1C96" w:rsidRPr="00AB5165">
              <w:t xml:space="preserve">t the scene of local government </w:t>
            </w:r>
            <w:r w:rsidRPr="00AB5165">
              <w:t>-</w:t>
            </w:r>
          </w:p>
          <w:p w:rsidR="002F7AA3" w:rsidRPr="00AB5165" w:rsidRDefault="002F7AA3" w:rsidP="003625F6">
            <w:pPr>
              <w:numPr>
                <w:ilvl w:val="0"/>
                <w:numId w:val="5"/>
              </w:numPr>
              <w:tabs>
                <w:tab w:val="num" w:pos="720"/>
              </w:tabs>
              <w:spacing w:before="0"/>
              <w:ind w:left="720"/>
            </w:pPr>
            <w:r w:rsidRPr="00AB5165">
              <w:t>Roles and responsibilities concerning the five main components of the council - Council, Councillor, Chairman, Clerk and Responsible Finance Officer (RFO) </w:t>
            </w:r>
          </w:p>
          <w:p w:rsidR="002F7AA3" w:rsidRPr="00AB5165" w:rsidRDefault="002F7AA3" w:rsidP="003625F6">
            <w:pPr>
              <w:numPr>
                <w:ilvl w:val="0"/>
                <w:numId w:val="5"/>
              </w:numPr>
              <w:tabs>
                <w:tab w:val="num" w:pos="720"/>
              </w:tabs>
              <w:spacing w:before="0"/>
              <w:ind w:left="720"/>
            </w:pPr>
            <w:r w:rsidRPr="00AB5165">
              <w:t>The importance of the law in meetings with an effective agenda and accurate minutes</w:t>
            </w:r>
          </w:p>
          <w:p w:rsidR="002F7AA3" w:rsidRPr="00AB5165" w:rsidRDefault="002F7AA3" w:rsidP="003625F6">
            <w:pPr>
              <w:numPr>
                <w:ilvl w:val="0"/>
                <w:numId w:val="5"/>
              </w:numPr>
              <w:tabs>
                <w:tab w:val="num" w:pos="720"/>
              </w:tabs>
              <w:spacing w:before="0"/>
              <w:ind w:left="720"/>
            </w:pPr>
            <w:r w:rsidRPr="00AB5165">
              <w:t>Council delegation through committees; ways of managing your responsibilities; the place of Annual Meetings</w:t>
            </w:r>
          </w:p>
          <w:p w:rsidR="002F7AA3" w:rsidRPr="00AB5165" w:rsidRDefault="002F7AA3" w:rsidP="003625F6">
            <w:pPr>
              <w:numPr>
                <w:ilvl w:val="0"/>
                <w:numId w:val="5"/>
              </w:numPr>
              <w:tabs>
                <w:tab w:val="num" w:pos="720"/>
              </w:tabs>
              <w:spacing w:before="0"/>
              <w:ind w:left="720"/>
            </w:pPr>
            <w:r w:rsidRPr="00AB5165">
              <w:t>Making a council plan for delivery of services to and for your community</w:t>
            </w:r>
          </w:p>
          <w:p w:rsidR="002F7AA3" w:rsidRPr="00AB5165" w:rsidRDefault="002F7AA3" w:rsidP="003625F6">
            <w:pPr>
              <w:numPr>
                <w:ilvl w:val="0"/>
                <w:numId w:val="5"/>
              </w:numPr>
              <w:tabs>
                <w:tab w:val="num" w:pos="720"/>
              </w:tabs>
              <w:spacing w:before="0"/>
              <w:ind w:left="720"/>
            </w:pPr>
            <w:r w:rsidRPr="00AB5165">
              <w:t>Not forgetting - compliance through governance arrangements with full transparency</w:t>
            </w:r>
          </w:p>
        </w:tc>
      </w:tr>
      <w:tr w:rsidR="002F7AA3" w:rsidRPr="00EB22C6" w:rsidTr="006F479B">
        <w:trPr>
          <w:cantSplit/>
          <w:trHeight w:val="1134"/>
        </w:trPr>
        <w:tc>
          <w:tcPr>
            <w:tcW w:w="993" w:type="dxa"/>
            <w:shd w:val="clear" w:color="auto" w:fill="FFFFFF" w:themeFill="background1"/>
          </w:tcPr>
          <w:p w:rsidR="002F7AA3" w:rsidRPr="00AB5165" w:rsidRDefault="006F479B" w:rsidP="00F500DB">
            <w:r w:rsidRPr="00AB5165">
              <w:t>Tues. Sept.</w:t>
            </w:r>
            <w:r w:rsidR="002F7AA3" w:rsidRPr="00AB5165">
              <w:t xml:space="preserve"> 7</w:t>
            </w:r>
            <w:r w:rsidR="002F7AA3" w:rsidRPr="00AB5165">
              <w:rPr>
                <w:vertAlign w:val="superscript"/>
              </w:rPr>
              <w:t>th</w:t>
            </w:r>
            <w:r w:rsidR="002F7AA3" w:rsidRPr="00AB5165">
              <w:t xml:space="preserve"> </w:t>
            </w:r>
            <w:r w:rsidRPr="00AB5165">
              <w:t>&amp; Tues. Sept.</w:t>
            </w:r>
            <w:r w:rsidR="002F7AA3" w:rsidRPr="00AB5165">
              <w:t xml:space="preserve"> 21</w:t>
            </w:r>
            <w:r w:rsidR="002F7AA3" w:rsidRPr="00AB5165">
              <w:rPr>
                <w:vertAlign w:val="superscript"/>
              </w:rPr>
              <w:t>st</w:t>
            </w:r>
            <w:r w:rsidR="002F7AA3" w:rsidRPr="00AB5165">
              <w:t xml:space="preserve"> 9.30am</w:t>
            </w:r>
          </w:p>
          <w:p w:rsidR="002F7AA3" w:rsidRPr="00AB5165" w:rsidRDefault="002F7AA3" w:rsidP="00F500DB"/>
        </w:tc>
        <w:tc>
          <w:tcPr>
            <w:tcW w:w="1843" w:type="dxa"/>
            <w:shd w:val="clear" w:color="auto" w:fill="FFFFFF" w:themeFill="background1"/>
          </w:tcPr>
          <w:p w:rsidR="002F7AA3" w:rsidRPr="00AB5165" w:rsidRDefault="002F7AA3" w:rsidP="00F500DB">
            <w:r w:rsidRPr="00AB5165">
              <w:t>Clerks</w:t>
            </w:r>
            <w:r w:rsidR="00AD1C96" w:rsidRPr="00AB5165">
              <w:t>,</w:t>
            </w:r>
            <w:r w:rsidRPr="00AB5165">
              <w:t xml:space="preserve"> the Knowledge</w:t>
            </w:r>
          </w:p>
        </w:tc>
        <w:tc>
          <w:tcPr>
            <w:tcW w:w="992" w:type="dxa"/>
            <w:shd w:val="clear" w:color="auto" w:fill="FFFFFF" w:themeFill="background1"/>
          </w:tcPr>
          <w:p w:rsidR="002F7AA3" w:rsidRPr="00AB5165" w:rsidRDefault="002F7AA3" w:rsidP="00F500DB">
            <w:r w:rsidRPr="00AB5165">
              <w:t>Two morning sessions</w:t>
            </w:r>
          </w:p>
        </w:tc>
        <w:tc>
          <w:tcPr>
            <w:tcW w:w="1134" w:type="dxa"/>
            <w:shd w:val="clear" w:color="auto" w:fill="FFFFFF" w:themeFill="background1"/>
          </w:tcPr>
          <w:p w:rsidR="002F7AA3" w:rsidRPr="00AB5165" w:rsidRDefault="002F7AA3" w:rsidP="00F500DB">
            <w:r w:rsidRPr="00AB5165">
              <w:t>Kim Bedford</w:t>
            </w:r>
          </w:p>
        </w:tc>
        <w:tc>
          <w:tcPr>
            <w:tcW w:w="4961" w:type="dxa"/>
            <w:shd w:val="clear" w:color="auto" w:fill="FFFFFF" w:themeFill="background1"/>
          </w:tcPr>
          <w:p w:rsidR="002F7AA3" w:rsidRPr="00AB5165" w:rsidRDefault="002F7AA3" w:rsidP="00F500DB">
            <w:r w:rsidRPr="00AB5165">
              <w:t>This two part online workshop, run by Kim Bedford, explores the knowledge needed to be an effective Clerk to a Town or Parish Council. </w:t>
            </w:r>
          </w:p>
          <w:p w:rsidR="002F7AA3" w:rsidRPr="00AB5165" w:rsidRDefault="002F7AA3" w:rsidP="00F500DB">
            <w:r w:rsidRPr="00AB5165">
              <w:t>It is ideal for new practitioners and those wishing to prepare for ILCA and CiLCA.</w:t>
            </w:r>
          </w:p>
          <w:p w:rsidR="002F7AA3" w:rsidRPr="00AB5165" w:rsidRDefault="002F7AA3" w:rsidP="00F500DB"/>
        </w:tc>
      </w:tr>
      <w:tr w:rsidR="002F7AA3" w:rsidRPr="00EB22C6" w:rsidTr="006F479B">
        <w:trPr>
          <w:cantSplit/>
          <w:trHeight w:val="1134"/>
        </w:trPr>
        <w:tc>
          <w:tcPr>
            <w:tcW w:w="993" w:type="dxa"/>
            <w:shd w:val="clear" w:color="auto" w:fill="FFFFFF" w:themeFill="background1"/>
          </w:tcPr>
          <w:p w:rsidR="002F7AA3" w:rsidRPr="00AB5165" w:rsidRDefault="006F479B" w:rsidP="00F500DB">
            <w:r w:rsidRPr="00AB5165">
              <w:lastRenderedPageBreak/>
              <w:t xml:space="preserve">Tuesday Sept. </w:t>
            </w:r>
            <w:r w:rsidR="002F7AA3" w:rsidRPr="00AB5165">
              <w:t>14</w:t>
            </w:r>
            <w:r w:rsidR="002F7AA3" w:rsidRPr="00AB5165">
              <w:rPr>
                <w:vertAlign w:val="superscript"/>
              </w:rPr>
              <w:t>th</w:t>
            </w:r>
          </w:p>
          <w:p w:rsidR="002F7AA3" w:rsidRPr="00AB5165" w:rsidRDefault="002F7AA3" w:rsidP="00F500DB">
            <w:r w:rsidRPr="00AB5165">
              <w:t>10 am</w:t>
            </w:r>
          </w:p>
        </w:tc>
        <w:tc>
          <w:tcPr>
            <w:tcW w:w="1843" w:type="dxa"/>
            <w:shd w:val="clear" w:color="auto" w:fill="FFFFFF" w:themeFill="background1"/>
          </w:tcPr>
          <w:p w:rsidR="002F7AA3" w:rsidRPr="00AB5165" w:rsidRDefault="002F7AA3" w:rsidP="00F500DB">
            <w:r w:rsidRPr="00AB5165">
              <w:t>Roles and Responsibilities</w:t>
            </w:r>
          </w:p>
        </w:tc>
        <w:tc>
          <w:tcPr>
            <w:tcW w:w="992" w:type="dxa"/>
            <w:shd w:val="clear" w:color="auto" w:fill="FFFFFF" w:themeFill="background1"/>
          </w:tcPr>
          <w:p w:rsidR="002F7AA3" w:rsidRPr="00AB5165" w:rsidRDefault="002F7AA3" w:rsidP="00F500DB">
            <w:r w:rsidRPr="00AB5165">
              <w:t>Full day over two sessions</w:t>
            </w:r>
          </w:p>
        </w:tc>
        <w:tc>
          <w:tcPr>
            <w:tcW w:w="1134" w:type="dxa"/>
            <w:shd w:val="clear" w:color="auto" w:fill="FFFFFF" w:themeFill="background1"/>
          </w:tcPr>
          <w:p w:rsidR="002F7AA3" w:rsidRPr="00AB5165" w:rsidRDefault="002F7AA3" w:rsidP="00F500DB">
            <w:r w:rsidRPr="00AB5165">
              <w:t>Liz Howlett</w:t>
            </w:r>
          </w:p>
        </w:tc>
        <w:tc>
          <w:tcPr>
            <w:tcW w:w="4961" w:type="dxa"/>
            <w:shd w:val="clear" w:color="auto" w:fill="FFFFFF" w:themeFill="background1"/>
          </w:tcPr>
          <w:p w:rsidR="002F7AA3" w:rsidRPr="00AB5165" w:rsidRDefault="002F7AA3" w:rsidP="00F500DB">
            <w:r w:rsidRPr="00AB5165">
              <w:t>This course, aimed at newly elected councillors, will be in two online sessions on the same day 10 - 12 and then 1 - 2.30pm.</w:t>
            </w:r>
          </w:p>
          <w:p w:rsidR="002F7AA3" w:rsidRPr="00AB5165" w:rsidRDefault="002F7AA3" w:rsidP="00F500DB">
            <w:r w:rsidRPr="00AB5165">
              <w:rPr>
                <w:b/>
                <w:bCs/>
                <w:iCs/>
              </w:rPr>
              <w:t>Session One</w:t>
            </w:r>
          </w:p>
          <w:p w:rsidR="002F7AA3" w:rsidRPr="00AB5165" w:rsidRDefault="002F7AA3" w:rsidP="003625F6">
            <w:pPr>
              <w:numPr>
                <w:ilvl w:val="0"/>
                <w:numId w:val="9"/>
              </w:numPr>
              <w:spacing w:before="0"/>
            </w:pPr>
            <w:r w:rsidRPr="00AB5165">
              <w:t>Terminology</w:t>
            </w:r>
          </w:p>
          <w:p w:rsidR="002F7AA3" w:rsidRPr="00AB5165" w:rsidRDefault="002F7AA3" w:rsidP="003625F6">
            <w:pPr>
              <w:numPr>
                <w:ilvl w:val="0"/>
                <w:numId w:val="9"/>
              </w:numPr>
              <w:spacing w:before="0"/>
            </w:pPr>
            <w:r w:rsidRPr="00AB5165">
              <w:t>Collective responsibility</w:t>
            </w:r>
          </w:p>
          <w:p w:rsidR="002F7AA3" w:rsidRPr="00AB5165" w:rsidRDefault="002F7AA3" w:rsidP="003625F6">
            <w:pPr>
              <w:numPr>
                <w:ilvl w:val="0"/>
                <w:numId w:val="9"/>
              </w:numPr>
              <w:spacing w:before="0"/>
            </w:pPr>
            <w:r w:rsidRPr="00AB5165">
              <w:t>Chairing a meeting</w:t>
            </w:r>
          </w:p>
          <w:p w:rsidR="002F7AA3" w:rsidRPr="00AB5165" w:rsidRDefault="002F7AA3" w:rsidP="003625F6">
            <w:pPr>
              <w:numPr>
                <w:ilvl w:val="0"/>
                <w:numId w:val="9"/>
              </w:numPr>
              <w:spacing w:before="0"/>
            </w:pPr>
            <w:r w:rsidRPr="00AB5165">
              <w:t>Relationships</w:t>
            </w:r>
          </w:p>
          <w:p w:rsidR="002F7AA3" w:rsidRPr="00AB5165" w:rsidRDefault="002F7AA3" w:rsidP="003625F6">
            <w:pPr>
              <w:numPr>
                <w:ilvl w:val="0"/>
                <w:numId w:val="9"/>
              </w:numPr>
              <w:spacing w:before="0"/>
            </w:pPr>
            <w:r w:rsidRPr="00AB5165">
              <w:t>The Agenda</w:t>
            </w:r>
          </w:p>
          <w:p w:rsidR="002F7AA3" w:rsidRPr="00AB5165" w:rsidRDefault="002F7AA3" w:rsidP="00F500DB">
            <w:r w:rsidRPr="00AB5165">
              <w:rPr>
                <w:b/>
                <w:bCs/>
              </w:rPr>
              <w:t>Session Two</w:t>
            </w:r>
          </w:p>
          <w:p w:rsidR="002F7AA3" w:rsidRPr="00AB5165" w:rsidRDefault="002F7AA3" w:rsidP="003625F6">
            <w:pPr>
              <w:numPr>
                <w:ilvl w:val="0"/>
                <w:numId w:val="10"/>
              </w:numPr>
              <w:spacing w:before="0"/>
            </w:pPr>
            <w:r w:rsidRPr="00AB5165">
              <w:t>Code of Conduct</w:t>
            </w:r>
          </w:p>
          <w:p w:rsidR="002F7AA3" w:rsidRPr="00AB5165" w:rsidRDefault="002F7AA3" w:rsidP="003625F6">
            <w:pPr>
              <w:numPr>
                <w:ilvl w:val="0"/>
                <w:numId w:val="10"/>
              </w:numPr>
              <w:spacing w:before="0"/>
            </w:pPr>
            <w:r w:rsidRPr="00AB5165">
              <w:t>Disorderly conduct</w:t>
            </w:r>
          </w:p>
          <w:p w:rsidR="002F7AA3" w:rsidRPr="00AB5165" w:rsidRDefault="002F7AA3" w:rsidP="003625F6">
            <w:pPr>
              <w:numPr>
                <w:ilvl w:val="0"/>
                <w:numId w:val="10"/>
              </w:numPr>
              <w:spacing w:before="0"/>
            </w:pPr>
            <w:r w:rsidRPr="00AB5165">
              <w:t>Managing difficult situations</w:t>
            </w:r>
          </w:p>
          <w:p w:rsidR="002F7AA3" w:rsidRPr="00AB5165" w:rsidRDefault="002F7AA3" w:rsidP="003625F6">
            <w:pPr>
              <w:numPr>
                <w:ilvl w:val="0"/>
                <w:numId w:val="10"/>
              </w:numPr>
              <w:spacing w:before="0"/>
            </w:pPr>
            <w:r w:rsidRPr="00AB5165">
              <w:t>Practical tips</w:t>
            </w:r>
          </w:p>
        </w:tc>
      </w:tr>
      <w:tr w:rsidR="002F7AA3" w:rsidRPr="00EB22C6" w:rsidTr="006F479B">
        <w:trPr>
          <w:cantSplit/>
          <w:trHeight w:val="1134"/>
        </w:trPr>
        <w:tc>
          <w:tcPr>
            <w:tcW w:w="993" w:type="dxa"/>
            <w:shd w:val="clear" w:color="auto" w:fill="FFFFFF" w:themeFill="background1"/>
          </w:tcPr>
          <w:p w:rsidR="002F7AA3" w:rsidRPr="00AB5165" w:rsidRDefault="002F7AA3" w:rsidP="00F500DB">
            <w:r w:rsidRPr="00AB5165">
              <w:t>W</w:t>
            </w:r>
            <w:r w:rsidR="006F479B" w:rsidRPr="00AB5165">
              <w:t xml:space="preserve">ed. Sept. </w:t>
            </w:r>
            <w:r w:rsidRPr="00AB5165">
              <w:t xml:space="preserve"> 29</w:t>
            </w:r>
            <w:r w:rsidRPr="00AB5165">
              <w:rPr>
                <w:vertAlign w:val="superscript"/>
              </w:rPr>
              <w:t>th</w:t>
            </w:r>
            <w:r w:rsidRPr="00AB5165">
              <w:t xml:space="preserve"> 6.30pm</w:t>
            </w:r>
          </w:p>
        </w:tc>
        <w:tc>
          <w:tcPr>
            <w:tcW w:w="1843" w:type="dxa"/>
            <w:shd w:val="clear" w:color="auto" w:fill="FFFFFF" w:themeFill="background1"/>
          </w:tcPr>
          <w:p w:rsidR="002F7AA3" w:rsidRPr="00AB5165" w:rsidRDefault="002F7AA3" w:rsidP="00F500DB">
            <w:r w:rsidRPr="00AB5165">
              <w:t>Councillor Fundamentals</w:t>
            </w:r>
          </w:p>
        </w:tc>
        <w:tc>
          <w:tcPr>
            <w:tcW w:w="992" w:type="dxa"/>
            <w:shd w:val="clear" w:color="auto" w:fill="FFFFFF" w:themeFill="background1"/>
          </w:tcPr>
          <w:p w:rsidR="002F7AA3" w:rsidRPr="00AB5165" w:rsidRDefault="002F7AA3" w:rsidP="00F500DB">
            <w:r w:rsidRPr="00AB5165">
              <w:t>Evening Session</w:t>
            </w:r>
          </w:p>
        </w:tc>
        <w:tc>
          <w:tcPr>
            <w:tcW w:w="1134" w:type="dxa"/>
            <w:shd w:val="clear" w:color="auto" w:fill="FFFFFF" w:themeFill="background1"/>
          </w:tcPr>
          <w:p w:rsidR="002F7AA3" w:rsidRPr="00AB5165" w:rsidRDefault="002F7AA3" w:rsidP="00F500DB">
            <w:r w:rsidRPr="00AB5165">
              <w:t>Kim Bedford</w:t>
            </w:r>
          </w:p>
        </w:tc>
        <w:tc>
          <w:tcPr>
            <w:tcW w:w="4961" w:type="dxa"/>
            <w:shd w:val="clear" w:color="auto" w:fill="FFFFFF" w:themeFill="background1"/>
          </w:tcPr>
          <w:p w:rsidR="002F7AA3" w:rsidRPr="00AB5165" w:rsidRDefault="002F7AA3" w:rsidP="00F500DB">
            <w:r w:rsidRPr="00AB5165">
              <w:t>In this session we will set the scene of local government;-</w:t>
            </w:r>
          </w:p>
          <w:p w:rsidR="002F7AA3" w:rsidRPr="00AB5165" w:rsidRDefault="002F7AA3" w:rsidP="003625F6">
            <w:pPr>
              <w:numPr>
                <w:ilvl w:val="0"/>
                <w:numId w:val="5"/>
              </w:numPr>
              <w:tabs>
                <w:tab w:val="num" w:pos="720"/>
              </w:tabs>
              <w:spacing w:before="0"/>
              <w:ind w:left="720"/>
            </w:pPr>
            <w:r w:rsidRPr="00AB5165">
              <w:t>Roles and responsibilities concerning the five main components of the council - Council, Councillor, Chairman, Clerk and Responsible Finance Officer (RFO) </w:t>
            </w:r>
          </w:p>
          <w:p w:rsidR="002F7AA3" w:rsidRPr="00AB5165" w:rsidRDefault="002F7AA3" w:rsidP="003625F6">
            <w:pPr>
              <w:numPr>
                <w:ilvl w:val="0"/>
                <w:numId w:val="5"/>
              </w:numPr>
              <w:tabs>
                <w:tab w:val="num" w:pos="720"/>
              </w:tabs>
              <w:spacing w:before="0"/>
              <w:ind w:left="720"/>
            </w:pPr>
            <w:r w:rsidRPr="00AB5165">
              <w:t>The importance of the law in meetings with an effective agenda and accurate minutes</w:t>
            </w:r>
          </w:p>
          <w:p w:rsidR="002F7AA3" w:rsidRPr="00AB5165" w:rsidRDefault="002F7AA3" w:rsidP="003625F6">
            <w:pPr>
              <w:numPr>
                <w:ilvl w:val="0"/>
                <w:numId w:val="5"/>
              </w:numPr>
              <w:tabs>
                <w:tab w:val="num" w:pos="720"/>
              </w:tabs>
              <w:spacing w:before="0"/>
              <w:ind w:left="720"/>
            </w:pPr>
            <w:r w:rsidRPr="00AB5165">
              <w:t>Council delegation through committees; ways of managing your responsibilities; the place of Annual Meetings</w:t>
            </w:r>
          </w:p>
          <w:p w:rsidR="002F7AA3" w:rsidRPr="00AB5165" w:rsidRDefault="002F7AA3" w:rsidP="003625F6">
            <w:pPr>
              <w:numPr>
                <w:ilvl w:val="0"/>
                <w:numId w:val="5"/>
              </w:numPr>
              <w:tabs>
                <w:tab w:val="num" w:pos="720"/>
              </w:tabs>
              <w:spacing w:before="0"/>
              <w:ind w:left="720"/>
            </w:pPr>
            <w:r w:rsidRPr="00AB5165">
              <w:t>Making a council plan for delivery of services to and for your community</w:t>
            </w:r>
          </w:p>
          <w:p w:rsidR="002F7AA3" w:rsidRPr="00AB5165" w:rsidRDefault="002F7AA3" w:rsidP="003625F6">
            <w:pPr>
              <w:numPr>
                <w:ilvl w:val="0"/>
                <w:numId w:val="5"/>
              </w:numPr>
              <w:tabs>
                <w:tab w:val="num" w:pos="720"/>
              </w:tabs>
              <w:spacing w:before="0"/>
              <w:ind w:left="720"/>
            </w:pPr>
            <w:r w:rsidRPr="00AB5165">
              <w:t>Not forgetting - compliance through governance arrangements with full transparency</w:t>
            </w:r>
          </w:p>
        </w:tc>
      </w:tr>
      <w:tr w:rsidR="002F7AA3" w:rsidRPr="00EB22C6" w:rsidTr="006F479B">
        <w:trPr>
          <w:cantSplit/>
          <w:trHeight w:val="1134"/>
        </w:trPr>
        <w:tc>
          <w:tcPr>
            <w:tcW w:w="993" w:type="dxa"/>
            <w:shd w:val="clear" w:color="auto" w:fill="FFFFFF" w:themeFill="background1"/>
          </w:tcPr>
          <w:p w:rsidR="002F7AA3" w:rsidRPr="00AB5165" w:rsidRDefault="002F7AA3" w:rsidP="00F500DB">
            <w:r w:rsidRPr="00AB5165">
              <w:t>Tuesday October 12</w:t>
            </w:r>
            <w:r w:rsidRPr="00AB5165">
              <w:rPr>
                <w:vertAlign w:val="superscript"/>
              </w:rPr>
              <w:t>th</w:t>
            </w:r>
            <w:r w:rsidRPr="00AB5165">
              <w:t xml:space="preserve"> 10.30am</w:t>
            </w:r>
          </w:p>
        </w:tc>
        <w:tc>
          <w:tcPr>
            <w:tcW w:w="1843" w:type="dxa"/>
            <w:shd w:val="clear" w:color="auto" w:fill="FFFFFF" w:themeFill="background1"/>
          </w:tcPr>
          <w:p w:rsidR="002F7AA3" w:rsidRPr="00AB5165" w:rsidRDefault="002F7AA3" w:rsidP="00F500DB">
            <w:r w:rsidRPr="00AB5165">
              <w:t>Appraisals for Parish Council Staff</w:t>
            </w:r>
          </w:p>
        </w:tc>
        <w:tc>
          <w:tcPr>
            <w:tcW w:w="992" w:type="dxa"/>
            <w:shd w:val="clear" w:color="auto" w:fill="FFFFFF" w:themeFill="background1"/>
          </w:tcPr>
          <w:p w:rsidR="002F7AA3" w:rsidRPr="00AB5165" w:rsidRDefault="002F7AA3" w:rsidP="00F500DB">
            <w:r w:rsidRPr="00AB5165">
              <w:t>Half day morning</w:t>
            </w:r>
          </w:p>
        </w:tc>
        <w:tc>
          <w:tcPr>
            <w:tcW w:w="1134" w:type="dxa"/>
            <w:shd w:val="clear" w:color="auto" w:fill="FFFFFF" w:themeFill="background1"/>
          </w:tcPr>
          <w:p w:rsidR="002F7AA3" w:rsidRPr="00AB5165" w:rsidRDefault="002F7AA3" w:rsidP="00F500DB">
            <w:r w:rsidRPr="00AB5165">
              <w:t>Chris Moses</w:t>
            </w:r>
          </w:p>
        </w:tc>
        <w:tc>
          <w:tcPr>
            <w:tcW w:w="4961" w:type="dxa"/>
            <w:shd w:val="clear" w:color="auto" w:fill="FFFFFF" w:themeFill="background1"/>
          </w:tcPr>
          <w:p w:rsidR="002F7AA3" w:rsidRPr="00AB5165" w:rsidRDefault="002F7AA3" w:rsidP="00F500DB">
            <w:r w:rsidRPr="00AB5165">
              <w:t>The Purpose of Appraisals</w:t>
            </w:r>
          </w:p>
          <w:p w:rsidR="002F7AA3" w:rsidRPr="00AB5165" w:rsidRDefault="002F7AA3" w:rsidP="00F500DB">
            <w:r w:rsidRPr="00AB5165">
              <w:t>Overcoming Staff Worries</w:t>
            </w:r>
          </w:p>
          <w:p w:rsidR="002F7AA3" w:rsidRPr="00AB5165" w:rsidRDefault="002F7AA3" w:rsidP="00F500DB">
            <w:r w:rsidRPr="00AB5165">
              <w:t>The Appraisal Form</w:t>
            </w:r>
          </w:p>
          <w:p w:rsidR="002F7AA3" w:rsidRPr="00AB5165" w:rsidRDefault="002F7AA3" w:rsidP="00F500DB">
            <w:r w:rsidRPr="00AB5165">
              <w:t>Preparation for an Appraisal</w:t>
            </w:r>
          </w:p>
          <w:p w:rsidR="002F7AA3" w:rsidRPr="00AB5165" w:rsidRDefault="002F7AA3" w:rsidP="0016379D">
            <w:pPr>
              <w:spacing w:before="0"/>
              <w:ind w:left="720"/>
            </w:pPr>
          </w:p>
        </w:tc>
      </w:tr>
      <w:tr w:rsidR="002F7AA3" w:rsidRPr="00EB22C6" w:rsidTr="006F479B">
        <w:trPr>
          <w:cantSplit/>
          <w:trHeight w:val="1134"/>
        </w:trPr>
        <w:tc>
          <w:tcPr>
            <w:tcW w:w="993" w:type="dxa"/>
            <w:shd w:val="clear" w:color="auto" w:fill="FFFFFF" w:themeFill="background1"/>
          </w:tcPr>
          <w:p w:rsidR="002F7AA3" w:rsidRPr="00AB5165" w:rsidRDefault="002F7AA3" w:rsidP="00F500DB">
            <w:r w:rsidRPr="00AB5165">
              <w:lastRenderedPageBreak/>
              <w:t>Tuesday October 26</w:t>
            </w:r>
            <w:r w:rsidRPr="00AB5165">
              <w:rPr>
                <w:vertAlign w:val="superscript"/>
              </w:rPr>
              <w:t>th</w:t>
            </w:r>
            <w:r w:rsidRPr="00AB5165">
              <w:t xml:space="preserve"> 10am</w:t>
            </w:r>
          </w:p>
        </w:tc>
        <w:tc>
          <w:tcPr>
            <w:tcW w:w="1843" w:type="dxa"/>
            <w:shd w:val="clear" w:color="auto" w:fill="FFFFFF" w:themeFill="background1"/>
          </w:tcPr>
          <w:p w:rsidR="002F7AA3" w:rsidRPr="00AB5165" w:rsidRDefault="002F7AA3" w:rsidP="00F500DB">
            <w:r w:rsidRPr="00AB5165">
              <w:t>Introduction to VAT</w:t>
            </w:r>
          </w:p>
        </w:tc>
        <w:tc>
          <w:tcPr>
            <w:tcW w:w="992" w:type="dxa"/>
            <w:shd w:val="clear" w:color="auto" w:fill="FFFFFF" w:themeFill="background1"/>
          </w:tcPr>
          <w:p w:rsidR="002F7AA3" w:rsidRPr="00AB5165" w:rsidRDefault="002F7AA3" w:rsidP="00F500DB">
            <w:r w:rsidRPr="00AB5165">
              <w:t>Half day morning</w:t>
            </w:r>
          </w:p>
        </w:tc>
        <w:tc>
          <w:tcPr>
            <w:tcW w:w="1134" w:type="dxa"/>
            <w:shd w:val="clear" w:color="auto" w:fill="FFFFFF" w:themeFill="background1"/>
          </w:tcPr>
          <w:p w:rsidR="002F7AA3" w:rsidRPr="00AB5165" w:rsidRDefault="002F7AA3" w:rsidP="00F500DB">
            <w:r w:rsidRPr="00AB5165">
              <w:t>Steve Parkinson</w:t>
            </w:r>
          </w:p>
        </w:tc>
        <w:tc>
          <w:tcPr>
            <w:tcW w:w="4961" w:type="dxa"/>
            <w:shd w:val="clear" w:color="auto" w:fill="FFFFFF" w:themeFill="background1"/>
          </w:tcPr>
          <w:p w:rsidR="002F7AA3" w:rsidRPr="00AB5165" w:rsidRDefault="002F7AA3" w:rsidP="00F500DB">
            <w:r w:rsidRPr="00AB5165">
              <w:t>Essential for any council contemplating major building projects.</w:t>
            </w:r>
          </w:p>
          <w:p w:rsidR="002F7AA3" w:rsidRPr="00AB5165" w:rsidRDefault="002F7AA3" w:rsidP="00F500DB">
            <w:r w:rsidRPr="00AB5165">
              <w:t>Topics include:</w:t>
            </w:r>
            <w:r w:rsidRPr="00AB5165">
              <w:br/>
              <w:t>• how VAT law applies to local councils</w:t>
            </w:r>
            <w:r w:rsidRPr="00AB5165">
              <w:br/>
              <w:t>• where to find the law and guidance</w:t>
            </w:r>
            <w:r w:rsidRPr="00AB5165">
              <w:br/>
              <w:t>• business and non-business activities</w:t>
            </w:r>
            <w:r w:rsidRPr="00AB5165">
              <w:br/>
              <w:t>• understanding whether sales are taxable or exempt from VAT</w:t>
            </w:r>
            <w:r w:rsidRPr="00AB5165">
              <w:br/>
              <w:t>• when a council must register for VAT</w:t>
            </w:r>
            <w:r w:rsidRPr="00AB5165">
              <w:br/>
              <w:t>• when VAT can be reclaimed</w:t>
            </w:r>
            <w:r w:rsidRPr="00AB5165">
              <w:br/>
              <w:t>• Partial exemption</w:t>
            </w:r>
            <w:r w:rsidRPr="00AB5165">
              <w:br/>
              <w:t>• Reclaiming VAT when using grants and donations</w:t>
            </w:r>
          </w:p>
          <w:p w:rsidR="002F7AA3" w:rsidRPr="00AB5165" w:rsidRDefault="002F7AA3" w:rsidP="00F500DB">
            <w:r w:rsidRPr="00AB5165">
              <w:t>By the end of this session you will:</w:t>
            </w:r>
            <w:r w:rsidRPr="00AB5165">
              <w:br/>
              <w:t>• Know where to find the relevant legislation and guidance</w:t>
            </w:r>
            <w:r w:rsidRPr="00AB5165">
              <w:br/>
              <w:t>• Understand the key concepts of VAT</w:t>
            </w:r>
            <w:r w:rsidRPr="00AB5165">
              <w:br/>
              <w:t>• Know when a council can or can’t reclaim VAT</w:t>
            </w:r>
            <w:r w:rsidRPr="00AB5165">
              <w:br/>
              <w:t>• Recognise when a council must register for VAT</w:t>
            </w:r>
            <w:r w:rsidRPr="00AB5165">
              <w:br/>
              <w:t>• Be aware of activities that require special attention</w:t>
            </w:r>
          </w:p>
        </w:tc>
      </w:tr>
      <w:tr w:rsidR="002F7AA3" w:rsidRPr="00EB22C6" w:rsidTr="006F479B">
        <w:trPr>
          <w:cantSplit/>
          <w:trHeight w:val="1134"/>
        </w:trPr>
        <w:tc>
          <w:tcPr>
            <w:tcW w:w="993" w:type="dxa"/>
            <w:shd w:val="clear" w:color="auto" w:fill="auto"/>
          </w:tcPr>
          <w:p w:rsidR="002F7AA3" w:rsidRPr="00AB5165" w:rsidRDefault="002F7AA3" w:rsidP="00F500DB">
            <w:r w:rsidRPr="00AB5165">
              <w:t>Tuesday October 26</w:t>
            </w:r>
            <w:r w:rsidRPr="00AB5165">
              <w:rPr>
                <w:vertAlign w:val="superscript"/>
              </w:rPr>
              <w:t>th</w:t>
            </w:r>
            <w:r w:rsidRPr="00AB5165">
              <w:t xml:space="preserve"> 1.30pm</w:t>
            </w:r>
          </w:p>
        </w:tc>
        <w:tc>
          <w:tcPr>
            <w:tcW w:w="1843" w:type="dxa"/>
            <w:shd w:val="clear" w:color="auto" w:fill="auto"/>
          </w:tcPr>
          <w:p w:rsidR="002F7AA3" w:rsidRPr="00AB5165" w:rsidRDefault="002F7AA3" w:rsidP="00F500DB">
            <w:r w:rsidRPr="00AB5165">
              <w:t>Budgeting</w:t>
            </w:r>
          </w:p>
        </w:tc>
        <w:tc>
          <w:tcPr>
            <w:tcW w:w="992" w:type="dxa"/>
            <w:shd w:val="clear" w:color="auto" w:fill="auto"/>
          </w:tcPr>
          <w:p w:rsidR="002F7AA3" w:rsidRPr="00AB5165" w:rsidRDefault="002F7AA3" w:rsidP="00F500DB">
            <w:r w:rsidRPr="00AB5165">
              <w:t>Half day PM</w:t>
            </w:r>
          </w:p>
        </w:tc>
        <w:tc>
          <w:tcPr>
            <w:tcW w:w="1134" w:type="dxa"/>
            <w:shd w:val="clear" w:color="auto" w:fill="auto"/>
          </w:tcPr>
          <w:p w:rsidR="002F7AA3" w:rsidRPr="00AB5165" w:rsidRDefault="002F7AA3" w:rsidP="00F500DB">
            <w:r w:rsidRPr="00AB5165">
              <w:t>Steve Parkinson</w:t>
            </w:r>
          </w:p>
        </w:tc>
        <w:tc>
          <w:tcPr>
            <w:tcW w:w="4961" w:type="dxa"/>
            <w:shd w:val="clear" w:color="auto" w:fill="auto"/>
          </w:tcPr>
          <w:p w:rsidR="002F7AA3" w:rsidRPr="00AB5165" w:rsidRDefault="002F7AA3" w:rsidP="00F500DB">
            <w:r w:rsidRPr="00AB5165">
              <w:t xml:space="preserve">This session is aimed at officers and councillors of parish &amp; town councils, who are involved in preparing, approving and monitoring budgets. </w:t>
            </w:r>
          </w:p>
          <w:p w:rsidR="002F7AA3" w:rsidRPr="00AB5165" w:rsidRDefault="002F7AA3" w:rsidP="00F500DB">
            <w:r w:rsidRPr="00AB5165">
              <w:t>Topics include:</w:t>
            </w:r>
            <w:r w:rsidRPr="00AB5165">
              <w:br/>
              <w:t>• setting a budget and precept</w:t>
            </w:r>
            <w:r w:rsidRPr="00AB5165">
              <w:br/>
              <w:t>• Contingencies and reserves</w:t>
            </w:r>
            <w:r w:rsidRPr="00AB5165">
              <w:br/>
              <w:t>• how the council tax base affects the budget</w:t>
            </w:r>
            <w:r w:rsidRPr="00AB5165">
              <w:br/>
              <w:t>• Inflation</w:t>
            </w:r>
            <w:r w:rsidRPr="00AB5165">
              <w:br/>
              <w:t>• budget monitoring</w:t>
            </w:r>
          </w:p>
          <w:p w:rsidR="002F7AA3" w:rsidRPr="00AB5165" w:rsidRDefault="002F7AA3" w:rsidP="00F500DB">
            <w:r w:rsidRPr="00AB5165">
              <w:t>By the end of this session you will:</w:t>
            </w:r>
            <w:r w:rsidRPr="00AB5165">
              <w:br/>
              <w:t>• Understand how and when to prepare a budget</w:t>
            </w:r>
            <w:r w:rsidRPr="00AB5165">
              <w:br/>
              <w:t>• Know how to approve and issue a precept</w:t>
            </w:r>
            <w:r w:rsidRPr="00AB5165">
              <w:br/>
              <w:t>• Be aware of the factors that affect a budget</w:t>
            </w:r>
            <w:r w:rsidRPr="00AB5165">
              <w:br/>
              <w:t>• Understand how to manage a budget</w:t>
            </w:r>
          </w:p>
        </w:tc>
      </w:tr>
      <w:tr w:rsidR="002F7AA3" w:rsidRPr="00EB22C6" w:rsidTr="006F479B">
        <w:trPr>
          <w:cantSplit/>
          <w:trHeight w:val="1134"/>
        </w:trPr>
        <w:tc>
          <w:tcPr>
            <w:tcW w:w="993" w:type="dxa"/>
            <w:shd w:val="clear" w:color="auto" w:fill="auto"/>
          </w:tcPr>
          <w:p w:rsidR="002F7AA3" w:rsidRPr="00AB5165" w:rsidRDefault="006F479B" w:rsidP="00F500DB">
            <w:r w:rsidRPr="00AB5165">
              <w:lastRenderedPageBreak/>
              <w:t xml:space="preserve">Thurs. </w:t>
            </w:r>
            <w:r w:rsidR="002F7AA3" w:rsidRPr="00AB5165">
              <w:t>November 25</w:t>
            </w:r>
            <w:r w:rsidR="002F7AA3" w:rsidRPr="00AB5165">
              <w:rPr>
                <w:vertAlign w:val="superscript"/>
              </w:rPr>
              <w:t>th</w:t>
            </w:r>
            <w:r w:rsidR="002F7AA3" w:rsidRPr="00AB5165">
              <w:t xml:space="preserve"> 10am</w:t>
            </w:r>
          </w:p>
        </w:tc>
        <w:tc>
          <w:tcPr>
            <w:tcW w:w="1843" w:type="dxa"/>
            <w:shd w:val="clear" w:color="auto" w:fill="auto"/>
          </w:tcPr>
          <w:p w:rsidR="002F7AA3" w:rsidRPr="00AB5165" w:rsidRDefault="002F7AA3" w:rsidP="00F500DB">
            <w:r w:rsidRPr="00AB5165">
              <w:t>Roles and Responsibilities</w:t>
            </w:r>
          </w:p>
        </w:tc>
        <w:tc>
          <w:tcPr>
            <w:tcW w:w="992" w:type="dxa"/>
            <w:shd w:val="clear" w:color="auto" w:fill="auto"/>
          </w:tcPr>
          <w:p w:rsidR="002F7AA3" w:rsidRPr="00AB5165" w:rsidRDefault="002F7AA3" w:rsidP="00F500DB">
            <w:r w:rsidRPr="00AB5165">
              <w:t>Full day over two sessions</w:t>
            </w:r>
          </w:p>
        </w:tc>
        <w:tc>
          <w:tcPr>
            <w:tcW w:w="1134" w:type="dxa"/>
            <w:shd w:val="clear" w:color="auto" w:fill="auto"/>
          </w:tcPr>
          <w:p w:rsidR="002F7AA3" w:rsidRPr="00AB5165" w:rsidRDefault="002F7AA3" w:rsidP="00F500DB">
            <w:r w:rsidRPr="00AB5165">
              <w:t>Liz Howlett</w:t>
            </w:r>
          </w:p>
        </w:tc>
        <w:tc>
          <w:tcPr>
            <w:tcW w:w="4961" w:type="dxa"/>
            <w:shd w:val="clear" w:color="auto" w:fill="auto"/>
          </w:tcPr>
          <w:p w:rsidR="002F7AA3" w:rsidRPr="00AB5165" w:rsidRDefault="002F7AA3" w:rsidP="00F500DB">
            <w:r w:rsidRPr="00AB5165">
              <w:t>This course, aimed at newly elected councillors, will be in two online (Zoom) sessions on the same day 10 - 12 and then 1 - 2.30pm.</w:t>
            </w:r>
          </w:p>
          <w:p w:rsidR="002F7AA3" w:rsidRPr="00AB5165" w:rsidRDefault="002F7AA3" w:rsidP="00F500DB">
            <w:r w:rsidRPr="00AB5165">
              <w:rPr>
                <w:b/>
                <w:bCs/>
                <w:i/>
                <w:iCs/>
              </w:rPr>
              <w:t>Session One</w:t>
            </w:r>
          </w:p>
          <w:p w:rsidR="002F7AA3" w:rsidRPr="00AB5165" w:rsidRDefault="002F7AA3" w:rsidP="003625F6">
            <w:pPr>
              <w:numPr>
                <w:ilvl w:val="0"/>
                <w:numId w:val="9"/>
              </w:numPr>
              <w:spacing w:before="0"/>
            </w:pPr>
            <w:r w:rsidRPr="00AB5165">
              <w:t>Terminology</w:t>
            </w:r>
          </w:p>
          <w:p w:rsidR="002F7AA3" w:rsidRPr="00AB5165" w:rsidRDefault="002F7AA3" w:rsidP="003625F6">
            <w:pPr>
              <w:numPr>
                <w:ilvl w:val="0"/>
                <w:numId w:val="9"/>
              </w:numPr>
              <w:spacing w:before="0"/>
            </w:pPr>
            <w:r w:rsidRPr="00AB5165">
              <w:t>Collective responsibility</w:t>
            </w:r>
          </w:p>
          <w:p w:rsidR="002F7AA3" w:rsidRPr="00AB5165" w:rsidRDefault="002F7AA3" w:rsidP="003625F6">
            <w:pPr>
              <w:numPr>
                <w:ilvl w:val="0"/>
                <w:numId w:val="9"/>
              </w:numPr>
              <w:spacing w:before="0"/>
            </w:pPr>
            <w:r w:rsidRPr="00AB5165">
              <w:t>Chairing a meeting</w:t>
            </w:r>
          </w:p>
          <w:p w:rsidR="002F7AA3" w:rsidRPr="00AB5165" w:rsidRDefault="002F7AA3" w:rsidP="003625F6">
            <w:pPr>
              <w:numPr>
                <w:ilvl w:val="0"/>
                <w:numId w:val="9"/>
              </w:numPr>
              <w:spacing w:before="0"/>
            </w:pPr>
            <w:r w:rsidRPr="00AB5165">
              <w:t>Relationships</w:t>
            </w:r>
          </w:p>
          <w:p w:rsidR="002F7AA3" w:rsidRPr="00AB5165" w:rsidRDefault="002F7AA3" w:rsidP="003625F6">
            <w:pPr>
              <w:numPr>
                <w:ilvl w:val="0"/>
                <w:numId w:val="9"/>
              </w:numPr>
              <w:spacing w:before="0"/>
            </w:pPr>
            <w:r w:rsidRPr="00AB5165">
              <w:t>The Agenda</w:t>
            </w:r>
          </w:p>
          <w:p w:rsidR="002F7AA3" w:rsidRPr="00AB5165" w:rsidRDefault="002F7AA3" w:rsidP="00F500DB">
            <w:r w:rsidRPr="00AB5165">
              <w:rPr>
                <w:b/>
                <w:bCs/>
              </w:rPr>
              <w:t>Session Two</w:t>
            </w:r>
          </w:p>
          <w:p w:rsidR="002F7AA3" w:rsidRPr="00AB5165" w:rsidRDefault="002F7AA3" w:rsidP="003625F6">
            <w:pPr>
              <w:numPr>
                <w:ilvl w:val="0"/>
                <w:numId w:val="10"/>
              </w:numPr>
              <w:spacing w:before="0"/>
            </w:pPr>
            <w:r w:rsidRPr="00AB5165">
              <w:t>Code of Conduct</w:t>
            </w:r>
          </w:p>
          <w:p w:rsidR="002F7AA3" w:rsidRPr="00AB5165" w:rsidRDefault="002F7AA3" w:rsidP="003625F6">
            <w:pPr>
              <w:numPr>
                <w:ilvl w:val="0"/>
                <w:numId w:val="10"/>
              </w:numPr>
              <w:spacing w:before="0"/>
            </w:pPr>
            <w:r w:rsidRPr="00AB5165">
              <w:t>Disorderly conduct</w:t>
            </w:r>
          </w:p>
          <w:p w:rsidR="002F7AA3" w:rsidRPr="00AB5165" w:rsidRDefault="002F7AA3" w:rsidP="003625F6">
            <w:pPr>
              <w:numPr>
                <w:ilvl w:val="0"/>
                <w:numId w:val="10"/>
              </w:numPr>
              <w:spacing w:before="0"/>
            </w:pPr>
            <w:r w:rsidRPr="00AB5165">
              <w:t>Managing difficult situations</w:t>
            </w:r>
          </w:p>
          <w:p w:rsidR="002F7AA3" w:rsidRPr="00AB5165" w:rsidRDefault="002F7AA3" w:rsidP="003625F6">
            <w:pPr>
              <w:numPr>
                <w:ilvl w:val="0"/>
                <w:numId w:val="10"/>
              </w:numPr>
              <w:spacing w:before="0"/>
            </w:pPr>
            <w:r w:rsidRPr="00AB5165">
              <w:t>Practical tips</w:t>
            </w:r>
          </w:p>
        </w:tc>
      </w:tr>
    </w:tbl>
    <w:p w:rsidR="002F7AA3" w:rsidRPr="00EB22C6" w:rsidRDefault="002F7AA3" w:rsidP="00AA1954">
      <w:pPr>
        <w:rPr>
          <w:rFonts w:ascii="Arial" w:hAnsi="Arial" w:cs="Arial"/>
          <w:highlight w:val="lightGray"/>
        </w:rPr>
      </w:pPr>
    </w:p>
    <w:p w:rsidR="001B73B3" w:rsidRPr="00F56F90" w:rsidRDefault="001C2563" w:rsidP="00F56F90">
      <w:pPr>
        <w:pStyle w:val="Heading1"/>
        <w:rPr>
          <w:rFonts w:ascii="Arial" w:hAnsi="Arial" w:cs="Arial"/>
          <w:color w:val="2C2C2C" w:themeColor="text1"/>
        </w:rPr>
      </w:pPr>
      <w:r w:rsidRPr="00050C60">
        <w:rPr>
          <w:rFonts w:ascii="Arial" w:hAnsi="Arial" w:cs="Arial"/>
          <w:color w:val="2C2C2C" w:themeColor="text1"/>
        </w:rPr>
        <w:t>vacancies</w:t>
      </w:r>
    </w:p>
    <w:p w:rsidR="003B4D59" w:rsidRPr="00050C60" w:rsidRDefault="003B4D59" w:rsidP="00AA1954">
      <w:pPr>
        <w:rPr>
          <w:rFonts w:ascii="Arial" w:hAnsi="Arial" w:cs="Arial"/>
        </w:rPr>
      </w:pPr>
      <w:r w:rsidRPr="00050C60">
        <w:rPr>
          <w:rFonts w:ascii="Arial" w:hAnsi="Arial" w:cs="Arial"/>
        </w:rPr>
        <w:t>If your council has a vacancy or anticipates having a vacancy OALC has a number of resources which can assist your council:</w:t>
      </w:r>
    </w:p>
    <w:p w:rsidR="003B4D59" w:rsidRPr="00050C60" w:rsidRDefault="003B4D59" w:rsidP="003625F6">
      <w:pPr>
        <w:pStyle w:val="ListParagraph"/>
        <w:numPr>
          <w:ilvl w:val="0"/>
          <w:numId w:val="11"/>
        </w:numPr>
        <w:rPr>
          <w:rFonts w:ascii="Arial" w:hAnsi="Arial" w:cs="Arial"/>
        </w:rPr>
      </w:pPr>
      <w:r w:rsidRPr="00050C60">
        <w:rPr>
          <w:rFonts w:ascii="Arial" w:hAnsi="Arial" w:cs="Arial"/>
        </w:rPr>
        <w:t>A template for the advert to ensure your council provides all the necessary information and has thought about a job and person specification</w:t>
      </w:r>
    </w:p>
    <w:p w:rsidR="003B4D59" w:rsidRPr="00050C60" w:rsidRDefault="003B4D59" w:rsidP="003625F6">
      <w:pPr>
        <w:pStyle w:val="ListParagraph"/>
        <w:numPr>
          <w:ilvl w:val="0"/>
          <w:numId w:val="11"/>
        </w:numPr>
        <w:rPr>
          <w:rFonts w:ascii="Arial" w:hAnsi="Arial" w:cs="Arial"/>
        </w:rPr>
      </w:pPr>
      <w:r w:rsidRPr="00050C60">
        <w:rPr>
          <w:rFonts w:ascii="Arial" w:hAnsi="Arial" w:cs="Arial"/>
        </w:rPr>
        <w:t>Information on salary scales</w:t>
      </w:r>
    </w:p>
    <w:p w:rsidR="003B4D59" w:rsidRPr="00050C60" w:rsidRDefault="003B4D59" w:rsidP="003625F6">
      <w:pPr>
        <w:pStyle w:val="ListParagraph"/>
        <w:numPr>
          <w:ilvl w:val="0"/>
          <w:numId w:val="11"/>
        </w:numPr>
        <w:rPr>
          <w:rFonts w:ascii="Arial" w:hAnsi="Arial" w:cs="Arial"/>
        </w:rPr>
      </w:pPr>
      <w:r w:rsidRPr="00050C60">
        <w:rPr>
          <w:rFonts w:ascii="Arial" w:hAnsi="Arial" w:cs="Arial"/>
        </w:rPr>
        <w:t>A step by step guide to recruitment</w:t>
      </w:r>
    </w:p>
    <w:p w:rsidR="003B4D59" w:rsidRPr="00050C60" w:rsidRDefault="003B4D59" w:rsidP="003625F6">
      <w:pPr>
        <w:pStyle w:val="ListParagraph"/>
        <w:numPr>
          <w:ilvl w:val="0"/>
          <w:numId w:val="11"/>
        </w:numPr>
        <w:rPr>
          <w:rFonts w:ascii="Arial" w:hAnsi="Arial" w:cs="Arial"/>
        </w:rPr>
      </w:pPr>
      <w:r w:rsidRPr="00050C60">
        <w:rPr>
          <w:rFonts w:ascii="Arial" w:hAnsi="Arial" w:cs="Arial"/>
        </w:rPr>
        <w:t>Copies of draft NALC/SLCC Model Contract</w:t>
      </w:r>
    </w:p>
    <w:p w:rsidR="003B4D59" w:rsidRPr="00050C60" w:rsidRDefault="003B4D59" w:rsidP="003625F6">
      <w:pPr>
        <w:pStyle w:val="ListParagraph"/>
        <w:numPr>
          <w:ilvl w:val="0"/>
          <w:numId w:val="11"/>
        </w:numPr>
        <w:rPr>
          <w:rFonts w:ascii="Arial" w:hAnsi="Arial" w:cs="Arial"/>
        </w:rPr>
      </w:pPr>
      <w:r w:rsidRPr="00050C60">
        <w:rPr>
          <w:rFonts w:ascii="Arial" w:hAnsi="Arial" w:cs="Arial"/>
        </w:rPr>
        <w:t xml:space="preserve">NALC publication </w:t>
      </w:r>
      <w:r w:rsidRPr="00050C60">
        <w:rPr>
          <w:rFonts w:ascii="Arial" w:hAnsi="Arial" w:cs="Arial"/>
          <w:i/>
        </w:rPr>
        <w:t>Being a Good Employer</w:t>
      </w:r>
      <w:r w:rsidRPr="00050C60">
        <w:rPr>
          <w:rFonts w:ascii="Arial" w:hAnsi="Arial" w:cs="Arial"/>
        </w:rPr>
        <w:t xml:space="preserve"> (in members area of the website)</w:t>
      </w:r>
    </w:p>
    <w:p w:rsidR="003B4D59" w:rsidRPr="00050C60" w:rsidRDefault="003B4D59" w:rsidP="003625F6">
      <w:pPr>
        <w:pStyle w:val="ListParagraph"/>
        <w:numPr>
          <w:ilvl w:val="0"/>
          <w:numId w:val="11"/>
        </w:numPr>
        <w:rPr>
          <w:rFonts w:ascii="Arial" w:hAnsi="Arial" w:cs="Arial"/>
        </w:rPr>
      </w:pPr>
      <w:r w:rsidRPr="00050C60">
        <w:rPr>
          <w:rFonts w:ascii="Arial" w:hAnsi="Arial" w:cs="Arial"/>
        </w:rPr>
        <w:t>Access to OALC HR/Employment consultant for advice or an independent job evaluation (chargeable service)</w:t>
      </w:r>
    </w:p>
    <w:p w:rsidR="0060235B" w:rsidRDefault="003B4D59" w:rsidP="003625F6">
      <w:pPr>
        <w:pStyle w:val="ListParagraph"/>
        <w:numPr>
          <w:ilvl w:val="0"/>
          <w:numId w:val="11"/>
        </w:numPr>
        <w:rPr>
          <w:rFonts w:ascii="Arial" w:hAnsi="Arial" w:cs="Arial"/>
        </w:rPr>
      </w:pPr>
      <w:r w:rsidRPr="00050C60">
        <w:rPr>
          <w:rFonts w:ascii="Arial" w:hAnsi="Arial" w:cs="Arial"/>
        </w:rPr>
        <w:t>Library of employment briefings (in members area of the website)</w:t>
      </w:r>
    </w:p>
    <w:p w:rsidR="00F34A86" w:rsidRPr="00F34A86" w:rsidRDefault="00F34A86" w:rsidP="00F34A86">
      <w:pPr>
        <w:rPr>
          <w:rFonts w:ascii="Arial" w:hAnsi="Arial" w:cs="Arial"/>
        </w:rPr>
      </w:pPr>
    </w:p>
    <w:tbl>
      <w:tblPr>
        <w:tblW w:w="9516" w:type="dxa"/>
        <w:tblInd w:w="3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9516"/>
      </w:tblGrid>
      <w:tr w:rsidR="0060235B" w:rsidRPr="00EB22C6" w:rsidTr="00584429">
        <w:trPr>
          <w:trHeight w:val="7320"/>
        </w:trPr>
        <w:tc>
          <w:tcPr>
            <w:tcW w:w="9516" w:type="dxa"/>
          </w:tcPr>
          <w:p w:rsidR="0060235B" w:rsidRPr="00050C60" w:rsidRDefault="0060235B" w:rsidP="00AD1C96">
            <w:pPr>
              <w:jc w:val="center"/>
              <w:rPr>
                <w:rFonts w:ascii="Arial" w:hAnsi="Arial" w:cs="Arial"/>
                <w:b/>
                <w:sz w:val="40"/>
                <w:szCs w:val="40"/>
              </w:rPr>
            </w:pPr>
            <w:r w:rsidRPr="00050C60">
              <w:rPr>
                <w:rFonts w:ascii="Arial" w:hAnsi="Arial" w:cs="Arial"/>
                <w:b/>
                <w:sz w:val="40"/>
                <w:szCs w:val="40"/>
              </w:rPr>
              <w:lastRenderedPageBreak/>
              <w:t>Salford</w:t>
            </w:r>
            <w:r w:rsidRPr="00050C60">
              <w:rPr>
                <w:rFonts w:ascii="Arial" w:hAnsi="Arial" w:cs="Arial"/>
                <w:bCs/>
                <w:sz w:val="40"/>
                <w:szCs w:val="40"/>
              </w:rPr>
              <w:t>*</w:t>
            </w:r>
            <w:r w:rsidRPr="00050C60">
              <w:rPr>
                <w:rFonts w:ascii="Arial" w:hAnsi="Arial" w:cs="Arial"/>
                <w:b/>
                <w:sz w:val="40"/>
                <w:szCs w:val="40"/>
              </w:rPr>
              <w:t xml:space="preserve"> Parish Council</w:t>
            </w:r>
          </w:p>
          <w:p w:rsidR="0060235B" w:rsidRPr="00050C60" w:rsidRDefault="0060235B" w:rsidP="0060235B">
            <w:pPr>
              <w:jc w:val="center"/>
              <w:rPr>
                <w:rFonts w:ascii="Arial" w:hAnsi="Arial" w:cs="Arial"/>
                <w:b/>
                <w:sz w:val="28"/>
                <w:szCs w:val="28"/>
              </w:rPr>
            </w:pPr>
            <w:r w:rsidRPr="00050C60">
              <w:rPr>
                <w:rFonts w:ascii="Arial" w:hAnsi="Arial" w:cs="Arial"/>
                <w:b/>
                <w:sz w:val="28"/>
                <w:szCs w:val="28"/>
              </w:rPr>
              <w:t>Vacancy for Clerk/Responsible Financial Officer</w:t>
            </w:r>
          </w:p>
          <w:p w:rsidR="0060235B" w:rsidRPr="00050C60" w:rsidRDefault="0060235B" w:rsidP="0060235B">
            <w:pPr>
              <w:ind w:left="397"/>
              <w:rPr>
                <w:rFonts w:ascii="Arial" w:hAnsi="Arial" w:cs="Arial"/>
                <w:b/>
              </w:rPr>
            </w:pPr>
            <w:r w:rsidRPr="00050C60">
              <w:rPr>
                <w:rFonts w:ascii="Arial" w:hAnsi="Arial" w:cs="Arial"/>
                <w:b/>
              </w:rPr>
              <w:t>This is a part-time, home-working, flexible role serving the village community.  Starting date: 1 April 2021.</w:t>
            </w:r>
          </w:p>
          <w:p w:rsidR="0060235B" w:rsidRPr="00050C60" w:rsidRDefault="0060235B" w:rsidP="00FC0362">
            <w:pPr>
              <w:ind w:left="1673" w:hanging="1418"/>
              <w:rPr>
                <w:rFonts w:ascii="Arial" w:hAnsi="Arial" w:cs="Arial"/>
                <w:bCs/>
              </w:rPr>
            </w:pPr>
            <w:r w:rsidRPr="00050C60">
              <w:rPr>
                <w:rFonts w:ascii="Arial" w:hAnsi="Arial" w:cs="Arial"/>
                <w:b/>
              </w:rPr>
              <w:t xml:space="preserve">Hours         </w:t>
            </w:r>
            <w:r w:rsidRPr="00050C60">
              <w:rPr>
                <w:rFonts w:ascii="Arial" w:hAnsi="Arial" w:cs="Arial"/>
                <w:b/>
              </w:rPr>
              <w:tab/>
            </w:r>
            <w:r w:rsidRPr="00050C60">
              <w:rPr>
                <w:rFonts w:ascii="Arial" w:hAnsi="Arial" w:cs="Arial"/>
                <w:b/>
              </w:rPr>
              <w:tab/>
              <w:t xml:space="preserve">       </w:t>
            </w:r>
            <w:r w:rsidRPr="00050C60">
              <w:rPr>
                <w:rFonts w:ascii="Arial" w:hAnsi="Arial" w:cs="Arial"/>
                <w:bCs/>
              </w:rPr>
              <w:t xml:space="preserve">Part-time, 5 hours per week. </w:t>
            </w:r>
          </w:p>
          <w:p w:rsidR="0060235B" w:rsidRPr="00050C60" w:rsidRDefault="0060235B" w:rsidP="00FC0362">
            <w:pPr>
              <w:ind w:left="2557" w:hanging="2302"/>
              <w:rPr>
                <w:rFonts w:ascii="Arial" w:hAnsi="Arial" w:cs="Arial"/>
                <w:bCs/>
              </w:rPr>
            </w:pPr>
            <w:r w:rsidRPr="00050C60">
              <w:rPr>
                <w:rFonts w:ascii="Arial" w:hAnsi="Arial" w:cs="Arial"/>
                <w:b/>
              </w:rPr>
              <w:t xml:space="preserve">Location     </w:t>
            </w:r>
            <w:r w:rsidRPr="00050C60">
              <w:rPr>
                <w:rFonts w:ascii="Arial" w:hAnsi="Arial" w:cs="Arial"/>
                <w:b/>
              </w:rPr>
              <w:tab/>
            </w:r>
            <w:r w:rsidRPr="00050C60">
              <w:rPr>
                <w:rFonts w:ascii="Arial" w:hAnsi="Arial" w:cs="Arial"/>
                <w:bCs/>
              </w:rPr>
              <w:t xml:space="preserve">Working from home and (in Covid-free circumstances) attending the monthly evening meetings in the Village Hall on the second Tuesday of each month.  </w:t>
            </w:r>
          </w:p>
          <w:p w:rsidR="0060235B" w:rsidRPr="00050C60" w:rsidRDefault="0060235B" w:rsidP="00FC0362">
            <w:pPr>
              <w:ind w:left="2557" w:hanging="2300"/>
              <w:rPr>
                <w:rFonts w:ascii="Arial" w:hAnsi="Arial" w:cs="Arial"/>
                <w:bCs/>
              </w:rPr>
            </w:pPr>
            <w:r w:rsidRPr="00050C60">
              <w:rPr>
                <w:rFonts w:ascii="Arial" w:hAnsi="Arial" w:cs="Arial"/>
                <w:b/>
              </w:rPr>
              <w:t>Salary</w:t>
            </w:r>
            <w:r w:rsidRPr="00050C60">
              <w:rPr>
                <w:rFonts w:ascii="Arial" w:hAnsi="Arial" w:cs="Arial"/>
                <w:b/>
              </w:rPr>
              <w:tab/>
            </w:r>
            <w:r w:rsidRPr="00050C60">
              <w:rPr>
                <w:rFonts w:ascii="Arial" w:hAnsi="Arial" w:cs="Arial"/>
                <w:bCs/>
              </w:rPr>
              <w:t>The salary is £13.78 per hour (LC2 SCP 21), reviewable annually, depending on the candidate’s experience and skills.  There is also an optional pension scheme.  Annual leave entitlement is equivalent to 31 hours.</w:t>
            </w:r>
          </w:p>
          <w:p w:rsidR="0060235B" w:rsidRPr="00050C60" w:rsidRDefault="0060235B" w:rsidP="00FC0362">
            <w:pPr>
              <w:ind w:left="2524" w:hanging="2269"/>
              <w:rPr>
                <w:rFonts w:ascii="Arial" w:hAnsi="Arial" w:cs="Arial"/>
                <w:bCs/>
              </w:rPr>
            </w:pPr>
            <w:r w:rsidRPr="00050C60">
              <w:rPr>
                <w:rFonts w:ascii="Arial" w:hAnsi="Arial" w:cs="Arial"/>
                <w:b/>
              </w:rPr>
              <w:t xml:space="preserve">Responsibilities          </w:t>
            </w:r>
            <w:r w:rsidRPr="00050C60">
              <w:rPr>
                <w:rFonts w:ascii="Arial" w:hAnsi="Arial" w:cs="Arial"/>
                <w:bCs/>
              </w:rPr>
              <w:t>The Clerk provides administrative and clerical support to the Council, and is also responsible for managing its financial affairs and budget.  A detailed job description is available on request.  A laptop and printer are provided, as well as some office materials.</w:t>
            </w:r>
          </w:p>
          <w:p w:rsidR="0060235B" w:rsidRPr="00050C60" w:rsidRDefault="0060235B" w:rsidP="00FC0362">
            <w:pPr>
              <w:ind w:left="2524" w:hanging="2269"/>
              <w:rPr>
                <w:rFonts w:ascii="Arial" w:hAnsi="Arial" w:cs="Arial"/>
                <w:b/>
              </w:rPr>
            </w:pPr>
          </w:p>
          <w:p w:rsidR="0060235B" w:rsidRPr="00050C60" w:rsidRDefault="0060235B" w:rsidP="00FC0362">
            <w:pPr>
              <w:rPr>
                <w:rFonts w:ascii="Arial" w:hAnsi="Arial" w:cs="Arial"/>
              </w:rPr>
            </w:pPr>
            <w:r w:rsidRPr="00050C60">
              <w:rPr>
                <w:rFonts w:ascii="Arial" w:hAnsi="Arial" w:cs="Arial"/>
                <w:bCs/>
              </w:rPr>
              <w:t xml:space="preserve">For </w:t>
            </w:r>
            <w:r w:rsidRPr="00050C60">
              <w:rPr>
                <w:rFonts w:ascii="Arial" w:hAnsi="Arial" w:cs="Arial"/>
              </w:rPr>
              <w:t xml:space="preserve">an informal chat and further information, call the Clerk, Carol Ross, on 01608 641414.  </w:t>
            </w:r>
            <w:r w:rsidRPr="00050C60">
              <w:rPr>
                <w:rFonts w:ascii="Arial" w:hAnsi="Arial" w:cs="Arial"/>
                <w:bCs/>
              </w:rPr>
              <w:t xml:space="preserve">To apply, please send your CV with a covering letter to </w:t>
            </w:r>
            <w:r w:rsidRPr="00050C60">
              <w:rPr>
                <w:rStyle w:val="Hyperlink"/>
                <w:rFonts w:ascii="Arial" w:hAnsi="Arial" w:cs="Arial"/>
                <w:bCs/>
                <w:color w:val="auto"/>
              </w:rPr>
              <w:t>clerk@salfordvillage.org.uk</w:t>
            </w:r>
            <w:r w:rsidRPr="00050C60">
              <w:rPr>
                <w:rFonts w:ascii="Arial" w:hAnsi="Arial" w:cs="Arial"/>
              </w:rPr>
              <w:t xml:space="preserve"> </w:t>
            </w:r>
            <w:r w:rsidRPr="00050C60">
              <w:rPr>
                <w:rFonts w:ascii="Arial" w:hAnsi="Arial" w:cs="Arial"/>
                <w:b/>
                <w:u w:val="single"/>
              </w:rPr>
              <w:t>Closing date for</w:t>
            </w:r>
            <w:r w:rsidR="00AD1C96" w:rsidRPr="00050C60">
              <w:rPr>
                <w:rFonts w:ascii="Arial" w:hAnsi="Arial" w:cs="Arial"/>
                <w:b/>
                <w:u w:val="single"/>
              </w:rPr>
              <w:t xml:space="preserve"> applications: 31 January 2021.</w:t>
            </w:r>
          </w:p>
          <w:p w:rsidR="0060235B" w:rsidRPr="00050C60" w:rsidRDefault="0060235B" w:rsidP="00FC0362">
            <w:pPr>
              <w:rPr>
                <w:rFonts w:ascii="Engravers MT" w:hAnsi="Engravers MT"/>
                <w:b/>
                <w:sz w:val="40"/>
                <w:szCs w:val="40"/>
              </w:rPr>
            </w:pPr>
            <w:r w:rsidRPr="00050C60">
              <w:rPr>
                <w:rFonts w:ascii="Arial" w:hAnsi="Arial" w:cs="Arial"/>
              </w:rPr>
              <w:t>*</w:t>
            </w:r>
            <w:r w:rsidRPr="00050C60">
              <w:rPr>
                <w:rFonts w:ascii="Arial" w:hAnsi="Arial" w:cs="Arial"/>
                <w:i/>
                <w:iCs/>
                <w:sz w:val="20"/>
                <w:szCs w:val="20"/>
              </w:rPr>
              <w:t>Salford is a small village just outside Chipping Norton</w:t>
            </w:r>
            <w:r w:rsidRPr="00050C60">
              <w:t xml:space="preserve"> </w:t>
            </w:r>
          </w:p>
        </w:tc>
      </w:tr>
    </w:tbl>
    <w:p w:rsidR="00CE14C2" w:rsidRDefault="00CE14C2" w:rsidP="00971CE2">
      <w:pPr>
        <w:pStyle w:val="NormalWeb"/>
        <w:jc w:val="center"/>
        <w:rPr>
          <w:rStyle w:val="Strong"/>
          <w:rFonts w:ascii="Arial" w:eastAsiaTheme="majorEastAsia" w:hAnsi="Arial" w:cs="Arial"/>
        </w:rPr>
      </w:pPr>
    </w:p>
    <w:p w:rsidR="00971CE2" w:rsidRPr="00971CE2" w:rsidRDefault="00971CE2" w:rsidP="00971CE2">
      <w:pPr>
        <w:pStyle w:val="NormalWeb"/>
        <w:jc w:val="center"/>
        <w:rPr>
          <w:rFonts w:ascii="Arial" w:hAnsi="Arial" w:cs="Arial"/>
        </w:rPr>
      </w:pPr>
      <w:r w:rsidRPr="00971CE2">
        <w:rPr>
          <w:rStyle w:val="Strong"/>
          <w:rFonts w:ascii="Arial" w:eastAsiaTheme="majorEastAsia" w:hAnsi="Arial" w:cs="Arial"/>
        </w:rPr>
        <w:t>Hornton Parish Council – clerk/RFO wanted</w:t>
      </w:r>
    </w:p>
    <w:p w:rsidR="00971CE2" w:rsidRPr="00971CE2" w:rsidRDefault="00971CE2" w:rsidP="00971CE2">
      <w:pPr>
        <w:pStyle w:val="NormalWeb"/>
        <w:rPr>
          <w:rFonts w:ascii="Arial" w:hAnsi="Arial" w:cs="Arial"/>
          <w:sz w:val="22"/>
          <w:szCs w:val="22"/>
        </w:rPr>
      </w:pPr>
      <w:r w:rsidRPr="00971CE2">
        <w:rPr>
          <w:rFonts w:ascii="Arial" w:hAnsi="Arial" w:cs="Arial"/>
          <w:sz w:val="22"/>
          <w:szCs w:val="22"/>
        </w:rPr>
        <w:t>An interesting and varied role in a village in the north of the County</w:t>
      </w:r>
    </w:p>
    <w:p w:rsidR="00971CE2" w:rsidRPr="00971CE2" w:rsidRDefault="00971CE2" w:rsidP="00971CE2">
      <w:pPr>
        <w:pStyle w:val="NormalWeb"/>
        <w:rPr>
          <w:rFonts w:ascii="Arial" w:hAnsi="Arial" w:cs="Arial"/>
          <w:sz w:val="22"/>
          <w:szCs w:val="22"/>
        </w:rPr>
      </w:pPr>
      <w:r w:rsidRPr="00971CE2">
        <w:rPr>
          <w:rStyle w:val="Strong"/>
          <w:rFonts w:ascii="Arial" w:eastAsiaTheme="majorEastAsia" w:hAnsi="Arial" w:cs="Arial"/>
          <w:sz w:val="22"/>
          <w:szCs w:val="22"/>
        </w:rPr>
        <w:t xml:space="preserve">Location: </w:t>
      </w:r>
      <w:r w:rsidR="00CE14C2">
        <w:rPr>
          <w:rFonts w:ascii="Arial" w:hAnsi="Arial" w:cs="Arial"/>
          <w:sz w:val="22"/>
          <w:szCs w:val="22"/>
        </w:rPr>
        <w:t xml:space="preserve">  </w:t>
      </w:r>
      <w:r w:rsidRPr="00971CE2">
        <w:rPr>
          <w:rFonts w:ascii="Arial" w:hAnsi="Arial" w:cs="Arial"/>
          <w:sz w:val="22"/>
          <w:szCs w:val="22"/>
        </w:rPr>
        <w:t>Home based, but would need to attend seven PC meetings a year.</w:t>
      </w:r>
    </w:p>
    <w:p w:rsidR="00971CE2" w:rsidRPr="00971CE2" w:rsidRDefault="00971CE2" w:rsidP="00971CE2">
      <w:pPr>
        <w:pStyle w:val="NormalWeb"/>
        <w:rPr>
          <w:rFonts w:ascii="Arial" w:hAnsi="Arial" w:cs="Arial"/>
          <w:sz w:val="22"/>
          <w:szCs w:val="22"/>
        </w:rPr>
      </w:pPr>
      <w:r w:rsidRPr="00971CE2">
        <w:rPr>
          <w:rStyle w:val="Strong"/>
          <w:rFonts w:ascii="Arial" w:eastAsiaTheme="majorEastAsia" w:hAnsi="Arial" w:cs="Arial"/>
          <w:sz w:val="22"/>
          <w:szCs w:val="22"/>
        </w:rPr>
        <w:t>Hours: per week or month</w:t>
      </w:r>
      <w:r w:rsidR="00CE14C2">
        <w:rPr>
          <w:rFonts w:ascii="Arial" w:hAnsi="Arial" w:cs="Arial"/>
          <w:sz w:val="22"/>
          <w:szCs w:val="22"/>
        </w:rPr>
        <w:t xml:space="preserve">:    </w:t>
      </w:r>
      <w:r w:rsidRPr="00971CE2">
        <w:rPr>
          <w:rFonts w:ascii="Arial" w:hAnsi="Arial" w:cs="Arial"/>
          <w:sz w:val="22"/>
          <w:szCs w:val="22"/>
        </w:rPr>
        <w:t>8 hours a week.</w:t>
      </w:r>
    </w:p>
    <w:p w:rsidR="00971CE2" w:rsidRPr="00971CE2" w:rsidRDefault="00971CE2" w:rsidP="00971CE2">
      <w:pPr>
        <w:pStyle w:val="NormalWeb"/>
        <w:rPr>
          <w:rFonts w:ascii="Arial" w:hAnsi="Arial" w:cs="Arial"/>
          <w:sz w:val="22"/>
          <w:szCs w:val="22"/>
        </w:rPr>
      </w:pPr>
      <w:r w:rsidRPr="00971CE2">
        <w:rPr>
          <w:rStyle w:val="Strong"/>
          <w:rFonts w:ascii="Arial" w:eastAsiaTheme="majorEastAsia" w:hAnsi="Arial" w:cs="Arial"/>
          <w:sz w:val="22"/>
          <w:szCs w:val="22"/>
        </w:rPr>
        <w:t>£ salary (range) </w:t>
      </w:r>
      <w:r w:rsidR="00CE14C2">
        <w:rPr>
          <w:rFonts w:ascii="Arial" w:hAnsi="Arial" w:cs="Arial"/>
          <w:sz w:val="22"/>
          <w:szCs w:val="22"/>
        </w:rPr>
        <w:t xml:space="preserve"> </w:t>
      </w:r>
      <w:r w:rsidRPr="00971CE2">
        <w:rPr>
          <w:rFonts w:ascii="Arial" w:hAnsi="Arial" w:cs="Arial"/>
          <w:sz w:val="22"/>
          <w:szCs w:val="22"/>
        </w:rPr>
        <w:t>£12.36 per hour. There is an additional monthly allowance for home working.</w:t>
      </w:r>
    </w:p>
    <w:p w:rsidR="00971CE2" w:rsidRPr="00971CE2" w:rsidRDefault="00971CE2" w:rsidP="00971CE2">
      <w:pPr>
        <w:pStyle w:val="NormalWeb"/>
        <w:rPr>
          <w:rFonts w:ascii="Arial" w:hAnsi="Arial" w:cs="Arial"/>
          <w:sz w:val="22"/>
          <w:szCs w:val="22"/>
        </w:rPr>
      </w:pPr>
      <w:r w:rsidRPr="00971CE2">
        <w:rPr>
          <w:rFonts w:ascii="Arial" w:hAnsi="Arial" w:cs="Arial"/>
          <w:sz w:val="22"/>
          <w:szCs w:val="22"/>
        </w:rPr>
        <w:t>Duties include production of agendas and minutes for all meetings, carrying out the Council's decisions and advising on procedural matters (help and training is</w:t>
      </w:r>
      <w:r w:rsidR="00CE14C2" w:rsidRPr="00971CE2">
        <w:rPr>
          <w:rFonts w:ascii="Arial" w:hAnsi="Arial" w:cs="Arial"/>
          <w:sz w:val="22"/>
          <w:szCs w:val="22"/>
        </w:rPr>
        <w:t> available</w:t>
      </w:r>
      <w:r w:rsidRPr="00971CE2">
        <w:rPr>
          <w:rFonts w:ascii="Arial" w:hAnsi="Arial" w:cs="Arial"/>
          <w:sz w:val="22"/>
          <w:szCs w:val="22"/>
        </w:rPr>
        <w:t xml:space="preserve"> from various sources).  There are seven meetings a year (February, two in April, AGM in May, July, September and November). They usually take place on Monday at 7.30pm and the clerk would be expected to attend. Most other duties can be performed from home.</w:t>
      </w:r>
    </w:p>
    <w:p w:rsidR="00971CE2" w:rsidRPr="00971CE2" w:rsidRDefault="00971CE2" w:rsidP="00971CE2">
      <w:pPr>
        <w:pStyle w:val="NormalWeb"/>
        <w:rPr>
          <w:rFonts w:ascii="Arial" w:hAnsi="Arial" w:cs="Arial"/>
          <w:sz w:val="22"/>
          <w:szCs w:val="22"/>
        </w:rPr>
      </w:pPr>
      <w:r w:rsidRPr="00971CE2">
        <w:rPr>
          <w:rFonts w:ascii="Arial" w:hAnsi="Arial" w:cs="Arial"/>
          <w:sz w:val="22"/>
          <w:szCs w:val="22"/>
        </w:rPr>
        <w:lastRenderedPageBreak/>
        <w:t>The Responsible Financial Officer’s work includes</w:t>
      </w:r>
    </w:p>
    <w:p w:rsidR="00971CE2" w:rsidRPr="00971CE2" w:rsidRDefault="00971CE2" w:rsidP="003625F6">
      <w:pPr>
        <w:numPr>
          <w:ilvl w:val="0"/>
          <w:numId w:val="18"/>
        </w:numPr>
        <w:spacing w:before="100" w:beforeAutospacing="1" w:after="100" w:afterAutospacing="1" w:line="240" w:lineRule="auto"/>
        <w:rPr>
          <w:rFonts w:ascii="Arial" w:hAnsi="Arial" w:cs="Arial"/>
        </w:rPr>
      </w:pPr>
      <w:r w:rsidRPr="00971CE2">
        <w:rPr>
          <w:rFonts w:ascii="Arial" w:hAnsi="Arial" w:cs="Arial"/>
        </w:rPr>
        <w:t>dealing with the payment of bills (predominantly on-line)</w:t>
      </w:r>
    </w:p>
    <w:p w:rsidR="00971CE2" w:rsidRPr="00971CE2" w:rsidRDefault="00971CE2" w:rsidP="003625F6">
      <w:pPr>
        <w:numPr>
          <w:ilvl w:val="0"/>
          <w:numId w:val="18"/>
        </w:numPr>
        <w:spacing w:before="100" w:beforeAutospacing="1" w:after="100" w:afterAutospacing="1" w:line="240" w:lineRule="auto"/>
        <w:rPr>
          <w:rFonts w:ascii="Arial" w:hAnsi="Arial" w:cs="Arial"/>
        </w:rPr>
      </w:pPr>
      <w:r w:rsidRPr="00971CE2">
        <w:rPr>
          <w:rFonts w:ascii="Arial" w:hAnsi="Arial" w:cs="Arial"/>
        </w:rPr>
        <w:t>managing the computerised accounts and preparing updates for meetings</w:t>
      </w:r>
    </w:p>
    <w:p w:rsidR="00971CE2" w:rsidRPr="00971CE2" w:rsidRDefault="00971CE2" w:rsidP="003625F6">
      <w:pPr>
        <w:numPr>
          <w:ilvl w:val="0"/>
          <w:numId w:val="18"/>
        </w:numPr>
        <w:spacing w:before="100" w:beforeAutospacing="1" w:after="100" w:afterAutospacing="1" w:line="240" w:lineRule="auto"/>
        <w:rPr>
          <w:rFonts w:ascii="Arial" w:hAnsi="Arial" w:cs="Arial"/>
        </w:rPr>
      </w:pPr>
      <w:r w:rsidRPr="00971CE2">
        <w:rPr>
          <w:rFonts w:ascii="Arial" w:hAnsi="Arial" w:cs="Arial"/>
        </w:rPr>
        <w:t>producing an annual budget and preparing the annual accounts for internal and external audit</w:t>
      </w:r>
    </w:p>
    <w:p w:rsidR="00971CE2" w:rsidRPr="00971CE2" w:rsidRDefault="00971CE2" w:rsidP="003625F6">
      <w:pPr>
        <w:numPr>
          <w:ilvl w:val="0"/>
          <w:numId w:val="18"/>
        </w:numPr>
        <w:spacing w:before="100" w:beforeAutospacing="1" w:after="100" w:afterAutospacing="1" w:line="240" w:lineRule="auto"/>
        <w:rPr>
          <w:rFonts w:ascii="Arial" w:hAnsi="Arial" w:cs="Arial"/>
        </w:rPr>
      </w:pPr>
      <w:r w:rsidRPr="00971CE2">
        <w:rPr>
          <w:rFonts w:ascii="Arial" w:hAnsi="Arial" w:cs="Arial"/>
        </w:rPr>
        <w:t>preparing statutory and transparency documents for Parish Council approval</w:t>
      </w:r>
    </w:p>
    <w:p w:rsidR="00971CE2" w:rsidRPr="00971CE2" w:rsidRDefault="00971CE2" w:rsidP="003625F6">
      <w:pPr>
        <w:numPr>
          <w:ilvl w:val="0"/>
          <w:numId w:val="18"/>
        </w:numPr>
        <w:spacing w:before="100" w:beforeAutospacing="1" w:after="100" w:afterAutospacing="1" w:line="240" w:lineRule="auto"/>
        <w:rPr>
          <w:rFonts w:ascii="Arial" w:hAnsi="Arial" w:cs="Arial"/>
        </w:rPr>
      </w:pPr>
      <w:r w:rsidRPr="00971CE2">
        <w:rPr>
          <w:rFonts w:ascii="Arial" w:hAnsi="Arial" w:cs="Arial"/>
        </w:rPr>
        <w:t>dealing with VAT claims</w:t>
      </w:r>
    </w:p>
    <w:p w:rsidR="00971CE2" w:rsidRPr="00971CE2" w:rsidRDefault="00971CE2" w:rsidP="003625F6">
      <w:pPr>
        <w:numPr>
          <w:ilvl w:val="0"/>
          <w:numId w:val="18"/>
        </w:numPr>
        <w:spacing w:before="100" w:beforeAutospacing="1" w:after="100" w:afterAutospacing="1" w:line="240" w:lineRule="auto"/>
        <w:rPr>
          <w:rFonts w:ascii="Arial" w:hAnsi="Arial" w:cs="Arial"/>
        </w:rPr>
      </w:pPr>
      <w:r w:rsidRPr="00971CE2">
        <w:rPr>
          <w:rFonts w:ascii="Arial" w:hAnsi="Arial" w:cs="Arial"/>
        </w:rPr>
        <w:t>payment of the Clerk’s salary through the PAYE system with HM Revenue &amp; Customs</w:t>
      </w:r>
    </w:p>
    <w:p w:rsidR="00971CE2" w:rsidRPr="00971CE2" w:rsidRDefault="00971CE2" w:rsidP="00971CE2">
      <w:pPr>
        <w:pStyle w:val="NormalWeb"/>
        <w:rPr>
          <w:rFonts w:ascii="Arial" w:hAnsi="Arial" w:cs="Arial"/>
          <w:sz w:val="22"/>
          <w:szCs w:val="22"/>
        </w:rPr>
      </w:pPr>
      <w:r w:rsidRPr="00971CE2">
        <w:rPr>
          <w:rFonts w:ascii="Arial" w:hAnsi="Arial" w:cs="Arial"/>
          <w:sz w:val="22"/>
          <w:szCs w:val="22"/>
        </w:rPr>
        <w:t>Good systems are already in place for dealing with all this and a laptop is provided. </w:t>
      </w:r>
      <w:r w:rsidRPr="00971CE2">
        <w:rPr>
          <w:rStyle w:val="Strong"/>
          <w:rFonts w:ascii="Arial" w:eastAsiaTheme="majorEastAsia" w:hAnsi="Arial" w:cs="Arial"/>
          <w:sz w:val="22"/>
          <w:szCs w:val="22"/>
        </w:rPr>
        <w:t> </w:t>
      </w:r>
    </w:p>
    <w:p w:rsidR="00971CE2" w:rsidRPr="00971CE2" w:rsidRDefault="00971CE2" w:rsidP="00971CE2">
      <w:pPr>
        <w:pStyle w:val="NormalWeb"/>
        <w:rPr>
          <w:rFonts w:ascii="Arial" w:hAnsi="Arial" w:cs="Arial"/>
          <w:sz w:val="22"/>
          <w:szCs w:val="22"/>
        </w:rPr>
      </w:pPr>
      <w:r w:rsidRPr="00971CE2">
        <w:rPr>
          <w:rFonts w:ascii="Arial" w:hAnsi="Arial" w:cs="Arial"/>
          <w:sz w:val="22"/>
          <w:szCs w:val="22"/>
        </w:rPr>
        <w:t>The ideal candidate will have good organisational, interpersonal and computer skills, including knowledge of Excel spreadsheets.  Internet access is essential as most returns, banking and correspondence is done on-line or by email. Whilst living near Hornton is</w:t>
      </w:r>
      <w:r w:rsidR="00CE14C2" w:rsidRPr="00971CE2">
        <w:rPr>
          <w:rFonts w:ascii="Arial" w:hAnsi="Arial" w:cs="Arial"/>
          <w:sz w:val="22"/>
          <w:szCs w:val="22"/>
        </w:rPr>
        <w:t> an</w:t>
      </w:r>
      <w:r w:rsidRPr="00971CE2">
        <w:rPr>
          <w:rFonts w:ascii="Arial" w:hAnsi="Arial" w:cs="Arial"/>
          <w:sz w:val="22"/>
          <w:szCs w:val="22"/>
        </w:rPr>
        <w:t xml:space="preserve"> advantage, the vast majority of work is done from home, so not essential.</w:t>
      </w:r>
    </w:p>
    <w:p w:rsidR="00971CE2" w:rsidRPr="00971CE2" w:rsidRDefault="00971CE2" w:rsidP="00971CE2">
      <w:pPr>
        <w:pStyle w:val="NormalWeb"/>
        <w:rPr>
          <w:rFonts w:ascii="Arial" w:hAnsi="Arial" w:cs="Arial"/>
          <w:sz w:val="22"/>
          <w:szCs w:val="22"/>
        </w:rPr>
      </w:pPr>
      <w:r w:rsidRPr="00971CE2">
        <w:rPr>
          <w:rFonts w:ascii="Arial" w:hAnsi="Arial" w:cs="Arial"/>
          <w:sz w:val="22"/>
          <w:szCs w:val="22"/>
        </w:rPr>
        <w:t xml:space="preserve">Please contact Cllr. Steve Woodcock. Tel: (01295) 670795 or email: </w:t>
      </w:r>
      <w:hyperlink r:id="rId154" w:history="1">
        <w:r w:rsidRPr="00971CE2">
          <w:rPr>
            <w:rStyle w:val="Hyperlink"/>
            <w:rFonts w:ascii="Arial" w:eastAsiaTheme="majorEastAsia" w:hAnsi="Arial" w:cs="Arial"/>
            <w:sz w:val="22"/>
            <w:szCs w:val="22"/>
          </w:rPr>
          <w:t>cllr.woodcock@hornton.org.uk</w:t>
        </w:r>
      </w:hyperlink>
    </w:p>
    <w:p w:rsidR="00971CE2" w:rsidRPr="00CE14C2" w:rsidRDefault="00971CE2" w:rsidP="00971CE2">
      <w:pPr>
        <w:pStyle w:val="NormalWeb"/>
        <w:rPr>
          <w:rFonts w:ascii="Arial" w:hAnsi="Arial" w:cs="Arial"/>
          <w:b/>
          <w:sz w:val="22"/>
          <w:szCs w:val="22"/>
          <w:u w:val="single"/>
        </w:rPr>
      </w:pPr>
      <w:r w:rsidRPr="00CE14C2">
        <w:rPr>
          <w:rStyle w:val="Strong"/>
          <w:rFonts w:ascii="Arial" w:eastAsiaTheme="majorEastAsia" w:hAnsi="Arial" w:cs="Arial"/>
          <w:sz w:val="22"/>
          <w:szCs w:val="22"/>
          <w:u w:val="single"/>
        </w:rPr>
        <w:t> </w:t>
      </w:r>
      <w:r w:rsidRPr="00CE14C2">
        <w:rPr>
          <w:rFonts w:ascii="Arial" w:hAnsi="Arial" w:cs="Arial"/>
          <w:b/>
          <w:sz w:val="22"/>
          <w:szCs w:val="22"/>
          <w:u w:val="single"/>
        </w:rPr>
        <w:t>We are looking for somebody to start in February.</w:t>
      </w:r>
    </w:p>
    <w:p w:rsidR="00971CE2" w:rsidRDefault="00971CE2" w:rsidP="00971CE2">
      <w:pPr>
        <w:pStyle w:val="NormalWeb"/>
        <w:rPr>
          <w:rFonts w:ascii="Arial" w:hAnsi="Arial" w:cs="Arial"/>
          <w:sz w:val="22"/>
          <w:szCs w:val="22"/>
        </w:rPr>
      </w:pPr>
      <w:r w:rsidRPr="00971CE2">
        <w:rPr>
          <w:rStyle w:val="Strong"/>
          <w:rFonts w:ascii="Arial" w:eastAsiaTheme="majorEastAsia" w:hAnsi="Arial" w:cs="Arial"/>
          <w:sz w:val="22"/>
          <w:szCs w:val="22"/>
        </w:rPr>
        <w:t xml:space="preserve">Interview date </w:t>
      </w:r>
      <w:r w:rsidRPr="00971CE2">
        <w:rPr>
          <w:rFonts w:ascii="Arial" w:hAnsi="Arial" w:cs="Arial"/>
          <w:sz w:val="22"/>
          <w:szCs w:val="22"/>
        </w:rPr>
        <w:t>As soon as possible, remotely during current Covid restrictions</w:t>
      </w:r>
    </w:p>
    <w:p w:rsidR="00115AE6" w:rsidRPr="00971CE2" w:rsidRDefault="00115AE6" w:rsidP="00971CE2">
      <w:pPr>
        <w:pStyle w:val="NormalWeb"/>
        <w:rPr>
          <w:rFonts w:ascii="Arial" w:hAnsi="Arial" w:cs="Arial"/>
          <w:sz w:val="22"/>
          <w:szCs w:val="22"/>
        </w:rPr>
      </w:pPr>
    </w:p>
    <w:tbl>
      <w:tblPr>
        <w:tblStyle w:val="TableGrid"/>
        <w:tblW w:w="0" w:type="auto"/>
        <w:tblLook w:val="04A0" w:firstRow="1" w:lastRow="0" w:firstColumn="1" w:lastColumn="0" w:noHBand="0" w:noVBand="1"/>
      </w:tblPr>
      <w:tblGrid>
        <w:gridCol w:w="9016"/>
      </w:tblGrid>
      <w:tr w:rsidR="00115AE6" w:rsidRPr="00471A33" w:rsidTr="00BD79C3">
        <w:tc>
          <w:tcPr>
            <w:tcW w:w="9016" w:type="dxa"/>
          </w:tcPr>
          <w:p w:rsidR="00115AE6" w:rsidRPr="00CE14C2" w:rsidRDefault="00115AE6" w:rsidP="00115AE6">
            <w:pPr>
              <w:jc w:val="center"/>
              <w:rPr>
                <w:rFonts w:ascii="Arial" w:hAnsi="Arial" w:cs="Arial"/>
                <w:b/>
                <w:bCs/>
                <w:sz w:val="24"/>
                <w:szCs w:val="24"/>
              </w:rPr>
            </w:pPr>
            <w:r w:rsidRPr="00CE14C2">
              <w:rPr>
                <w:rFonts w:ascii="Arial" w:hAnsi="Arial" w:cs="Arial"/>
                <w:b/>
                <w:bCs/>
                <w:sz w:val="24"/>
                <w:szCs w:val="24"/>
              </w:rPr>
              <w:t>Vacancy for Parish Clerk and Responsible Financial Officer</w:t>
            </w:r>
          </w:p>
          <w:p w:rsidR="00115AE6" w:rsidRPr="00CE14C2" w:rsidRDefault="00115AE6" w:rsidP="00115AE6">
            <w:pPr>
              <w:jc w:val="center"/>
              <w:rPr>
                <w:rFonts w:ascii="Arial" w:hAnsi="Arial" w:cs="Arial"/>
                <w:b/>
                <w:bCs/>
                <w:sz w:val="24"/>
                <w:szCs w:val="24"/>
              </w:rPr>
            </w:pPr>
            <w:r w:rsidRPr="00CE14C2">
              <w:rPr>
                <w:rFonts w:ascii="Arial" w:hAnsi="Arial" w:cs="Arial"/>
                <w:b/>
                <w:bCs/>
                <w:sz w:val="24"/>
                <w:szCs w:val="24"/>
              </w:rPr>
              <w:t>Sandford-on-Thames Parish Council</w:t>
            </w:r>
          </w:p>
          <w:p w:rsidR="00115AE6" w:rsidRPr="00CE14C2" w:rsidRDefault="00115AE6" w:rsidP="00115AE6">
            <w:pPr>
              <w:jc w:val="center"/>
              <w:rPr>
                <w:rFonts w:ascii="Arial" w:hAnsi="Arial" w:cs="Arial"/>
                <w:bCs/>
              </w:rPr>
            </w:pPr>
          </w:p>
        </w:tc>
      </w:tr>
      <w:tr w:rsidR="00115AE6" w:rsidRPr="00471A33" w:rsidTr="00BD79C3">
        <w:tc>
          <w:tcPr>
            <w:tcW w:w="9016" w:type="dxa"/>
          </w:tcPr>
          <w:p w:rsidR="00115AE6" w:rsidRPr="00CE14C2" w:rsidRDefault="00115AE6" w:rsidP="00BD79C3">
            <w:pPr>
              <w:rPr>
                <w:rFonts w:ascii="Arial" w:hAnsi="Arial" w:cs="Arial"/>
                <w:bCs/>
              </w:rPr>
            </w:pPr>
            <w:r w:rsidRPr="00CE14C2">
              <w:rPr>
                <w:rFonts w:ascii="Arial" w:hAnsi="Arial" w:cs="Arial"/>
                <w:bCs/>
              </w:rPr>
              <w:t>To provide administrative support for the function of the Parish Council. We are a small friendly council of up to 7 Parish Councillors This post is available from 1</w:t>
            </w:r>
            <w:r w:rsidRPr="00CE14C2">
              <w:rPr>
                <w:rFonts w:ascii="Arial" w:hAnsi="Arial" w:cs="Arial"/>
                <w:bCs/>
                <w:vertAlign w:val="superscript"/>
              </w:rPr>
              <w:t>st</w:t>
            </w:r>
            <w:r w:rsidRPr="00CE14C2">
              <w:rPr>
                <w:rFonts w:ascii="Arial" w:hAnsi="Arial" w:cs="Arial"/>
                <w:bCs/>
              </w:rPr>
              <w:t xml:space="preserve"> August 2021 or possibly sooner by negotiation.</w:t>
            </w:r>
          </w:p>
          <w:p w:rsidR="00050C60" w:rsidRPr="00CE14C2" w:rsidRDefault="00050C60" w:rsidP="00BD79C3">
            <w:pPr>
              <w:rPr>
                <w:rFonts w:ascii="Arial" w:hAnsi="Arial" w:cs="Arial"/>
                <w:bCs/>
              </w:rPr>
            </w:pPr>
          </w:p>
        </w:tc>
      </w:tr>
      <w:tr w:rsidR="00115AE6" w:rsidTr="00BD79C3">
        <w:tc>
          <w:tcPr>
            <w:tcW w:w="9016" w:type="dxa"/>
          </w:tcPr>
          <w:p w:rsidR="00115AE6" w:rsidRPr="00CE14C2" w:rsidRDefault="00115AE6" w:rsidP="00BD79C3">
            <w:pPr>
              <w:rPr>
                <w:rFonts w:ascii="Arial" w:hAnsi="Arial" w:cs="Arial"/>
                <w:bCs/>
              </w:rPr>
            </w:pPr>
            <w:r w:rsidRPr="00CE14C2">
              <w:rPr>
                <w:rFonts w:ascii="Arial" w:hAnsi="Arial" w:cs="Arial"/>
                <w:bCs/>
              </w:rPr>
              <w:t>Mostly home-based role. The monthly Parish Council meetings are held online at present. Otherwise held in the Village Hall.</w:t>
            </w:r>
          </w:p>
          <w:p w:rsidR="00050C60" w:rsidRPr="00CE14C2" w:rsidRDefault="00050C60" w:rsidP="00BD79C3">
            <w:pPr>
              <w:rPr>
                <w:rFonts w:ascii="Arial" w:hAnsi="Arial" w:cs="Arial"/>
                <w:b/>
              </w:rPr>
            </w:pPr>
          </w:p>
        </w:tc>
      </w:tr>
      <w:tr w:rsidR="00115AE6" w:rsidTr="00BD79C3">
        <w:tc>
          <w:tcPr>
            <w:tcW w:w="9016" w:type="dxa"/>
          </w:tcPr>
          <w:p w:rsidR="00115AE6" w:rsidRPr="00CE14C2" w:rsidRDefault="00115AE6" w:rsidP="00BD79C3">
            <w:pPr>
              <w:rPr>
                <w:rFonts w:ascii="Arial" w:hAnsi="Arial" w:cs="Arial"/>
                <w:b/>
              </w:rPr>
            </w:pPr>
            <w:r w:rsidRPr="00CE14C2">
              <w:rPr>
                <w:rFonts w:ascii="Arial" w:hAnsi="Arial" w:cs="Arial"/>
                <w:b/>
              </w:rPr>
              <w:t xml:space="preserve">Hours: </w:t>
            </w:r>
            <w:r w:rsidRPr="00CE14C2">
              <w:rPr>
                <w:rFonts w:ascii="Arial" w:hAnsi="Arial" w:cs="Arial"/>
                <w:bCs/>
              </w:rPr>
              <w:t>7.5 per week</w:t>
            </w:r>
            <w:r w:rsidRPr="00CE14C2">
              <w:rPr>
                <w:rFonts w:ascii="Arial" w:hAnsi="Arial" w:cs="Arial"/>
                <w:b/>
              </w:rPr>
              <w:t xml:space="preserve"> </w:t>
            </w:r>
          </w:p>
        </w:tc>
      </w:tr>
      <w:tr w:rsidR="00115AE6" w:rsidRPr="00471A33" w:rsidTr="00BD79C3">
        <w:tc>
          <w:tcPr>
            <w:tcW w:w="9016" w:type="dxa"/>
          </w:tcPr>
          <w:p w:rsidR="00115AE6" w:rsidRPr="00CE14C2" w:rsidRDefault="00115AE6" w:rsidP="00BD79C3">
            <w:pPr>
              <w:rPr>
                <w:rFonts w:ascii="Arial" w:hAnsi="Arial" w:cs="Arial"/>
                <w:b/>
              </w:rPr>
            </w:pPr>
            <w:r w:rsidRPr="00CE14C2">
              <w:rPr>
                <w:rFonts w:ascii="Arial" w:hAnsi="Arial" w:cs="Arial"/>
                <w:b/>
              </w:rPr>
              <w:t>£ salary (range) &amp; other key benefits</w:t>
            </w:r>
          </w:p>
          <w:p w:rsidR="00115AE6" w:rsidRPr="00CE14C2" w:rsidRDefault="00115AE6" w:rsidP="00BD79C3">
            <w:pPr>
              <w:rPr>
                <w:rFonts w:ascii="Arial" w:hAnsi="Arial" w:cs="Arial"/>
                <w:bCs/>
              </w:rPr>
            </w:pPr>
            <w:r w:rsidRPr="00CE14C2">
              <w:rPr>
                <w:rFonts w:ascii="Arial" w:hAnsi="Arial" w:cs="Arial"/>
                <w:bCs/>
              </w:rPr>
              <w:t xml:space="preserve"> £11.30 per hour (LC1, SCP 11), office expenses, laptop provided for duration of employment.</w:t>
            </w:r>
          </w:p>
        </w:tc>
      </w:tr>
      <w:tr w:rsidR="00115AE6" w:rsidRPr="00471A33" w:rsidTr="00BD79C3">
        <w:tc>
          <w:tcPr>
            <w:tcW w:w="9016" w:type="dxa"/>
          </w:tcPr>
          <w:p w:rsidR="00115AE6" w:rsidRPr="00CE14C2" w:rsidRDefault="00115AE6" w:rsidP="00BD79C3">
            <w:pPr>
              <w:shd w:val="clear" w:color="auto" w:fill="FFFFFF"/>
              <w:spacing w:after="150"/>
              <w:rPr>
                <w:rFonts w:ascii="Arial" w:eastAsia="Times New Roman" w:hAnsi="Arial" w:cs="Arial"/>
                <w:spacing w:val="8"/>
                <w:lang w:eastAsia="en-GB"/>
              </w:rPr>
            </w:pPr>
            <w:r w:rsidRPr="00CE14C2">
              <w:rPr>
                <w:rFonts w:ascii="Arial" w:eastAsia="Times New Roman" w:hAnsi="Arial" w:cs="Arial"/>
                <w:spacing w:val="8"/>
                <w:lang w:eastAsia="en-GB"/>
              </w:rPr>
              <w:t xml:space="preserve">Duties include production of agendas and minutes for all meetings, carrying out the Council's decisions, advising on procedural matters (help and training is available from various sources) and maintaining the parish (village) website. </w:t>
            </w:r>
          </w:p>
          <w:p w:rsidR="00115AE6" w:rsidRPr="00CE14C2" w:rsidRDefault="00115AE6" w:rsidP="00BD79C3">
            <w:pPr>
              <w:shd w:val="clear" w:color="auto" w:fill="FFFFFF"/>
              <w:spacing w:after="150"/>
              <w:rPr>
                <w:rFonts w:ascii="Arial" w:eastAsia="Times New Roman" w:hAnsi="Arial" w:cs="Arial"/>
                <w:spacing w:val="8"/>
                <w:lang w:eastAsia="en-GB"/>
              </w:rPr>
            </w:pPr>
            <w:r w:rsidRPr="00CE14C2">
              <w:rPr>
                <w:rFonts w:ascii="Arial" w:eastAsia="Times New Roman" w:hAnsi="Arial" w:cs="Arial"/>
                <w:spacing w:val="8"/>
                <w:lang w:eastAsia="en-GB"/>
              </w:rPr>
              <w:t>There are eleven meetings a year (every month except August). They usually take place on the first Monday each month at 6.30pm and the clerk would be expected to attend but currently these meetings are held online. Most other duties can be performed from home.</w:t>
            </w:r>
          </w:p>
          <w:p w:rsidR="00115AE6" w:rsidRPr="00CE14C2" w:rsidRDefault="00115AE6" w:rsidP="00BD79C3">
            <w:pPr>
              <w:shd w:val="clear" w:color="auto" w:fill="FFFFFF"/>
              <w:spacing w:after="150"/>
              <w:rPr>
                <w:rFonts w:ascii="Arial" w:eastAsia="Times New Roman" w:hAnsi="Arial" w:cs="Arial"/>
                <w:spacing w:val="8"/>
                <w:lang w:eastAsia="en-GB"/>
              </w:rPr>
            </w:pPr>
            <w:r w:rsidRPr="00CE14C2">
              <w:rPr>
                <w:rFonts w:ascii="Arial" w:eastAsia="Times New Roman" w:hAnsi="Arial" w:cs="Arial"/>
                <w:spacing w:val="8"/>
                <w:lang w:eastAsia="en-GB"/>
              </w:rPr>
              <w:lastRenderedPageBreak/>
              <w:t>The Responsible Financial Officer’s work includes</w:t>
            </w:r>
          </w:p>
          <w:p w:rsidR="00115AE6" w:rsidRPr="00CE14C2" w:rsidRDefault="00115AE6" w:rsidP="003625F6">
            <w:pPr>
              <w:numPr>
                <w:ilvl w:val="0"/>
                <w:numId w:val="30"/>
              </w:numPr>
              <w:shd w:val="clear" w:color="auto" w:fill="FFFFFF"/>
              <w:spacing w:before="100" w:beforeAutospacing="1" w:after="100" w:afterAutospacing="1"/>
              <w:rPr>
                <w:rFonts w:ascii="Arial" w:eastAsia="Times New Roman" w:hAnsi="Arial" w:cs="Arial"/>
                <w:spacing w:val="8"/>
                <w:lang w:eastAsia="en-GB"/>
              </w:rPr>
            </w:pPr>
            <w:r w:rsidRPr="00CE14C2">
              <w:rPr>
                <w:rFonts w:ascii="Arial" w:eastAsia="Times New Roman" w:hAnsi="Arial" w:cs="Arial"/>
                <w:spacing w:val="8"/>
                <w:lang w:eastAsia="en-GB"/>
              </w:rPr>
              <w:t>dealing with the payment of bills (predominantly on-line)</w:t>
            </w:r>
          </w:p>
          <w:p w:rsidR="00115AE6" w:rsidRPr="00CE14C2" w:rsidRDefault="00115AE6" w:rsidP="003625F6">
            <w:pPr>
              <w:numPr>
                <w:ilvl w:val="0"/>
                <w:numId w:val="30"/>
              </w:numPr>
              <w:shd w:val="clear" w:color="auto" w:fill="FFFFFF"/>
              <w:spacing w:before="100" w:beforeAutospacing="1" w:after="100" w:afterAutospacing="1"/>
              <w:rPr>
                <w:rFonts w:ascii="Arial" w:eastAsia="Times New Roman" w:hAnsi="Arial" w:cs="Arial"/>
                <w:spacing w:val="8"/>
                <w:lang w:eastAsia="en-GB"/>
              </w:rPr>
            </w:pPr>
            <w:r w:rsidRPr="00CE14C2">
              <w:rPr>
                <w:rFonts w:ascii="Arial" w:eastAsia="Times New Roman" w:hAnsi="Arial" w:cs="Arial"/>
                <w:spacing w:val="8"/>
                <w:lang w:eastAsia="en-GB"/>
              </w:rPr>
              <w:t>managing the computerised accounts and preparing updates for meetings</w:t>
            </w:r>
          </w:p>
          <w:p w:rsidR="00115AE6" w:rsidRPr="00CE14C2" w:rsidRDefault="00115AE6" w:rsidP="003625F6">
            <w:pPr>
              <w:numPr>
                <w:ilvl w:val="0"/>
                <w:numId w:val="30"/>
              </w:numPr>
              <w:shd w:val="clear" w:color="auto" w:fill="FFFFFF"/>
              <w:spacing w:before="100" w:beforeAutospacing="1" w:after="100" w:afterAutospacing="1"/>
              <w:rPr>
                <w:rFonts w:ascii="Arial" w:eastAsia="Times New Roman" w:hAnsi="Arial" w:cs="Arial"/>
                <w:spacing w:val="8"/>
                <w:lang w:eastAsia="en-GB"/>
              </w:rPr>
            </w:pPr>
            <w:r w:rsidRPr="00CE14C2">
              <w:rPr>
                <w:rFonts w:ascii="Arial" w:eastAsia="Times New Roman" w:hAnsi="Arial" w:cs="Arial"/>
                <w:spacing w:val="8"/>
                <w:lang w:eastAsia="en-GB"/>
              </w:rPr>
              <w:t>producing an annual budget and preparing the annual accounts for internal and external audit</w:t>
            </w:r>
          </w:p>
          <w:p w:rsidR="00115AE6" w:rsidRPr="00CE14C2" w:rsidRDefault="00115AE6" w:rsidP="003625F6">
            <w:pPr>
              <w:numPr>
                <w:ilvl w:val="0"/>
                <w:numId w:val="30"/>
              </w:numPr>
              <w:shd w:val="clear" w:color="auto" w:fill="FFFFFF"/>
              <w:spacing w:before="100" w:beforeAutospacing="1" w:after="100" w:afterAutospacing="1"/>
              <w:rPr>
                <w:rFonts w:ascii="Arial" w:eastAsia="Times New Roman" w:hAnsi="Arial" w:cs="Arial"/>
                <w:spacing w:val="8"/>
                <w:lang w:eastAsia="en-GB"/>
              </w:rPr>
            </w:pPr>
            <w:r w:rsidRPr="00CE14C2">
              <w:rPr>
                <w:rFonts w:ascii="Arial" w:eastAsia="Times New Roman" w:hAnsi="Arial" w:cs="Arial"/>
                <w:spacing w:val="8"/>
                <w:lang w:eastAsia="en-GB"/>
              </w:rPr>
              <w:t>preparing statutory and transparency documents for Parish Council approval</w:t>
            </w:r>
          </w:p>
          <w:p w:rsidR="00115AE6" w:rsidRPr="00CE14C2" w:rsidRDefault="00115AE6" w:rsidP="003625F6">
            <w:pPr>
              <w:numPr>
                <w:ilvl w:val="0"/>
                <w:numId w:val="30"/>
              </w:numPr>
              <w:shd w:val="clear" w:color="auto" w:fill="FFFFFF"/>
              <w:spacing w:before="100" w:beforeAutospacing="1" w:after="100" w:afterAutospacing="1"/>
              <w:rPr>
                <w:rFonts w:ascii="Arial" w:eastAsia="Times New Roman" w:hAnsi="Arial" w:cs="Arial"/>
                <w:spacing w:val="8"/>
                <w:lang w:eastAsia="en-GB"/>
              </w:rPr>
            </w:pPr>
            <w:r w:rsidRPr="00CE14C2">
              <w:rPr>
                <w:rFonts w:ascii="Arial" w:eastAsia="Times New Roman" w:hAnsi="Arial" w:cs="Arial"/>
                <w:spacing w:val="8"/>
                <w:lang w:eastAsia="en-GB"/>
              </w:rPr>
              <w:t>dealing with VAT claims</w:t>
            </w:r>
          </w:p>
          <w:p w:rsidR="00115AE6" w:rsidRPr="00CE14C2" w:rsidRDefault="00115AE6" w:rsidP="003625F6">
            <w:pPr>
              <w:numPr>
                <w:ilvl w:val="0"/>
                <w:numId w:val="30"/>
              </w:numPr>
              <w:shd w:val="clear" w:color="auto" w:fill="FFFFFF"/>
              <w:spacing w:before="100" w:beforeAutospacing="1" w:after="150" w:afterAutospacing="1"/>
              <w:rPr>
                <w:rFonts w:ascii="Arial" w:eastAsia="Times New Roman" w:hAnsi="Arial" w:cs="Arial"/>
                <w:spacing w:val="8"/>
                <w:lang w:eastAsia="en-GB"/>
              </w:rPr>
            </w:pPr>
            <w:r w:rsidRPr="00CE14C2">
              <w:rPr>
                <w:rFonts w:ascii="Arial" w:eastAsia="Times New Roman" w:hAnsi="Arial" w:cs="Arial"/>
                <w:spacing w:val="8"/>
                <w:lang w:eastAsia="en-GB"/>
              </w:rPr>
              <w:t>payment of the Clerk’s salary through the PAYE system</w:t>
            </w:r>
          </w:p>
          <w:p w:rsidR="00115AE6" w:rsidRPr="00CE14C2" w:rsidRDefault="00115AE6" w:rsidP="00BD79C3">
            <w:pPr>
              <w:shd w:val="clear" w:color="auto" w:fill="FFFFFF"/>
              <w:spacing w:before="100" w:beforeAutospacing="1" w:after="150" w:afterAutospacing="1"/>
              <w:rPr>
                <w:rFonts w:ascii="Arial" w:eastAsia="Times New Roman" w:hAnsi="Arial" w:cs="Arial"/>
                <w:spacing w:val="8"/>
                <w:lang w:eastAsia="en-GB"/>
              </w:rPr>
            </w:pPr>
            <w:r w:rsidRPr="00CE14C2">
              <w:rPr>
                <w:rFonts w:ascii="Arial" w:eastAsia="Times New Roman" w:hAnsi="Arial" w:cs="Arial"/>
                <w:spacing w:val="8"/>
                <w:lang w:eastAsia="en-GB"/>
              </w:rPr>
              <w:t>Good systems are already in place for dealing with all this and a laptop is provided. </w:t>
            </w:r>
          </w:p>
        </w:tc>
      </w:tr>
      <w:tr w:rsidR="00115AE6" w:rsidTr="00BD79C3">
        <w:tc>
          <w:tcPr>
            <w:tcW w:w="9016" w:type="dxa"/>
          </w:tcPr>
          <w:p w:rsidR="00115AE6" w:rsidRPr="00CE14C2" w:rsidRDefault="00115AE6" w:rsidP="00BD79C3">
            <w:pPr>
              <w:rPr>
                <w:rFonts w:ascii="Arial" w:hAnsi="Arial" w:cs="Arial"/>
                <w:spacing w:val="8"/>
                <w:shd w:val="clear" w:color="auto" w:fill="FFFFFF"/>
              </w:rPr>
            </w:pPr>
            <w:r w:rsidRPr="00CE14C2">
              <w:rPr>
                <w:rFonts w:ascii="Arial" w:hAnsi="Arial" w:cs="Arial"/>
                <w:spacing w:val="8"/>
                <w:shd w:val="clear" w:color="auto" w:fill="FFFFFF"/>
              </w:rPr>
              <w:lastRenderedPageBreak/>
              <w:t>The ideal candidate will have good organisational, interpersonal and computer skills with a good working knowledge of IT systems including Microsoft Office, email and online document management. Attention to detail is required especially for online banking and accounts management.</w:t>
            </w:r>
          </w:p>
          <w:p w:rsidR="00115AE6" w:rsidRPr="00CE14C2" w:rsidRDefault="00115AE6" w:rsidP="00BD79C3">
            <w:pPr>
              <w:rPr>
                <w:rFonts w:ascii="Arial" w:hAnsi="Arial" w:cs="Arial"/>
                <w:b/>
              </w:rPr>
            </w:pPr>
          </w:p>
        </w:tc>
      </w:tr>
      <w:tr w:rsidR="00115AE6" w:rsidTr="00BD79C3">
        <w:tc>
          <w:tcPr>
            <w:tcW w:w="9016" w:type="dxa"/>
          </w:tcPr>
          <w:p w:rsidR="00115AE6" w:rsidRPr="00CE14C2" w:rsidRDefault="00115AE6" w:rsidP="00BD79C3">
            <w:pPr>
              <w:rPr>
                <w:rFonts w:ascii="Arial" w:hAnsi="Arial" w:cs="Arial"/>
                <w:spacing w:val="8"/>
                <w:shd w:val="clear" w:color="auto" w:fill="FFFFFF"/>
              </w:rPr>
            </w:pPr>
            <w:r w:rsidRPr="00CE14C2">
              <w:rPr>
                <w:rFonts w:ascii="Arial" w:hAnsi="Arial" w:cs="Arial"/>
                <w:b/>
              </w:rPr>
              <w:t xml:space="preserve">How to apply:  </w:t>
            </w:r>
            <w:r w:rsidRPr="00CE14C2">
              <w:rPr>
                <w:rFonts w:ascii="Arial" w:hAnsi="Arial" w:cs="Arial"/>
                <w:spacing w:val="8"/>
                <w:shd w:val="clear" w:color="auto" w:fill="FFFFFF"/>
              </w:rPr>
              <w:t>In writing with a CV and covering letter/email to:</w:t>
            </w:r>
          </w:p>
          <w:p w:rsidR="00115AE6" w:rsidRPr="00CE14C2" w:rsidRDefault="00E04506" w:rsidP="00BD79C3">
            <w:pPr>
              <w:rPr>
                <w:rFonts w:ascii="Arial" w:hAnsi="Arial" w:cs="Arial"/>
                <w:b/>
              </w:rPr>
            </w:pPr>
            <w:hyperlink r:id="rId155" w:history="1">
              <w:r w:rsidR="00115AE6" w:rsidRPr="00CE14C2">
                <w:rPr>
                  <w:rStyle w:val="Hyperlink"/>
                  <w:rFonts w:ascii="Arial" w:hAnsi="Arial" w:cs="Arial"/>
                  <w:b/>
                  <w:color w:val="auto"/>
                </w:rPr>
                <w:t>sandfordparish@gmail.com</w:t>
              </w:r>
            </w:hyperlink>
          </w:p>
          <w:p w:rsidR="00115AE6" w:rsidRPr="00CE14C2" w:rsidRDefault="00115AE6" w:rsidP="00BD79C3">
            <w:pPr>
              <w:rPr>
                <w:rFonts w:ascii="Arial" w:hAnsi="Arial" w:cs="Arial"/>
                <w:bCs/>
              </w:rPr>
            </w:pPr>
            <w:r w:rsidRPr="00CE14C2">
              <w:rPr>
                <w:rFonts w:ascii="Arial" w:hAnsi="Arial" w:cs="Arial"/>
                <w:bCs/>
              </w:rPr>
              <w:t>or email first for an informal discussion/expression of interest/job description</w:t>
            </w:r>
          </w:p>
          <w:p w:rsidR="00115AE6" w:rsidRPr="00CE14C2" w:rsidRDefault="00115AE6" w:rsidP="00BD79C3">
            <w:pPr>
              <w:rPr>
                <w:rFonts w:ascii="Arial" w:hAnsi="Arial" w:cs="Arial"/>
                <w:b/>
                <w:u w:val="single"/>
              </w:rPr>
            </w:pPr>
            <w:r w:rsidRPr="00CE14C2">
              <w:rPr>
                <w:rFonts w:ascii="Arial" w:hAnsi="Arial" w:cs="Arial"/>
                <w:b/>
                <w:u w:val="single"/>
              </w:rPr>
              <w:t xml:space="preserve">Deadline: </w:t>
            </w:r>
            <w:r w:rsidRPr="00CE14C2">
              <w:rPr>
                <w:rFonts w:ascii="Arial" w:hAnsi="Arial" w:cs="Arial"/>
                <w:b/>
                <w:bCs/>
                <w:u w:val="single"/>
              </w:rPr>
              <w:t>1</w:t>
            </w:r>
            <w:r w:rsidRPr="00CE14C2">
              <w:rPr>
                <w:rFonts w:ascii="Arial" w:hAnsi="Arial" w:cs="Arial"/>
                <w:b/>
                <w:bCs/>
                <w:u w:val="single"/>
                <w:vertAlign w:val="superscript"/>
              </w:rPr>
              <w:t>st</w:t>
            </w:r>
            <w:r w:rsidRPr="00CE14C2">
              <w:rPr>
                <w:rFonts w:ascii="Arial" w:hAnsi="Arial" w:cs="Arial"/>
                <w:b/>
                <w:bCs/>
                <w:u w:val="single"/>
              </w:rPr>
              <w:t xml:space="preserve"> April 2021</w:t>
            </w:r>
          </w:p>
          <w:p w:rsidR="00115AE6" w:rsidRPr="00CE14C2" w:rsidRDefault="00115AE6" w:rsidP="00BD79C3">
            <w:pPr>
              <w:rPr>
                <w:rFonts w:ascii="Arial" w:hAnsi="Arial" w:cs="Arial"/>
                <w:b/>
              </w:rPr>
            </w:pPr>
            <w:r w:rsidRPr="00CE14C2">
              <w:rPr>
                <w:rFonts w:ascii="Arial" w:hAnsi="Arial" w:cs="Arial"/>
                <w:b/>
              </w:rPr>
              <w:t xml:space="preserve">Interview date: </w:t>
            </w:r>
            <w:r w:rsidRPr="00CE14C2">
              <w:rPr>
                <w:rFonts w:ascii="Arial" w:hAnsi="Arial" w:cs="Arial"/>
                <w:bCs/>
              </w:rPr>
              <w:t>TBC</w:t>
            </w:r>
          </w:p>
          <w:p w:rsidR="00115AE6" w:rsidRPr="00CE14C2" w:rsidRDefault="00115AE6" w:rsidP="00BD79C3">
            <w:pPr>
              <w:rPr>
                <w:rFonts w:ascii="Arial" w:hAnsi="Arial" w:cs="Arial"/>
                <w:b/>
              </w:rPr>
            </w:pPr>
          </w:p>
        </w:tc>
      </w:tr>
    </w:tbl>
    <w:p w:rsidR="00877E8E" w:rsidRDefault="00877E8E" w:rsidP="00AA1954">
      <w:pPr>
        <w:rPr>
          <w:rFonts w:ascii="Arial" w:hAnsi="Arial" w:cs="Arial"/>
        </w:rPr>
      </w:pPr>
    </w:p>
    <w:p w:rsidR="00421BFE" w:rsidRDefault="006E650D" w:rsidP="00421BFE">
      <w:pPr>
        <w:spacing w:before="100" w:beforeAutospacing="1" w:after="100" w:afterAutospacing="1" w:line="240" w:lineRule="auto"/>
        <w:jc w:val="center"/>
        <w:rPr>
          <w:rFonts w:ascii="Arial" w:eastAsia="Times New Roman" w:hAnsi="Arial" w:cs="Arial"/>
          <w:b/>
          <w:bCs/>
          <w:sz w:val="24"/>
          <w:szCs w:val="24"/>
          <w:lang w:val="en-GB" w:eastAsia="en-GB"/>
        </w:rPr>
      </w:pPr>
      <w:r w:rsidRPr="000177C0">
        <w:rPr>
          <w:rFonts w:ascii="Arial" w:eastAsia="Times New Roman" w:hAnsi="Arial" w:cs="Arial"/>
          <w:b/>
          <w:bCs/>
          <w:sz w:val="24"/>
          <w:szCs w:val="24"/>
          <w:lang w:val="en-GB" w:eastAsia="en-GB"/>
        </w:rPr>
        <w:t xml:space="preserve">Vacancy for Culham Parish Council </w:t>
      </w:r>
      <w:r w:rsidR="00421BFE">
        <w:rPr>
          <w:rFonts w:ascii="Arial" w:eastAsia="Times New Roman" w:hAnsi="Arial" w:cs="Arial"/>
          <w:b/>
          <w:bCs/>
          <w:sz w:val="24"/>
          <w:szCs w:val="24"/>
          <w:lang w:val="en-GB" w:eastAsia="en-GB"/>
        </w:rPr>
        <w:t>–</w:t>
      </w:r>
    </w:p>
    <w:p w:rsidR="006E650D" w:rsidRPr="006E650D" w:rsidRDefault="006E650D" w:rsidP="00421BFE">
      <w:pPr>
        <w:spacing w:before="100" w:beforeAutospacing="1" w:after="100" w:afterAutospacing="1" w:line="240" w:lineRule="auto"/>
        <w:jc w:val="center"/>
        <w:rPr>
          <w:rFonts w:ascii="Arial" w:eastAsia="Times New Roman" w:hAnsi="Arial" w:cs="Arial"/>
          <w:sz w:val="24"/>
          <w:szCs w:val="24"/>
          <w:lang w:val="en-GB" w:eastAsia="en-GB"/>
        </w:rPr>
      </w:pPr>
      <w:r w:rsidRPr="000177C0">
        <w:rPr>
          <w:rFonts w:ascii="Arial" w:eastAsia="Times New Roman" w:hAnsi="Arial" w:cs="Arial"/>
          <w:b/>
          <w:bCs/>
          <w:sz w:val="24"/>
          <w:szCs w:val="24"/>
          <w:lang w:val="en-GB" w:eastAsia="en-GB"/>
        </w:rPr>
        <w:t>Parish Clerk and Responsible Financial Officer</w:t>
      </w:r>
    </w:p>
    <w:p w:rsidR="006E650D" w:rsidRPr="00CE14C2" w:rsidRDefault="006E650D" w:rsidP="006E650D">
      <w:p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b/>
          <w:bCs/>
          <w:lang w:val="en-GB" w:eastAsia="en-GB"/>
        </w:rPr>
        <w:t>Location</w:t>
      </w:r>
      <w:r w:rsidRPr="00CE14C2">
        <w:rPr>
          <w:rFonts w:ascii="Arial" w:eastAsia="Times New Roman" w:hAnsi="Arial" w:cs="Arial"/>
          <w:lang w:val="en-GB" w:eastAsia="en-GB"/>
        </w:rPr>
        <w:t>: Home (required to attend Parish Council meetings)</w:t>
      </w:r>
    </w:p>
    <w:p w:rsidR="006E650D" w:rsidRPr="00CE14C2" w:rsidRDefault="006E650D" w:rsidP="006E650D">
      <w:p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b/>
          <w:bCs/>
          <w:lang w:val="en-GB" w:eastAsia="en-GB"/>
        </w:rPr>
        <w:t>Hours</w:t>
      </w:r>
      <w:r w:rsidRPr="00CE14C2">
        <w:rPr>
          <w:rFonts w:ascii="Arial" w:eastAsia="Times New Roman" w:hAnsi="Arial" w:cs="Arial"/>
          <w:lang w:val="en-GB" w:eastAsia="en-GB"/>
        </w:rPr>
        <w:t>: 4 per week</w:t>
      </w:r>
    </w:p>
    <w:p w:rsidR="006E650D" w:rsidRPr="00CE14C2" w:rsidRDefault="006E650D" w:rsidP="006E650D">
      <w:p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b/>
          <w:bCs/>
          <w:lang w:val="en-GB" w:eastAsia="en-GB"/>
        </w:rPr>
        <w:t>£ salary (range)</w:t>
      </w:r>
      <w:r w:rsidRPr="00CE14C2">
        <w:rPr>
          <w:rFonts w:ascii="Arial" w:eastAsia="Times New Roman" w:hAnsi="Arial" w:cs="Arial"/>
          <w:lang w:val="en-GB" w:eastAsia="en-GB"/>
        </w:rPr>
        <w:br/>
        <w:t>Commensurate with Experience (LC1, SCP 13-17) £11.76 - £12.73 per hour</w:t>
      </w:r>
    </w:p>
    <w:p w:rsidR="006E650D" w:rsidRPr="00CE14C2" w:rsidRDefault="006E650D" w:rsidP="006E650D">
      <w:p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br/>
        <w:t>The Clerk will support the Parish Councillors, provide guidance on compliance and legal matters, and manage the administrative and clerical functions of the Council. As the Responsible Financial Officer, he / she will manage the Parish Council’s finances. A laptop and printer is provided.</w:t>
      </w:r>
    </w:p>
    <w:p w:rsidR="006E650D" w:rsidRPr="00CE14C2" w:rsidRDefault="006E650D" w:rsidP="006E650D">
      <w:p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b/>
          <w:bCs/>
          <w:lang w:val="en-GB" w:eastAsia="en-GB"/>
        </w:rPr>
        <w:t>Duties include</w:t>
      </w:r>
      <w:r w:rsidRPr="00CE14C2">
        <w:rPr>
          <w:rFonts w:ascii="Arial" w:eastAsia="Times New Roman" w:hAnsi="Arial" w:cs="Arial"/>
          <w:lang w:val="en-GB" w:eastAsia="en-GB"/>
        </w:rPr>
        <w:t>:</w:t>
      </w:r>
    </w:p>
    <w:p w:rsidR="006E650D" w:rsidRPr="00CE14C2" w:rsidRDefault="006E650D" w:rsidP="003625F6">
      <w:pPr>
        <w:numPr>
          <w:ilvl w:val="0"/>
          <w:numId w:val="31"/>
        </w:num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t>Supporting the chair by preparing agendas, taking minutes, noting decisions, follow ups and actions forward.</w:t>
      </w:r>
    </w:p>
    <w:p w:rsidR="006E650D" w:rsidRPr="00CE14C2" w:rsidRDefault="006E650D" w:rsidP="003625F6">
      <w:pPr>
        <w:numPr>
          <w:ilvl w:val="0"/>
          <w:numId w:val="31"/>
        </w:num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t>Tabling planning notices for discussion and dealing with the District Council.</w:t>
      </w:r>
    </w:p>
    <w:p w:rsidR="006E650D" w:rsidRPr="00CE14C2" w:rsidRDefault="006E650D" w:rsidP="003625F6">
      <w:pPr>
        <w:numPr>
          <w:ilvl w:val="0"/>
          <w:numId w:val="31"/>
        </w:num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lastRenderedPageBreak/>
        <w:t>Managing the finances of the Parish Council including preparing accounts, financial reports, controlling the Bank account, paying invoices, dealing with HMRC (VAT &amp; PAYE), arranging insurance and audits, and overseeing the annual budget review and precept submissions.</w:t>
      </w:r>
    </w:p>
    <w:p w:rsidR="006E650D" w:rsidRPr="00CE14C2" w:rsidRDefault="006E650D" w:rsidP="003625F6">
      <w:pPr>
        <w:numPr>
          <w:ilvl w:val="0"/>
          <w:numId w:val="31"/>
        </w:num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t>Advising councillors on their statutory duties and that of the Council.</w:t>
      </w:r>
    </w:p>
    <w:p w:rsidR="006E650D" w:rsidRPr="00CE14C2" w:rsidRDefault="006E650D" w:rsidP="003625F6">
      <w:pPr>
        <w:numPr>
          <w:ilvl w:val="0"/>
          <w:numId w:val="31"/>
        </w:num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t>Supporting general village communications and website uploads.</w:t>
      </w:r>
    </w:p>
    <w:p w:rsidR="006E650D" w:rsidRPr="00CE14C2" w:rsidRDefault="006E650D" w:rsidP="003625F6">
      <w:pPr>
        <w:numPr>
          <w:ilvl w:val="0"/>
          <w:numId w:val="31"/>
        </w:num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t>Maintain a document repository for access by Parish Councillors.</w:t>
      </w:r>
    </w:p>
    <w:p w:rsidR="006E650D" w:rsidRPr="00CE14C2" w:rsidRDefault="006E650D" w:rsidP="003625F6">
      <w:pPr>
        <w:numPr>
          <w:ilvl w:val="0"/>
          <w:numId w:val="31"/>
        </w:num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t>Dealing with general correspondence and public notices.</w:t>
      </w:r>
    </w:p>
    <w:p w:rsidR="006E650D" w:rsidRPr="00CE14C2" w:rsidRDefault="006E650D" w:rsidP="003625F6">
      <w:pPr>
        <w:numPr>
          <w:ilvl w:val="0"/>
          <w:numId w:val="31"/>
        </w:num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t>Administering the burial ground</w:t>
      </w:r>
    </w:p>
    <w:p w:rsidR="006E650D" w:rsidRPr="00CE14C2" w:rsidRDefault="006E650D" w:rsidP="006E650D">
      <w:p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t>Council meetings take place in the evening on a monthly basis, except in August where no meeting takes place.</w:t>
      </w:r>
    </w:p>
    <w:p w:rsidR="006E650D" w:rsidRPr="00CE14C2" w:rsidRDefault="006E650D" w:rsidP="006E650D">
      <w:p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b/>
          <w:bCs/>
          <w:lang w:val="en-GB" w:eastAsia="en-GB"/>
        </w:rPr>
        <w:t>Person Specification</w:t>
      </w:r>
      <w:r w:rsidRPr="00CE14C2">
        <w:rPr>
          <w:rFonts w:ascii="Arial" w:eastAsia="Times New Roman" w:hAnsi="Arial" w:cs="Arial"/>
          <w:lang w:val="en-GB" w:eastAsia="en-GB"/>
        </w:rPr>
        <w:br/>
        <w:t>Candidates must possess good attention to detail, have good communication skills (written and verbal), be competent in Zoom, and have a good working knowledge of IT systems. Candidates should have a proven understanding, or a willingness to engage in training to gain an understanding, of local government processes and remits. On-going training will be expected as necessary.</w:t>
      </w:r>
    </w:p>
    <w:p w:rsidR="006E650D" w:rsidRPr="00CE14C2" w:rsidRDefault="006E650D" w:rsidP="006E650D">
      <w:p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br/>
        <w:t>This is a varied and interesting position. Working part-time and largely on your own initiative, you will have the necessary flexibility to deliver high-quality responsive support to a team of energetic Parish Councillors, and enable them to deliver added value benefits for the village community.</w:t>
      </w:r>
    </w:p>
    <w:p w:rsidR="000177C0" w:rsidRPr="00CE14C2" w:rsidRDefault="006E650D" w:rsidP="006E650D">
      <w:p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br/>
        <w:t xml:space="preserve">How to apply: For further information, an informal chat or to receive an Application Form to apply for the position, please contact the current clerk Lucy Dalby by email </w:t>
      </w:r>
      <w:hyperlink r:id="rId156" w:history="1">
        <w:r w:rsidR="000177C0" w:rsidRPr="00CE14C2">
          <w:rPr>
            <w:rStyle w:val="Hyperlink"/>
            <w:rFonts w:ascii="Arial" w:eastAsia="Times New Roman" w:hAnsi="Arial" w:cs="Arial"/>
            <w:lang w:val="en-GB" w:eastAsia="en-GB"/>
          </w:rPr>
          <w:t>clerk@culham-pc.gov.uk</w:t>
        </w:r>
      </w:hyperlink>
      <w:r w:rsidR="000177C0" w:rsidRPr="00CE14C2">
        <w:rPr>
          <w:rFonts w:ascii="Arial" w:eastAsia="Times New Roman" w:hAnsi="Arial" w:cs="Arial"/>
          <w:lang w:val="en-GB" w:eastAsia="en-GB"/>
        </w:rPr>
        <w:t xml:space="preserve"> </w:t>
      </w:r>
      <w:r w:rsidRPr="00CE14C2">
        <w:rPr>
          <w:rFonts w:ascii="Arial" w:eastAsia="Times New Roman" w:hAnsi="Arial" w:cs="Arial"/>
          <w:lang w:val="en-GB" w:eastAsia="en-GB"/>
        </w:rPr>
        <w:t xml:space="preserve"> or the Chair Sam Casey-Rerhaye by email </w:t>
      </w:r>
      <w:hyperlink r:id="rId157" w:history="1">
        <w:r w:rsidR="000177C0" w:rsidRPr="00CE14C2">
          <w:rPr>
            <w:rStyle w:val="Hyperlink"/>
            <w:rFonts w:ascii="Arial" w:eastAsia="Times New Roman" w:hAnsi="Arial" w:cs="Arial"/>
            <w:lang w:val="en-GB" w:eastAsia="en-GB"/>
          </w:rPr>
          <w:t>s.caseyrerhaye@culham-pc.gov.uk</w:t>
        </w:r>
      </w:hyperlink>
      <w:r w:rsidR="000177C0" w:rsidRPr="00CE14C2">
        <w:rPr>
          <w:rFonts w:ascii="Arial" w:eastAsia="Times New Roman" w:hAnsi="Arial" w:cs="Arial"/>
          <w:lang w:val="en-GB" w:eastAsia="en-GB"/>
        </w:rPr>
        <w:t xml:space="preserve"> </w:t>
      </w:r>
      <w:r w:rsidRPr="00CE14C2">
        <w:rPr>
          <w:rFonts w:ascii="Arial" w:eastAsia="Times New Roman" w:hAnsi="Arial" w:cs="Arial"/>
          <w:lang w:val="en-GB" w:eastAsia="en-GB"/>
        </w:rPr>
        <w:br/>
      </w:r>
    </w:p>
    <w:p w:rsidR="00F56F90" w:rsidRDefault="006E650D" w:rsidP="00421BFE">
      <w:p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b/>
          <w:u w:val="single"/>
          <w:lang w:val="en-GB" w:eastAsia="en-GB"/>
        </w:rPr>
        <w:t>Deadline 12th February 2021</w:t>
      </w:r>
      <w:r w:rsidRPr="00CE14C2">
        <w:rPr>
          <w:rFonts w:ascii="Arial" w:eastAsia="Times New Roman" w:hAnsi="Arial" w:cs="Arial"/>
          <w:lang w:val="en-GB" w:eastAsia="en-GB"/>
        </w:rPr>
        <w:br/>
        <w:t>Interview date: Week commencing 22nd February</w:t>
      </w:r>
      <w:r w:rsidRPr="00CE14C2">
        <w:rPr>
          <w:rFonts w:ascii="Arial" w:eastAsia="Times New Roman" w:hAnsi="Arial" w:cs="Arial"/>
          <w:lang w:val="en-GB" w:eastAsia="en-GB"/>
        </w:rPr>
        <w:br/>
      </w:r>
    </w:p>
    <w:p w:rsidR="006E650D" w:rsidRPr="00CE14C2" w:rsidRDefault="006E650D" w:rsidP="00421BFE">
      <w:pPr>
        <w:spacing w:before="100" w:beforeAutospacing="1" w:after="100" w:afterAutospacing="1" w:line="240" w:lineRule="auto"/>
        <w:rPr>
          <w:rFonts w:ascii="Arial" w:eastAsia="Times New Roman" w:hAnsi="Arial" w:cs="Arial"/>
          <w:lang w:val="en-GB" w:eastAsia="en-GB"/>
        </w:rPr>
      </w:pPr>
      <w:r w:rsidRPr="00CE14C2">
        <w:rPr>
          <w:rFonts w:ascii="Arial" w:eastAsia="Times New Roman" w:hAnsi="Arial" w:cs="Arial"/>
          <w:lang w:val="en-GB" w:eastAsia="en-GB"/>
        </w:rPr>
        <w:t>Starting date 15th March for a handover with the current Clerk.</w:t>
      </w:r>
    </w:p>
    <w:sectPr w:rsidR="006E650D" w:rsidRPr="00CE14C2" w:rsidSect="002F7AA3">
      <w:headerReference w:type="even" r:id="rId158"/>
      <w:headerReference w:type="default" r:id="rId159"/>
      <w:footerReference w:type="default" r:id="rId160"/>
      <w:headerReference w:type="first" r:id="rId161"/>
      <w:pgSz w:w="12240" w:h="15840"/>
      <w:pgMar w:top="1134" w:right="1134" w:bottom="720" w:left="1134" w:header="720" w:footer="720" w:gutter="0"/>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506" w:rsidRDefault="00E04506">
      <w:pPr>
        <w:spacing w:after="0" w:line="240" w:lineRule="auto"/>
      </w:pPr>
      <w:r>
        <w:separator/>
      </w:r>
    </w:p>
  </w:endnote>
  <w:endnote w:type="continuationSeparator" w:id="0">
    <w:p w:rsidR="00E04506" w:rsidRDefault="00E04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F">
    <w:altName w:val="Times New Roman"/>
    <w:charset w:val="00"/>
    <w:family w:val="auto"/>
    <w:pitch w:val="variable"/>
  </w:font>
  <w:font w:name="Gotham Bold">
    <w:altName w:val="Times New Roman"/>
    <w:panose1 w:val="00000000000000000000"/>
    <w:charset w:val="00"/>
    <w:family w:val="auto"/>
    <w:notTrueType/>
    <w:pitch w:val="variable"/>
    <w:sig w:usb0="00000001" w:usb1="4000005B" w:usb2="00000000" w:usb3="00000000" w:csb0="0000009F" w:csb1="00000000"/>
  </w:font>
  <w:font w:name="Verdana">
    <w:panose1 w:val="020B0604030504040204"/>
    <w:charset w:val="00"/>
    <w:family w:val="swiss"/>
    <w:pitch w:val="variable"/>
    <w:sig w:usb0="A10006FF" w:usb1="4000205B" w:usb2="00000010" w:usb3="00000000" w:csb0="0000019F" w:csb1="00000000"/>
  </w:font>
  <w:font w:name="KUXAU R+ Bliss">
    <w:altName w:val="Times New Roman"/>
    <w:charset w:val="00"/>
    <w:family w:val="auto"/>
    <w:pitch w:val="default"/>
  </w:font>
  <w:font w:name="Gotham Book">
    <w:altName w:val="Calibri"/>
    <w:panose1 w:val="00000000000000000000"/>
    <w:charset w:val="00"/>
    <w:family w:val="modern"/>
    <w:notTrueType/>
    <w:pitch w:val="variable"/>
    <w:sig w:usb0="A00002FF" w:usb1="4000005B" w:usb2="00000000" w:usb3="00000000" w:csb0="0000009F" w:csb1="00000000"/>
  </w:font>
  <w:font w:name="Gotham-Boo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ymbo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Gotham-Bold">
    <w:altName w:val="Times New Roman"/>
    <w:panose1 w:val="00000000000000000000"/>
    <w:charset w:val="00"/>
    <w:family w:val="roman"/>
    <w:notTrueType/>
    <w:pitch w:val="default"/>
  </w:font>
  <w:font w:name="Source Sans Pro">
    <w:altName w:val="Source Sans Pro"/>
    <w:charset w:val="00"/>
    <w:family w:val="swiss"/>
    <w:pitch w:val="variable"/>
    <w:sig w:usb0="600002F7" w:usb1="02000001" w:usb2="00000000" w:usb3="00000000" w:csb0="0000019F" w:csb1="00000000"/>
  </w:font>
  <w:font w:name="Engravers MT">
    <w:altName w:val="Palatino Linotyp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462" w:rsidRPr="008E1899" w:rsidRDefault="00117462" w:rsidP="008E1899">
    <w:pPr>
      <w:tabs>
        <w:tab w:val="left" w:pos="3960"/>
        <w:tab w:val="right" w:pos="10080"/>
      </w:tabs>
      <w:rPr>
        <w:rFonts w:ascii="Arial" w:hAnsi="Arial" w:cs="Arial"/>
        <w:sz w:val="18"/>
        <w:szCs w:val="18"/>
      </w:rPr>
    </w:pPr>
    <w:r w:rsidRPr="008E1899">
      <w:rPr>
        <w:rFonts w:ascii="Arial" w:hAnsi="Arial" w:cs="Arial"/>
        <w:sz w:val="18"/>
        <w:szCs w:val="18"/>
      </w:rPr>
      <w:t>OXFORDSHIRE ASSOCIATION OF LOCAL COUNCILS</w:t>
    </w:r>
    <w:r>
      <w:rPr>
        <w:rFonts w:ascii="Arial" w:hAnsi="Arial" w:cs="Arial"/>
        <w:sz w:val="18"/>
        <w:szCs w:val="18"/>
      </w:rPr>
      <w:t xml:space="preserve">, </w:t>
    </w:r>
    <w:r w:rsidRPr="008E1899">
      <w:rPr>
        <w:rFonts w:ascii="Arial" w:hAnsi="Arial" w:cs="Arial"/>
        <w:sz w:val="18"/>
        <w:szCs w:val="18"/>
      </w:rPr>
      <w:t>Town Hall, Market Square, Wallingford, Oxfordshire OX10 OEG</w:t>
    </w:r>
  </w:p>
  <w:p w:rsidR="00117462" w:rsidRPr="008E1899" w:rsidRDefault="00E04506" w:rsidP="008E1899">
    <w:pPr>
      <w:rPr>
        <w:rFonts w:ascii="Arial" w:hAnsi="Arial" w:cs="Arial"/>
        <w:sz w:val="18"/>
        <w:szCs w:val="18"/>
      </w:rPr>
    </w:pPr>
    <w:hyperlink r:id="rId1" w:history="1">
      <w:r w:rsidR="00117462" w:rsidRPr="008E1899">
        <w:rPr>
          <w:rStyle w:val="Hyperlink"/>
          <w:rFonts w:ascii="Arial" w:hAnsi="Arial" w:cs="Arial"/>
          <w:sz w:val="18"/>
          <w:szCs w:val="18"/>
        </w:rPr>
        <w:t>www.oalc.org.uk</w:t>
      </w:r>
    </w:hyperlink>
    <w:r w:rsidR="00117462" w:rsidRPr="008E1899">
      <w:rPr>
        <w:rFonts w:ascii="Arial" w:hAnsi="Arial" w:cs="Arial"/>
        <w:sz w:val="18"/>
        <w:szCs w:val="18"/>
      </w:rPr>
      <w:t xml:space="preserve"> 0751 9367709 or 0774 6943076   Email: </w:t>
    </w:r>
    <w:hyperlink r:id="rId2" w:history="1">
      <w:r w:rsidR="00117462" w:rsidRPr="008E1899">
        <w:rPr>
          <w:rStyle w:val="Hyperlink"/>
          <w:rFonts w:ascii="Arial" w:hAnsi="Arial" w:cs="Arial"/>
          <w:sz w:val="18"/>
          <w:szCs w:val="18"/>
        </w:rPr>
        <w:t>info@ oalc.org.uk</w:t>
      </w:r>
    </w:hyperlink>
  </w:p>
  <w:p w:rsidR="00117462" w:rsidRDefault="001174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492516"/>
      <w:docPartObj>
        <w:docPartGallery w:val="Page Numbers (Bottom of Page)"/>
        <w:docPartUnique/>
      </w:docPartObj>
    </w:sdtPr>
    <w:sdtEndPr>
      <w:rPr>
        <w:noProof/>
      </w:rPr>
    </w:sdtEndPr>
    <w:sdtContent>
      <w:p w:rsidR="00117462" w:rsidRDefault="00117462">
        <w:pPr>
          <w:pStyle w:val="Footer"/>
          <w:jc w:val="center"/>
        </w:pPr>
        <w:r>
          <w:fldChar w:fldCharType="begin"/>
        </w:r>
        <w:r>
          <w:instrText xml:space="preserve"> PAGE   \* MERGEFORMAT </w:instrText>
        </w:r>
        <w:r>
          <w:fldChar w:fldCharType="separate"/>
        </w:r>
        <w:r w:rsidR="0004149B">
          <w:rPr>
            <w:noProof/>
          </w:rPr>
          <w:t>3</w:t>
        </w:r>
        <w:r>
          <w:rPr>
            <w:noProof/>
          </w:rPr>
          <w:fldChar w:fldCharType="end"/>
        </w:r>
      </w:p>
    </w:sdtContent>
  </w:sdt>
  <w:p w:rsidR="00117462" w:rsidRDefault="001174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506" w:rsidRDefault="00E04506">
      <w:pPr>
        <w:spacing w:after="0" w:line="240" w:lineRule="auto"/>
      </w:pPr>
      <w:r>
        <w:separator/>
      </w:r>
    </w:p>
  </w:footnote>
  <w:footnote w:type="continuationSeparator" w:id="0">
    <w:p w:rsidR="00E04506" w:rsidRDefault="00E045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462" w:rsidRDefault="001174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462" w:rsidRDefault="001174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462" w:rsidRDefault="001174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4D12E5"/>
    <w:multiLevelType w:val="multilevel"/>
    <w:tmpl w:val="34D4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96612"/>
    <w:multiLevelType w:val="multilevel"/>
    <w:tmpl w:val="F4669F0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
    <w:nsid w:val="078E0667"/>
    <w:multiLevelType w:val="hybridMultilevel"/>
    <w:tmpl w:val="81C6F9DC"/>
    <w:lvl w:ilvl="0" w:tplc="08090001">
      <w:start w:val="1"/>
      <w:numFmt w:val="bullet"/>
      <w:lvlText w:val=""/>
      <w:lvlJc w:val="left"/>
      <w:pPr>
        <w:ind w:left="360" w:hanging="360"/>
      </w:pPr>
      <w:rPr>
        <w:rFonts w:ascii="Symbol" w:hAnsi="Symbol" w:hint="default"/>
      </w:rPr>
    </w:lvl>
    <w:lvl w:ilvl="1" w:tplc="16A07C4A">
      <w:numFmt w:val="bullet"/>
      <w:lvlText w:val="•"/>
      <w:lvlJc w:val="left"/>
      <w:pPr>
        <w:ind w:left="1440" w:hanging="72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7F27680"/>
    <w:multiLevelType w:val="hybridMultilevel"/>
    <w:tmpl w:val="7556E628"/>
    <w:lvl w:ilvl="0" w:tplc="4694F64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9720756"/>
    <w:multiLevelType w:val="hybridMultilevel"/>
    <w:tmpl w:val="4286A3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3ED3195"/>
    <w:multiLevelType w:val="hybridMultilevel"/>
    <w:tmpl w:val="196A74EC"/>
    <w:lvl w:ilvl="0" w:tplc="DB40E852">
      <w:start w:val="1"/>
      <w:numFmt w:val="lowerRoman"/>
      <w:lvlText w:val="%1."/>
      <w:lvlJc w:val="left"/>
      <w:pPr>
        <w:tabs>
          <w:tab w:val="num" w:pos="1691"/>
        </w:tabs>
        <w:ind w:left="1691" w:hanging="567"/>
      </w:pPr>
      <w:rPr>
        <w:rFonts w:hint="default"/>
      </w:rPr>
    </w:lvl>
    <w:lvl w:ilvl="1" w:tplc="08090019">
      <w:start w:val="1"/>
      <w:numFmt w:val="lowerLetter"/>
      <w:lvlText w:val="%2."/>
      <w:lvlJc w:val="left"/>
      <w:pPr>
        <w:tabs>
          <w:tab w:val="num" w:pos="1430"/>
        </w:tabs>
        <w:ind w:left="1430" w:hanging="360"/>
      </w:pPr>
    </w:lvl>
    <w:lvl w:ilvl="2" w:tplc="102CBA1E">
      <w:numFmt w:val="bullet"/>
      <w:lvlText w:val="·"/>
      <w:lvlJc w:val="left"/>
      <w:pPr>
        <w:ind w:left="2390" w:hanging="420"/>
      </w:pPr>
      <w:rPr>
        <w:rFonts w:ascii="Arial" w:eastAsiaTheme="minorHAnsi" w:hAnsi="Arial" w:cs="Arial" w:hint="default"/>
      </w:rPr>
    </w:lvl>
    <w:lvl w:ilvl="3" w:tplc="0809000F" w:tentative="1">
      <w:start w:val="1"/>
      <w:numFmt w:val="decimal"/>
      <w:lvlText w:val="%4."/>
      <w:lvlJc w:val="left"/>
      <w:pPr>
        <w:tabs>
          <w:tab w:val="num" w:pos="2870"/>
        </w:tabs>
        <w:ind w:left="2870" w:hanging="360"/>
      </w:pPr>
    </w:lvl>
    <w:lvl w:ilvl="4" w:tplc="08090019" w:tentative="1">
      <w:start w:val="1"/>
      <w:numFmt w:val="lowerLetter"/>
      <w:lvlText w:val="%5."/>
      <w:lvlJc w:val="left"/>
      <w:pPr>
        <w:tabs>
          <w:tab w:val="num" w:pos="3590"/>
        </w:tabs>
        <w:ind w:left="3590" w:hanging="360"/>
      </w:pPr>
    </w:lvl>
    <w:lvl w:ilvl="5" w:tplc="0809001B" w:tentative="1">
      <w:start w:val="1"/>
      <w:numFmt w:val="lowerRoman"/>
      <w:lvlText w:val="%6."/>
      <w:lvlJc w:val="right"/>
      <w:pPr>
        <w:tabs>
          <w:tab w:val="num" w:pos="4310"/>
        </w:tabs>
        <w:ind w:left="4310" w:hanging="180"/>
      </w:pPr>
    </w:lvl>
    <w:lvl w:ilvl="6" w:tplc="0809000F" w:tentative="1">
      <w:start w:val="1"/>
      <w:numFmt w:val="decimal"/>
      <w:lvlText w:val="%7."/>
      <w:lvlJc w:val="left"/>
      <w:pPr>
        <w:tabs>
          <w:tab w:val="num" w:pos="5030"/>
        </w:tabs>
        <w:ind w:left="5030" w:hanging="360"/>
      </w:pPr>
    </w:lvl>
    <w:lvl w:ilvl="7" w:tplc="08090019" w:tentative="1">
      <w:start w:val="1"/>
      <w:numFmt w:val="lowerLetter"/>
      <w:lvlText w:val="%8."/>
      <w:lvlJc w:val="left"/>
      <w:pPr>
        <w:tabs>
          <w:tab w:val="num" w:pos="5750"/>
        </w:tabs>
        <w:ind w:left="5750" w:hanging="360"/>
      </w:pPr>
    </w:lvl>
    <w:lvl w:ilvl="8" w:tplc="0809001B" w:tentative="1">
      <w:start w:val="1"/>
      <w:numFmt w:val="lowerRoman"/>
      <w:lvlText w:val="%9."/>
      <w:lvlJc w:val="right"/>
      <w:pPr>
        <w:tabs>
          <w:tab w:val="num" w:pos="6470"/>
        </w:tabs>
        <w:ind w:left="6470" w:hanging="180"/>
      </w:pPr>
    </w:lvl>
  </w:abstractNum>
  <w:abstractNum w:abstractNumId="7">
    <w:nsid w:val="14703212"/>
    <w:multiLevelType w:val="hybridMultilevel"/>
    <w:tmpl w:val="1832B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CA5F42"/>
    <w:multiLevelType w:val="multilevel"/>
    <w:tmpl w:val="F4669F0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
    <w:nsid w:val="192017C1"/>
    <w:multiLevelType w:val="multilevel"/>
    <w:tmpl w:val="0B028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113F7E"/>
    <w:multiLevelType w:val="multilevel"/>
    <w:tmpl w:val="15888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DFE58F1"/>
    <w:multiLevelType w:val="hybridMultilevel"/>
    <w:tmpl w:val="E26E5072"/>
    <w:lvl w:ilvl="0" w:tplc="ADB20A4E">
      <w:start w:val="1"/>
      <w:numFmt w:val="bullet"/>
      <w:lvlText w:val="•"/>
      <w:lvlJc w:val="left"/>
      <w:pPr>
        <w:tabs>
          <w:tab w:val="num" w:pos="720"/>
        </w:tabs>
        <w:ind w:left="720" w:hanging="360"/>
      </w:pPr>
      <w:rPr>
        <w:rFonts w:ascii="Arial" w:hAnsi="Arial" w:cs="Times New Roman" w:hint="default"/>
      </w:rPr>
    </w:lvl>
    <w:lvl w:ilvl="1" w:tplc="C9BE0794">
      <w:start w:val="1"/>
      <w:numFmt w:val="bullet"/>
      <w:lvlText w:val="•"/>
      <w:lvlJc w:val="left"/>
      <w:pPr>
        <w:tabs>
          <w:tab w:val="num" w:pos="1440"/>
        </w:tabs>
        <w:ind w:left="1440" w:hanging="360"/>
      </w:pPr>
      <w:rPr>
        <w:rFonts w:ascii="Arial" w:hAnsi="Arial" w:cs="Times New Roman" w:hint="default"/>
      </w:rPr>
    </w:lvl>
    <w:lvl w:ilvl="2" w:tplc="200499C4">
      <w:start w:val="1"/>
      <w:numFmt w:val="bullet"/>
      <w:lvlText w:val="•"/>
      <w:lvlJc w:val="left"/>
      <w:pPr>
        <w:tabs>
          <w:tab w:val="num" w:pos="2160"/>
        </w:tabs>
        <w:ind w:left="2160" w:hanging="360"/>
      </w:pPr>
      <w:rPr>
        <w:rFonts w:ascii="Arial" w:hAnsi="Arial" w:cs="Times New Roman" w:hint="default"/>
      </w:rPr>
    </w:lvl>
    <w:lvl w:ilvl="3" w:tplc="5E38FB4E">
      <w:start w:val="1"/>
      <w:numFmt w:val="bullet"/>
      <w:lvlText w:val="•"/>
      <w:lvlJc w:val="left"/>
      <w:pPr>
        <w:tabs>
          <w:tab w:val="num" w:pos="2880"/>
        </w:tabs>
        <w:ind w:left="2880" w:hanging="360"/>
      </w:pPr>
      <w:rPr>
        <w:rFonts w:ascii="Arial" w:hAnsi="Arial" w:cs="Times New Roman" w:hint="default"/>
      </w:rPr>
    </w:lvl>
    <w:lvl w:ilvl="4" w:tplc="65FA998E">
      <w:start w:val="1"/>
      <w:numFmt w:val="bullet"/>
      <w:lvlText w:val="•"/>
      <w:lvlJc w:val="left"/>
      <w:pPr>
        <w:tabs>
          <w:tab w:val="num" w:pos="3600"/>
        </w:tabs>
        <w:ind w:left="3600" w:hanging="360"/>
      </w:pPr>
      <w:rPr>
        <w:rFonts w:ascii="Arial" w:hAnsi="Arial" w:cs="Times New Roman" w:hint="default"/>
      </w:rPr>
    </w:lvl>
    <w:lvl w:ilvl="5" w:tplc="4B242C50">
      <w:start w:val="1"/>
      <w:numFmt w:val="bullet"/>
      <w:lvlText w:val="•"/>
      <w:lvlJc w:val="left"/>
      <w:pPr>
        <w:tabs>
          <w:tab w:val="num" w:pos="4320"/>
        </w:tabs>
        <w:ind w:left="4320" w:hanging="360"/>
      </w:pPr>
      <w:rPr>
        <w:rFonts w:ascii="Arial" w:hAnsi="Arial" w:cs="Times New Roman" w:hint="default"/>
      </w:rPr>
    </w:lvl>
    <w:lvl w:ilvl="6" w:tplc="5D0ADA2E">
      <w:start w:val="1"/>
      <w:numFmt w:val="bullet"/>
      <w:lvlText w:val="•"/>
      <w:lvlJc w:val="left"/>
      <w:pPr>
        <w:tabs>
          <w:tab w:val="num" w:pos="5040"/>
        </w:tabs>
        <w:ind w:left="5040" w:hanging="360"/>
      </w:pPr>
      <w:rPr>
        <w:rFonts w:ascii="Arial" w:hAnsi="Arial" w:cs="Times New Roman" w:hint="default"/>
      </w:rPr>
    </w:lvl>
    <w:lvl w:ilvl="7" w:tplc="A3F81402">
      <w:start w:val="1"/>
      <w:numFmt w:val="bullet"/>
      <w:lvlText w:val="•"/>
      <w:lvlJc w:val="left"/>
      <w:pPr>
        <w:tabs>
          <w:tab w:val="num" w:pos="5760"/>
        </w:tabs>
        <w:ind w:left="5760" w:hanging="360"/>
      </w:pPr>
      <w:rPr>
        <w:rFonts w:ascii="Arial" w:hAnsi="Arial" w:cs="Times New Roman" w:hint="default"/>
      </w:rPr>
    </w:lvl>
    <w:lvl w:ilvl="8" w:tplc="11BA89C4">
      <w:start w:val="1"/>
      <w:numFmt w:val="bullet"/>
      <w:lvlText w:val="•"/>
      <w:lvlJc w:val="left"/>
      <w:pPr>
        <w:tabs>
          <w:tab w:val="num" w:pos="6480"/>
        </w:tabs>
        <w:ind w:left="6480" w:hanging="360"/>
      </w:pPr>
      <w:rPr>
        <w:rFonts w:ascii="Arial" w:hAnsi="Arial" w:cs="Times New Roman" w:hint="default"/>
      </w:rPr>
    </w:lvl>
  </w:abstractNum>
  <w:abstractNum w:abstractNumId="12">
    <w:nsid w:val="212B1677"/>
    <w:multiLevelType w:val="multilevel"/>
    <w:tmpl w:val="26862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4840AD0"/>
    <w:multiLevelType w:val="multilevel"/>
    <w:tmpl w:val="E64A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D17B58"/>
    <w:multiLevelType w:val="hybridMultilevel"/>
    <w:tmpl w:val="44864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4F0FC2"/>
    <w:multiLevelType w:val="hybridMultilevel"/>
    <w:tmpl w:val="1B96BFC8"/>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D826798"/>
    <w:multiLevelType w:val="hybridMultilevel"/>
    <w:tmpl w:val="08D083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E68558F"/>
    <w:multiLevelType w:val="hybridMultilevel"/>
    <w:tmpl w:val="277AC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484F7D"/>
    <w:multiLevelType w:val="multilevel"/>
    <w:tmpl w:val="81DC79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9">
    <w:nsid w:val="462529E4"/>
    <w:multiLevelType w:val="hybridMultilevel"/>
    <w:tmpl w:val="B94C4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7F758B"/>
    <w:multiLevelType w:val="multilevel"/>
    <w:tmpl w:val="727445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3830DE"/>
    <w:multiLevelType w:val="hybridMultilevel"/>
    <w:tmpl w:val="80744652"/>
    <w:lvl w:ilvl="0" w:tplc="4E86CF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9E354A6"/>
    <w:multiLevelType w:val="multilevel"/>
    <w:tmpl w:val="6C74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1771FB"/>
    <w:multiLevelType w:val="hybridMultilevel"/>
    <w:tmpl w:val="1294F3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028552D"/>
    <w:multiLevelType w:val="hybridMultilevel"/>
    <w:tmpl w:val="CA60501A"/>
    <w:lvl w:ilvl="0" w:tplc="08090001">
      <w:start w:val="1"/>
      <w:numFmt w:val="bullet"/>
      <w:lvlText w:val=""/>
      <w:lvlJc w:val="left"/>
      <w:pPr>
        <w:ind w:left="360" w:hanging="360"/>
      </w:pPr>
      <w:rPr>
        <w:rFonts w:ascii="Symbol" w:hAnsi="Symbol" w:hint="default"/>
      </w:rPr>
    </w:lvl>
    <w:lvl w:ilvl="1" w:tplc="E13EBFE2">
      <w:numFmt w:val="bullet"/>
      <w:lvlText w:val="·"/>
      <w:lvlJc w:val="left"/>
      <w:pPr>
        <w:ind w:left="1350" w:hanging="630"/>
      </w:pPr>
      <w:rPr>
        <w:rFonts w:ascii="Arial" w:eastAsiaTheme="minorHAnsi" w:hAnsi="Arial" w:cs="Arial" w:hint="default"/>
      </w:rPr>
    </w:lvl>
    <w:lvl w:ilvl="2" w:tplc="4538C58E">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26E7D57"/>
    <w:multiLevelType w:val="hybridMultilevel"/>
    <w:tmpl w:val="8A40468C"/>
    <w:lvl w:ilvl="0" w:tplc="0809000F">
      <w:start w:val="1"/>
      <w:numFmt w:val="decimal"/>
      <w:lvlText w:val="%1."/>
      <w:lvlJc w:val="left"/>
      <w:pPr>
        <w:ind w:left="360" w:hanging="360"/>
      </w:pPr>
      <w:rPr>
        <w:rFonts w:hint="default"/>
        <w:color w:val="auto"/>
      </w:rPr>
    </w:lvl>
    <w:lvl w:ilvl="1" w:tplc="D6B8CBF8">
      <w:numFmt w:val="bullet"/>
      <w:lvlText w:val="·"/>
      <w:lvlJc w:val="left"/>
      <w:pPr>
        <w:ind w:left="1125" w:hanging="405"/>
      </w:pPr>
      <w:rPr>
        <w:rFonts w:ascii="Arial" w:eastAsiaTheme="minorEastAsia"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33F6943"/>
    <w:multiLevelType w:val="hybridMultilevel"/>
    <w:tmpl w:val="DE8E99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886664E"/>
    <w:multiLevelType w:val="hybridMultilevel"/>
    <w:tmpl w:val="FC02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08D4ABE"/>
    <w:multiLevelType w:val="hybridMultilevel"/>
    <w:tmpl w:val="353ED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72282C"/>
    <w:multiLevelType w:val="hybridMultilevel"/>
    <w:tmpl w:val="513A7ABC"/>
    <w:lvl w:ilvl="0" w:tplc="01FEBE90">
      <w:start w:val="1"/>
      <w:numFmt w:val="lowerLetter"/>
      <w:lvlText w:val="%1."/>
      <w:lvlJc w:val="left"/>
      <w:pPr>
        <w:ind w:left="54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9E42FA5"/>
    <w:multiLevelType w:val="hybridMultilevel"/>
    <w:tmpl w:val="FBA6A63E"/>
    <w:lvl w:ilvl="0" w:tplc="9CB449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B014888"/>
    <w:multiLevelType w:val="hybridMultilevel"/>
    <w:tmpl w:val="B474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EE6054"/>
    <w:multiLevelType w:val="hybridMultilevel"/>
    <w:tmpl w:val="BCEC3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70105B1D"/>
    <w:multiLevelType w:val="multilevel"/>
    <w:tmpl w:val="79682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2D523D8"/>
    <w:multiLevelType w:val="multilevel"/>
    <w:tmpl w:val="9D6A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2C1747"/>
    <w:multiLevelType w:val="hybridMultilevel"/>
    <w:tmpl w:val="7BFAA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FD078A"/>
    <w:multiLevelType w:val="multilevel"/>
    <w:tmpl w:val="DAFE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0E62BD"/>
    <w:multiLevelType w:val="hybridMultilevel"/>
    <w:tmpl w:val="9314F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D2715E0"/>
    <w:multiLevelType w:val="hybridMultilevel"/>
    <w:tmpl w:val="DE74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5C4B73"/>
    <w:multiLevelType w:val="hybridMultilevel"/>
    <w:tmpl w:val="4BE85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3"/>
  </w:num>
  <w:num w:numId="3">
    <w:abstractNumId w:val="24"/>
  </w:num>
  <w:num w:numId="4">
    <w:abstractNumId w:val="11"/>
  </w:num>
  <w:num w:numId="5">
    <w:abstractNumId w:val="2"/>
  </w:num>
  <w:num w:numId="6">
    <w:abstractNumId w:val="18"/>
  </w:num>
  <w:num w:numId="7">
    <w:abstractNumId w:val="9"/>
  </w:num>
  <w:num w:numId="8">
    <w:abstractNumId w:val="1"/>
  </w:num>
  <w:num w:numId="9">
    <w:abstractNumId w:val="36"/>
  </w:num>
  <w:num w:numId="10">
    <w:abstractNumId w:val="13"/>
  </w:num>
  <w:num w:numId="11">
    <w:abstractNumId w:val="27"/>
  </w:num>
  <w:num w:numId="12">
    <w:abstractNumId w:val="8"/>
  </w:num>
  <w:num w:numId="13">
    <w:abstractNumId w:val="35"/>
  </w:num>
  <w:num w:numId="14">
    <w:abstractNumId w:val="38"/>
  </w:num>
  <w:num w:numId="15">
    <w:abstractNumId w:val="31"/>
  </w:num>
  <w:num w:numId="16">
    <w:abstractNumId w:val="6"/>
  </w:num>
  <w:num w:numId="17">
    <w:abstractNumId w:val="29"/>
  </w:num>
  <w:num w:numId="18">
    <w:abstractNumId w:val="22"/>
  </w:num>
  <w:num w:numId="19">
    <w:abstractNumId w:val="37"/>
  </w:num>
  <w:num w:numId="20">
    <w:abstractNumId w:val="26"/>
  </w:num>
  <w:num w:numId="21">
    <w:abstractNumId w:val="33"/>
  </w:num>
  <w:num w:numId="22">
    <w:abstractNumId w:val="12"/>
  </w:num>
  <w:num w:numId="23">
    <w:abstractNumId w:val="10"/>
  </w:num>
  <w:num w:numId="24">
    <w:abstractNumId w:val="16"/>
  </w:num>
  <w:num w:numId="25">
    <w:abstractNumId w:val="32"/>
  </w:num>
  <w:num w:numId="26">
    <w:abstractNumId w:val="14"/>
  </w:num>
  <w:num w:numId="27">
    <w:abstractNumId w:val="28"/>
  </w:num>
  <w:num w:numId="28">
    <w:abstractNumId w:val="30"/>
  </w:num>
  <w:num w:numId="29">
    <w:abstractNumId w:val="19"/>
  </w:num>
  <w:num w:numId="30">
    <w:abstractNumId w:val="20"/>
  </w:num>
  <w:num w:numId="31">
    <w:abstractNumId w:val="34"/>
  </w:num>
  <w:num w:numId="32">
    <w:abstractNumId w:val="7"/>
  </w:num>
  <w:num w:numId="33">
    <w:abstractNumId w:val="23"/>
  </w:num>
  <w:num w:numId="34">
    <w:abstractNumId w:val="39"/>
  </w:num>
  <w:num w:numId="35">
    <w:abstractNumId w:val="5"/>
  </w:num>
  <w:num w:numId="36">
    <w:abstractNumId w:val="17"/>
  </w:num>
  <w:num w:numId="37">
    <w:abstractNumId w:val="4"/>
  </w:num>
  <w:num w:numId="38">
    <w:abstractNumId w:val="21"/>
  </w:num>
  <w:num w:numId="39">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35C"/>
    <w:rsid w:val="0000035D"/>
    <w:rsid w:val="00000BCB"/>
    <w:rsid w:val="00001C66"/>
    <w:rsid w:val="00001CC5"/>
    <w:rsid w:val="0000312E"/>
    <w:rsid w:val="00003525"/>
    <w:rsid w:val="00003A89"/>
    <w:rsid w:val="00003D13"/>
    <w:rsid w:val="00003E3D"/>
    <w:rsid w:val="0000488C"/>
    <w:rsid w:val="00004AB9"/>
    <w:rsid w:val="00004AC1"/>
    <w:rsid w:val="000062AC"/>
    <w:rsid w:val="0000643E"/>
    <w:rsid w:val="0000692F"/>
    <w:rsid w:val="000077B2"/>
    <w:rsid w:val="00007CA3"/>
    <w:rsid w:val="00010187"/>
    <w:rsid w:val="000105D1"/>
    <w:rsid w:val="000108F5"/>
    <w:rsid w:val="00011CC8"/>
    <w:rsid w:val="00011CF6"/>
    <w:rsid w:val="00012B05"/>
    <w:rsid w:val="00012B37"/>
    <w:rsid w:val="00012BC1"/>
    <w:rsid w:val="00012D3D"/>
    <w:rsid w:val="0001366B"/>
    <w:rsid w:val="00013ACC"/>
    <w:rsid w:val="00014C19"/>
    <w:rsid w:val="00015ECD"/>
    <w:rsid w:val="00017503"/>
    <w:rsid w:val="000177C0"/>
    <w:rsid w:val="00017EDF"/>
    <w:rsid w:val="00020B3C"/>
    <w:rsid w:val="00020B59"/>
    <w:rsid w:val="0002107D"/>
    <w:rsid w:val="00021292"/>
    <w:rsid w:val="00021A31"/>
    <w:rsid w:val="00021D79"/>
    <w:rsid w:val="00022951"/>
    <w:rsid w:val="00022BD5"/>
    <w:rsid w:val="000234FA"/>
    <w:rsid w:val="00023FA6"/>
    <w:rsid w:val="000244C5"/>
    <w:rsid w:val="00024D10"/>
    <w:rsid w:val="0002575B"/>
    <w:rsid w:val="00025DA3"/>
    <w:rsid w:val="00025DC7"/>
    <w:rsid w:val="00025F81"/>
    <w:rsid w:val="00025F92"/>
    <w:rsid w:val="00026CC4"/>
    <w:rsid w:val="00030573"/>
    <w:rsid w:val="00030775"/>
    <w:rsid w:val="000310B5"/>
    <w:rsid w:val="00031C7D"/>
    <w:rsid w:val="00031E18"/>
    <w:rsid w:val="00033180"/>
    <w:rsid w:val="000342D4"/>
    <w:rsid w:val="00034781"/>
    <w:rsid w:val="000354B2"/>
    <w:rsid w:val="000359EA"/>
    <w:rsid w:val="0003607F"/>
    <w:rsid w:val="00036B9B"/>
    <w:rsid w:val="0003701C"/>
    <w:rsid w:val="00037191"/>
    <w:rsid w:val="00037406"/>
    <w:rsid w:val="000375DF"/>
    <w:rsid w:val="00037C49"/>
    <w:rsid w:val="000401D3"/>
    <w:rsid w:val="0004149B"/>
    <w:rsid w:val="0004223F"/>
    <w:rsid w:val="000428CC"/>
    <w:rsid w:val="00042BBB"/>
    <w:rsid w:val="000430F0"/>
    <w:rsid w:val="00044283"/>
    <w:rsid w:val="000442FE"/>
    <w:rsid w:val="00044B52"/>
    <w:rsid w:val="00045455"/>
    <w:rsid w:val="00045D5C"/>
    <w:rsid w:val="0004632A"/>
    <w:rsid w:val="00046ACC"/>
    <w:rsid w:val="000470E7"/>
    <w:rsid w:val="000478ED"/>
    <w:rsid w:val="0005001E"/>
    <w:rsid w:val="00050C37"/>
    <w:rsid w:val="00050C60"/>
    <w:rsid w:val="00052448"/>
    <w:rsid w:val="00052515"/>
    <w:rsid w:val="00052A99"/>
    <w:rsid w:val="00052C0D"/>
    <w:rsid w:val="0005308E"/>
    <w:rsid w:val="000535E7"/>
    <w:rsid w:val="00053CA5"/>
    <w:rsid w:val="0005445C"/>
    <w:rsid w:val="00054F5B"/>
    <w:rsid w:val="000555F4"/>
    <w:rsid w:val="00055910"/>
    <w:rsid w:val="00055F63"/>
    <w:rsid w:val="00056580"/>
    <w:rsid w:val="00056986"/>
    <w:rsid w:val="00057A69"/>
    <w:rsid w:val="00057AED"/>
    <w:rsid w:val="00060027"/>
    <w:rsid w:val="000602FD"/>
    <w:rsid w:val="00060AFD"/>
    <w:rsid w:val="000614BF"/>
    <w:rsid w:val="000616F2"/>
    <w:rsid w:val="00061D6A"/>
    <w:rsid w:val="00062631"/>
    <w:rsid w:val="00062C92"/>
    <w:rsid w:val="00063261"/>
    <w:rsid w:val="000635C2"/>
    <w:rsid w:val="00063897"/>
    <w:rsid w:val="00063A7A"/>
    <w:rsid w:val="00063E20"/>
    <w:rsid w:val="0006414C"/>
    <w:rsid w:val="0006443B"/>
    <w:rsid w:val="00065A22"/>
    <w:rsid w:val="000664B7"/>
    <w:rsid w:val="00066B2C"/>
    <w:rsid w:val="000675BE"/>
    <w:rsid w:val="00067792"/>
    <w:rsid w:val="000706B3"/>
    <w:rsid w:val="00070D8B"/>
    <w:rsid w:val="00070F46"/>
    <w:rsid w:val="000719A1"/>
    <w:rsid w:val="00071CC7"/>
    <w:rsid w:val="00072897"/>
    <w:rsid w:val="00072A8D"/>
    <w:rsid w:val="00072E75"/>
    <w:rsid w:val="00074192"/>
    <w:rsid w:val="00074500"/>
    <w:rsid w:val="000754FF"/>
    <w:rsid w:val="00075BA0"/>
    <w:rsid w:val="0007660B"/>
    <w:rsid w:val="000769E0"/>
    <w:rsid w:val="00076A8A"/>
    <w:rsid w:val="00076FC5"/>
    <w:rsid w:val="0007768F"/>
    <w:rsid w:val="000801B7"/>
    <w:rsid w:val="000802F0"/>
    <w:rsid w:val="00080355"/>
    <w:rsid w:val="000810CE"/>
    <w:rsid w:val="000812B9"/>
    <w:rsid w:val="00081468"/>
    <w:rsid w:val="00081A8B"/>
    <w:rsid w:val="00081F34"/>
    <w:rsid w:val="0008259A"/>
    <w:rsid w:val="00082AAD"/>
    <w:rsid w:val="00082D7D"/>
    <w:rsid w:val="00083582"/>
    <w:rsid w:val="00083E91"/>
    <w:rsid w:val="00084C85"/>
    <w:rsid w:val="00086212"/>
    <w:rsid w:val="00086BF2"/>
    <w:rsid w:val="00086CD1"/>
    <w:rsid w:val="00086D4C"/>
    <w:rsid w:val="00086FE0"/>
    <w:rsid w:val="0008720F"/>
    <w:rsid w:val="00087E16"/>
    <w:rsid w:val="0009041B"/>
    <w:rsid w:val="00091C1C"/>
    <w:rsid w:val="00092391"/>
    <w:rsid w:val="000929A2"/>
    <w:rsid w:val="00092B53"/>
    <w:rsid w:val="00092D2C"/>
    <w:rsid w:val="00093278"/>
    <w:rsid w:val="000937D5"/>
    <w:rsid w:val="00093D19"/>
    <w:rsid w:val="000946AF"/>
    <w:rsid w:val="000946BF"/>
    <w:rsid w:val="00094E12"/>
    <w:rsid w:val="000960D3"/>
    <w:rsid w:val="000964CE"/>
    <w:rsid w:val="00096A19"/>
    <w:rsid w:val="00096F23"/>
    <w:rsid w:val="000973C1"/>
    <w:rsid w:val="00097A0F"/>
    <w:rsid w:val="00097B7E"/>
    <w:rsid w:val="000A0AA6"/>
    <w:rsid w:val="000A112F"/>
    <w:rsid w:val="000A16C6"/>
    <w:rsid w:val="000A1703"/>
    <w:rsid w:val="000A1AC8"/>
    <w:rsid w:val="000A1C65"/>
    <w:rsid w:val="000A24F6"/>
    <w:rsid w:val="000A3C49"/>
    <w:rsid w:val="000A3D1E"/>
    <w:rsid w:val="000A4056"/>
    <w:rsid w:val="000A444B"/>
    <w:rsid w:val="000A474B"/>
    <w:rsid w:val="000A5191"/>
    <w:rsid w:val="000A5FB7"/>
    <w:rsid w:val="000A6C8A"/>
    <w:rsid w:val="000A6E0B"/>
    <w:rsid w:val="000A7555"/>
    <w:rsid w:val="000A7B4C"/>
    <w:rsid w:val="000B002B"/>
    <w:rsid w:val="000B0BC5"/>
    <w:rsid w:val="000B18C0"/>
    <w:rsid w:val="000B1A18"/>
    <w:rsid w:val="000B210B"/>
    <w:rsid w:val="000B311D"/>
    <w:rsid w:val="000B31F0"/>
    <w:rsid w:val="000B37DB"/>
    <w:rsid w:val="000B418C"/>
    <w:rsid w:val="000B4746"/>
    <w:rsid w:val="000B52CF"/>
    <w:rsid w:val="000B5A73"/>
    <w:rsid w:val="000B62D7"/>
    <w:rsid w:val="000B6D52"/>
    <w:rsid w:val="000B6ED0"/>
    <w:rsid w:val="000B7223"/>
    <w:rsid w:val="000C00EB"/>
    <w:rsid w:val="000C01AB"/>
    <w:rsid w:val="000C18DE"/>
    <w:rsid w:val="000C1B94"/>
    <w:rsid w:val="000C20E6"/>
    <w:rsid w:val="000C28C2"/>
    <w:rsid w:val="000C2C34"/>
    <w:rsid w:val="000C4C28"/>
    <w:rsid w:val="000C54BC"/>
    <w:rsid w:val="000C588E"/>
    <w:rsid w:val="000C5CE1"/>
    <w:rsid w:val="000C5DA1"/>
    <w:rsid w:val="000C5FA5"/>
    <w:rsid w:val="000C6101"/>
    <w:rsid w:val="000C646B"/>
    <w:rsid w:val="000C6C66"/>
    <w:rsid w:val="000C6F0F"/>
    <w:rsid w:val="000C70BD"/>
    <w:rsid w:val="000C7BA7"/>
    <w:rsid w:val="000C7C81"/>
    <w:rsid w:val="000C7E52"/>
    <w:rsid w:val="000C7EDC"/>
    <w:rsid w:val="000D00BF"/>
    <w:rsid w:val="000D057F"/>
    <w:rsid w:val="000D0C0C"/>
    <w:rsid w:val="000D0C16"/>
    <w:rsid w:val="000D158D"/>
    <w:rsid w:val="000D1CC3"/>
    <w:rsid w:val="000D212C"/>
    <w:rsid w:val="000D2269"/>
    <w:rsid w:val="000D25E0"/>
    <w:rsid w:val="000D307C"/>
    <w:rsid w:val="000D30D6"/>
    <w:rsid w:val="000D31A8"/>
    <w:rsid w:val="000D3343"/>
    <w:rsid w:val="000D3630"/>
    <w:rsid w:val="000D38E7"/>
    <w:rsid w:val="000D4381"/>
    <w:rsid w:val="000D53E0"/>
    <w:rsid w:val="000D58BD"/>
    <w:rsid w:val="000D5B8F"/>
    <w:rsid w:val="000D5FAD"/>
    <w:rsid w:val="000D602F"/>
    <w:rsid w:val="000D6221"/>
    <w:rsid w:val="000D65A2"/>
    <w:rsid w:val="000D68B6"/>
    <w:rsid w:val="000D6B10"/>
    <w:rsid w:val="000D7CC8"/>
    <w:rsid w:val="000E0066"/>
    <w:rsid w:val="000E0201"/>
    <w:rsid w:val="000E037D"/>
    <w:rsid w:val="000E079A"/>
    <w:rsid w:val="000E0C0F"/>
    <w:rsid w:val="000E1529"/>
    <w:rsid w:val="000E209F"/>
    <w:rsid w:val="000E2AE2"/>
    <w:rsid w:val="000E2C1C"/>
    <w:rsid w:val="000E2CBB"/>
    <w:rsid w:val="000E3B12"/>
    <w:rsid w:val="000E4207"/>
    <w:rsid w:val="000E56E8"/>
    <w:rsid w:val="000E5ABD"/>
    <w:rsid w:val="000E6BC8"/>
    <w:rsid w:val="000E6E15"/>
    <w:rsid w:val="000E734C"/>
    <w:rsid w:val="000E791E"/>
    <w:rsid w:val="000E7B5D"/>
    <w:rsid w:val="000F0D86"/>
    <w:rsid w:val="000F1038"/>
    <w:rsid w:val="000F1672"/>
    <w:rsid w:val="000F1DFB"/>
    <w:rsid w:val="000F1E79"/>
    <w:rsid w:val="000F2801"/>
    <w:rsid w:val="000F2EF2"/>
    <w:rsid w:val="000F300D"/>
    <w:rsid w:val="000F32CF"/>
    <w:rsid w:val="000F3911"/>
    <w:rsid w:val="000F3E7E"/>
    <w:rsid w:val="000F3FB6"/>
    <w:rsid w:val="000F5047"/>
    <w:rsid w:val="000F52A1"/>
    <w:rsid w:val="000F546E"/>
    <w:rsid w:val="000F59E2"/>
    <w:rsid w:val="000F6A74"/>
    <w:rsid w:val="000F7927"/>
    <w:rsid w:val="000F7AC9"/>
    <w:rsid w:val="001003C8"/>
    <w:rsid w:val="001009D0"/>
    <w:rsid w:val="00100F6C"/>
    <w:rsid w:val="00101A78"/>
    <w:rsid w:val="00101D73"/>
    <w:rsid w:val="00102BF4"/>
    <w:rsid w:val="00103A21"/>
    <w:rsid w:val="0010495A"/>
    <w:rsid w:val="00104B3C"/>
    <w:rsid w:val="00105785"/>
    <w:rsid w:val="00105E63"/>
    <w:rsid w:val="0010657F"/>
    <w:rsid w:val="00106E23"/>
    <w:rsid w:val="00110158"/>
    <w:rsid w:val="00110A41"/>
    <w:rsid w:val="00110D04"/>
    <w:rsid w:val="00111029"/>
    <w:rsid w:val="0011211C"/>
    <w:rsid w:val="00113351"/>
    <w:rsid w:val="001135C6"/>
    <w:rsid w:val="00113ABE"/>
    <w:rsid w:val="00113C9F"/>
    <w:rsid w:val="00113DAB"/>
    <w:rsid w:val="00114700"/>
    <w:rsid w:val="00114FCD"/>
    <w:rsid w:val="001153DF"/>
    <w:rsid w:val="00115461"/>
    <w:rsid w:val="00115AE6"/>
    <w:rsid w:val="00115C8E"/>
    <w:rsid w:val="001164E7"/>
    <w:rsid w:val="001169A8"/>
    <w:rsid w:val="00116AA7"/>
    <w:rsid w:val="00117009"/>
    <w:rsid w:val="001172D7"/>
    <w:rsid w:val="00117462"/>
    <w:rsid w:val="001174AF"/>
    <w:rsid w:val="00117C1B"/>
    <w:rsid w:val="001201C0"/>
    <w:rsid w:val="001201DE"/>
    <w:rsid w:val="0012040E"/>
    <w:rsid w:val="00120430"/>
    <w:rsid w:val="001209FA"/>
    <w:rsid w:val="00120C88"/>
    <w:rsid w:val="00120DC2"/>
    <w:rsid w:val="00121442"/>
    <w:rsid w:val="00121DBA"/>
    <w:rsid w:val="00122235"/>
    <w:rsid w:val="00122BC8"/>
    <w:rsid w:val="00123342"/>
    <w:rsid w:val="00123816"/>
    <w:rsid w:val="00123E33"/>
    <w:rsid w:val="001240E8"/>
    <w:rsid w:val="00124511"/>
    <w:rsid w:val="00124780"/>
    <w:rsid w:val="00124DE7"/>
    <w:rsid w:val="00125350"/>
    <w:rsid w:val="00126DF7"/>
    <w:rsid w:val="0012715A"/>
    <w:rsid w:val="0012731E"/>
    <w:rsid w:val="00127770"/>
    <w:rsid w:val="00127EF2"/>
    <w:rsid w:val="001301B0"/>
    <w:rsid w:val="00130E6E"/>
    <w:rsid w:val="001313A9"/>
    <w:rsid w:val="00131F78"/>
    <w:rsid w:val="00132E6B"/>
    <w:rsid w:val="0013309D"/>
    <w:rsid w:val="0013372B"/>
    <w:rsid w:val="00133AEB"/>
    <w:rsid w:val="00133E07"/>
    <w:rsid w:val="00133FD6"/>
    <w:rsid w:val="00134635"/>
    <w:rsid w:val="00134877"/>
    <w:rsid w:val="00134CA7"/>
    <w:rsid w:val="00134CD4"/>
    <w:rsid w:val="001351E4"/>
    <w:rsid w:val="001358BD"/>
    <w:rsid w:val="00135A77"/>
    <w:rsid w:val="0013680D"/>
    <w:rsid w:val="001415CD"/>
    <w:rsid w:val="00141736"/>
    <w:rsid w:val="00141742"/>
    <w:rsid w:val="001419D4"/>
    <w:rsid w:val="001420D9"/>
    <w:rsid w:val="001424FE"/>
    <w:rsid w:val="0014262E"/>
    <w:rsid w:val="00143E96"/>
    <w:rsid w:val="00143FEA"/>
    <w:rsid w:val="001440B7"/>
    <w:rsid w:val="00144A1F"/>
    <w:rsid w:val="00145AA3"/>
    <w:rsid w:val="00147458"/>
    <w:rsid w:val="00150B4E"/>
    <w:rsid w:val="0015135D"/>
    <w:rsid w:val="00151727"/>
    <w:rsid w:val="00151860"/>
    <w:rsid w:val="001518E7"/>
    <w:rsid w:val="001519E4"/>
    <w:rsid w:val="00152095"/>
    <w:rsid w:val="00152744"/>
    <w:rsid w:val="00152BA6"/>
    <w:rsid w:val="00153A8B"/>
    <w:rsid w:val="0015430F"/>
    <w:rsid w:val="001545F4"/>
    <w:rsid w:val="0015479D"/>
    <w:rsid w:val="0015483D"/>
    <w:rsid w:val="001554AB"/>
    <w:rsid w:val="0015563F"/>
    <w:rsid w:val="00156037"/>
    <w:rsid w:val="0015619E"/>
    <w:rsid w:val="001578B4"/>
    <w:rsid w:val="001601E9"/>
    <w:rsid w:val="00160A74"/>
    <w:rsid w:val="00160C0B"/>
    <w:rsid w:val="001617C0"/>
    <w:rsid w:val="00161B65"/>
    <w:rsid w:val="001620D3"/>
    <w:rsid w:val="001625AE"/>
    <w:rsid w:val="00162E17"/>
    <w:rsid w:val="0016379D"/>
    <w:rsid w:val="00163C49"/>
    <w:rsid w:val="00163D18"/>
    <w:rsid w:val="00163ECF"/>
    <w:rsid w:val="0016452A"/>
    <w:rsid w:val="00164B4C"/>
    <w:rsid w:val="00164BA5"/>
    <w:rsid w:val="00164D53"/>
    <w:rsid w:val="00164DEC"/>
    <w:rsid w:val="00165621"/>
    <w:rsid w:val="00165845"/>
    <w:rsid w:val="001663B1"/>
    <w:rsid w:val="00166551"/>
    <w:rsid w:val="0016679B"/>
    <w:rsid w:val="001667B8"/>
    <w:rsid w:val="00166ED1"/>
    <w:rsid w:val="0016705E"/>
    <w:rsid w:val="00167159"/>
    <w:rsid w:val="00167393"/>
    <w:rsid w:val="00167D02"/>
    <w:rsid w:val="001709E6"/>
    <w:rsid w:val="0017123B"/>
    <w:rsid w:val="00171553"/>
    <w:rsid w:val="0017200B"/>
    <w:rsid w:val="00172540"/>
    <w:rsid w:val="001728A2"/>
    <w:rsid w:val="0017400D"/>
    <w:rsid w:val="00174385"/>
    <w:rsid w:val="00174AC3"/>
    <w:rsid w:val="00174C47"/>
    <w:rsid w:val="00174D29"/>
    <w:rsid w:val="00175DE9"/>
    <w:rsid w:val="0017621C"/>
    <w:rsid w:val="00176558"/>
    <w:rsid w:val="0017684B"/>
    <w:rsid w:val="00176A3D"/>
    <w:rsid w:val="00176E39"/>
    <w:rsid w:val="0017735C"/>
    <w:rsid w:val="001773D8"/>
    <w:rsid w:val="00177646"/>
    <w:rsid w:val="00177863"/>
    <w:rsid w:val="00177B63"/>
    <w:rsid w:val="001809D7"/>
    <w:rsid w:val="00180B01"/>
    <w:rsid w:val="001813F9"/>
    <w:rsid w:val="0018140A"/>
    <w:rsid w:val="00181990"/>
    <w:rsid w:val="00181CC4"/>
    <w:rsid w:val="00182C08"/>
    <w:rsid w:val="00182EF2"/>
    <w:rsid w:val="00182FC8"/>
    <w:rsid w:val="0018353B"/>
    <w:rsid w:val="00183AD4"/>
    <w:rsid w:val="00183CDB"/>
    <w:rsid w:val="00183FFB"/>
    <w:rsid w:val="00184150"/>
    <w:rsid w:val="00185353"/>
    <w:rsid w:val="00185A37"/>
    <w:rsid w:val="001864DD"/>
    <w:rsid w:val="00186870"/>
    <w:rsid w:val="001868E4"/>
    <w:rsid w:val="001869C4"/>
    <w:rsid w:val="00186BB5"/>
    <w:rsid w:val="00186F34"/>
    <w:rsid w:val="00190459"/>
    <w:rsid w:val="00190922"/>
    <w:rsid w:val="00191DA3"/>
    <w:rsid w:val="00192131"/>
    <w:rsid w:val="00192A1F"/>
    <w:rsid w:val="0019371D"/>
    <w:rsid w:val="00193CB9"/>
    <w:rsid w:val="00193EBC"/>
    <w:rsid w:val="00193F4B"/>
    <w:rsid w:val="00193F69"/>
    <w:rsid w:val="00193FBB"/>
    <w:rsid w:val="0019453A"/>
    <w:rsid w:val="0019480D"/>
    <w:rsid w:val="001960AC"/>
    <w:rsid w:val="001963D4"/>
    <w:rsid w:val="00196967"/>
    <w:rsid w:val="00196AF0"/>
    <w:rsid w:val="0019744A"/>
    <w:rsid w:val="00197B46"/>
    <w:rsid w:val="001A0FED"/>
    <w:rsid w:val="001A11BF"/>
    <w:rsid w:val="001A17B7"/>
    <w:rsid w:val="001A2187"/>
    <w:rsid w:val="001A2299"/>
    <w:rsid w:val="001A22A1"/>
    <w:rsid w:val="001A470A"/>
    <w:rsid w:val="001A4964"/>
    <w:rsid w:val="001A5D64"/>
    <w:rsid w:val="001A5ECE"/>
    <w:rsid w:val="001A5F92"/>
    <w:rsid w:val="001A66F8"/>
    <w:rsid w:val="001A695F"/>
    <w:rsid w:val="001A6DED"/>
    <w:rsid w:val="001A7230"/>
    <w:rsid w:val="001A794A"/>
    <w:rsid w:val="001B005D"/>
    <w:rsid w:val="001B0E95"/>
    <w:rsid w:val="001B1947"/>
    <w:rsid w:val="001B1DE6"/>
    <w:rsid w:val="001B1E76"/>
    <w:rsid w:val="001B2C23"/>
    <w:rsid w:val="001B2D59"/>
    <w:rsid w:val="001B2F71"/>
    <w:rsid w:val="001B3553"/>
    <w:rsid w:val="001B41D2"/>
    <w:rsid w:val="001B5E52"/>
    <w:rsid w:val="001B6A33"/>
    <w:rsid w:val="001B6FDA"/>
    <w:rsid w:val="001B7246"/>
    <w:rsid w:val="001B73B3"/>
    <w:rsid w:val="001B74E0"/>
    <w:rsid w:val="001B75BD"/>
    <w:rsid w:val="001B7FAD"/>
    <w:rsid w:val="001C107C"/>
    <w:rsid w:val="001C1B20"/>
    <w:rsid w:val="001C2563"/>
    <w:rsid w:val="001C28B9"/>
    <w:rsid w:val="001C2983"/>
    <w:rsid w:val="001C35EE"/>
    <w:rsid w:val="001C3FAA"/>
    <w:rsid w:val="001C4498"/>
    <w:rsid w:val="001C44E5"/>
    <w:rsid w:val="001C4A25"/>
    <w:rsid w:val="001C5603"/>
    <w:rsid w:val="001C59D9"/>
    <w:rsid w:val="001C5B28"/>
    <w:rsid w:val="001C5E54"/>
    <w:rsid w:val="001C5EAF"/>
    <w:rsid w:val="001C6006"/>
    <w:rsid w:val="001D0079"/>
    <w:rsid w:val="001D00E5"/>
    <w:rsid w:val="001D0DE5"/>
    <w:rsid w:val="001D1139"/>
    <w:rsid w:val="001D1795"/>
    <w:rsid w:val="001D2819"/>
    <w:rsid w:val="001D2A76"/>
    <w:rsid w:val="001D30F7"/>
    <w:rsid w:val="001D38CC"/>
    <w:rsid w:val="001D3943"/>
    <w:rsid w:val="001D4590"/>
    <w:rsid w:val="001D472B"/>
    <w:rsid w:val="001D481F"/>
    <w:rsid w:val="001D4B0E"/>
    <w:rsid w:val="001D53BB"/>
    <w:rsid w:val="001D5BE2"/>
    <w:rsid w:val="001D68BC"/>
    <w:rsid w:val="001D6D0E"/>
    <w:rsid w:val="001D6FB1"/>
    <w:rsid w:val="001D70C1"/>
    <w:rsid w:val="001D7130"/>
    <w:rsid w:val="001D73D8"/>
    <w:rsid w:val="001D74C4"/>
    <w:rsid w:val="001D7B6C"/>
    <w:rsid w:val="001D7C5C"/>
    <w:rsid w:val="001D7FD9"/>
    <w:rsid w:val="001E0E9C"/>
    <w:rsid w:val="001E1A43"/>
    <w:rsid w:val="001E2029"/>
    <w:rsid w:val="001E21A5"/>
    <w:rsid w:val="001E21CC"/>
    <w:rsid w:val="001E2420"/>
    <w:rsid w:val="001E251C"/>
    <w:rsid w:val="001E314D"/>
    <w:rsid w:val="001E3189"/>
    <w:rsid w:val="001E35F3"/>
    <w:rsid w:val="001E36A6"/>
    <w:rsid w:val="001E39BF"/>
    <w:rsid w:val="001E3A3C"/>
    <w:rsid w:val="001E3D53"/>
    <w:rsid w:val="001E4193"/>
    <w:rsid w:val="001E433D"/>
    <w:rsid w:val="001E4A63"/>
    <w:rsid w:val="001E5517"/>
    <w:rsid w:val="001E5643"/>
    <w:rsid w:val="001E5877"/>
    <w:rsid w:val="001E6351"/>
    <w:rsid w:val="001E6420"/>
    <w:rsid w:val="001E6507"/>
    <w:rsid w:val="001E660C"/>
    <w:rsid w:val="001E69E6"/>
    <w:rsid w:val="001E6CCC"/>
    <w:rsid w:val="001E7619"/>
    <w:rsid w:val="001E7C3C"/>
    <w:rsid w:val="001F0694"/>
    <w:rsid w:val="001F1536"/>
    <w:rsid w:val="001F16A8"/>
    <w:rsid w:val="001F1733"/>
    <w:rsid w:val="001F3465"/>
    <w:rsid w:val="001F3679"/>
    <w:rsid w:val="001F37B4"/>
    <w:rsid w:val="001F3A93"/>
    <w:rsid w:val="001F3AA3"/>
    <w:rsid w:val="001F3AF9"/>
    <w:rsid w:val="001F3D15"/>
    <w:rsid w:val="001F42DA"/>
    <w:rsid w:val="001F4A5E"/>
    <w:rsid w:val="001F4D56"/>
    <w:rsid w:val="001F50E6"/>
    <w:rsid w:val="001F523B"/>
    <w:rsid w:val="001F5818"/>
    <w:rsid w:val="001F6649"/>
    <w:rsid w:val="001F66C2"/>
    <w:rsid w:val="001F6AD8"/>
    <w:rsid w:val="001F6F53"/>
    <w:rsid w:val="001F7E99"/>
    <w:rsid w:val="0020101A"/>
    <w:rsid w:val="00201528"/>
    <w:rsid w:val="002017F9"/>
    <w:rsid w:val="002022DD"/>
    <w:rsid w:val="00202779"/>
    <w:rsid w:val="00202913"/>
    <w:rsid w:val="00202CBD"/>
    <w:rsid w:val="00203192"/>
    <w:rsid w:val="002035AC"/>
    <w:rsid w:val="00203D92"/>
    <w:rsid w:val="00204FA0"/>
    <w:rsid w:val="00205352"/>
    <w:rsid w:val="002055B7"/>
    <w:rsid w:val="00205624"/>
    <w:rsid w:val="0020598B"/>
    <w:rsid w:val="00205CC7"/>
    <w:rsid w:val="002064BA"/>
    <w:rsid w:val="002064CD"/>
    <w:rsid w:val="00206F81"/>
    <w:rsid w:val="00207A19"/>
    <w:rsid w:val="00207F55"/>
    <w:rsid w:val="002102F4"/>
    <w:rsid w:val="002111CF"/>
    <w:rsid w:val="00211496"/>
    <w:rsid w:val="002114BD"/>
    <w:rsid w:val="0021150D"/>
    <w:rsid w:val="00211657"/>
    <w:rsid w:val="00211F98"/>
    <w:rsid w:val="00212613"/>
    <w:rsid w:val="00212D05"/>
    <w:rsid w:val="00213751"/>
    <w:rsid w:val="00213BA9"/>
    <w:rsid w:val="00213F6C"/>
    <w:rsid w:val="00214061"/>
    <w:rsid w:val="0021476C"/>
    <w:rsid w:val="002157D8"/>
    <w:rsid w:val="00215B50"/>
    <w:rsid w:val="00215C80"/>
    <w:rsid w:val="00215CF3"/>
    <w:rsid w:val="00215F1E"/>
    <w:rsid w:val="002165FD"/>
    <w:rsid w:val="00217B29"/>
    <w:rsid w:val="00220778"/>
    <w:rsid w:val="0022402D"/>
    <w:rsid w:val="00224644"/>
    <w:rsid w:val="00225348"/>
    <w:rsid w:val="00225718"/>
    <w:rsid w:val="00225853"/>
    <w:rsid w:val="00226CE3"/>
    <w:rsid w:val="00226EEE"/>
    <w:rsid w:val="002276E7"/>
    <w:rsid w:val="00227818"/>
    <w:rsid w:val="002304D8"/>
    <w:rsid w:val="0023082F"/>
    <w:rsid w:val="002309BA"/>
    <w:rsid w:val="00230E4A"/>
    <w:rsid w:val="0023158E"/>
    <w:rsid w:val="00231A52"/>
    <w:rsid w:val="00231B8A"/>
    <w:rsid w:val="00231FCB"/>
    <w:rsid w:val="002321F3"/>
    <w:rsid w:val="00232743"/>
    <w:rsid w:val="002332AB"/>
    <w:rsid w:val="002335A9"/>
    <w:rsid w:val="002339FA"/>
    <w:rsid w:val="00233B2C"/>
    <w:rsid w:val="00234414"/>
    <w:rsid w:val="002345C7"/>
    <w:rsid w:val="00234DD6"/>
    <w:rsid w:val="00235AC9"/>
    <w:rsid w:val="00235C63"/>
    <w:rsid w:val="00236354"/>
    <w:rsid w:val="002367BE"/>
    <w:rsid w:val="00236A0A"/>
    <w:rsid w:val="00236C7E"/>
    <w:rsid w:val="0023756E"/>
    <w:rsid w:val="00237A3C"/>
    <w:rsid w:val="00237D5B"/>
    <w:rsid w:val="0024161D"/>
    <w:rsid w:val="00241B0E"/>
    <w:rsid w:val="00243133"/>
    <w:rsid w:val="0024397B"/>
    <w:rsid w:val="00243B59"/>
    <w:rsid w:val="00245764"/>
    <w:rsid w:val="00245A18"/>
    <w:rsid w:val="0024625D"/>
    <w:rsid w:val="00246E17"/>
    <w:rsid w:val="0024709F"/>
    <w:rsid w:val="002471B3"/>
    <w:rsid w:val="00247874"/>
    <w:rsid w:val="00247918"/>
    <w:rsid w:val="00250911"/>
    <w:rsid w:val="00250AD8"/>
    <w:rsid w:val="002510AA"/>
    <w:rsid w:val="002513E7"/>
    <w:rsid w:val="00251A8A"/>
    <w:rsid w:val="00251C72"/>
    <w:rsid w:val="00252289"/>
    <w:rsid w:val="00252A70"/>
    <w:rsid w:val="00252E59"/>
    <w:rsid w:val="00254ABA"/>
    <w:rsid w:val="00254B8D"/>
    <w:rsid w:val="00255010"/>
    <w:rsid w:val="00255110"/>
    <w:rsid w:val="002552CF"/>
    <w:rsid w:val="0025551F"/>
    <w:rsid w:val="002557EF"/>
    <w:rsid w:val="00255B06"/>
    <w:rsid w:val="00255CE0"/>
    <w:rsid w:val="002562F6"/>
    <w:rsid w:val="00256B53"/>
    <w:rsid w:val="0025720E"/>
    <w:rsid w:val="0025770A"/>
    <w:rsid w:val="002577AD"/>
    <w:rsid w:val="00261856"/>
    <w:rsid w:val="00262475"/>
    <w:rsid w:val="00262802"/>
    <w:rsid w:val="0026351D"/>
    <w:rsid w:val="0026368F"/>
    <w:rsid w:val="00263726"/>
    <w:rsid w:val="00263DD0"/>
    <w:rsid w:val="00263EEA"/>
    <w:rsid w:val="00264C17"/>
    <w:rsid w:val="00264C2E"/>
    <w:rsid w:val="00264E08"/>
    <w:rsid w:val="002655C6"/>
    <w:rsid w:val="002659D7"/>
    <w:rsid w:val="00266051"/>
    <w:rsid w:val="002666AE"/>
    <w:rsid w:val="002671E2"/>
    <w:rsid w:val="0026736F"/>
    <w:rsid w:val="002705D9"/>
    <w:rsid w:val="0027093C"/>
    <w:rsid w:val="00270B02"/>
    <w:rsid w:val="00271387"/>
    <w:rsid w:val="0027217D"/>
    <w:rsid w:val="002724E6"/>
    <w:rsid w:val="00272A1D"/>
    <w:rsid w:val="00272E09"/>
    <w:rsid w:val="00272EA4"/>
    <w:rsid w:val="0027304F"/>
    <w:rsid w:val="002742BD"/>
    <w:rsid w:val="00274E25"/>
    <w:rsid w:val="00274F4A"/>
    <w:rsid w:val="0027503C"/>
    <w:rsid w:val="00275928"/>
    <w:rsid w:val="00275E4E"/>
    <w:rsid w:val="0027660F"/>
    <w:rsid w:val="00276A9C"/>
    <w:rsid w:val="00277941"/>
    <w:rsid w:val="00280694"/>
    <w:rsid w:val="0028143D"/>
    <w:rsid w:val="00281A77"/>
    <w:rsid w:val="0028222B"/>
    <w:rsid w:val="00282336"/>
    <w:rsid w:val="0028246B"/>
    <w:rsid w:val="00282825"/>
    <w:rsid w:val="00282DE0"/>
    <w:rsid w:val="00283119"/>
    <w:rsid w:val="00283F3A"/>
    <w:rsid w:val="002840D2"/>
    <w:rsid w:val="002844EF"/>
    <w:rsid w:val="00284F1D"/>
    <w:rsid w:val="00285062"/>
    <w:rsid w:val="00285741"/>
    <w:rsid w:val="002860FE"/>
    <w:rsid w:val="0028653D"/>
    <w:rsid w:val="00286A24"/>
    <w:rsid w:val="00287537"/>
    <w:rsid w:val="00287F57"/>
    <w:rsid w:val="00290062"/>
    <w:rsid w:val="00290570"/>
    <w:rsid w:val="00291518"/>
    <w:rsid w:val="00291E45"/>
    <w:rsid w:val="0029254C"/>
    <w:rsid w:val="0029282C"/>
    <w:rsid w:val="0029321D"/>
    <w:rsid w:val="00293F05"/>
    <w:rsid w:val="00294059"/>
    <w:rsid w:val="00294301"/>
    <w:rsid w:val="00294766"/>
    <w:rsid w:val="0029487A"/>
    <w:rsid w:val="00294981"/>
    <w:rsid w:val="00294B91"/>
    <w:rsid w:val="00295BBC"/>
    <w:rsid w:val="00297746"/>
    <w:rsid w:val="0029778F"/>
    <w:rsid w:val="002A05F1"/>
    <w:rsid w:val="002A0607"/>
    <w:rsid w:val="002A0613"/>
    <w:rsid w:val="002A0717"/>
    <w:rsid w:val="002A0AF4"/>
    <w:rsid w:val="002A0B9C"/>
    <w:rsid w:val="002A0C6A"/>
    <w:rsid w:val="002A1449"/>
    <w:rsid w:val="002A1D5D"/>
    <w:rsid w:val="002A23F2"/>
    <w:rsid w:val="002A2D0E"/>
    <w:rsid w:val="002A2ECB"/>
    <w:rsid w:val="002A314C"/>
    <w:rsid w:val="002A3FF9"/>
    <w:rsid w:val="002A42A0"/>
    <w:rsid w:val="002A45EF"/>
    <w:rsid w:val="002A4620"/>
    <w:rsid w:val="002A4A8E"/>
    <w:rsid w:val="002A4B55"/>
    <w:rsid w:val="002A54DD"/>
    <w:rsid w:val="002A5527"/>
    <w:rsid w:val="002A68B7"/>
    <w:rsid w:val="002A6ED4"/>
    <w:rsid w:val="002A6F6E"/>
    <w:rsid w:val="002A716D"/>
    <w:rsid w:val="002A734B"/>
    <w:rsid w:val="002A7B87"/>
    <w:rsid w:val="002A7BD9"/>
    <w:rsid w:val="002B12B0"/>
    <w:rsid w:val="002B1388"/>
    <w:rsid w:val="002B20CF"/>
    <w:rsid w:val="002B24CD"/>
    <w:rsid w:val="002B24DA"/>
    <w:rsid w:val="002B26E7"/>
    <w:rsid w:val="002B2C2A"/>
    <w:rsid w:val="002B392D"/>
    <w:rsid w:val="002B3963"/>
    <w:rsid w:val="002B4A4A"/>
    <w:rsid w:val="002B53B3"/>
    <w:rsid w:val="002B58D3"/>
    <w:rsid w:val="002B59E3"/>
    <w:rsid w:val="002B5BE2"/>
    <w:rsid w:val="002B5D0D"/>
    <w:rsid w:val="002B6023"/>
    <w:rsid w:val="002B672F"/>
    <w:rsid w:val="002B6CC4"/>
    <w:rsid w:val="002B6F81"/>
    <w:rsid w:val="002B753F"/>
    <w:rsid w:val="002B7892"/>
    <w:rsid w:val="002B7A27"/>
    <w:rsid w:val="002C0453"/>
    <w:rsid w:val="002C065E"/>
    <w:rsid w:val="002C0780"/>
    <w:rsid w:val="002C0846"/>
    <w:rsid w:val="002C0987"/>
    <w:rsid w:val="002C0BD9"/>
    <w:rsid w:val="002C0F3D"/>
    <w:rsid w:val="002C20A1"/>
    <w:rsid w:val="002C2A0C"/>
    <w:rsid w:val="002C2BF4"/>
    <w:rsid w:val="002C2F3E"/>
    <w:rsid w:val="002C319B"/>
    <w:rsid w:val="002C3529"/>
    <w:rsid w:val="002C353B"/>
    <w:rsid w:val="002C3A5B"/>
    <w:rsid w:val="002C3B08"/>
    <w:rsid w:val="002C3B17"/>
    <w:rsid w:val="002C3FD8"/>
    <w:rsid w:val="002C4168"/>
    <w:rsid w:val="002C448A"/>
    <w:rsid w:val="002C45C5"/>
    <w:rsid w:val="002C4D57"/>
    <w:rsid w:val="002C5596"/>
    <w:rsid w:val="002C5E3C"/>
    <w:rsid w:val="002C6719"/>
    <w:rsid w:val="002C769D"/>
    <w:rsid w:val="002C7876"/>
    <w:rsid w:val="002C7C66"/>
    <w:rsid w:val="002C7DC6"/>
    <w:rsid w:val="002D00C0"/>
    <w:rsid w:val="002D02EE"/>
    <w:rsid w:val="002D041C"/>
    <w:rsid w:val="002D0ADF"/>
    <w:rsid w:val="002D1019"/>
    <w:rsid w:val="002D195E"/>
    <w:rsid w:val="002D1B6A"/>
    <w:rsid w:val="002D256A"/>
    <w:rsid w:val="002D27BE"/>
    <w:rsid w:val="002D2A77"/>
    <w:rsid w:val="002D313E"/>
    <w:rsid w:val="002D31C4"/>
    <w:rsid w:val="002D3590"/>
    <w:rsid w:val="002D394B"/>
    <w:rsid w:val="002D3DBC"/>
    <w:rsid w:val="002D418B"/>
    <w:rsid w:val="002D4E38"/>
    <w:rsid w:val="002D57A8"/>
    <w:rsid w:val="002D5D5F"/>
    <w:rsid w:val="002D5E03"/>
    <w:rsid w:val="002D5E2B"/>
    <w:rsid w:val="002D6541"/>
    <w:rsid w:val="002D6AF9"/>
    <w:rsid w:val="002D6CC7"/>
    <w:rsid w:val="002D7517"/>
    <w:rsid w:val="002D7A04"/>
    <w:rsid w:val="002D7CD3"/>
    <w:rsid w:val="002E0509"/>
    <w:rsid w:val="002E0583"/>
    <w:rsid w:val="002E0A0E"/>
    <w:rsid w:val="002E0A8A"/>
    <w:rsid w:val="002E1C68"/>
    <w:rsid w:val="002E2490"/>
    <w:rsid w:val="002E2F59"/>
    <w:rsid w:val="002E3611"/>
    <w:rsid w:val="002E3EA1"/>
    <w:rsid w:val="002E3F76"/>
    <w:rsid w:val="002E4217"/>
    <w:rsid w:val="002E4300"/>
    <w:rsid w:val="002E4673"/>
    <w:rsid w:val="002E4969"/>
    <w:rsid w:val="002E610D"/>
    <w:rsid w:val="002E66F8"/>
    <w:rsid w:val="002F0300"/>
    <w:rsid w:val="002F120E"/>
    <w:rsid w:val="002F1455"/>
    <w:rsid w:val="002F2412"/>
    <w:rsid w:val="002F34D8"/>
    <w:rsid w:val="002F34DE"/>
    <w:rsid w:val="002F4097"/>
    <w:rsid w:val="002F49BA"/>
    <w:rsid w:val="002F53D4"/>
    <w:rsid w:val="002F5615"/>
    <w:rsid w:val="002F57BC"/>
    <w:rsid w:val="002F6917"/>
    <w:rsid w:val="002F6A88"/>
    <w:rsid w:val="002F7338"/>
    <w:rsid w:val="002F74AF"/>
    <w:rsid w:val="002F7975"/>
    <w:rsid w:val="002F7AA3"/>
    <w:rsid w:val="002F7F36"/>
    <w:rsid w:val="00300682"/>
    <w:rsid w:val="00300B18"/>
    <w:rsid w:val="00300B8D"/>
    <w:rsid w:val="00300C46"/>
    <w:rsid w:val="00300ED3"/>
    <w:rsid w:val="0030109E"/>
    <w:rsid w:val="003010D3"/>
    <w:rsid w:val="00302096"/>
    <w:rsid w:val="00302EFE"/>
    <w:rsid w:val="00303728"/>
    <w:rsid w:val="0030375D"/>
    <w:rsid w:val="00304D6E"/>
    <w:rsid w:val="00305689"/>
    <w:rsid w:val="003056DB"/>
    <w:rsid w:val="00305714"/>
    <w:rsid w:val="00305ADC"/>
    <w:rsid w:val="00305B54"/>
    <w:rsid w:val="00305C17"/>
    <w:rsid w:val="00305E36"/>
    <w:rsid w:val="00306E66"/>
    <w:rsid w:val="00306E83"/>
    <w:rsid w:val="0030735C"/>
    <w:rsid w:val="003076C8"/>
    <w:rsid w:val="00307A40"/>
    <w:rsid w:val="00307E23"/>
    <w:rsid w:val="0031145F"/>
    <w:rsid w:val="0031250E"/>
    <w:rsid w:val="003125EF"/>
    <w:rsid w:val="003128E0"/>
    <w:rsid w:val="003129F2"/>
    <w:rsid w:val="0031320D"/>
    <w:rsid w:val="00313A61"/>
    <w:rsid w:val="0031454E"/>
    <w:rsid w:val="003147BD"/>
    <w:rsid w:val="00314A5A"/>
    <w:rsid w:val="00314A98"/>
    <w:rsid w:val="00315D52"/>
    <w:rsid w:val="0031634F"/>
    <w:rsid w:val="00316364"/>
    <w:rsid w:val="0031648F"/>
    <w:rsid w:val="003165E1"/>
    <w:rsid w:val="00316C42"/>
    <w:rsid w:val="003170EF"/>
    <w:rsid w:val="00317C15"/>
    <w:rsid w:val="003204E7"/>
    <w:rsid w:val="00320C7D"/>
    <w:rsid w:val="00321548"/>
    <w:rsid w:val="00321587"/>
    <w:rsid w:val="003217C8"/>
    <w:rsid w:val="00321A1C"/>
    <w:rsid w:val="00321B2C"/>
    <w:rsid w:val="00321BC5"/>
    <w:rsid w:val="00321DC2"/>
    <w:rsid w:val="003223BD"/>
    <w:rsid w:val="00322A4E"/>
    <w:rsid w:val="00322CB6"/>
    <w:rsid w:val="00323D32"/>
    <w:rsid w:val="00323E52"/>
    <w:rsid w:val="003248B9"/>
    <w:rsid w:val="00324BAC"/>
    <w:rsid w:val="00325C68"/>
    <w:rsid w:val="00325D7A"/>
    <w:rsid w:val="00326039"/>
    <w:rsid w:val="00326503"/>
    <w:rsid w:val="00326933"/>
    <w:rsid w:val="00326CA6"/>
    <w:rsid w:val="00330318"/>
    <w:rsid w:val="0033063F"/>
    <w:rsid w:val="00330840"/>
    <w:rsid w:val="00330DCD"/>
    <w:rsid w:val="0033109B"/>
    <w:rsid w:val="00331231"/>
    <w:rsid w:val="00331BE4"/>
    <w:rsid w:val="00331D4E"/>
    <w:rsid w:val="00332115"/>
    <w:rsid w:val="0033222E"/>
    <w:rsid w:val="00332A31"/>
    <w:rsid w:val="00332C1B"/>
    <w:rsid w:val="003334CE"/>
    <w:rsid w:val="00333598"/>
    <w:rsid w:val="00334222"/>
    <w:rsid w:val="003344AC"/>
    <w:rsid w:val="0033480B"/>
    <w:rsid w:val="00335998"/>
    <w:rsid w:val="003369B4"/>
    <w:rsid w:val="00336A1F"/>
    <w:rsid w:val="00336A3F"/>
    <w:rsid w:val="00336BE3"/>
    <w:rsid w:val="00337B7C"/>
    <w:rsid w:val="003402E4"/>
    <w:rsid w:val="003403F7"/>
    <w:rsid w:val="0034048A"/>
    <w:rsid w:val="003404B3"/>
    <w:rsid w:val="0034066C"/>
    <w:rsid w:val="00340A7C"/>
    <w:rsid w:val="00340E42"/>
    <w:rsid w:val="0034259F"/>
    <w:rsid w:val="0034273C"/>
    <w:rsid w:val="00342A44"/>
    <w:rsid w:val="00342F9D"/>
    <w:rsid w:val="0034308C"/>
    <w:rsid w:val="00343419"/>
    <w:rsid w:val="003435AE"/>
    <w:rsid w:val="00343BF5"/>
    <w:rsid w:val="00343D18"/>
    <w:rsid w:val="00343E3B"/>
    <w:rsid w:val="00343E8F"/>
    <w:rsid w:val="003441A2"/>
    <w:rsid w:val="0034429D"/>
    <w:rsid w:val="00344726"/>
    <w:rsid w:val="003449D8"/>
    <w:rsid w:val="00345693"/>
    <w:rsid w:val="0034599C"/>
    <w:rsid w:val="003465E0"/>
    <w:rsid w:val="003469D8"/>
    <w:rsid w:val="00347D6F"/>
    <w:rsid w:val="00350519"/>
    <w:rsid w:val="00351870"/>
    <w:rsid w:val="00352039"/>
    <w:rsid w:val="00352678"/>
    <w:rsid w:val="00352BAA"/>
    <w:rsid w:val="00352EA9"/>
    <w:rsid w:val="00353EC3"/>
    <w:rsid w:val="00354263"/>
    <w:rsid w:val="003547C8"/>
    <w:rsid w:val="00354991"/>
    <w:rsid w:val="00354AC1"/>
    <w:rsid w:val="003553FC"/>
    <w:rsid w:val="003554E4"/>
    <w:rsid w:val="00355652"/>
    <w:rsid w:val="00355D95"/>
    <w:rsid w:val="00356C27"/>
    <w:rsid w:val="00356F8E"/>
    <w:rsid w:val="00357026"/>
    <w:rsid w:val="00357909"/>
    <w:rsid w:val="00357DFA"/>
    <w:rsid w:val="00360167"/>
    <w:rsid w:val="003608BC"/>
    <w:rsid w:val="00360BD5"/>
    <w:rsid w:val="00360FD5"/>
    <w:rsid w:val="003613BC"/>
    <w:rsid w:val="003619D3"/>
    <w:rsid w:val="00361DE7"/>
    <w:rsid w:val="00361EA8"/>
    <w:rsid w:val="003625F6"/>
    <w:rsid w:val="0036290D"/>
    <w:rsid w:val="00362951"/>
    <w:rsid w:val="00363241"/>
    <w:rsid w:val="00363B41"/>
    <w:rsid w:val="0036476F"/>
    <w:rsid w:val="00364D1B"/>
    <w:rsid w:val="003651CA"/>
    <w:rsid w:val="00365B30"/>
    <w:rsid w:val="003663AA"/>
    <w:rsid w:val="00366717"/>
    <w:rsid w:val="00366BCE"/>
    <w:rsid w:val="00366DA8"/>
    <w:rsid w:val="00367A29"/>
    <w:rsid w:val="00367AB5"/>
    <w:rsid w:val="00370A4F"/>
    <w:rsid w:val="00371594"/>
    <w:rsid w:val="00371DAC"/>
    <w:rsid w:val="003721D6"/>
    <w:rsid w:val="003737CE"/>
    <w:rsid w:val="0037395D"/>
    <w:rsid w:val="00373E19"/>
    <w:rsid w:val="00373EDE"/>
    <w:rsid w:val="00374458"/>
    <w:rsid w:val="00374884"/>
    <w:rsid w:val="00374CB2"/>
    <w:rsid w:val="00375128"/>
    <w:rsid w:val="00375966"/>
    <w:rsid w:val="00377100"/>
    <w:rsid w:val="0037742E"/>
    <w:rsid w:val="00377A6E"/>
    <w:rsid w:val="00380D7B"/>
    <w:rsid w:val="0038125C"/>
    <w:rsid w:val="00381E2B"/>
    <w:rsid w:val="00381F20"/>
    <w:rsid w:val="003824AC"/>
    <w:rsid w:val="00382777"/>
    <w:rsid w:val="003827C5"/>
    <w:rsid w:val="0038297D"/>
    <w:rsid w:val="0038299C"/>
    <w:rsid w:val="00382A4F"/>
    <w:rsid w:val="00382D98"/>
    <w:rsid w:val="00382EF4"/>
    <w:rsid w:val="00382FB4"/>
    <w:rsid w:val="00384740"/>
    <w:rsid w:val="00385670"/>
    <w:rsid w:val="00385D2E"/>
    <w:rsid w:val="003863DE"/>
    <w:rsid w:val="003865B3"/>
    <w:rsid w:val="00386DB0"/>
    <w:rsid w:val="00387207"/>
    <w:rsid w:val="00387ECF"/>
    <w:rsid w:val="00387EE8"/>
    <w:rsid w:val="00390681"/>
    <w:rsid w:val="003908A5"/>
    <w:rsid w:val="003909D1"/>
    <w:rsid w:val="00390A8C"/>
    <w:rsid w:val="00390F31"/>
    <w:rsid w:val="0039127B"/>
    <w:rsid w:val="00391BEE"/>
    <w:rsid w:val="00391DA6"/>
    <w:rsid w:val="00392A9C"/>
    <w:rsid w:val="00392B05"/>
    <w:rsid w:val="003937A5"/>
    <w:rsid w:val="00393CBA"/>
    <w:rsid w:val="00393D02"/>
    <w:rsid w:val="003946AC"/>
    <w:rsid w:val="0039480F"/>
    <w:rsid w:val="00394C72"/>
    <w:rsid w:val="00394C9E"/>
    <w:rsid w:val="00394EDD"/>
    <w:rsid w:val="003955BB"/>
    <w:rsid w:val="00395795"/>
    <w:rsid w:val="00395EFC"/>
    <w:rsid w:val="0039650C"/>
    <w:rsid w:val="0039651C"/>
    <w:rsid w:val="003966DC"/>
    <w:rsid w:val="0039673D"/>
    <w:rsid w:val="00396B6E"/>
    <w:rsid w:val="00397A7C"/>
    <w:rsid w:val="003A001A"/>
    <w:rsid w:val="003A0A5E"/>
    <w:rsid w:val="003A123B"/>
    <w:rsid w:val="003A1A3C"/>
    <w:rsid w:val="003A1AD3"/>
    <w:rsid w:val="003A210C"/>
    <w:rsid w:val="003A2C0B"/>
    <w:rsid w:val="003A2E74"/>
    <w:rsid w:val="003A3017"/>
    <w:rsid w:val="003A39A0"/>
    <w:rsid w:val="003A4EAF"/>
    <w:rsid w:val="003A4FBD"/>
    <w:rsid w:val="003A589A"/>
    <w:rsid w:val="003A5CBB"/>
    <w:rsid w:val="003A5EE8"/>
    <w:rsid w:val="003A62C8"/>
    <w:rsid w:val="003A6755"/>
    <w:rsid w:val="003A67BD"/>
    <w:rsid w:val="003A798E"/>
    <w:rsid w:val="003B0070"/>
    <w:rsid w:val="003B016A"/>
    <w:rsid w:val="003B03F2"/>
    <w:rsid w:val="003B1351"/>
    <w:rsid w:val="003B1647"/>
    <w:rsid w:val="003B32FD"/>
    <w:rsid w:val="003B36FA"/>
    <w:rsid w:val="003B42C5"/>
    <w:rsid w:val="003B4AC0"/>
    <w:rsid w:val="003B4D59"/>
    <w:rsid w:val="003B5C36"/>
    <w:rsid w:val="003B5D1F"/>
    <w:rsid w:val="003B5D42"/>
    <w:rsid w:val="003B5ED9"/>
    <w:rsid w:val="003B6487"/>
    <w:rsid w:val="003B681B"/>
    <w:rsid w:val="003B6ADF"/>
    <w:rsid w:val="003C050B"/>
    <w:rsid w:val="003C0F4C"/>
    <w:rsid w:val="003C0FCA"/>
    <w:rsid w:val="003C109D"/>
    <w:rsid w:val="003C13D7"/>
    <w:rsid w:val="003C1419"/>
    <w:rsid w:val="003C1F1D"/>
    <w:rsid w:val="003C2106"/>
    <w:rsid w:val="003C2273"/>
    <w:rsid w:val="003C285A"/>
    <w:rsid w:val="003C3A14"/>
    <w:rsid w:val="003C3ADB"/>
    <w:rsid w:val="003C3C6B"/>
    <w:rsid w:val="003C498C"/>
    <w:rsid w:val="003C53ED"/>
    <w:rsid w:val="003C554E"/>
    <w:rsid w:val="003C6513"/>
    <w:rsid w:val="003C67A9"/>
    <w:rsid w:val="003C6A00"/>
    <w:rsid w:val="003C7B04"/>
    <w:rsid w:val="003C7B18"/>
    <w:rsid w:val="003D0D29"/>
    <w:rsid w:val="003D24CD"/>
    <w:rsid w:val="003D2569"/>
    <w:rsid w:val="003D2774"/>
    <w:rsid w:val="003D33B0"/>
    <w:rsid w:val="003D3809"/>
    <w:rsid w:val="003D3934"/>
    <w:rsid w:val="003D3E0F"/>
    <w:rsid w:val="003D41F4"/>
    <w:rsid w:val="003D4678"/>
    <w:rsid w:val="003D48BA"/>
    <w:rsid w:val="003D51AB"/>
    <w:rsid w:val="003D54DF"/>
    <w:rsid w:val="003D6021"/>
    <w:rsid w:val="003D6389"/>
    <w:rsid w:val="003D63F9"/>
    <w:rsid w:val="003D68EA"/>
    <w:rsid w:val="003D6ACE"/>
    <w:rsid w:val="003D6DCC"/>
    <w:rsid w:val="003D6DE2"/>
    <w:rsid w:val="003E06E5"/>
    <w:rsid w:val="003E0D58"/>
    <w:rsid w:val="003E0E97"/>
    <w:rsid w:val="003E14E8"/>
    <w:rsid w:val="003E1A40"/>
    <w:rsid w:val="003E1CCD"/>
    <w:rsid w:val="003E2268"/>
    <w:rsid w:val="003E2390"/>
    <w:rsid w:val="003E273A"/>
    <w:rsid w:val="003E2813"/>
    <w:rsid w:val="003E2962"/>
    <w:rsid w:val="003E29FC"/>
    <w:rsid w:val="003E2BCD"/>
    <w:rsid w:val="003E36CC"/>
    <w:rsid w:val="003E384D"/>
    <w:rsid w:val="003E3F5E"/>
    <w:rsid w:val="003E5CED"/>
    <w:rsid w:val="003E5F4A"/>
    <w:rsid w:val="003E6A7D"/>
    <w:rsid w:val="003E6D26"/>
    <w:rsid w:val="003E70DF"/>
    <w:rsid w:val="003E7209"/>
    <w:rsid w:val="003E7D20"/>
    <w:rsid w:val="003E7E28"/>
    <w:rsid w:val="003E7F06"/>
    <w:rsid w:val="003F0BBE"/>
    <w:rsid w:val="003F12DB"/>
    <w:rsid w:val="003F1BD7"/>
    <w:rsid w:val="003F2838"/>
    <w:rsid w:val="003F2EDB"/>
    <w:rsid w:val="003F316D"/>
    <w:rsid w:val="003F3E2B"/>
    <w:rsid w:val="003F3EB5"/>
    <w:rsid w:val="003F4A66"/>
    <w:rsid w:val="003F540E"/>
    <w:rsid w:val="003F568C"/>
    <w:rsid w:val="003F57AD"/>
    <w:rsid w:val="003F5C91"/>
    <w:rsid w:val="003F5CBD"/>
    <w:rsid w:val="003F5E27"/>
    <w:rsid w:val="003F5F1F"/>
    <w:rsid w:val="003F6252"/>
    <w:rsid w:val="003F71C2"/>
    <w:rsid w:val="003F7228"/>
    <w:rsid w:val="00400B8E"/>
    <w:rsid w:val="00401034"/>
    <w:rsid w:val="0040117D"/>
    <w:rsid w:val="004018CE"/>
    <w:rsid w:val="0040279E"/>
    <w:rsid w:val="00402B90"/>
    <w:rsid w:val="00402DEF"/>
    <w:rsid w:val="00403351"/>
    <w:rsid w:val="004035EC"/>
    <w:rsid w:val="00403DA7"/>
    <w:rsid w:val="00404457"/>
    <w:rsid w:val="00404907"/>
    <w:rsid w:val="004049E8"/>
    <w:rsid w:val="0040529A"/>
    <w:rsid w:val="004052A2"/>
    <w:rsid w:val="00405782"/>
    <w:rsid w:val="00406642"/>
    <w:rsid w:val="00410689"/>
    <w:rsid w:val="00410709"/>
    <w:rsid w:val="00411B80"/>
    <w:rsid w:val="00413260"/>
    <w:rsid w:val="004136CD"/>
    <w:rsid w:val="00413DDD"/>
    <w:rsid w:val="00414555"/>
    <w:rsid w:val="00414623"/>
    <w:rsid w:val="0041560F"/>
    <w:rsid w:val="00415A80"/>
    <w:rsid w:val="0041699B"/>
    <w:rsid w:val="00417800"/>
    <w:rsid w:val="0041788D"/>
    <w:rsid w:val="00417D75"/>
    <w:rsid w:val="00417DF6"/>
    <w:rsid w:val="0042070D"/>
    <w:rsid w:val="00420976"/>
    <w:rsid w:val="004215C2"/>
    <w:rsid w:val="00421993"/>
    <w:rsid w:val="00421BFE"/>
    <w:rsid w:val="00421C5A"/>
    <w:rsid w:val="00421D3D"/>
    <w:rsid w:val="00422216"/>
    <w:rsid w:val="00423151"/>
    <w:rsid w:val="00423E77"/>
    <w:rsid w:val="00425322"/>
    <w:rsid w:val="004254B8"/>
    <w:rsid w:val="00426925"/>
    <w:rsid w:val="00426C9C"/>
    <w:rsid w:val="0042743B"/>
    <w:rsid w:val="00427C5A"/>
    <w:rsid w:val="004301B2"/>
    <w:rsid w:val="004302E0"/>
    <w:rsid w:val="00430948"/>
    <w:rsid w:val="00430BDE"/>
    <w:rsid w:val="00430F03"/>
    <w:rsid w:val="00431061"/>
    <w:rsid w:val="004315A7"/>
    <w:rsid w:val="0043169D"/>
    <w:rsid w:val="00431A3D"/>
    <w:rsid w:val="0043212D"/>
    <w:rsid w:val="00432406"/>
    <w:rsid w:val="00432839"/>
    <w:rsid w:val="00432F61"/>
    <w:rsid w:val="004330C5"/>
    <w:rsid w:val="004341B4"/>
    <w:rsid w:val="004350D1"/>
    <w:rsid w:val="0043541B"/>
    <w:rsid w:val="00435C5D"/>
    <w:rsid w:val="004362FD"/>
    <w:rsid w:val="00436937"/>
    <w:rsid w:val="004369A7"/>
    <w:rsid w:val="00436FD2"/>
    <w:rsid w:val="00437556"/>
    <w:rsid w:val="004408A4"/>
    <w:rsid w:val="0044118C"/>
    <w:rsid w:val="00441399"/>
    <w:rsid w:val="00441992"/>
    <w:rsid w:val="0044350E"/>
    <w:rsid w:val="004435E4"/>
    <w:rsid w:val="00443B21"/>
    <w:rsid w:val="00443D60"/>
    <w:rsid w:val="00445E58"/>
    <w:rsid w:val="00445F9A"/>
    <w:rsid w:val="0044655F"/>
    <w:rsid w:val="00447480"/>
    <w:rsid w:val="004475D6"/>
    <w:rsid w:val="00447DAD"/>
    <w:rsid w:val="00447DDD"/>
    <w:rsid w:val="00447F15"/>
    <w:rsid w:val="00447FA1"/>
    <w:rsid w:val="00450215"/>
    <w:rsid w:val="00450628"/>
    <w:rsid w:val="00450F78"/>
    <w:rsid w:val="00452EE8"/>
    <w:rsid w:val="00453426"/>
    <w:rsid w:val="00453730"/>
    <w:rsid w:val="0045445E"/>
    <w:rsid w:val="004547A9"/>
    <w:rsid w:val="00454DC6"/>
    <w:rsid w:val="00454DED"/>
    <w:rsid w:val="00454FEF"/>
    <w:rsid w:val="004552BB"/>
    <w:rsid w:val="0045538D"/>
    <w:rsid w:val="00455535"/>
    <w:rsid w:val="00456739"/>
    <w:rsid w:val="00456B59"/>
    <w:rsid w:val="00456E9B"/>
    <w:rsid w:val="00457170"/>
    <w:rsid w:val="004571E8"/>
    <w:rsid w:val="0045748F"/>
    <w:rsid w:val="004576C1"/>
    <w:rsid w:val="00460364"/>
    <w:rsid w:val="00460A39"/>
    <w:rsid w:val="004611E7"/>
    <w:rsid w:val="00461232"/>
    <w:rsid w:val="00461BB9"/>
    <w:rsid w:val="00461FEC"/>
    <w:rsid w:val="00463674"/>
    <w:rsid w:val="00463E9D"/>
    <w:rsid w:val="00464286"/>
    <w:rsid w:val="0046462D"/>
    <w:rsid w:val="0046485C"/>
    <w:rsid w:val="00464DDC"/>
    <w:rsid w:val="00466040"/>
    <w:rsid w:val="00466203"/>
    <w:rsid w:val="00466705"/>
    <w:rsid w:val="0046671F"/>
    <w:rsid w:val="00466DE1"/>
    <w:rsid w:val="00470334"/>
    <w:rsid w:val="004706AC"/>
    <w:rsid w:val="004707CD"/>
    <w:rsid w:val="00470B1B"/>
    <w:rsid w:val="00470D96"/>
    <w:rsid w:val="00471012"/>
    <w:rsid w:val="0047124B"/>
    <w:rsid w:val="00471937"/>
    <w:rsid w:val="00471972"/>
    <w:rsid w:val="00471EA6"/>
    <w:rsid w:val="00472090"/>
    <w:rsid w:val="0047233C"/>
    <w:rsid w:val="004725F5"/>
    <w:rsid w:val="00472765"/>
    <w:rsid w:val="004729D1"/>
    <w:rsid w:val="00472E10"/>
    <w:rsid w:val="0047332D"/>
    <w:rsid w:val="00473851"/>
    <w:rsid w:val="00473FE7"/>
    <w:rsid w:val="0047472B"/>
    <w:rsid w:val="004747CC"/>
    <w:rsid w:val="00474DA5"/>
    <w:rsid w:val="004751ED"/>
    <w:rsid w:val="00475B22"/>
    <w:rsid w:val="004765AF"/>
    <w:rsid w:val="004767FB"/>
    <w:rsid w:val="00476BD9"/>
    <w:rsid w:val="004773EE"/>
    <w:rsid w:val="0047765D"/>
    <w:rsid w:val="004777F6"/>
    <w:rsid w:val="00477A28"/>
    <w:rsid w:val="00477D38"/>
    <w:rsid w:val="00477E2D"/>
    <w:rsid w:val="00480C53"/>
    <w:rsid w:val="00481046"/>
    <w:rsid w:val="00481492"/>
    <w:rsid w:val="004816BB"/>
    <w:rsid w:val="00481C23"/>
    <w:rsid w:val="00482E86"/>
    <w:rsid w:val="004830D6"/>
    <w:rsid w:val="00483CDC"/>
    <w:rsid w:val="00483E2B"/>
    <w:rsid w:val="00484029"/>
    <w:rsid w:val="004843B6"/>
    <w:rsid w:val="004843F4"/>
    <w:rsid w:val="0048456E"/>
    <w:rsid w:val="0048458F"/>
    <w:rsid w:val="00484B82"/>
    <w:rsid w:val="004850D5"/>
    <w:rsid w:val="004856AC"/>
    <w:rsid w:val="00485BB8"/>
    <w:rsid w:val="00486FB3"/>
    <w:rsid w:val="004878E0"/>
    <w:rsid w:val="00487C74"/>
    <w:rsid w:val="00490242"/>
    <w:rsid w:val="00490CA5"/>
    <w:rsid w:val="00490DD0"/>
    <w:rsid w:val="00490FE4"/>
    <w:rsid w:val="0049150A"/>
    <w:rsid w:val="004915C7"/>
    <w:rsid w:val="0049173F"/>
    <w:rsid w:val="0049191E"/>
    <w:rsid w:val="00491ADE"/>
    <w:rsid w:val="00491F54"/>
    <w:rsid w:val="00491F68"/>
    <w:rsid w:val="0049273C"/>
    <w:rsid w:val="00492A4C"/>
    <w:rsid w:val="00492D4B"/>
    <w:rsid w:val="004935D6"/>
    <w:rsid w:val="004938DC"/>
    <w:rsid w:val="00493D3F"/>
    <w:rsid w:val="00493D50"/>
    <w:rsid w:val="00493DEC"/>
    <w:rsid w:val="00493FC5"/>
    <w:rsid w:val="00494CA2"/>
    <w:rsid w:val="00494DBD"/>
    <w:rsid w:val="00494DD0"/>
    <w:rsid w:val="004969B0"/>
    <w:rsid w:val="00496A98"/>
    <w:rsid w:val="00496B5F"/>
    <w:rsid w:val="00496F90"/>
    <w:rsid w:val="004975EC"/>
    <w:rsid w:val="0049789E"/>
    <w:rsid w:val="00497C43"/>
    <w:rsid w:val="00497E12"/>
    <w:rsid w:val="004A09C9"/>
    <w:rsid w:val="004A0F63"/>
    <w:rsid w:val="004A1C6C"/>
    <w:rsid w:val="004A228B"/>
    <w:rsid w:val="004A3442"/>
    <w:rsid w:val="004A372C"/>
    <w:rsid w:val="004A394C"/>
    <w:rsid w:val="004A3D3B"/>
    <w:rsid w:val="004A44E0"/>
    <w:rsid w:val="004A5D2C"/>
    <w:rsid w:val="004A5E8C"/>
    <w:rsid w:val="004A63A4"/>
    <w:rsid w:val="004A6C60"/>
    <w:rsid w:val="004A72FB"/>
    <w:rsid w:val="004A747D"/>
    <w:rsid w:val="004A7D39"/>
    <w:rsid w:val="004B0A17"/>
    <w:rsid w:val="004B1507"/>
    <w:rsid w:val="004B15E1"/>
    <w:rsid w:val="004B1CF4"/>
    <w:rsid w:val="004B228C"/>
    <w:rsid w:val="004B27FE"/>
    <w:rsid w:val="004B2852"/>
    <w:rsid w:val="004B398C"/>
    <w:rsid w:val="004B4037"/>
    <w:rsid w:val="004B41B5"/>
    <w:rsid w:val="004B4233"/>
    <w:rsid w:val="004B428D"/>
    <w:rsid w:val="004B4394"/>
    <w:rsid w:val="004B49C6"/>
    <w:rsid w:val="004B4AED"/>
    <w:rsid w:val="004B4E3F"/>
    <w:rsid w:val="004B4E7E"/>
    <w:rsid w:val="004B509C"/>
    <w:rsid w:val="004B549D"/>
    <w:rsid w:val="004B5F27"/>
    <w:rsid w:val="004B65F3"/>
    <w:rsid w:val="004B660A"/>
    <w:rsid w:val="004B6843"/>
    <w:rsid w:val="004B691E"/>
    <w:rsid w:val="004B6D49"/>
    <w:rsid w:val="004B6F4C"/>
    <w:rsid w:val="004B7398"/>
    <w:rsid w:val="004C00D4"/>
    <w:rsid w:val="004C02F1"/>
    <w:rsid w:val="004C0334"/>
    <w:rsid w:val="004C0478"/>
    <w:rsid w:val="004C0CB4"/>
    <w:rsid w:val="004C141B"/>
    <w:rsid w:val="004C1D92"/>
    <w:rsid w:val="004C1F57"/>
    <w:rsid w:val="004C27E9"/>
    <w:rsid w:val="004C3A8F"/>
    <w:rsid w:val="004C3B5F"/>
    <w:rsid w:val="004C3C0D"/>
    <w:rsid w:val="004C4035"/>
    <w:rsid w:val="004C420E"/>
    <w:rsid w:val="004C4277"/>
    <w:rsid w:val="004C4521"/>
    <w:rsid w:val="004C45BC"/>
    <w:rsid w:val="004C556E"/>
    <w:rsid w:val="004C57A4"/>
    <w:rsid w:val="004C586C"/>
    <w:rsid w:val="004C5E42"/>
    <w:rsid w:val="004C5E96"/>
    <w:rsid w:val="004C6624"/>
    <w:rsid w:val="004C6742"/>
    <w:rsid w:val="004C765E"/>
    <w:rsid w:val="004C7830"/>
    <w:rsid w:val="004D0583"/>
    <w:rsid w:val="004D0B36"/>
    <w:rsid w:val="004D1CA3"/>
    <w:rsid w:val="004D203B"/>
    <w:rsid w:val="004D2061"/>
    <w:rsid w:val="004D235B"/>
    <w:rsid w:val="004D2382"/>
    <w:rsid w:val="004D3E49"/>
    <w:rsid w:val="004D3ECE"/>
    <w:rsid w:val="004D4362"/>
    <w:rsid w:val="004D4457"/>
    <w:rsid w:val="004D4838"/>
    <w:rsid w:val="004D48A3"/>
    <w:rsid w:val="004D4AA5"/>
    <w:rsid w:val="004D4AC6"/>
    <w:rsid w:val="004D4C92"/>
    <w:rsid w:val="004D5631"/>
    <w:rsid w:val="004D5837"/>
    <w:rsid w:val="004D5DB8"/>
    <w:rsid w:val="004D6F8A"/>
    <w:rsid w:val="004D6FDA"/>
    <w:rsid w:val="004D7486"/>
    <w:rsid w:val="004D7B71"/>
    <w:rsid w:val="004E0026"/>
    <w:rsid w:val="004E0150"/>
    <w:rsid w:val="004E05D7"/>
    <w:rsid w:val="004E1933"/>
    <w:rsid w:val="004E1A7A"/>
    <w:rsid w:val="004E1D3B"/>
    <w:rsid w:val="004E2430"/>
    <w:rsid w:val="004E252F"/>
    <w:rsid w:val="004E292D"/>
    <w:rsid w:val="004E36A7"/>
    <w:rsid w:val="004E3BF7"/>
    <w:rsid w:val="004E46EB"/>
    <w:rsid w:val="004E4A75"/>
    <w:rsid w:val="004E4E61"/>
    <w:rsid w:val="004E51E4"/>
    <w:rsid w:val="004E56A5"/>
    <w:rsid w:val="004E5FC9"/>
    <w:rsid w:val="004E6385"/>
    <w:rsid w:val="004E6967"/>
    <w:rsid w:val="004E6D01"/>
    <w:rsid w:val="004E728E"/>
    <w:rsid w:val="004F033A"/>
    <w:rsid w:val="004F0651"/>
    <w:rsid w:val="004F0853"/>
    <w:rsid w:val="004F0E97"/>
    <w:rsid w:val="004F1180"/>
    <w:rsid w:val="004F11A8"/>
    <w:rsid w:val="004F16F9"/>
    <w:rsid w:val="004F179C"/>
    <w:rsid w:val="004F1A1D"/>
    <w:rsid w:val="004F1BA4"/>
    <w:rsid w:val="004F2CE7"/>
    <w:rsid w:val="004F3336"/>
    <w:rsid w:val="004F3496"/>
    <w:rsid w:val="004F3633"/>
    <w:rsid w:val="004F372C"/>
    <w:rsid w:val="004F3CD3"/>
    <w:rsid w:val="004F4138"/>
    <w:rsid w:val="004F47D3"/>
    <w:rsid w:val="004F5789"/>
    <w:rsid w:val="004F5828"/>
    <w:rsid w:val="004F6699"/>
    <w:rsid w:val="004F7554"/>
    <w:rsid w:val="00500FB3"/>
    <w:rsid w:val="00501086"/>
    <w:rsid w:val="00501224"/>
    <w:rsid w:val="0050147F"/>
    <w:rsid w:val="00501B32"/>
    <w:rsid w:val="00501B48"/>
    <w:rsid w:val="0050227D"/>
    <w:rsid w:val="00502325"/>
    <w:rsid w:val="00502FE7"/>
    <w:rsid w:val="00503655"/>
    <w:rsid w:val="0050369F"/>
    <w:rsid w:val="00503E8F"/>
    <w:rsid w:val="005046FE"/>
    <w:rsid w:val="00504C7E"/>
    <w:rsid w:val="00505FBB"/>
    <w:rsid w:val="00506094"/>
    <w:rsid w:val="005061C7"/>
    <w:rsid w:val="00506AB4"/>
    <w:rsid w:val="00506C92"/>
    <w:rsid w:val="0050732D"/>
    <w:rsid w:val="00507A76"/>
    <w:rsid w:val="00507C2C"/>
    <w:rsid w:val="00510710"/>
    <w:rsid w:val="00510A79"/>
    <w:rsid w:val="00510E23"/>
    <w:rsid w:val="00510F1A"/>
    <w:rsid w:val="00510FAF"/>
    <w:rsid w:val="00511608"/>
    <w:rsid w:val="00511859"/>
    <w:rsid w:val="00511C74"/>
    <w:rsid w:val="00511DC8"/>
    <w:rsid w:val="00511E14"/>
    <w:rsid w:val="00512046"/>
    <w:rsid w:val="00512610"/>
    <w:rsid w:val="00512BE8"/>
    <w:rsid w:val="00514788"/>
    <w:rsid w:val="00514792"/>
    <w:rsid w:val="005148A7"/>
    <w:rsid w:val="00515515"/>
    <w:rsid w:val="00515D3C"/>
    <w:rsid w:val="00515DF5"/>
    <w:rsid w:val="00516750"/>
    <w:rsid w:val="005168A0"/>
    <w:rsid w:val="00516BA1"/>
    <w:rsid w:val="00517040"/>
    <w:rsid w:val="005172C1"/>
    <w:rsid w:val="00517499"/>
    <w:rsid w:val="00520159"/>
    <w:rsid w:val="0052020A"/>
    <w:rsid w:val="005208B5"/>
    <w:rsid w:val="00520EB4"/>
    <w:rsid w:val="00520F33"/>
    <w:rsid w:val="00521425"/>
    <w:rsid w:val="0052149B"/>
    <w:rsid w:val="00521CD0"/>
    <w:rsid w:val="00522228"/>
    <w:rsid w:val="00522841"/>
    <w:rsid w:val="00522F5D"/>
    <w:rsid w:val="0052316E"/>
    <w:rsid w:val="005237DA"/>
    <w:rsid w:val="00523831"/>
    <w:rsid w:val="00523B31"/>
    <w:rsid w:val="00523CAA"/>
    <w:rsid w:val="00523EF4"/>
    <w:rsid w:val="00526E1A"/>
    <w:rsid w:val="0052700C"/>
    <w:rsid w:val="005270B8"/>
    <w:rsid w:val="0052740A"/>
    <w:rsid w:val="005275B1"/>
    <w:rsid w:val="00527E2F"/>
    <w:rsid w:val="00527E32"/>
    <w:rsid w:val="00530F71"/>
    <w:rsid w:val="00531030"/>
    <w:rsid w:val="0053155C"/>
    <w:rsid w:val="005317B4"/>
    <w:rsid w:val="00531E1F"/>
    <w:rsid w:val="00531EED"/>
    <w:rsid w:val="005329F3"/>
    <w:rsid w:val="0053301C"/>
    <w:rsid w:val="00533D2F"/>
    <w:rsid w:val="00533DF0"/>
    <w:rsid w:val="0053513E"/>
    <w:rsid w:val="0053519B"/>
    <w:rsid w:val="00535352"/>
    <w:rsid w:val="00535380"/>
    <w:rsid w:val="00535593"/>
    <w:rsid w:val="00535B9A"/>
    <w:rsid w:val="00535DD3"/>
    <w:rsid w:val="0053693D"/>
    <w:rsid w:val="00537F02"/>
    <w:rsid w:val="00540561"/>
    <w:rsid w:val="005407C1"/>
    <w:rsid w:val="0054134D"/>
    <w:rsid w:val="00541E50"/>
    <w:rsid w:val="005428A5"/>
    <w:rsid w:val="00543487"/>
    <w:rsid w:val="00543BD8"/>
    <w:rsid w:val="00543C12"/>
    <w:rsid w:val="00543C99"/>
    <w:rsid w:val="005444E5"/>
    <w:rsid w:val="00544887"/>
    <w:rsid w:val="00546A33"/>
    <w:rsid w:val="00547A22"/>
    <w:rsid w:val="00547A5B"/>
    <w:rsid w:val="00547C4D"/>
    <w:rsid w:val="00547F8B"/>
    <w:rsid w:val="005500EF"/>
    <w:rsid w:val="00551928"/>
    <w:rsid w:val="0055198A"/>
    <w:rsid w:val="00551A8E"/>
    <w:rsid w:val="00551AB8"/>
    <w:rsid w:val="00552905"/>
    <w:rsid w:val="00552BD9"/>
    <w:rsid w:val="00552EA6"/>
    <w:rsid w:val="0055358F"/>
    <w:rsid w:val="005539CE"/>
    <w:rsid w:val="0055407E"/>
    <w:rsid w:val="00554183"/>
    <w:rsid w:val="00554367"/>
    <w:rsid w:val="00554538"/>
    <w:rsid w:val="00554E50"/>
    <w:rsid w:val="00554EFB"/>
    <w:rsid w:val="00555579"/>
    <w:rsid w:val="0055627D"/>
    <w:rsid w:val="00556796"/>
    <w:rsid w:val="005571E7"/>
    <w:rsid w:val="005572FE"/>
    <w:rsid w:val="005573EF"/>
    <w:rsid w:val="00557DF1"/>
    <w:rsid w:val="00557F3F"/>
    <w:rsid w:val="005609C4"/>
    <w:rsid w:val="00560CD1"/>
    <w:rsid w:val="00561BC1"/>
    <w:rsid w:val="005627BB"/>
    <w:rsid w:val="00562B95"/>
    <w:rsid w:val="005633FC"/>
    <w:rsid w:val="005639D2"/>
    <w:rsid w:val="00563B1E"/>
    <w:rsid w:val="00563B67"/>
    <w:rsid w:val="00563D9A"/>
    <w:rsid w:val="00563F20"/>
    <w:rsid w:val="005646B6"/>
    <w:rsid w:val="0056496C"/>
    <w:rsid w:val="00564A4D"/>
    <w:rsid w:val="005655CE"/>
    <w:rsid w:val="005657AC"/>
    <w:rsid w:val="00565840"/>
    <w:rsid w:val="00565955"/>
    <w:rsid w:val="005671FB"/>
    <w:rsid w:val="005675B3"/>
    <w:rsid w:val="00567ADF"/>
    <w:rsid w:val="0057080E"/>
    <w:rsid w:val="005709C4"/>
    <w:rsid w:val="00570ED2"/>
    <w:rsid w:val="005711A8"/>
    <w:rsid w:val="005728F1"/>
    <w:rsid w:val="0057293D"/>
    <w:rsid w:val="005737A3"/>
    <w:rsid w:val="005738F7"/>
    <w:rsid w:val="00574AC4"/>
    <w:rsid w:val="00574D0D"/>
    <w:rsid w:val="0057517C"/>
    <w:rsid w:val="00575800"/>
    <w:rsid w:val="00575831"/>
    <w:rsid w:val="00575B8B"/>
    <w:rsid w:val="0057611B"/>
    <w:rsid w:val="00576AEA"/>
    <w:rsid w:val="00576B31"/>
    <w:rsid w:val="00576BE5"/>
    <w:rsid w:val="0057712D"/>
    <w:rsid w:val="00577F53"/>
    <w:rsid w:val="00580464"/>
    <w:rsid w:val="005804E6"/>
    <w:rsid w:val="00580658"/>
    <w:rsid w:val="00580BA7"/>
    <w:rsid w:val="005820FA"/>
    <w:rsid w:val="00582258"/>
    <w:rsid w:val="0058275F"/>
    <w:rsid w:val="00582C47"/>
    <w:rsid w:val="005834C0"/>
    <w:rsid w:val="00583A8D"/>
    <w:rsid w:val="00584317"/>
    <w:rsid w:val="00584429"/>
    <w:rsid w:val="005854B9"/>
    <w:rsid w:val="0058551C"/>
    <w:rsid w:val="0058738C"/>
    <w:rsid w:val="00587AF8"/>
    <w:rsid w:val="00587C18"/>
    <w:rsid w:val="00590E5F"/>
    <w:rsid w:val="005913BB"/>
    <w:rsid w:val="00591440"/>
    <w:rsid w:val="0059186D"/>
    <w:rsid w:val="00591B41"/>
    <w:rsid w:val="00591B6E"/>
    <w:rsid w:val="00592301"/>
    <w:rsid w:val="005923DD"/>
    <w:rsid w:val="00592867"/>
    <w:rsid w:val="00594AA4"/>
    <w:rsid w:val="0059562F"/>
    <w:rsid w:val="00595CD0"/>
    <w:rsid w:val="00596126"/>
    <w:rsid w:val="0059749D"/>
    <w:rsid w:val="0059750F"/>
    <w:rsid w:val="0059764E"/>
    <w:rsid w:val="005977AE"/>
    <w:rsid w:val="0059787C"/>
    <w:rsid w:val="005A0019"/>
    <w:rsid w:val="005A033B"/>
    <w:rsid w:val="005A10C4"/>
    <w:rsid w:val="005A1155"/>
    <w:rsid w:val="005A11D5"/>
    <w:rsid w:val="005A1371"/>
    <w:rsid w:val="005A148D"/>
    <w:rsid w:val="005A2C6E"/>
    <w:rsid w:val="005A2CA2"/>
    <w:rsid w:val="005A2D6D"/>
    <w:rsid w:val="005A3652"/>
    <w:rsid w:val="005A396F"/>
    <w:rsid w:val="005A3B2F"/>
    <w:rsid w:val="005A5341"/>
    <w:rsid w:val="005A54EB"/>
    <w:rsid w:val="005A56CC"/>
    <w:rsid w:val="005A65C9"/>
    <w:rsid w:val="005A6A8D"/>
    <w:rsid w:val="005B0569"/>
    <w:rsid w:val="005B0E0B"/>
    <w:rsid w:val="005B0FE1"/>
    <w:rsid w:val="005B1053"/>
    <w:rsid w:val="005B1179"/>
    <w:rsid w:val="005B118E"/>
    <w:rsid w:val="005B1455"/>
    <w:rsid w:val="005B19D3"/>
    <w:rsid w:val="005B20B6"/>
    <w:rsid w:val="005B26C9"/>
    <w:rsid w:val="005B277D"/>
    <w:rsid w:val="005B2FF4"/>
    <w:rsid w:val="005B3C14"/>
    <w:rsid w:val="005B3F8B"/>
    <w:rsid w:val="005B45EF"/>
    <w:rsid w:val="005B4BEA"/>
    <w:rsid w:val="005B50B6"/>
    <w:rsid w:val="005B5FCF"/>
    <w:rsid w:val="005B68FF"/>
    <w:rsid w:val="005B6D2B"/>
    <w:rsid w:val="005B7415"/>
    <w:rsid w:val="005B7EE2"/>
    <w:rsid w:val="005C02E4"/>
    <w:rsid w:val="005C0545"/>
    <w:rsid w:val="005C0A33"/>
    <w:rsid w:val="005C11E7"/>
    <w:rsid w:val="005C1A4F"/>
    <w:rsid w:val="005C26EE"/>
    <w:rsid w:val="005C2C46"/>
    <w:rsid w:val="005C2D6F"/>
    <w:rsid w:val="005C3B8F"/>
    <w:rsid w:val="005C3BAF"/>
    <w:rsid w:val="005C3CF8"/>
    <w:rsid w:val="005C4727"/>
    <w:rsid w:val="005C579B"/>
    <w:rsid w:val="005C581B"/>
    <w:rsid w:val="005C6229"/>
    <w:rsid w:val="005C6306"/>
    <w:rsid w:val="005C6BF4"/>
    <w:rsid w:val="005C7032"/>
    <w:rsid w:val="005D033C"/>
    <w:rsid w:val="005D0514"/>
    <w:rsid w:val="005D0DFE"/>
    <w:rsid w:val="005D153E"/>
    <w:rsid w:val="005D1AED"/>
    <w:rsid w:val="005D1D92"/>
    <w:rsid w:val="005D20A0"/>
    <w:rsid w:val="005D243D"/>
    <w:rsid w:val="005D3268"/>
    <w:rsid w:val="005D3EDE"/>
    <w:rsid w:val="005D4618"/>
    <w:rsid w:val="005D4952"/>
    <w:rsid w:val="005D5251"/>
    <w:rsid w:val="005D5337"/>
    <w:rsid w:val="005D6789"/>
    <w:rsid w:val="005D680A"/>
    <w:rsid w:val="005D70B1"/>
    <w:rsid w:val="005D74E8"/>
    <w:rsid w:val="005D7B43"/>
    <w:rsid w:val="005D7BBF"/>
    <w:rsid w:val="005E0009"/>
    <w:rsid w:val="005E1208"/>
    <w:rsid w:val="005E16AE"/>
    <w:rsid w:val="005E304F"/>
    <w:rsid w:val="005E31ED"/>
    <w:rsid w:val="005E34CB"/>
    <w:rsid w:val="005E3C97"/>
    <w:rsid w:val="005E3FCE"/>
    <w:rsid w:val="005E4AE8"/>
    <w:rsid w:val="005E4CB4"/>
    <w:rsid w:val="005E6E8D"/>
    <w:rsid w:val="005E7224"/>
    <w:rsid w:val="005F012A"/>
    <w:rsid w:val="005F0292"/>
    <w:rsid w:val="005F03E0"/>
    <w:rsid w:val="005F0695"/>
    <w:rsid w:val="005F0BB0"/>
    <w:rsid w:val="005F10AF"/>
    <w:rsid w:val="005F18C5"/>
    <w:rsid w:val="005F19EA"/>
    <w:rsid w:val="005F280A"/>
    <w:rsid w:val="005F5014"/>
    <w:rsid w:val="005F5589"/>
    <w:rsid w:val="005F5D7F"/>
    <w:rsid w:val="005F5EDC"/>
    <w:rsid w:val="005F64BD"/>
    <w:rsid w:val="005F6927"/>
    <w:rsid w:val="005F79F3"/>
    <w:rsid w:val="00600EFF"/>
    <w:rsid w:val="0060134B"/>
    <w:rsid w:val="00601844"/>
    <w:rsid w:val="0060235B"/>
    <w:rsid w:val="0060243B"/>
    <w:rsid w:val="00604057"/>
    <w:rsid w:val="00604101"/>
    <w:rsid w:val="006042A9"/>
    <w:rsid w:val="0060443D"/>
    <w:rsid w:val="00604AAC"/>
    <w:rsid w:val="00604FFB"/>
    <w:rsid w:val="006052AB"/>
    <w:rsid w:val="006052C5"/>
    <w:rsid w:val="0060545A"/>
    <w:rsid w:val="00605A7C"/>
    <w:rsid w:val="006066EF"/>
    <w:rsid w:val="00606781"/>
    <w:rsid w:val="00606840"/>
    <w:rsid w:val="00606DA1"/>
    <w:rsid w:val="006072BA"/>
    <w:rsid w:val="00607312"/>
    <w:rsid w:val="0060748A"/>
    <w:rsid w:val="006076D3"/>
    <w:rsid w:val="00607D24"/>
    <w:rsid w:val="00610B51"/>
    <w:rsid w:val="00611637"/>
    <w:rsid w:val="0061200A"/>
    <w:rsid w:val="00612453"/>
    <w:rsid w:val="00612A86"/>
    <w:rsid w:val="006138EC"/>
    <w:rsid w:val="00615082"/>
    <w:rsid w:val="006150BF"/>
    <w:rsid w:val="00615359"/>
    <w:rsid w:val="00615B1F"/>
    <w:rsid w:val="00616B6A"/>
    <w:rsid w:val="006177EF"/>
    <w:rsid w:val="00617DC3"/>
    <w:rsid w:val="00620A63"/>
    <w:rsid w:val="00620D15"/>
    <w:rsid w:val="00620E06"/>
    <w:rsid w:val="006219DE"/>
    <w:rsid w:val="00622635"/>
    <w:rsid w:val="00622FB8"/>
    <w:rsid w:val="00622FDD"/>
    <w:rsid w:val="00624D0B"/>
    <w:rsid w:val="0062599D"/>
    <w:rsid w:val="00625A5C"/>
    <w:rsid w:val="00626138"/>
    <w:rsid w:val="006272C1"/>
    <w:rsid w:val="00627E98"/>
    <w:rsid w:val="00630DF8"/>
    <w:rsid w:val="00631737"/>
    <w:rsid w:val="00631B45"/>
    <w:rsid w:val="00631B8E"/>
    <w:rsid w:val="00632118"/>
    <w:rsid w:val="00632E45"/>
    <w:rsid w:val="00633182"/>
    <w:rsid w:val="00633B54"/>
    <w:rsid w:val="00633F4F"/>
    <w:rsid w:val="006345BB"/>
    <w:rsid w:val="00634B6D"/>
    <w:rsid w:val="006357C2"/>
    <w:rsid w:val="00635A77"/>
    <w:rsid w:val="00635EC2"/>
    <w:rsid w:val="00635FD7"/>
    <w:rsid w:val="00636223"/>
    <w:rsid w:val="00636A1C"/>
    <w:rsid w:val="00637965"/>
    <w:rsid w:val="00637ABE"/>
    <w:rsid w:val="00637F68"/>
    <w:rsid w:val="006401FB"/>
    <w:rsid w:val="006406B8"/>
    <w:rsid w:val="006407CC"/>
    <w:rsid w:val="006414C6"/>
    <w:rsid w:val="00641A6F"/>
    <w:rsid w:val="00641EEF"/>
    <w:rsid w:val="00642968"/>
    <w:rsid w:val="00642BE5"/>
    <w:rsid w:val="006433A9"/>
    <w:rsid w:val="00643774"/>
    <w:rsid w:val="00643A71"/>
    <w:rsid w:val="00643FC4"/>
    <w:rsid w:val="0064489F"/>
    <w:rsid w:val="00644B2A"/>
    <w:rsid w:val="00644CB5"/>
    <w:rsid w:val="006456CC"/>
    <w:rsid w:val="006467B0"/>
    <w:rsid w:val="0064755A"/>
    <w:rsid w:val="006476A1"/>
    <w:rsid w:val="00647B4A"/>
    <w:rsid w:val="00647C5D"/>
    <w:rsid w:val="00647ED9"/>
    <w:rsid w:val="00653225"/>
    <w:rsid w:val="00653B7D"/>
    <w:rsid w:val="00653C22"/>
    <w:rsid w:val="0065459B"/>
    <w:rsid w:val="0065491A"/>
    <w:rsid w:val="006549E6"/>
    <w:rsid w:val="0065588C"/>
    <w:rsid w:val="00655BA8"/>
    <w:rsid w:val="00655FA9"/>
    <w:rsid w:val="00656D0A"/>
    <w:rsid w:val="00656ED8"/>
    <w:rsid w:val="006571A9"/>
    <w:rsid w:val="006572C3"/>
    <w:rsid w:val="00657536"/>
    <w:rsid w:val="00657B1E"/>
    <w:rsid w:val="006604EA"/>
    <w:rsid w:val="0066053D"/>
    <w:rsid w:val="006605CC"/>
    <w:rsid w:val="0066078C"/>
    <w:rsid w:val="00660912"/>
    <w:rsid w:val="00661136"/>
    <w:rsid w:val="0066185F"/>
    <w:rsid w:val="00661E9A"/>
    <w:rsid w:val="00661EB6"/>
    <w:rsid w:val="0066296D"/>
    <w:rsid w:val="00662FE2"/>
    <w:rsid w:val="00663097"/>
    <w:rsid w:val="006630D1"/>
    <w:rsid w:val="006633AD"/>
    <w:rsid w:val="00663782"/>
    <w:rsid w:val="00663791"/>
    <w:rsid w:val="0066426C"/>
    <w:rsid w:val="006646DE"/>
    <w:rsid w:val="0066482C"/>
    <w:rsid w:val="00664B82"/>
    <w:rsid w:val="00664D14"/>
    <w:rsid w:val="00664F08"/>
    <w:rsid w:val="00664F4B"/>
    <w:rsid w:val="00664FC6"/>
    <w:rsid w:val="0066519C"/>
    <w:rsid w:val="0066556F"/>
    <w:rsid w:val="00665790"/>
    <w:rsid w:val="00665A36"/>
    <w:rsid w:val="00665C0A"/>
    <w:rsid w:val="006664E1"/>
    <w:rsid w:val="006669FF"/>
    <w:rsid w:val="00666A23"/>
    <w:rsid w:val="006672A4"/>
    <w:rsid w:val="006675A6"/>
    <w:rsid w:val="006678CE"/>
    <w:rsid w:val="00667FFB"/>
    <w:rsid w:val="00670435"/>
    <w:rsid w:val="00671161"/>
    <w:rsid w:val="00671219"/>
    <w:rsid w:val="0067164F"/>
    <w:rsid w:val="0067248B"/>
    <w:rsid w:val="00672794"/>
    <w:rsid w:val="006728F1"/>
    <w:rsid w:val="006728FE"/>
    <w:rsid w:val="00672CA7"/>
    <w:rsid w:val="006732F3"/>
    <w:rsid w:val="00673780"/>
    <w:rsid w:val="00673866"/>
    <w:rsid w:val="00673868"/>
    <w:rsid w:val="00674CD7"/>
    <w:rsid w:val="00674D4F"/>
    <w:rsid w:val="00674F26"/>
    <w:rsid w:val="0067522E"/>
    <w:rsid w:val="006756A7"/>
    <w:rsid w:val="00675CCB"/>
    <w:rsid w:val="006768B4"/>
    <w:rsid w:val="006775C2"/>
    <w:rsid w:val="00677715"/>
    <w:rsid w:val="00677E87"/>
    <w:rsid w:val="0068028B"/>
    <w:rsid w:val="00680463"/>
    <w:rsid w:val="00680813"/>
    <w:rsid w:val="0068083A"/>
    <w:rsid w:val="00682F8A"/>
    <w:rsid w:val="006831DB"/>
    <w:rsid w:val="00683271"/>
    <w:rsid w:val="00683764"/>
    <w:rsid w:val="00683AD2"/>
    <w:rsid w:val="00683ADA"/>
    <w:rsid w:val="006842AA"/>
    <w:rsid w:val="0068523A"/>
    <w:rsid w:val="00685BA2"/>
    <w:rsid w:val="00686236"/>
    <w:rsid w:val="00686A78"/>
    <w:rsid w:val="00686E28"/>
    <w:rsid w:val="00687BB5"/>
    <w:rsid w:val="00687F8D"/>
    <w:rsid w:val="00690042"/>
    <w:rsid w:val="00690A11"/>
    <w:rsid w:val="00692335"/>
    <w:rsid w:val="00693715"/>
    <w:rsid w:val="00693CD7"/>
    <w:rsid w:val="006941BB"/>
    <w:rsid w:val="006947BD"/>
    <w:rsid w:val="00695443"/>
    <w:rsid w:val="006962CC"/>
    <w:rsid w:val="00696A17"/>
    <w:rsid w:val="00696B0C"/>
    <w:rsid w:val="0069712B"/>
    <w:rsid w:val="00697D8C"/>
    <w:rsid w:val="006A0289"/>
    <w:rsid w:val="006A07A7"/>
    <w:rsid w:val="006A07E4"/>
    <w:rsid w:val="006A0BE3"/>
    <w:rsid w:val="006A11CD"/>
    <w:rsid w:val="006A249C"/>
    <w:rsid w:val="006A2583"/>
    <w:rsid w:val="006A2C70"/>
    <w:rsid w:val="006A2CA3"/>
    <w:rsid w:val="006A41FE"/>
    <w:rsid w:val="006A4538"/>
    <w:rsid w:val="006A465F"/>
    <w:rsid w:val="006A4965"/>
    <w:rsid w:val="006A4C2C"/>
    <w:rsid w:val="006A4DB0"/>
    <w:rsid w:val="006A4F93"/>
    <w:rsid w:val="006A5918"/>
    <w:rsid w:val="006A6043"/>
    <w:rsid w:val="006A76AD"/>
    <w:rsid w:val="006A7868"/>
    <w:rsid w:val="006B011A"/>
    <w:rsid w:val="006B014C"/>
    <w:rsid w:val="006B0508"/>
    <w:rsid w:val="006B061D"/>
    <w:rsid w:val="006B07C2"/>
    <w:rsid w:val="006B0A7E"/>
    <w:rsid w:val="006B176E"/>
    <w:rsid w:val="006B242F"/>
    <w:rsid w:val="006B24AD"/>
    <w:rsid w:val="006B285E"/>
    <w:rsid w:val="006B29CB"/>
    <w:rsid w:val="006B3504"/>
    <w:rsid w:val="006B35E4"/>
    <w:rsid w:val="006B3955"/>
    <w:rsid w:val="006B41DD"/>
    <w:rsid w:val="006B436D"/>
    <w:rsid w:val="006B436F"/>
    <w:rsid w:val="006B44AD"/>
    <w:rsid w:val="006B4749"/>
    <w:rsid w:val="006B4C1E"/>
    <w:rsid w:val="006B4C30"/>
    <w:rsid w:val="006B526D"/>
    <w:rsid w:val="006B5676"/>
    <w:rsid w:val="006B56EC"/>
    <w:rsid w:val="006B5EB8"/>
    <w:rsid w:val="006B6218"/>
    <w:rsid w:val="006B6B2E"/>
    <w:rsid w:val="006B78E6"/>
    <w:rsid w:val="006B7BF8"/>
    <w:rsid w:val="006B7DED"/>
    <w:rsid w:val="006C0408"/>
    <w:rsid w:val="006C0795"/>
    <w:rsid w:val="006C0C23"/>
    <w:rsid w:val="006C1363"/>
    <w:rsid w:val="006C19CD"/>
    <w:rsid w:val="006C1F70"/>
    <w:rsid w:val="006C206F"/>
    <w:rsid w:val="006C23C4"/>
    <w:rsid w:val="006C2A3B"/>
    <w:rsid w:val="006C2D57"/>
    <w:rsid w:val="006C32C7"/>
    <w:rsid w:val="006C37E3"/>
    <w:rsid w:val="006C39C9"/>
    <w:rsid w:val="006C4210"/>
    <w:rsid w:val="006C44BE"/>
    <w:rsid w:val="006C4A2F"/>
    <w:rsid w:val="006C4AAC"/>
    <w:rsid w:val="006C4F41"/>
    <w:rsid w:val="006C5111"/>
    <w:rsid w:val="006C517C"/>
    <w:rsid w:val="006C56ED"/>
    <w:rsid w:val="006C5AEA"/>
    <w:rsid w:val="006C5D48"/>
    <w:rsid w:val="006C5EBA"/>
    <w:rsid w:val="006C6C45"/>
    <w:rsid w:val="006C70EC"/>
    <w:rsid w:val="006C7455"/>
    <w:rsid w:val="006C75EF"/>
    <w:rsid w:val="006D044F"/>
    <w:rsid w:val="006D0600"/>
    <w:rsid w:val="006D0C07"/>
    <w:rsid w:val="006D0F94"/>
    <w:rsid w:val="006D2577"/>
    <w:rsid w:val="006D2A86"/>
    <w:rsid w:val="006D46CF"/>
    <w:rsid w:val="006D47FE"/>
    <w:rsid w:val="006D49B8"/>
    <w:rsid w:val="006D4F69"/>
    <w:rsid w:val="006D5219"/>
    <w:rsid w:val="006D5FA9"/>
    <w:rsid w:val="006D5FB7"/>
    <w:rsid w:val="006D60F6"/>
    <w:rsid w:val="006D6F12"/>
    <w:rsid w:val="006D6F73"/>
    <w:rsid w:val="006D7170"/>
    <w:rsid w:val="006D7D58"/>
    <w:rsid w:val="006E0002"/>
    <w:rsid w:val="006E034E"/>
    <w:rsid w:val="006E0B7D"/>
    <w:rsid w:val="006E0E5D"/>
    <w:rsid w:val="006E1046"/>
    <w:rsid w:val="006E1439"/>
    <w:rsid w:val="006E1725"/>
    <w:rsid w:val="006E1795"/>
    <w:rsid w:val="006E1798"/>
    <w:rsid w:val="006E21FE"/>
    <w:rsid w:val="006E2413"/>
    <w:rsid w:val="006E29A9"/>
    <w:rsid w:val="006E3163"/>
    <w:rsid w:val="006E3430"/>
    <w:rsid w:val="006E364A"/>
    <w:rsid w:val="006E496D"/>
    <w:rsid w:val="006E4F77"/>
    <w:rsid w:val="006E504B"/>
    <w:rsid w:val="006E517A"/>
    <w:rsid w:val="006E650D"/>
    <w:rsid w:val="006E6EB8"/>
    <w:rsid w:val="006E7C4E"/>
    <w:rsid w:val="006E7FC9"/>
    <w:rsid w:val="006F019D"/>
    <w:rsid w:val="006F01CC"/>
    <w:rsid w:val="006F0E72"/>
    <w:rsid w:val="006F164E"/>
    <w:rsid w:val="006F2795"/>
    <w:rsid w:val="006F326B"/>
    <w:rsid w:val="006F348F"/>
    <w:rsid w:val="006F3694"/>
    <w:rsid w:val="006F373E"/>
    <w:rsid w:val="006F3DB1"/>
    <w:rsid w:val="006F3F63"/>
    <w:rsid w:val="006F479B"/>
    <w:rsid w:val="006F4D19"/>
    <w:rsid w:val="006F5AB1"/>
    <w:rsid w:val="006F5C7C"/>
    <w:rsid w:val="006F6177"/>
    <w:rsid w:val="006F68E4"/>
    <w:rsid w:val="006F778E"/>
    <w:rsid w:val="006F7BF6"/>
    <w:rsid w:val="006F7E82"/>
    <w:rsid w:val="0070072C"/>
    <w:rsid w:val="007013CF"/>
    <w:rsid w:val="0070189D"/>
    <w:rsid w:val="00701CCD"/>
    <w:rsid w:val="00702BE6"/>
    <w:rsid w:val="00702E09"/>
    <w:rsid w:val="007030D7"/>
    <w:rsid w:val="007032AD"/>
    <w:rsid w:val="00703858"/>
    <w:rsid w:val="0070472A"/>
    <w:rsid w:val="00704CB3"/>
    <w:rsid w:val="00704DD0"/>
    <w:rsid w:val="00704F98"/>
    <w:rsid w:val="00704FB7"/>
    <w:rsid w:val="00705433"/>
    <w:rsid w:val="007057A4"/>
    <w:rsid w:val="00705841"/>
    <w:rsid w:val="0070605E"/>
    <w:rsid w:val="007065E0"/>
    <w:rsid w:val="00706BCF"/>
    <w:rsid w:val="00706E67"/>
    <w:rsid w:val="00710322"/>
    <w:rsid w:val="00711064"/>
    <w:rsid w:val="0071138A"/>
    <w:rsid w:val="0071202D"/>
    <w:rsid w:val="007123F6"/>
    <w:rsid w:val="00712AD0"/>
    <w:rsid w:val="007136C0"/>
    <w:rsid w:val="00713D92"/>
    <w:rsid w:val="0071407F"/>
    <w:rsid w:val="0071415C"/>
    <w:rsid w:val="00714A10"/>
    <w:rsid w:val="007162BE"/>
    <w:rsid w:val="00716B6E"/>
    <w:rsid w:val="007172FB"/>
    <w:rsid w:val="007177FC"/>
    <w:rsid w:val="00717D2C"/>
    <w:rsid w:val="00720556"/>
    <w:rsid w:val="00720D29"/>
    <w:rsid w:val="00720E8B"/>
    <w:rsid w:val="00720FD9"/>
    <w:rsid w:val="0072107F"/>
    <w:rsid w:val="00721364"/>
    <w:rsid w:val="00721508"/>
    <w:rsid w:val="007215C2"/>
    <w:rsid w:val="00721C99"/>
    <w:rsid w:val="00722837"/>
    <w:rsid w:val="00723A1E"/>
    <w:rsid w:val="00723AF8"/>
    <w:rsid w:val="00723B95"/>
    <w:rsid w:val="00723F37"/>
    <w:rsid w:val="007248FF"/>
    <w:rsid w:val="00724DA4"/>
    <w:rsid w:val="00725589"/>
    <w:rsid w:val="00726576"/>
    <w:rsid w:val="007266AA"/>
    <w:rsid w:val="00727509"/>
    <w:rsid w:val="007275D6"/>
    <w:rsid w:val="00727679"/>
    <w:rsid w:val="007276BE"/>
    <w:rsid w:val="0072789C"/>
    <w:rsid w:val="00727A2D"/>
    <w:rsid w:val="0073131A"/>
    <w:rsid w:val="0073149C"/>
    <w:rsid w:val="007314A6"/>
    <w:rsid w:val="00731DB7"/>
    <w:rsid w:val="0073323D"/>
    <w:rsid w:val="007333E2"/>
    <w:rsid w:val="0073353A"/>
    <w:rsid w:val="00733D2F"/>
    <w:rsid w:val="00734796"/>
    <w:rsid w:val="00735B89"/>
    <w:rsid w:val="00736032"/>
    <w:rsid w:val="00736049"/>
    <w:rsid w:val="007361A2"/>
    <w:rsid w:val="00740BB0"/>
    <w:rsid w:val="00740D4D"/>
    <w:rsid w:val="00740D7E"/>
    <w:rsid w:val="00740E08"/>
    <w:rsid w:val="00740F66"/>
    <w:rsid w:val="00741269"/>
    <w:rsid w:val="00741DB9"/>
    <w:rsid w:val="00742DA2"/>
    <w:rsid w:val="00743E1C"/>
    <w:rsid w:val="007444DC"/>
    <w:rsid w:val="00744CAD"/>
    <w:rsid w:val="00745845"/>
    <w:rsid w:val="00745C27"/>
    <w:rsid w:val="00745D09"/>
    <w:rsid w:val="00745E08"/>
    <w:rsid w:val="00746A4F"/>
    <w:rsid w:val="00746FC1"/>
    <w:rsid w:val="007474A0"/>
    <w:rsid w:val="00747CCD"/>
    <w:rsid w:val="0075073E"/>
    <w:rsid w:val="00751542"/>
    <w:rsid w:val="0075170A"/>
    <w:rsid w:val="00751CF7"/>
    <w:rsid w:val="00751EB6"/>
    <w:rsid w:val="007526A6"/>
    <w:rsid w:val="00752A1A"/>
    <w:rsid w:val="00753A10"/>
    <w:rsid w:val="00753A5A"/>
    <w:rsid w:val="00753A7F"/>
    <w:rsid w:val="007546FF"/>
    <w:rsid w:val="00754C65"/>
    <w:rsid w:val="00754EBD"/>
    <w:rsid w:val="007556D7"/>
    <w:rsid w:val="00755AEF"/>
    <w:rsid w:val="007561A5"/>
    <w:rsid w:val="007561B4"/>
    <w:rsid w:val="00756295"/>
    <w:rsid w:val="0075663C"/>
    <w:rsid w:val="0075713B"/>
    <w:rsid w:val="007578B1"/>
    <w:rsid w:val="00757BB8"/>
    <w:rsid w:val="00760390"/>
    <w:rsid w:val="00761999"/>
    <w:rsid w:val="00761D16"/>
    <w:rsid w:val="007625F6"/>
    <w:rsid w:val="0076270A"/>
    <w:rsid w:val="00762BB6"/>
    <w:rsid w:val="007636B9"/>
    <w:rsid w:val="007644DE"/>
    <w:rsid w:val="00764A66"/>
    <w:rsid w:val="007655F3"/>
    <w:rsid w:val="00765EAB"/>
    <w:rsid w:val="0076776C"/>
    <w:rsid w:val="00767822"/>
    <w:rsid w:val="00770084"/>
    <w:rsid w:val="0077081D"/>
    <w:rsid w:val="00770E3B"/>
    <w:rsid w:val="00771D82"/>
    <w:rsid w:val="00771DF3"/>
    <w:rsid w:val="00772923"/>
    <w:rsid w:val="00772986"/>
    <w:rsid w:val="00772DE4"/>
    <w:rsid w:val="00772EFE"/>
    <w:rsid w:val="00773008"/>
    <w:rsid w:val="007742A4"/>
    <w:rsid w:val="0077454B"/>
    <w:rsid w:val="007750FB"/>
    <w:rsid w:val="00775279"/>
    <w:rsid w:val="00775657"/>
    <w:rsid w:val="0077575F"/>
    <w:rsid w:val="00775A7F"/>
    <w:rsid w:val="00775AE2"/>
    <w:rsid w:val="00775B5F"/>
    <w:rsid w:val="00775B98"/>
    <w:rsid w:val="00775D3A"/>
    <w:rsid w:val="007767AD"/>
    <w:rsid w:val="007768D2"/>
    <w:rsid w:val="00776965"/>
    <w:rsid w:val="00777BF5"/>
    <w:rsid w:val="00777C78"/>
    <w:rsid w:val="007801D5"/>
    <w:rsid w:val="00781A89"/>
    <w:rsid w:val="00781B1E"/>
    <w:rsid w:val="00781D01"/>
    <w:rsid w:val="00781E40"/>
    <w:rsid w:val="00782983"/>
    <w:rsid w:val="00782B5F"/>
    <w:rsid w:val="00782B84"/>
    <w:rsid w:val="00783140"/>
    <w:rsid w:val="007834B7"/>
    <w:rsid w:val="0078359C"/>
    <w:rsid w:val="007837D1"/>
    <w:rsid w:val="00783E5F"/>
    <w:rsid w:val="00783EFF"/>
    <w:rsid w:val="00783F48"/>
    <w:rsid w:val="0078451D"/>
    <w:rsid w:val="00784759"/>
    <w:rsid w:val="00784BF9"/>
    <w:rsid w:val="00784C3E"/>
    <w:rsid w:val="00784F7F"/>
    <w:rsid w:val="00785126"/>
    <w:rsid w:val="007857A9"/>
    <w:rsid w:val="00785D17"/>
    <w:rsid w:val="00786014"/>
    <w:rsid w:val="0078611E"/>
    <w:rsid w:val="00786B7F"/>
    <w:rsid w:val="00787401"/>
    <w:rsid w:val="007901E8"/>
    <w:rsid w:val="007903D3"/>
    <w:rsid w:val="007909BC"/>
    <w:rsid w:val="00790B15"/>
    <w:rsid w:val="00790C64"/>
    <w:rsid w:val="00790F2D"/>
    <w:rsid w:val="00791278"/>
    <w:rsid w:val="007918EF"/>
    <w:rsid w:val="00792DC7"/>
    <w:rsid w:val="00792E3E"/>
    <w:rsid w:val="00793641"/>
    <w:rsid w:val="0079385D"/>
    <w:rsid w:val="007949FE"/>
    <w:rsid w:val="00794C09"/>
    <w:rsid w:val="00794D42"/>
    <w:rsid w:val="00794DEB"/>
    <w:rsid w:val="00796A12"/>
    <w:rsid w:val="00796BC1"/>
    <w:rsid w:val="00797BB5"/>
    <w:rsid w:val="00797FB0"/>
    <w:rsid w:val="007A0019"/>
    <w:rsid w:val="007A01F6"/>
    <w:rsid w:val="007A0F3E"/>
    <w:rsid w:val="007A12A8"/>
    <w:rsid w:val="007A1A66"/>
    <w:rsid w:val="007A1FD0"/>
    <w:rsid w:val="007A2367"/>
    <w:rsid w:val="007A243D"/>
    <w:rsid w:val="007A2763"/>
    <w:rsid w:val="007A27E1"/>
    <w:rsid w:val="007A2BC9"/>
    <w:rsid w:val="007A2C1C"/>
    <w:rsid w:val="007A2C6B"/>
    <w:rsid w:val="007A3C0C"/>
    <w:rsid w:val="007A40D6"/>
    <w:rsid w:val="007A412A"/>
    <w:rsid w:val="007A478C"/>
    <w:rsid w:val="007A588E"/>
    <w:rsid w:val="007A62D3"/>
    <w:rsid w:val="007A63C4"/>
    <w:rsid w:val="007A65EE"/>
    <w:rsid w:val="007A66D2"/>
    <w:rsid w:val="007A6ACA"/>
    <w:rsid w:val="007A6AEE"/>
    <w:rsid w:val="007A7868"/>
    <w:rsid w:val="007B11A6"/>
    <w:rsid w:val="007B1904"/>
    <w:rsid w:val="007B2063"/>
    <w:rsid w:val="007B292F"/>
    <w:rsid w:val="007B42B0"/>
    <w:rsid w:val="007B5107"/>
    <w:rsid w:val="007B5299"/>
    <w:rsid w:val="007B55A8"/>
    <w:rsid w:val="007B55AC"/>
    <w:rsid w:val="007B5706"/>
    <w:rsid w:val="007B653B"/>
    <w:rsid w:val="007B6685"/>
    <w:rsid w:val="007B6817"/>
    <w:rsid w:val="007B7203"/>
    <w:rsid w:val="007B7516"/>
    <w:rsid w:val="007B7F17"/>
    <w:rsid w:val="007C0005"/>
    <w:rsid w:val="007C0597"/>
    <w:rsid w:val="007C0EEC"/>
    <w:rsid w:val="007C19A9"/>
    <w:rsid w:val="007C2950"/>
    <w:rsid w:val="007C2B52"/>
    <w:rsid w:val="007C3AFA"/>
    <w:rsid w:val="007C3DCE"/>
    <w:rsid w:val="007C4056"/>
    <w:rsid w:val="007C443E"/>
    <w:rsid w:val="007C46FA"/>
    <w:rsid w:val="007C51CA"/>
    <w:rsid w:val="007C525B"/>
    <w:rsid w:val="007C5512"/>
    <w:rsid w:val="007C5EB1"/>
    <w:rsid w:val="007C6054"/>
    <w:rsid w:val="007C6135"/>
    <w:rsid w:val="007C6393"/>
    <w:rsid w:val="007C65B1"/>
    <w:rsid w:val="007C689F"/>
    <w:rsid w:val="007C72B8"/>
    <w:rsid w:val="007C765E"/>
    <w:rsid w:val="007C7777"/>
    <w:rsid w:val="007C7B8E"/>
    <w:rsid w:val="007D00A6"/>
    <w:rsid w:val="007D0428"/>
    <w:rsid w:val="007D07C5"/>
    <w:rsid w:val="007D10AA"/>
    <w:rsid w:val="007D15C8"/>
    <w:rsid w:val="007D1656"/>
    <w:rsid w:val="007D17EB"/>
    <w:rsid w:val="007D1901"/>
    <w:rsid w:val="007D1BB4"/>
    <w:rsid w:val="007D2009"/>
    <w:rsid w:val="007D2823"/>
    <w:rsid w:val="007D2E0E"/>
    <w:rsid w:val="007D2E6D"/>
    <w:rsid w:val="007D2E74"/>
    <w:rsid w:val="007D2F69"/>
    <w:rsid w:val="007D3293"/>
    <w:rsid w:val="007D34D5"/>
    <w:rsid w:val="007D36FB"/>
    <w:rsid w:val="007D48E2"/>
    <w:rsid w:val="007D4E19"/>
    <w:rsid w:val="007D5EEF"/>
    <w:rsid w:val="007D6264"/>
    <w:rsid w:val="007D65EC"/>
    <w:rsid w:val="007D75E6"/>
    <w:rsid w:val="007E02C2"/>
    <w:rsid w:val="007E0A9A"/>
    <w:rsid w:val="007E10B9"/>
    <w:rsid w:val="007E1AB3"/>
    <w:rsid w:val="007E1EF2"/>
    <w:rsid w:val="007E35D3"/>
    <w:rsid w:val="007E3707"/>
    <w:rsid w:val="007E3BE8"/>
    <w:rsid w:val="007E40B8"/>
    <w:rsid w:val="007E43F0"/>
    <w:rsid w:val="007E4431"/>
    <w:rsid w:val="007E5132"/>
    <w:rsid w:val="007E52F0"/>
    <w:rsid w:val="007E5D20"/>
    <w:rsid w:val="007E6919"/>
    <w:rsid w:val="007E7199"/>
    <w:rsid w:val="007E7614"/>
    <w:rsid w:val="007E7C3F"/>
    <w:rsid w:val="007F1099"/>
    <w:rsid w:val="007F1BDB"/>
    <w:rsid w:val="007F2645"/>
    <w:rsid w:val="007F270C"/>
    <w:rsid w:val="007F2FA8"/>
    <w:rsid w:val="007F3258"/>
    <w:rsid w:val="007F4A7B"/>
    <w:rsid w:val="007F67E6"/>
    <w:rsid w:val="007F6972"/>
    <w:rsid w:val="007F7256"/>
    <w:rsid w:val="007F7335"/>
    <w:rsid w:val="007F74B0"/>
    <w:rsid w:val="007F763B"/>
    <w:rsid w:val="007F77AF"/>
    <w:rsid w:val="007F794E"/>
    <w:rsid w:val="007F79DA"/>
    <w:rsid w:val="007F7ADC"/>
    <w:rsid w:val="007F7D19"/>
    <w:rsid w:val="007F7E01"/>
    <w:rsid w:val="008002F5"/>
    <w:rsid w:val="00800464"/>
    <w:rsid w:val="00800625"/>
    <w:rsid w:val="008018B7"/>
    <w:rsid w:val="00802AA0"/>
    <w:rsid w:val="008034EB"/>
    <w:rsid w:val="008038E6"/>
    <w:rsid w:val="00803D0C"/>
    <w:rsid w:val="00804BDD"/>
    <w:rsid w:val="00804FA3"/>
    <w:rsid w:val="00805AB0"/>
    <w:rsid w:val="00806729"/>
    <w:rsid w:val="00807D63"/>
    <w:rsid w:val="008106C5"/>
    <w:rsid w:val="00810E8D"/>
    <w:rsid w:val="0081111A"/>
    <w:rsid w:val="00811449"/>
    <w:rsid w:val="008114FE"/>
    <w:rsid w:val="008130E0"/>
    <w:rsid w:val="00813A0B"/>
    <w:rsid w:val="00813F65"/>
    <w:rsid w:val="00814A80"/>
    <w:rsid w:val="00814C72"/>
    <w:rsid w:val="008152FE"/>
    <w:rsid w:val="0081607F"/>
    <w:rsid w:val="00816307"/>
    <w:rsid w:val="008168B2"/>
    <w:rsid w:val="0081690C"/>
    <w:rsid w:val="00816DB3"/>
    <w:rsid w:val="0081762C"/>
    <w:rsid w:val="00821202"/>
    <w:rsid w:val="008217E7"/>
    <w:rsid w:val="00821CDD"/>
    <w:rsid w:val="00822312"/>
    <w:rsid w:val="00822592"/>
    <w:rsid w:val="00822745"/>
    <w:rsid w:val="008229DE"/>
    <w:rsid w:val="00823ED8"/>
    <w:rsid w:val="0082420D"/>
    <w:rsid w:val="00824985"/>
    <w:rsid w:val="00824991"/>
    <w:rsid w:val="0082541A"/>
    <w:rsid w:val="0082545D"/>
    <w:rsid w:val="00825800"/>
    <w:rsid w:val="0082649C"/>
    <w:rsid w:val="00826EFF"/>
    <w:rsid w:val="008274E1"/>
    <w:rsid w:val="00827DC6"/>
    <w:rsid w:val="00830362"/>
    <w:rsid w:val="008305A3"/>
    <w:rsid w:val="00830843"/>
    <w:rsid w:val="00831199"/>
    <w:rsid w:val="00831D85"/>
    <w:rsid w:val="00831E8E"/>
    <w:rsid w:val="0083208E"/>
    <w:rsid w:val="00832462"/>
    <w:rsid w:val="008328BE"/>
    <w:rsid w:val="00832BF0"/>
    <w:rsid w:val="00832E84"/>
    <w:rsid w:val="008335DB"/>
    <w:rsid w:val="008339F9"/>
    <w:rsid w:val="00833BFC"/>
    <w:rsid w:val="00834B56"/>
    <w:rsid w:val="00834CE2"/>
    <w:rsid w:val="008361F0"/>
    <w:rsid w:val="008366F7"/>
    <w:rsid w:val="00836C51"/>
    <w:rsid w:val="0083759E"/>
    <w:rsid w:val="00840056"/>
    <w:rsid w:val="00842B1C"/>
    <w:rsid w:val="0084305A"/>
    <w:rsid w:val="0084333E"/>
    <w:rsid w:val="00843944"/>
    <w:rsid w:val="00843EE4"/>
    <w:rsid w:val="00844350"/>
    <w:rsid w:val="00844717"/>
    <w:rsid w:val="008449EA"/>
    <w:rsid w:val="00844AE2"/>
    <w:rsid w:val="008455BA"/>
    <w:rsid w:val="00845B26"/>
    <w:rsid w:val="00846EAD"/>
    <w:rsid w:val="0084722D"/>
    <w:rsid w:val="008474A3"/>
    <w:rsid w:val="008508E3"/>
    <w:rsid w:val="008509B7"/>
    <w:rsid w:val="00850BA3"/>
    <w:rsid w:val="0085169D"/>
    <w:rsid w:val="00851B4D"/>
    <w:rsid w:val="00851C75"/>
    <w:rsid w:val="0085288B"/>
    <w:rsid w:val="008532BC"/>
    <w:rsid w:val="008536F5"/>
    <w:rsid w:val="00853AA5"/>
    <w:rsid w:val="0085402E"/>
    <w:rsid w:val="0085456A"/>
    <w:rsid w:val="00854793"/>
    <w:rsid w:val="00854B72"/>
    <w:rsid w:val="00855028"/>
    <w:rsid w:val="008553FC"/>
    <w:rsid w:val="00855579"/>
    <w:rsid w:val="00855707"/>
    <w:rsid w:val="008560DA"/>
    <w:rsid w:val="008560EA"/>
    <w:rsid w:val="008578E0"/>
    <w:rsid w:val="008601EA"/>
    <w:rsid w:val="00860397"/>
    <w:rsid w:val="00860427"/>
    <w:rsid w:val="008605CE"/>
    <w:rsid w:val="008610D6"/>
    <w:rsid w:val="008615B7"/>
    <w:rsid w:val="00861A24"/>
    <w:rsid w:val="00861FC3"/>
    <w:rsid w:val="00862727"/>
    <w:rsid w:val="00862879"/>
    <w:rsid w:val="00862C03"/>
    <w:rsid w:val="00863112"/>
    <w:rsid w:val="00863FC7"/>
    <w:rsid w:val="008653F3"/>
    <w:rsid w:val="00866C02"/>
    <w:rsid w:val="00866DDE"/>
    <w:rsid w:val="00866F3F"/>
    <w:rsid w:val="0086729E"/>
    <w:rsid w:val="008677FD"/>
    <w:rsid w:val="008678E0"/>
    <w:rsid w:val="00867939"/>
    <w:rsid w:val="00870239"/>
    <w:rsid w:val="0087126F"/>
    <w:rsid w:val="0087134E"/>
    <w:rsid w:val="00871523"/>
    <w:rsid w:val="0087169D"/>
    <w:rsid w:val="00871858"/>
    <w:rsid w:val="008721D1"/>
    <w:rsid w:val="00872C39"/>
    <w:rsid w:val="00872F2B"/>
    <w:rsid w:val="00872F5D"/>
    <w:rsid w:val="00873FC4"/>
    <w:rsid w:val="00874C9C"/>
    <w:rsid w:val="00874D1B"/>
    <w:rsid w:val="0087593E"/>
    <w:rsid w:val="00875A47"/>
    <w:rsid w:val="00875B16"/>
    <w:rsid w:val="00876859"/>
    <w:rsid w:val="00876ACB"/>
    <w:rsid w:val="00876F1B"/>
    <w:rsid w:val="00877470"/>
    <w:rsid w:val="00877526"/>
    <w:rsid w:val="00877E8E"/>
    <w:rsid w:val="0088173E"/>
    <w:rsid w:val="008818DA"/>
    <w:rsid w:val="0088192F"/>
    <w:rsid w:val="00881D77"/>
    <w:rsid w:val="00882703"/>
    <w:rsid w:val="00882CA4"/>
    <w:rsid w:val="00882DC8"/>
    <w:rsid w:val="00883155"/>
    <w:rsid w:val="00883887"/>
    <w:rsid w:val="008839F4"/>
    <w:rsid w:val="00884156"/>
    <w:rsid w:val="0088495E"/>
    <w:rsid w:val="00884E7C"/>
    <w:rsid w:val="00885D07"/>
    <w:rsid w:val="00885E4A"/>
    <w:rsid w:val="00885FA5"/>
    <w:rsid w:val="00886329"/>
    <w:rsid w:val="008865C5"/>
    <w:rsid w:val="00886648"/>
    <w:rsid w:val="008868F9"/>
    <w:rsid w:val="00887BBA"/>
    <w:rsid w:val="00890235"/>
    <w:rsid w:val="00890A53"/>
    <w:rsid w:val="0089169D"/>
    <w:rsid w:val="00891B26"/>
    <w:rsid w:val="00891DD1"/>
    <w:rsid w:val="008932FB"/>
    <w:rsid w:val="0089330D"/>
    <w:rsid w:val="008934D3"/>
    <w:rsid w:val="00894CF2"/>
    <w:rsid w:val="00894D1B"/>
    <w:rsid w:val="00895F55"/>
    <w:rsid w:val="008961A3"/>
    <w:rsid w:val="008966FC"/>
    <w:rsid w:val="00896C14"/>
    <w:rsid w:val="00896EC0"/>
    <w:rsid w:val="00897825"/>
    <w:rsid w:val="00897866"/>
    <w:rsid w:val="008A0C0C"/>
    <w:rsid w:val="008A1349"/>
    <w:rsid w:val="008A1373"/>
    <w:rsid w:val="008A1B28"/>
    <w:rsid w:val="008A200C"/>
    <w:rsid w:val="008A24D0"/>
    <w:rsid w:val="008A267B"/>
    <w:rsid w:val="008A2B48"/>
    <w:rsid w:val="008A2BA4"/>
    <w:rsid w:val="008A2C7D"/>
    <w:rsid w:val="008A3627"/>
    <w:rsid w:val="008A40A8"/>
    <w:rsid w:val="008A4170"/>
    <w:rsid w:val="008A4541"/>
    <w:rsid w:val="008A52D8"/>
    <w:rsid w:val="008A7214"/>
    <w:rsid w:val="008A78D4"/>
    <w:rsid w:val="008A7ACF"/>
    <w:rsid w:val="008B0046"/>
    <w:rsid w:val="008B02E8"/>
    <w:rsid w:val="008B1228"/>
    <w:rsid w:val="008B13AF"/>
    <w:rsid w:val="008B179A"/>
    <w:rsid w:val="008B1E23"/>
    <w:rsid w:val="008B2937"/>
    <w:rsid w:val="008B29EA"/>
    <w:rsid w:val="008B2DB3"/>
    <w:rsid w:val="008B2DCD"/>
    <w:rsid w:val="008B32BC"/>
    <w:rsid w:val="008B33FE"/>
    <w:rsid w:val="008B35B5"/>
    <w:rsid w:val="008B3EC3"/>
    <w:rsid w:val="008B451B"/>
    <w:rsid w:val="008B5092"/>
    <w:rsid w:val="008B5A80"/>
    <w:rsid w:val="008B5DB0"/>
    <w:rsid w:val="008B5E2A"/>
    <w:rsid w:val="008B6CAA"/>
    <w:rsid w:val="008B70D5"/>
    <w:rsid w:val="008B7402"/>
    <w:rsid w:val="008B7D65"/>
    <w:rsid w:val="008C01C2"/>
    <w:rsid w:val="008C0363"/>
    <w:rsid w:val="008C044E"/>
    <w:rsid w:val="008C0F3D"/>
    <w:rsid w:val="008C1AC4"/>
    <w:rsid w:val="008C1FBB"/>
    <w:rsid w:val="008C3024"/>
    <w:rsid w:val="008C39EA"/>
    <w:rsid w:val="008C475E"/>
    <w:rsid w:val="008C4DAB"/>
    <w:rsid w:val="008C4E22"/>
    <w:rsid w:val="008C5A38"/>
    <w:rsid w:val="008C60E0"/>
    <w:rsid w:val="008C60FD"/>
    <w:rsid w:val="008C66E8"/>
    <w:rsid w:val="008C7536"/>
    <w:rsid w:val="008C7B7A"/>
    <w:rsid w:val="008D02CF"/>
    <w:rsid w:val="008D092C"/>
    <w:rsid w:val="008D1B6F"/>
    <w:rsid w:val="008D29F6"/>
    <w:rsid w:val="008D2B4B"/>
    <w:rsid w:val="008D374F"/>
    <w:rsid w:val="008D3B85"/>
    <w:rsid w:val="008D43FA"/>
    <w:rsid w:val="008D4A27"/>
    <w:rsid w:val="008D4CB6"/>
    <w:rsid w:val="008D548C"/>
    <w:rsid w:val="008D5C07"/>
    <w:rsid w:val="008D5E7C"/>
    <w:rsid w:val="008D60DD"/>
    <w:rsid w:val="008D6389"/>
    <w:rsid w:val="008D64E6"/>
    <w:rsid w:val="008D65B6"/>
    <w:rsid w:val="008D7358"/>
    <w:rsid w:val="008D7804"/>
    <w:rsid w:val="008D7DC2"/>
    <w:rsid w:val="008E0080"/>
    <w:rsid w:val="008E05DA"/>
    <w:rsid w:val="008E0D49"/>
    <w:rsid w:val="008E125E"/>
    <w:rsid w:val="008E1899"/>
    <w:rsid w:val="008E1967"/>
    <w:rsid w:val="008E1D9E"/>
    <w:rsid w:val="008E29B4"/>
    <w:rsid w:val="008E4DA8"/>
    <w:rsid w:val="008E5343"/>
    <w:rsid w:val="008E5376"/>
    <w:rsid w:val="008E5762"/>
    <w:rsid w:val="008E579A"/>
    <w:rsid w:val="008E64FF"/>
    <w:rsid w:val="008E67EB"/>
    <w:rsid w:val="008E772D"/>
    <w:rsid w:val="008E7879"/>
    <w:rsid w:val="008E790B"/>
    <w:rsid w:val="008E7C0D"/>
    <w:rsid w:val="008E7CFC"/>
    <w:rsid w:val="008F0075"/>
    <w:rsid w:val="008F00B8"/>
    <w:rsid w:val="008F01DA"/>
    <w:rsid w:val="008F1D70"/>
    <w:rsid w:val="008F1E3F"/>
    <w:rsid w:val="008F2015"/>
    <w:rsid w:val="008F2025"/>
    <w:rsid w:val="008F2BEA"/>
    <w:rsid w:val="008F2F15"/>
    <w:rsid w:val="008F3534"/>
    <w:rsid w:val="008F39B4"/>
    <w:rsid w:val="008F3E83"/>
    <w:rsid w:val="008F4D6C"/>
    <w:rsid w:val="008F4FE8"/>
    <w:rsid w:val="008F6782"/>
    <w:rsid w:val="008F6AC6"/>
    <w:rsid w:val="008F7D66"/>
    <w:rsid w:val="00900488"/>
    <w:rsid w:val="009010A9"/>
    <w:rsid w:val="0090131E"/>
    <w:rsid w:val="0090247D"/>
    <w:rsid w:val="009024EE"/>
    <w:rsid w:val="00902CA1"/>
    <w:rsid w:val="00903265"/>
    <w:rsid w:val="00904949"/>
    <w:rsid w:val="00905C23"/>
    <w:rsid w:val="0090650D"/>
    <w:rsid w:val="00906D56"/>
    <w:rsid w:val="009074B1"/>
    <w:rsid w:val="009076C5"/>
    <w:rsid w:val="009102D6"/>
    <w:rsid w:val="00910437"/>
    <w:rsid w:val="00910CCA"/>
    <w:rsid w:val="00910CD6"/>
    <w:rsid w:val="00912575"/>
    <w:rsid w:val="00912B70"/>
    <w:rsid w:val="009137F3"/>
    <w:rsid w:val="00913C2C"/>
    <w:rsid w:val="00913C8A"/>
    <w:rsid w:val="00913F91"/>
    <w:rsid w:val="009148B0"/>
    <w:rsid w:val="00914CE5"/>
    <w:rsid w:val="00914DCF"/>
    <w:rsid w:val="00915156"/>
    <w:rsid w:val="0091515F"/>
    <w:rsid w:val="00915B58"/>
    <w:rsid w:val="00915D58"/>
    <w:rsid w:val="00916319"/>
    <w:rsid w:val="00916734"/>
    <w:rsid w:val="00916D1F"/>
    <w:rsid w:val="00917C30"/>
    <w:rsid w:val="00917C76"/>
    <w:rsid w:val="00920ECB"/>
    <w:rsid w:val="009215D7"/>
    <w:rsid w:val="00921967"/>
    <w:rsid w:val="00922075"/>
    <w:rsid w:val="0092275C"/>
    <w:rsid w:val="00922D69"/>
    <w:rsid w:val="00923C02"/>
    <w:rsid w:val="00923E75"/>
    <w:rsid w:val="00924BA1"/>
    <w:rsid w:val="00924FB6"/>
    <w:rsid w:val="009250F2"/>
    <w:rsid w:val="00925F94"/>
    <w:rsid w:val="00926667"/>
    <w:rsid w:val="00926B2B"/>
    <w:rsid w:val="0092736B"/>
    <w:rsid w:val="009278C3"/>
    <w:rsid w:val="00927E5A"/>
    <w:rsid w:val="00930744"/>
    <w:rsid w:val="00930829"/>
    <w:rsid w:val="00930921"/>
    <w:rsid w:val="00930958"/>
    <w:rsid w:val="009311C4"/>
    <w:rsid w:val="00931547"/>
    <w:rsid w:val="00931F96"/>
    <w:rsid w:val="00932481"/>
    <w:rsid w:val="0093302B"/>
    <w:rsid w:val="00933D5A"/>
    <w:rsid w:val="00933F97"/>
    <w:rsid w:val="00934003"/>
    <w:rsid w:val="00934A24"/>
    <w:rsid w:val="00935955"/>
    <w:rsid w:val="00935AF4"/>
    <w:rsid w:val="00936253"/>
    <w:rsid w:val="0093664D"/>
    <w:rsid w:val="00936A72"/>
    <w:rsid w:val="0094085B"/>
    <w:rsid w:val="009408E6"/>
    <w:rsid w:val="009417B9"/>
    <w:rsid w:val="009421AB"/>
    <w:rsid w:val="00942E99"/>
    <w:rsid w:val="00943281"/>
    <w:rsid w:val="0094331D"/>
    <w:rsid w:val="00943ACE"/>
    <w:rsid w:val="009449A8"/>
    <w:rsid w:val="0094609C"/>
    <w:rsid w:val="00946B26"/>
    <w:rsid w:val="00946CB8"/>
    <w:rsid w:val="00946DFC"/>
    <w:rsid w:val="00946F81"/>
    <w:rsid w:val="00947667"/>
    <w:rsid w:val="00947BF3"/>
    <w:rsid w:val="00947C31"/>
    <w:rsid w:val="009500BA"/>
    <w:rsid w:val="009501D4"/>
    <w:rsid w:val="00950A06"/>
    <w:rsid w:val="00950AA1"/>
    <w:rsid w:val="0095142C"/>
    <w:rsid w:val="009515A8"/>
    <w:rsid w:val="009518CD"/>
    <w:rsid w:val="009525B9"/>
    <w:rsid w:val="009527EC"/>
    <w:rsid w:val="00952A5E"/>
    <w:rsid w:val="00952BD1"/>
    <w:rsid w:val="00952E3A"/>
    <w:rsid w:val="00953109"/>
    <w:rsid w:val="00953AC4"/>
    <w:rsid w:val="009546C8"/>
    <w:rsid w:val="00954AC7"/>
    <w:rsid w:val="00955370"/>
    <w:rsid w:val="00955D02"/>
    <w:rsid w:val="00956633"/>
    <w:rsid w:val="0095699C"/>
    <w:rsid w:val="009569D9"/>
    <w:rsid w:val="00956A68"/>
    <w:rsid w:val="009571FD"/>
    <w:rsid w:val="009572DC"/>
    <w:rsid w:val="009606E2"/>
    <w:rsid w:val="00960DF8"/>
    <w:rsid w:val="00960EA2"/>
    <w:rsid w:val="00962A4D"/>
    <w:rsid w:val="00962BB7"/>
    <w:rsid w:val="00962FD8"/>
    <w:rsid w:val="009632BC"/>
    <w:rsid w:val="0096341F"/>
    <w:rsid w:val="00964165"/>
    <w:rsid w:val="009650E1"/>
    <w:rsid w:val="00965D60"/>
    <w:rsid w:val="00966965"/>
    <w:rsid w:val="00966E86"/>
    <w:rsid w:val="009674BF"/>
    <w:rsid w:val="00967508"/>
    <w:rsid w:val="00967D32"/>
    <w:rsid w:val="0097050D"/>
    <w:rsid w:val="009709E0"/>
    <w:rsid w:val="00970C96"/>
    <w:rsid w:val="00970DE5"/>
    <w:rsid w:val="009711C5"/>
    <w:rsid w:val="009712EA"/>
    <w:rsid w:val="009713C0"/>
    <w:rsid w:val="00971644"/>
    <w:rsid w:val="009717DB"/>
    <w:rsid w:val="009718AE"/>
    <w:rsid w:val="00971CE2"/>
    <w:rsid w:val="009721C1"/>
    <w:rsid w:val="00974979"/>
    <w:rsid w:val="00974BD3"/>
    <w:rsid w:val="00974D6F"/>
    <w:rsid w:val="0097532B"/>
    <w:rsid w:val="00975844"/>
    <w:rsid w:val="0097584D"/>
    <w:rsid w:val="00975DE0"/>
    <w:rsid w:val="0097677F"/>
    <w:rsid w:val="00976E6E"/>
    <w:rsid w:val="0097745C"/>
    <w:rsid w:val="00977C2C"/>
    <w:rsid w:val="009803D4"/>
    <w:rsid w:val="009804CB"/>
    <w:rsid w:val="0098085F"/>
    <w:rsid w:val="00981299"/>
    <w:rsid w:val="00981B16"/>
    <w:rsid w:val="00981FE8"/>
    <w:rsid w:val="00982CE3"/>
    <w:rsid w:val="009833A8"/>
    <w:rsid w:val="0098367A"/>
    <w:rsid w:val="00983BAD"/>
    <w:rsid w:val="00983F80"/>
    <w:rsid w:val="00984ADC"/>
    <w:rsid w:val="00984DE3"/>
    <w:rsid w:val="00985358"/>
    <w:rsid w:val="00985437"/>
    <w:rsid w:val="00985473"/>
    <w:rsid w:val="009857AB"/>
    <w:rsid w:val="00985888"/>
    <w:rsid w:val="00985F6A"/>
    <w:rsid w:val="009865AA"/>
    <w:rsid w:val="00986964"/>
    <w:rsid w:val="00986D41"/>
    <w:rsid w:val="00987536"/>
    <w:rsid w:val="009878D4"/>
    <w:rsid w:val="00990686"/>
    <w:rsid w:val="00990CB6"/>
    <w:rsid w:val="009912B1"/>
    <w:rsid w:val="009912C5"/>
    <w:rsid w:val="0099250A"/>
    <w:rsid w:val="00992827"/>
    <w:rsid w:val="00992EB4"/>
    <w:rsid w:val="00993587"/>
    <w:rsid w:val="00994038"/>
    <w:rsid w:val="009941F8"/>
    <w:rsid w:val="00994C14"/>
    <w:rsid w:val="00994C16"/>
    <w:rsid w:val="00995D0A"/>
    <w:rsid w:val="00995DE3"/>
    <w:rsid w:val="009960B7"/>
    <w:rsid w:val="00996EF2"/>
    <w:rsid w:val="00997005"/>
    <w:rsid w:val="009973BB"/>
    <w:rsid w:val="009977EB"/>
    <w:rsid w:val="009979CE"/>
    <w:rsid w:val="00997EB2"/>
    <w:rsid w:val="009A07D5"/>
    <w:rsid w:val="009A0A9E"/>
    <w:rsid w:val="009A0C8F"/>
    <w:rsid w:val="009A0DA4"/>
    <w:rsid w:val="009A15C7"/>
    <w:rsid w:val="009A208F"/>
    <w:rsid w:val="009A25F6"/>
    <w:rsid w:val="009A29F2"/>
    <w:rsid w:val="009A3763"/>
    <w:rsid w:val="009A37EB"/>
    <w:rsid w:val="009A448F"/>
    <w:rsid w:val="009A468B"/>
    <w:rsid w:val="009A4D1B"/>
    <w:rsid w:val="009A4E00"/>
    <w:rsid w:val="009A5DCE"/>
    <w:rsid w:val="009A60B1"/>
    <w:rsid w:val="009A6335"/>
    <w:rsid w:val="009A66CC"/>
    <w:rsid w:val="009A6B57"/>
    <w:rsid w:val="009A6CE8"/>
    <w:rsid w:val="009A6E01"/>
    <w:rsid w:val="009A700B"/>
    <w:rsid w:val="009A78C6"/>
    <w:rsid w:val="009A7952"/>
    <w:rsid w:val="009B03C0"/>
    <w:rsid w:val="009B0A79"/>
    <w:rsid w:val="009B14FE"/>
    <w:rsid w:val="009B162D"/>
    <w:rsid w:val="009B17A0"/>
    <w:rsid w:val="009B1E60"/>
    <w:rsid w:val="009B221F"/>
    <w:rsid w:val="009B27BB"/>
    <w:rsid w:val="009B2E43"/>
    <w:rsid w:val="009B2F97"/>
    <w:rsid w:val="009B3879"/>
    <w:rsid w:val="009B4659"/>
    <w:rsid w:val="009B465E"/>
    <w:rsid w:val="009B4667"/>
    <w:rsid w:val="009B5384"/>
    <w:rsid w:val="009B54A5"/>
    <w:rsid w:val="009B551E"/>
    <w:rsid w:val="009B6067"/>
    <w:rsid w:val="009B62A0"/>
    <w:rsid w:val="009B6F6E"/>
    <w:rsid w:val="009B7032"/>
    <w:rsid w:val="009B7806"/>
    <w:rsid w:val="009C0393"/>
    <w:rsid w:val="009C04CA"/>
    <w:rsid w:val="009C09B9"/>
    <w:rsid w:val="009C0C04"/>
    <w:rsid w:val="009C0E86"/>
    <w:rsid w:val="009C1221"/>
    <w:rsid w:val="009C2382"/>
    <w:rsid w:val="009C3FBE"/>
    <w:rsid w:val="009C637F"/>
    <w:rsid w:val="009C6B1B"/>
    <w:rsid w:val="009C6D4F"/>
    <w:rsid w:val="009C7225"/>
    <w:rsid w:val="009C76A5"/>
    <w:rsid w:val="009D05F8"/>
    <w:rsid w:val="009D0A6F"/>
    <w:rsid w:val="009D12AA"/>
    <w:rsid w:val="009D16F9"/>
    <w:rsid w:val="009D22A5"/>
    <w:rsid w:val="009D2462"/>
    <w:rsid w:val="009D24DB"/>
    <w:rsid w:val="009D2501"/>
    <w:rsid w:val="009D2524"/>
    <w:rsid w:val="009D2D98"/>
    <w:rsid w:val="009D314F"/>
    <w:rsid w:val="009D3525"/>
    <w:rsid w:val="009D3C0E"/>
    <w:rsid w:val="009D3C6A"/>
    <w:rsid w:val="009D3F80"/>
    <w:rsid w:val="009D3FE7"/>
    <w:rsid w:val="009D420B"/>
    <w:rsid w:val="009D42EE"/>
    <w:rsid w:val="009D4A4D"/>
    <w:rsid w:val="009D54FF"/>
    <w:rsid w:val="009D5894"/>
    <w:rsid w:val="009D7054"/>
    <w:rsid w:val="009D7985"/>
    <w:rsid w:val="009E08BC"/>
    <w:rsid w:val="009E0A0F"/>
    <w:rsid w:val="009E0FCD"/>
    <w:rsid w:val="009E1FAC"/>
    <w:rsid w:val="009E388C"/>
    <w:rsid w:val="009E3D0F"/>
    <w:rsid w:val="009E445A"/>
    <w:rsid w:val="009E4587"/>
    <w:rsid w:val="009E4633"/>
    <w:rsid w:val="009E4ADD"/>
    <w:rsid w:val="009E4C30"/>
    <w:rsid w:val="009E4D5E"/>
    <w:rsid w:val="009E59AF"/>
    <w:rsid w:val="009E5A45"/>
    <w:rsid w:val="009E5BDB"/>
    <w:rsid w:val="009E6160"/>
    <w:rsid w:val="009E6A0A"/>
    <w:rsid w:val="009E741D"/>
    <w:rsid w:val="009F0B4A"/>
    <w:rsid w:val="009F0CFF"/>
    <w:rsid w:val="009F1604"/>
    <w:rsid w:val="009F17A4"/>
    <w:rsid w:val="009F1AE7"/>
    <w:rsid w:val="009F1B36"/>
    <w:rsid w:val="009F1BE3"/>
    <w:rsid w:val="009F27C0"/>
    <w:rsid w:val="009F27FF"/>
    <w:rsid w:val="009F2C33"/>
    <w:rsid w:val="009F2C88"/>
    <w:rsid w:val="009F3E40"/>
    <w:rsid w:val="009F48A9"/>
    <w:rsid w:val="009F5904"/>
    <w:rsid w:val="009F5B04"/>
    <w:rsid w:val="009F6129"/>
    <w:rsid w:val="009F653C"/>
    <w:rsid w:val="009F66A6"/>
    <w:rsid w:val="009F6808"/>
    <w:rsid w:val="009F68AE"/>
    <w:rsid w:val="009F7406"/>
    <w:rsid w:val="009F7562"/>
    <w:rsid w:val="009F7ADA"/>
    <w:rsid w:val="009F7F9F"/>
    <w:rsid w:val="00A0026B"/>
    <w:rsid w:val="00A004C8"/>
    <w:rsid w:val="00A00687"/>
    <w:rsid w:val="00A016A9"/>
    <w:rsid w:val="00A01BE4"/>
    <w:rsid w:val="00A0234E"/>
    <w:rsid w:val="00A037A8"/>
    <w:rsid w:val="00A03F68"/>
    <w:rsid w:val="00A05327"/>
    <w:rsid w:val="00A05AD8"/>
    <w:rsid w:val="00A05EF7"/>
    <w:rsid w:val="00A06069"/>
    <w:rsid w:val="00A062DB"/>
    <w:rsid w:val="00A0669D"/>
    <w:rsid w:val="00A06DDD"/>
    <w:rsid w:val="00A073D5"/>
    <w:rsid w:val="00A077F4"/>
    <w:rsid w:val="00A10A4B"/>
    <w:rsid w:val="00A111A7"/>
    <w:rsid w:val="00A119E0"/>
    <w:rsid w:val="00A119F9"/>
    <w:rsid w:val="00A12D36"/>
    <w:rsid w:val="00A13A7F"/>
    <w:rsid w:val="00A13F3D"/>
    <w:rsid w:val="00A1479A"/>
    <w:rsid w:val="00A14AF4"/>
    <w:rsid w:val="00A14BD1"/>
    <w:rsid w:val="00A1522C"/>
    <w:rsid w:val="00A15A22"/>
    <w:rsid w:val="00A16154"/>
    <w:rsid w:val="00A16D63"/>
    <w:rsid w:val="00A178F5"/>
    <w:rsid w:val="00A17F38"/>
    <w:rsid w:val="00A215A8"/>
    <w:rsid w:val="00A21DCC"/>
    <w:rsid w:val="00A22209"/>
    <w:rsid w:val="00A22C2C"/>
    <w:rsid w:val="00A22EA8"/>
    <w:rsid w:val="00A23320"/>
    <w:rsid w:val="00A2355A"/>
    <w:rsid w:val="00A23B58"/>
    <w:rsid w:val="00A2415E"/>
    <w:rsid w:val="00A24FA1"/>
    <w:rsid w:val="00A25066"/>
    <w:rsid w:val="00A254D8"/>
    <w:rsid w:val="00A25F35"/>
    <w:rsid w:val="00A25FF7"/>
    <w:rsid w:val="00A26CD1"/>
    <w:rsid w:val="00A275C0"/>
    <w:rsid w:val="00A275E6"/>
    <w:rsid w:val="00A27833"/>
    <w:rsid w:val="00A30692"/>
    <w:rsid w:val="00A30B84"/>
    <w:rsid w:val="00A30D51"/>
    <w:rsid w:val="00A31077"/>
    <w:rsid w:val="00A316C0"/>
    <w:rsid w:val="00A31F9B"/>
    <w:rsid w:val="00A325A7"/>
    <w:rsid w:val="00A325BC"/>
    <w:rsid w:val="00A33548"/>
    <w:rsid w:val="00A33D10"/>
    <w:rsid w:val="00A343D9"/>
    <w:rsid w:val="00A34C31"/>
    <w:rsid w:val="00A34CC4"/>
    <w:rsid w:val="00A34EBB"/>
    <w:rsid w:val="00A355C3"/>
    <w:rsid w:val="00A36E81"/>
    <w:rsid w:val="00A374C9"/>
    <w:rsid w:val="00A379A6"/>
    <w:rsid w:val="00A405C3"/>
    <w:rsid w:val="00A40A2B"/>
    <w:rsid w:val="00A40AF6"/>
    <w:rsid w:val="00A41983"/>
    <w:rsid w:val="00A41B02"/>
    <w:rsid w:val="00A4223D"/>
    <w:rsid w:val="00A42818"/>
    <w:rsid w:val="00A42C3B"/>
    <w:rsid w:val="00A43063"/>
    <w:rsid w:val="00A4343C"/>
    <w:rsid w:val="00A438EB"/>
    <w:rsid w:val="00A439C3"/>
    <w:rsid w:val="00A43B67"/>
    <w:rsid w:val="00A43C4B"/>
    <w:rsid w:val="00A44186"/>
    <w:rsid w:val="00A44A4B"/>
    <w:rsid w:val="00A460DE"/>
    <w:rsid w:val="00A462A4"/>
    <w:rsid w:val="00A46551"/>
    <w:rsid w:val="00A4674A"/>
    <w:rsid w:val="00A468B3"/>
    <w:rsid w:val="00A4725A"/>
    <w:rsid w:val="00A4741B"/>
    <w:rsid w:val="00A47AE9"/>
    <w:rsid w:val="00A50634"/>
    <w:rsid w:val="00A50A98"/>
    <w:rsid w:val="00A50E15"/>
    <w:rsid w:val="00A5103E"/>
    <w:rsid w:val="00A52825"/>
    <w:rsid w:val="00A52EB8"/>
    <w:rsid w:val="00A53E4A"/>
    <w:rsid w:val="00A53F45"/>
    <w:rsid w:val="00A545B5"/>
    <w:rsid w:val="00A54D0E"/>
    <w:rsid w:val="00A54E26"/>
    <w:rsid w:val="00A54FE9"/>
    <w:rsid w:val="00A5563C"/>
    <w:rsid w:val="00A559D2"/>
    <w:rsid w:val="00A559D9"/>
    <w:rsid w:val="00A56BD2"/>
    <w:rsid w:val="00A5756A"/>
    <w:rsid w:val="00A60252"/>
    <w:rsid w:val="00A605F4"/>
    <w:rsid w:val="00A60768"/>
    <w:rsid w:val="00A60E83"/>
    <w:rsid w:val="00A60ECC"/>
    <w:rsid w:val="00A61008"/>
    <w:rsid w:val="00A6104C"/>
    <w:rsid w:val="00A611A3"/>
    <w:rsid w:val="00A61958"/>
    <w:rsid w:val="00A619BF"/>
    <w:rsid w:val="00A61D0F"/>
    <w:rsid w:val="00A62753"/>
    <w:rsid w:val="00A62F2E"/>
    <w:rsid w:val="00A639E1"/>
    <w:rsid w:val="00A639E5"/>
    <w:rsid w:val="00A63D4C"/>
    <w:rsid w:val="00A63E6C"/>
    <w:rsid w:val="00A64D3A"/>
    <w:rsid w:val="00A64F3F"/>
    <w:rsid w:val="00A657AD"/>
    <w:rsid w:val="00A661D1"/>
    <w:rsid w:val="00A66A17"/>
    <w:rsid w:val="00A6719B"/>
    <w:rsid w:val="00A67A97"/>
    <w:rsid w:val="00A67FA5"/>
    <w:rsid w:val="00A7066C"/>
    <w:rsid w:val="00A71235"/>
    <w:rsid w:val="00A71710"/>
    <w:rsid w:val="00A718A7"/>
    <w:rsid w:val="00A71CF6"/>
    <w:rsid w:val="00A720CB"/>
    <w:rsid w:val="00A736BA"/>
    <w:rsid w:val="00A7389D"/>
    <w:rsid w:val="00A738C4"/>
    <w:rsid w:val="00A73C2F"/>
    <w:rsid w:val="00A73F2C"/>
    <w:rsid w:val="00A748E2"/>
    <w:rsid w:val="00A74C2D"/>
    <w:rsid w:val="00A74DE6"/>
    <w:rsid w:val="00A75713"/>
    <w:rsid w:val="00A75C08"/>
    <w:rsid w:val="00A76490"/>
    <w:rsid w:val="00A767A8"/>
    <w:rsid w:val="00A76906"/>
    <w:rsid w:val="00A771C5"/>
    <w:rsid w:val="00A77879"/>
    <w:rsid w:val="00A77FAF"/>
    <w:rsid w:val="00A80327"/>
    <w:rsid w:val="00A8095F"/>
    <w:rsid w:val="00A80BAD"/>
    <w:rsid w:val="00A8125A"/>
    <w:rsid w:val="00A81850"/>
    <w:rsid w:val="00A833CB"/>
    <w:rsid w:val="00A83490"/>
    <w:rsid w:val="00A83C12"/>
    <w:rsid w:val="00A84C96"/>
    <w:rsid w:val="00A862F1"/>
    <w:rsid w:val="00A867E7"/>
    <w:rsid w:val="00A86927"/>
    <w:rsid w:val="00A90F28"/>
    <w:rsid w:val="00A912A2"/>
    <w:rsid w:val="00A916FF"/>
    <w:rsid w:val="00A91D6C"/>
    <w:rsid w:val="00A91D9F"/>
    <w:rsid w:val="00A91F83"/>
    <w:rsid w:val="00A9368E"/>
    <w:rsid w:val="00A93B79"/>
    <w:rsid w:val="00A942CD"/>
    <w:rsid w:val="00A944E2"/>
    <w:rsid w:val="00A95021"/>
    <w:rsid w:val="00A95108"/>
    <w:rsid w:val="00A9555E"/>
    <w:rsid w:val="00A95794"/>
    <w:rsid w:val="00A970C5"/>
    <w:rsid w:val="00A97B50"/>
    <w:rsid w:val="00AA096F"/>
    <w:rsid w:val="00AA0B65"/>
    <w:rsid w:val="00AA1029"/>
    <w:rsid w:val="00AA1313"/>
    <w:rsid w:val="00AA180A"/>
    <w:rsid w:val="00AA1954"/>
    <w:rsid w:val="00AA233F"/>
    <w:rsid w:val="00AA2CD4"/>
    <w:rsid w:val="00AA3462"/>
    <w:rsid w:val="00AA3519"/>
    <w:rsid w:val="00AA3B5C"/>
    <w:rsid w:val="00AA3C39"/>
    <w:rsid w:val="00AA5A32"/>
    <w:rsid w:val="00AA5D54"/>
    <w:rsid w:val="00AA5F16"/>
    <w:rsid w:val="00AA6064"/>
    <w:rsid w:val="00AA61C1"/>
    <w:rsid w:val="00AA68F7"/>
    <w:rsid w:val="00AA7012"/>
    <w:rsid w:val="00AA70C7"/>
    <w:rsid w:val="00AB08B2"/>
    <w:rsid w:val="00AB0B85"/>
    <w:rsid w:val="00AB0D24"/>
    <w:rsid w:val="00AB1153"/>
    <w:rsid w:val="00AB1583"/>
    <w:rsid w:val="00AB1640"/>
    <w:rsid w:val="00AB2219"/>
    <w:rsid w:val="00AB2C66"/>
    <w:rsid w:val="00AB2C6B"/>
    <w:rsid w:val="00AB32B2"/>
    <w:rsid w:val="00AB32D6"/>
    <w:rsid w:val="00AB3E18"/>
    <w:rsid w:val="00AB3EB8"/>
    <w:rsid w:val="00AB46AD"/>
    <w:rsid w:val="00AB5165"/>
    <w:rsid w:val="00AB62E8"/>
    <w:rsid w:val="00AB6790"/>
    <w:rsid w:val="00AB6D6B"/>
    <w:rsid w:val="00AB75C1"/>
    <w:rsid w:val="00AB7A5F"/>
    <w:rsid w:val="00AC0051"/>
    <w:rsid w:val="00AC1021"/>
    <w:rsid w:val="00AC134C"/>
    <w:rsid w:val="00AC1777"/>
    <w:rsid w:val="00AC1C8B"/>
    <w:rsid w:val="00AC1D8D"/>
    <w:rsid w:val="00AC1E43"/>
    <w:rsid w:val="00AC2757"/>
    <w:rsid w:val="00AC2E5B"/>
    <w:rsid w:val="00AC2E8E"/>
    <w:rsid w:val="00AC39A9"/>
    <w:rsid w:val="00AC3ECF"/>
    <w:rsid w:val="00AC3F9B"/>
    <w:rsid w:val="00AC471E"/>
    <w:rsid w:val="00AC47AC"/>
    <w:rsid w:val="00AC4A80"/>
    <w:rsid w:val="00AC5098"/>
    <w:rsid w:val="00AC50F8"/>
    <w:rsid w:val="00AC691B"/>
    <w:rsid w:val="00AC6C13"/>
    <w:rsid w:val="00AC6D4C"/>
    <w:rsid w:val="00AC7196"/>
    <w:rsid w:val="00AC7B8B"/>
    <w:rsid w:val="00AD0DE4"/>
    <w:rsid w:val="00AD0F17"/>
    <w:rsid w:val="00AD178E"/>
    <w:rsid w:val="00AD1BAB"/>
    <w:rsid w:val="00AD1C96"/>
    <w:rsid w:val="00AD1DD7"/>
    <w:rsid w:val="00AD1EA5"/>
    <w:rsid w:val="00AD325A"/>
    <w:rsid w:val="00AD33A1"/>
    <w:rsid w:val="00AD3F98"/>
    <w:rsid w:val="00AD4121"/>
    <w:rsid w:val="00AD4B43"/>
    <w:rsid w:val="00AD4DB0"/>
    <w:rsid w:val="00AD5223"/>
    <w:rsid w:val="00AD5C93"/>
    <w:rsid w:val="00AD6105"/>
    <w:rsid w:val="00AD7088"/>
    <w:rsid w:val="00AD7C8E"/>
    <w:rsid w:val="00AE0D51"/>
    <w:rsid w:val="00AE1D50"/>
    <w:rsid w:val="00AE250E"/>
    <w:rsid w:val="00AE38D1"/>
    <w:rsid w:val="00AE40BE"/>
    <w:rsid w:val="00AE41F1"/>
    <w:rsid w:val="00AE4743"/>
    <w:rsid w:val="00AE51CF"/>
    <w:rsid w:val="00AE53E4"/>
    <w:rsid w:val="00AE5829"/>
    <w:rsid w:val="00AE683F"/>
    <w:rsid w:val="00AE6AED"/>
    <w:rsid w:val="00AE756A"/>
    <w:rsid w:val="00AF09EB"/>
    <w:rsid w:val="00AF2C28"/>
    <w:rsid w:val="00AF3639"/>
    <w:rsid w:val="00AF36C8"/>
    <w:rsid w:val="00AF3E91"/>
    <w:rsid w:val="00AF3F4E"/>
    <w:rsid w:val="00AF41E3"/>
    <w:rsid w:val="00AF4368"/>
    <w:rsid w:val="00AF4402"/>
    <w:rsid w:val="00AF4D70"/>
    <w:rsid w:val="00AF551A"/>
    <w:rsid w:val="00AF5A7C"/>
    <w:rsid w:val="00AF5B48"/>
    <w:rsid w:val="00AF5BD2"/>
    <w:rsid w:val="00AF61FF"/>
    <w:rsid w:val="00AF6545"/>
    <w:rsid w:val="00AF685C"/>
    <w:rsid w:val="00AF70F8"/>
    <w:rsid w:val="00AF76A0"/>
    <w:rsid w:val="00AF7816"/>
    <w:rsid w:val="00AF7B9D"/>
    <w:rsid w:val="00B003D7"/>
    <w:rsid w:val="00B00AF9"/>
    <w:rsid w:val="00B00C1E"/>
    <w:rsid w:val="00B0136C"/>
    <w:rsid w:val="00B01DEF"/>
    <w:rsid w:val="00B02227"/>
    <w:rsid w:val="00B0257F"/>
    <w:rsid w:val="00B0258C"/>
    <w:rsid w:val="00B03842"/>
    <w:rsid w:val="00B03C9A"/>
    <w:rsid w:val="00B04066"/>
    <w:rsid w:val="00B041F8"/>
    <w:rsid w:val="00B0475F"/>
    <w:rsid w:val="00B0496F"/>
    <w:rsid w:val="00B051D9"/>
    <w:rsid w:val="00B05C0D"/>
    <w:rsid w:val="00B05CBA"/>
    <w:rsid w:val="00B05F9F"/>
    <w:rsid w:val="00B05FE7"/>
    <w:rsid w:val="00B062AA"/>
    <w:rsid w:val="00B06906"/>
    <w:rsid w:val="00B06B34"/>
    <w:rsid w:val="00B06D5D"/>
    <w:rsid w:val="00B06DA8"/>
    <w:rsid w:val="00B072A1"/>
    <w:rsid w:val="00B07619"/>
    <w:rsid w:val="00B07779"/>
    <w:rsid w:val="00B10238"/>
    <w:rsid w:val="00B11B80"/>
    <w:rsid w:val="00B120FA"/>
    <w:rsid w:val="00B123D4"/>
    <w:rsid w:val="00B12B10"/>
    <w:rsid w:val="00B12CAB"/>
    <w:rsid w:val="00B138C5"/>
    <w:rsid w:val="00B13940"/>
    <w:rsid w:val="00B13CAD"/>
    <w:rsid w:val="00B14A57"/>
    <w:rsid w:val="00B14D85"/>
    <w:rsid w:val="00B15AB9"/>
    <w:rsid w:val="00B15E96"/>
    <w:rsid w:val="00B15EF9"/>
    <w:rsid w:val="00B160F6"/>
    <w:rsid w:val="00B16676"/>
    <w:rsid w:val="00B16ABA"/>
    <w:rsid w:val="00B16F42"/>
    <w:rsid w:val="00B17237"/>
    <w:rsid w:val="00B17E4E"/>
    <w:rsid w:val="00B206D4"/>
    <w:rsid w:val="00B20C08"/>
    <w:rsid w:val="00B20E3E"/>
    <w:rsid w:val="00B20FCE"/>
    <w:rsid w:val="00B218D8"/>
    <w:rsid w:val="00B21A3B"/>
    <w:rsid w:val="00B221C9"/>
    <w:rsid w:val="00B224C0"/>
    <w:rsid w:val="00B22B20"/>
    <w:rsid w:val="00B231F2"/>
    <w:rsid w:val="00B237A8"/>
    <w:rsid w:val="00B23D91"/>
    <w:rsid w:val="00B24E3A"/>
    <w:rsid w:val="00B24F13"/>
    <w:rsid w:val="00B2573A"/>
    <w:rsid w:val="00B270CA"/>
    <w:rsid w:val="00B3010D"/>
    <w:rsid w:val="00B30EB7"/>
    <w:rsid w:val="00B30ECF"/>
    <w:rsid w:val="00B31260"/>
    <w:rsid w:val="00B31414"/>
    <w:rsid w:val="00B3143C"/>
    <w:rsid w:val="00B31AF8"/>
    <w:rsid w:val="00B31D9B"/>
    <w:rsid w:val="00B31F66"/>
    <w:rsid w:val="00B326B6"/>
    <w:rsid w:val="00B32F2F"/>
    <w:rsid w:val="00B33343"/>
    <w:rsid w:val="00B33F8F"/>
    <w:rsid w:val="00B3446B"/>
    <w:rsid w:val="00B34EFF"/>
    <w:rsid w:val="00B34F2A"/>
    <w:rsid w:val="00B356B6"/>
    <w:rsid w:val="00B35DC2"/>
    <w:rsid w:val="00B361A9"/>
    <w:rsid w:val="00B36277"/>
    <w:rsid w:val="00B369B5"/>
    <w:rsid w:val="00B37474"/>
    <w:rsid w:val="00B415CF"/>
    <w:rsid w:val="00B41663"/>
    <w:rsid w:val="00B41BBA"/>
    <w:rsid w:val="00B41CEF"/>
    <w:rsid w:val="00B4274E"/>
    <w:rsid w:val="00B4300A"/>
    <w:rsid w:val="00B4300F"/>
    <w:rsid w:val="00B43642"/>
    <w:rsid w:val="00B4475D"/>
    <w:rsid w:val="00B45190"/>
    <w:rsid w:val="00B456C2"/>
    <w:rsid w:val="00B459E2"/>
    <w:rsid w:val="00B46CAA"/>
    <w:rsid w:val="00B5038C"/>
    <w:rsid w:val="00B50B98"/>
    <w:rsid w:val="00B50E21"/>
    <w:rsid w:val="00B512EA"/>
    <w:rsid w:val="00B518B6"/>
    <w:rsid w:val="00B51956"/>
    <w:rsid w:val="00B51EB5"/>
    <w:rsid w:val="00B5202F"/>
    <w:rsid w:val="00B524F6"/>
    <w:rsid w:val="00B52E98"/>
    <w:rsid w:val="00B53CBA"/>
    <w:rsid w:val="00B53CFB"/>
    <w:rsid w:val="00B53F0D"/>
    <w:rsid w:val="00B53FE1"/>
    <w:rsid w:val="00B540BA"/>
    <w:rsid w:val="00B54199"/>
    <w:rsid w:val="00B561BF"/>
    <w:rsid w:val="00B57B7C"/>
    <w:rsid w:val="00B600DF"/>
    <w:rsid w:val="00B60301"/>
    <w:rsid w:val="00B60A2A"/>
    <w:rsid w:val="00B61868"/>
    <w:rsid w:val="00B62150"/>
    <w:rsid w:val="00B63AC9"/>
    <w:rsid w:val="00B63F9B"/>
    <w:rsid w:val="00B64260"/>
    <w:rsid w:val="00B643A3"/>
    <w:rsid w:val="00B6625A"/>
    <w:rsid w:val="00B66559"/>
    <w:rsid w:val="00B67262"/>
    <w:rsid w:val="00B67C78"/>
    <w:rsid w:val="00B705AC"/>
    <w:rsid w:val="00B70B39"/>
    <w:rsid w:val="00B71A28"/>
    <w:rsid w:val="00B71C14"/>
    <w:rsid w:val="00B722B4"/>
    <w:rsid w:val="00B726E2"/>
    <w:rsid w:val="00B73480"/>
    <w:rsid w:val="00B73541"/>
    <w:rsid w:val="00B73A4C"/>
    <w:rsid w:val="00B74093"/>
    <w:rsid w:val="00B743B1"/>
    <w:rsid w:val="00B747DF"/>
    <w:rsid w:val="00B7497B"/>
    <w:rsid w:val="00B753DD"/>
    <w:rsid w:val="00B75F7D"/>
    <w:rsid w:val="00B76046"/>
    <w:rsid w:val="00B76100"/>
    <w:rsid w:val="00B7676D"/>
    <w:rsid w:val="00B76A3C"/>
    <w:rsid w:val="00B7736A"/>
    <w:rsid w:val="00B7749C"/>
    <w:rsid w:val="00B776E0"/>
    <w:rsid w:val="00B77B27"/>
    <w:rsid w:val="00B80248"/>
    <w:rsid w:val="00B80A64"/>
    <w:rsid w:val="00B80AFD"/>
    <w:rsid w:val="00B80B2A"/>
    <w:rsid w:val="00B81486"/>
    <w:rsid w:val="00B81593"/>
    <w:rsid w:val="00B81812"/>
    <w:rsid w:val="00B8191B"/>
    <w:rsid w:val="00B8194E"/>
    <w:rsid w:val="00B81B94"/>
    <w:rsid w:val="00B81BB5"/>
    <w:rsid w:val="00B82114"/>
    <w:rsid w:val="00B828AD"/>
    <w:rsid w:val="00B829C2"/>
    <w:rsid w:val="00B82F73"/>
    <w:rsid w:val="00B8331F"/>
    <w:rsid w:val="00B8339F"/>
    <w:rsid w:val="00B83C91"/>
    <w:rsid w:val="00B84005"/>
    <w:rsid w:val="00B840AB"/>
    <w:rsid w:val="00B841AC"/>
    <w:rsid w:val="00B84419"/>
    <w:rsid w:val="00B84690"/>
    <w:rsid w:val="00B8546C"/>
    <w:rsid w:val="00B857B7"/>
    <w:rsid w:val="00B85E69"/>
    <w:rsid w:val="00B861C4"/>
    <w:rsid w:val="00B861C9"/>
    <w:rsid w:val="00B86AE3"/>
    <w:rsid w:val="00B86DDC"/>
    <w:rsid w:val="00B87CD1"/>
    <w:rsid w:val="00B87D35"/>
    <w:rsid w:val="00B87DE1"/>
    <w:rsid w:val="00B902B0"/>
    <w:rsid w:val="00B918D1"/>
    <w:rsid w:val="00B9214B"/>
    <w:rsid w:val="00B93674"/>
    <w:rsid w:val="00B93816"/>
    <w:rsid w:val="00B93B3C"/>
    <w:rsid w:val="00B93B8F"/>
    <w:rsid w:val="00B940D8"/>
    <w:rsid w:val="00B94323"/>
    <w:rsid w:val="00B94FD0"/>
    <w:rsid w:val="00B954A2"/>
    <w:rsid w:val="00B95714"/>
    <w:rsid w:val="00B9587F"/>
    <w:rsid w:val="00B95C5E"/>
    <w:rsid w:val="00B96649"/>
    <w:rsid w:val="00B96C9A"/>
    <w:rsid w:val="00B96E9A"/>
    <w:rsid w:val="00B9749F"/>
    <w:rsid w:val="00B97743"/>
    <w:rsid w:val="00B97CF0"/>
    <w:rsid w:val="00B97DB8"/>
    <w:rsid w:val="00BA042C"/>
    <w:rsid w:val="00BA0620"/>
    <w:rsid w:val="00BA078D"/>
    <w:rsid w:val="00BA0F5E"/>
    <w:rsid w:val="00BA1B66"/>
    <w:rsid w:val="00BA1C20"/>
    <w:rsid w:val="00BA206F"/>
    <w:rsid w:val="00BA25FB"/>
    <w:rsid w:val="00BA2C60"/>
    <w:rsid w:val="00BA31A4"/>
    <w:rsid w:val="00BA3428"/>
    <w:rsid w:val="00BA3E0D"/>
    <w:rsid w:val="00BA5114"/>
    <w:rsid w:val="00BA59B5"/>
    <w:rsid w:val="00BA5AAB"/>
    <w:rsid w:val="00BA67AF"/>
    <w:rsid w:val="00BA6FE9"/>
    <w:rsid w:val="00BB062F"/>
    <w:rsid w:val="00BB06FC"/>
    <w:rsid w:val="00BB197F"/>
    <w:rsid w:val="00BB1A1D"/>
    <w:rsid w:val="00BB1B86"/>
    <w:rsid w:val="00BB20A4"/>
    <w:rsid w:val="00BB2154"/>
    <w:rsid w:val="00BB2649"/>
    <w:rsid w:val="00BB26A5"/>
    <w:rsid w:val="00BB3438"/>
    <w:rsid w:val="00BB35EB"/>
    <w:rsid w:val="00BB40EE"/>
    <w:rsid w:val="00BB4C85"/>
    <w:rsid w:val="00BB597A"/>
    <w:rsid w:val="00BB5C07"/>
    <w:rsid w:val="00BB5EE9"/>
    <w:rsid w:val="00BB6CFD"/>
    <w:rsid w:val="00BB79DE"/>
    <w:rsid w:val="00BB7E95"/>
    <w:rsid w:val="00BC0395"/>
    <w:rsid w:val="00BC070D"/>
    <w:rsid w:val="00BC0729"/>
    <w:rsid w:val="00BC0C12"/>
    <w:rsid w:val="00BC11F4"/>
    <w:rsid w:val="00BC12D8"/>
    <w:rsid w:val="00BC1FA6"/>
    <w:rsid w:val="00BC21BA"/>
    <w:rsid w:val="00BC2306"/>
    <w:rsid w:val="00BC2461"/>
    <w:rsid w:val="00BC24CB"/>
    <w:rsid w:val="00BC2CAA"/>
    <w:rsid w:val="00BC2D79"/>
    <w:rsid w:val="00BC3E49"/>
    <w:rsid w:val="00BC4610"/>
    <w:rsid w:val="00BC4859"/>
    <w:rsid w:val="00BC49D9"/>
    <w:rsid w:val="00BC4CCB"/>
    <w:rsid w:val="00BC6977"/>
    <w:rsid w:val="00BC6ABE"/>
    <w:rsid w:val="00BC6C45"/>
    <w:rsid w:val="00BC6D47"/>
    <w:rsid w:val="00BC6E04"/>
    <w:rsid w:val="00BC6F4F"/>
    <w:rsid w:val="00BC7521"/>
    <w:rsid w:val="00BD015D"/>
    <w:rsid w:val="00BD0182"/>
    <w:rsid w:val="00BD045C"/>
    <w:rsid w:val="00BD1675"/>
    <w:rsid w:val="00BD1A9F"/>
    <w:rsid w:val="00BD1CF8"/>
    <w:rsid w:val="00BD1D0A"/>
    <w:rsid w:val="00BD21B7"/>
    <w:rsid w:val="00BD23D9"/>
    <w:rsid w:val="00BD3362"/>
    <w:rsid w:val="00BD37AE"/>
    <w:rsid w:val="00BD3F90"/>
    <w:rsid w:val="00BD429B"/>
    <w:rsid w:val="00BD45D1"/>
    <w:rsid w:val="00BD46B9"/>
    <w:rsid w:val="00BD492E"/>
    <w:rsid w:val="00BD5254"/>
    <w:rsid w:val="00BD5716"/>
    <w:rsid w:val="00BD5F29"/>
    <w:rsid w:val="00BD622F"/>
    <w:rsid w:val="00BD701B"/>
    <w:rsid w:val="00BD79C3"/>
    <w:rsid w:val="00BE0186"/>
    <w:rsid w:val="00BE118B"/>
    <w:rsid w:val="00BE1733"/>
    <w:rsid w:val="00BE18D2"/>
    <w:rsid w:val="00BE2DE6"/>
    <w:rsid w:val="00BE2F8F"/>
    <w:rsid w:val="00BE3451"/>
    <w:rsid w:val="00BE34C1"/>
    <w:rsid w:val="00BE4A32"/>
    <w:rsid w:val="00BE5472"/>
    <w:rsid w:val="00BE55BB"/>
    <w:rsid w:val="00BE5A4D"/>
    <w:rsid w:val="00BE6210"/>
    <w:rsid w:val="00BE6527"/>
    <w:rsid w:val="00BE713D"/>
    <w:rsid w:val="00BE75FE"/>
    <w:rsid w:val="00BE7E2D"/>
    <w:rsid w:val="00BF154C"/>
    <w:rsid w:val="00BF1B8A"/>
    <w:rsid w:val="00BF1C47"/>
    <w:rsid w:val="00BF385F"/>
    <w:rsid w:val="00BF3DEA"/>
    <w:rsid w:val="00BF421E"/>
    <w:rsid w:val="00BF48E8"/>
    <w:rsid w:val="00BF532E"/>
    <w:rsid w:val="00BF5453"/>
    <w:rsid w:val="00BF609B"/>
    <w:rsid w:val="00BF6FD0"/>
    <w:rsid w:val="00C008E6"/>
    <w:rsid w:val="00C00A8F"/>
    <w:rsid w:val="00C00C58"/>
    <w:rsid w:val="00C00DF1"/>
    <w:rsid w:val="00C01054"/>
    <w:rsid w:val="00C01D03"/>
    <w:rsid w:val="00C01D1E"/>
    <w:rsid w:val="00C0259C"/>
    <w:rsid w:val="00C04224"/>
    <w:rsid w:val="00C042F8"/>
    <w:rsid w:val="00C0440C"/>
    <w:rsid w:val="00C04571"/>
    <w:rsid w:val="00C046D4"/>
    <w:rsid w:val="00C05090"/>
    <w:rsid w:val="00C0547D"/>
    <w:rsid w:val="00C05A99"/>
    <w:rsid w:val="00C05EC3"/>
    <w:rsid w:val="00C068A8"/>
    <w:rsid w:val="00C06C45"/>
    <w:rsid w:val="00C06FEF"/>
    <w:rsid w:val="00C07409"/>
    <w:rsid w:val="00C07573"/>
    <w:rsid w:val="00C07B77"/>
    <w:rsid w:val="00C10013"/>
    <w:rsid w:val="00C113D3"/>
    <w:rsid w:val="00C11920"/>
    <w:rsid w:val="00C11D97"/>
    <w:rsid w:val="00C12209"/>
    <w:rsid w:val="00C12802"/>
    <w:rsid w:val="00C134A9"/>
    <w:rsid w:val="00C13F81"/>
    <w:rsid w:val="00C14D39"/>
    <w:rsid w:val="00C1551A"/>
    <w:rsid w:val="00C171AB"/>
    <w:rsid w:val="00C171CB"/>
    <w:rsid w:val="00C174FB"/>
    <w:rsid w:val="00C17538"/>
    <w:rsid w:val="00C175C7"/>
    <w:rsid w:val="00C20145"/>
    <w:rsid w:val="00C20DD9"/>
    <w:rsid w:val="00C21332"/>
    <w:rsid w:val="00C21513"/>
    <w:rsid w:val="00C219A6"/>
    <w:rsid w:val="00C21A26"/>
    <w:rsid w:val="00C21D15"/>
    <w:rsid w:val="00C21D73"/>
    <w:rsid w:val="00C226B1"/>
    <w:rsid w:val="00C229B8"/>
    <w:rsid w:val="00C22DC5"/>
    <w:rsid w:val="00C22F63"/>
    <w:rsid w:val="00C2385A"/>
    <w:rsid w:val="00C23AD3"/>
    <w:rsid w:val="00C242CD"/>
    <w:rsid w:val="00C24486"/>
    <w:rsid w:val="00C2481B"/>
    <w:rsid w:val="00C253C7"/>
    <w:rsid w:val="00C258F7"/>
    <w:rsid w:val="00C26539"/>
    <w:rsid w:val="00C2660D"/>
    <w:rsid w:val="00C26C64"/>
    <w:rsid w:val="00C27315"/>
    <w:rsid w:val="00C27691"/>
    <w:rsid w:val="00C2782C"/>
    <w:rsid w:val="00C27BDC"/>
    <w:rsid w:val="00C3089B"/>
    <w:rsid w:val="00C3143B"/>
    <w:rsid w:val="00C329F2"/>
    <w:rsid w:val="00C32C15"/>
    <w:rsid w:val="00C33AE9"/>
    <w:rsid w:val="00C33C49"/>
    <w:rsid w:val="00C33DB2"/>
    <w:rsid w:val="00C3401A"/>
    <w:rsid w:val="00C340F6"/>
    <w:rsid w:val="00C34364"/>
    <w:rsid w:val="00C35318"/>
    <w:rsid w:val="00C3548C"/>
    <w:rsid w:val="00C35D7D"/>
    <w:rsid w:val="00C35DAF"/>
    <w:rsid w:val="00C360E8"/>
    <w:rsid w:val="00C36464"/>
    <w:rsid w:val="00C36830"/>
    <w:rsid w:val="00C36C0B"/>
    <w:rsid w:val="00C36EBA"/>
    <w:rsid w:val="00C37138"/>
    <w:rsid w:val="00C37345"/>
    <w:rsid w:val="00C37ED2"/>
    <w:rsid w:val="00C40B56"/>
    <w:rsid w:val="00C40ED2"/>
    <w:rsid w:val="00C41361"/>
    <w:rsid w:val="00C417A4"/>
    <w:rsid w:val="00C417B3"/>
    <w:rsid w:val="00C42599"/>
    <w:rsid w:val="00C42975"/>
    <w:rsid w:val="00C429D7"/>
    <w:rsid w:val="00C42E26"/>
    <w:rsid w:val="00C43D58"/>
    <w:rsid w:val="00C4442C"/>
    <w:rsid w:val="00C452AF"/>
    <w:rsid w:val="00C45456"/>
    <w:rsid w:val="00C45996"/>
    <w:rsid w:val="00C4669C"/>
    <w:rsid w:val="00C468A7"/>
    <w:rsid w:val="00C46C5A"/>
    <w:rsid w:val="00C4705E"/>
    <w:rsid w:val="00C47428"/>
    <w:rsid w:val="00C47DA2"/>
    <w:rsid w:val="00C47E2C"/>
    <w:rsid w:val="00C50052"/>
    <w:rsid w:val="00C50129"/>
    <w:rsid w:val="00C508F0"/>
    <w:rsid w:val="00C514D0"/>
    <w:rsid w:val="00C516D4"/>
    <w:rsid w:val="00C51CE7"/>
    <w:rsid w:val="00C51E33"/>
    <w:rsid w:val="00C52B94"/>
    <w:rsid w:val="00C531E7"/>
    <w:rsid w:val="00C53D18"/>
    <w:rsid w:val="00C549B6"/>
    <w:rsid w:val="00C54EF7"/>
    <w:rsid w:val="00C5522E"/>
    <w:rsid w:val="00C55606"/>
    <w:rsid w:val="00C55652"/>
    <w:rsid w:val="00C55F1E"/>
    <w:rsid w:val="00C56605"/>
    <w:rsid w:val="00C56D67"/>
    <w:rsid w:val="00C574E3"/>
    <w:rsid w:val="00C574FE"/>
    <w:rsid w:val="00C57768"/>
    <w:rsid w:val="00C600C8"/>
    <w:rsid w:val="00C6033E"/>
    <w:rsid w:val="00C60463"/>
    <w:rsid w:val="00C60465"/>
    <w:rsid w:val="00C60765"/>
    <w:rsid w:val="00C616B1"/>
    <w:rsid w:val="00C61C4C"/>
    <w:rsid w:val="00C622B7"/>
    <w:rsid w:val="00C6244E"/>
    <w:rsid w:val="00C626C0"/>
    <w:rsid w:val="00C62717"/>
    <w:rsid w:val="00C6273E"/>
    <w:rsid w:val="00C629E7"/>
    <w:rsid w:val="00C6329F"/>
    <w:rsid w:val="00C63E2C"/>
    <w:rsid w:val="00C63E88"/>
    <w:rsid w:val="00C64525"/>
    <w:rsid w:val="00C655E3"/>
    <w:rsid w:val="00C65785"/>
    <w:rsid w:val="00C65D64"/>
    <w:rsid w:val="00C65DCD"/>
    <w:rsid w:val="00C65E8A"/>
    <w:rsid w:val="00C662DF"/>
    <w:rsid w:val="00C662EF"/>
    <w:rsid w:val="00C66EDB"/>
    <w:rsid w:val="00C70B21"/>
    <w:rsid w:val="00C7114C"/>
    <w:rsid w:val="00C7166E"/>
    <w:rsid w:val="00C71803"/>
    <w:rsid w:val="00C71A55"/>
    <w:rsid w:val="00C72D4A"/>
    <w:rsid w:val="00C730F3"/>
    <w:rsid w:val="00C7354B"/>
    <w:rsid w:val="00C73567"/>
    <w:rsid w:val="00C739E5"/>
    <w:rsid w:val="00C73A87"/>
    <w:rsid w:val="00C74565"/>
    <w:rsid w:val="00C748A8"/>
    <w:rsid w:val="00C75531"/>
    <w:rsid w:val="00C75723"/>
    <w:rsid w:val="00C765F3"/>
    <w:rsid w:val="00C76A9D"/>
    <w:rsid w:val="00C76DA0"/>
    <w:rsid w:val="00C779BB"/>
    <w:rsid w:val="00C80277"/>
    <w:rsid w:val="00C803E5"/>
    <w:rsid w:val="00C80725"/>
    <w:rsid w:val="00C80A34"/>
    <w:rsid w:val="00C80B10"/>
    <w:rsid w:val="00C80DAA"/>
    <w:rsid w:val="00C80F81"/>
    <w:rsid w:val="00C820FA"/>
    <w:rsid w:val="00C82741"/>
    <w:rsid w:val="00C834A5"/>
    <w:rsid w:val="00C8389D"/>
    <w:rsid w:val="00C8398D"/>
    <w:rsid w:val="00C84565"/>
    <w:rsid w:val="00C8461A"/>
    <w:rsid w:val="00C84ED5"/>
    <w:rsid w:val="00C85AFE"/>
    <w:rsid w:val="00C860C6"/>
    <w:rsid w:val="00C86899"/>
    <w:rsid w:val="00C8699D"/>
    <w:rsid w:val="00C87219"/>
    <w:rsid w:val="00C87239"/>
    <w:rsid w:val="00C87787"/>
    <w:rsid w:val="00C87D3B"/>
    <w:rsid w:val="00C87F8E"/>
    <w:rsid w:val="00C9000F"/>
    <w:rsid w:val="00C900FE"/>
    <w:rsid w:val="00C90421"/>
    <w:rsid w:val="00C906C5"/>
    <w:rsid w:val="00C90B29"/>
    <w:rsid w:val="00C90E27"/>
    <w:rsid w:val="00C9110E"/>
    <w:rsid w:val="00C91B1E"/>
    <w:rsid w:val="00C92261"/>
    <w:rsid w:val="00C9276A"/>
    <w:rsid w:val="00C9283E"/>
    <w:rsid w:val="00C928B3"/>
    <w:rsid w:val="00C93435"/>
    <w:rsid w:val="00C9386F"/>
    <w:rsid w:val="00C9443B"/>
    <w:rsid w:val="00C94617"/>
    <w:rsid w:val="00C94E5B"/>
    <w:rsid w:val="00C95399"/>
    <w:rsid w:val="00C956FC"/>
    <w:rsid w:val="00C95B00"/>
    <w:rsid w:val="00C95DA6"/>
    <w:rsid w:val="00C969AC"/>
    <w:rsid w:val="00C979FB"/>
    <w:rsid w:val="00C97EB7"/>
    <w:rsid w:val="00C97F74"/>
    <w:rsid w:val="00CA03FA"/>
    <w:rsid w:val="00CA1399"/>
    <w:rsid w:val="00CA1830"/>
    <w:rsid w:val="00CA19F9"/>
    <w:rsid w:val="00CA1D66"/>
    <w:rsid w:val="00CA2D91"/>
    <w:rsid w:val="00CA3205"/>
    <w:rsid w:val="00CA3A4A"/>
    <w:rsid w:val="00CA3EE0"/>
    <w:rsid w:val="00CA41BA"/>
    <w:rsid w:val="00CA470E"/>
    <w:rsid w:val="00CA4764"/>
    <w:rsid w:val="00CA495F"/>
    <w:rsid w:val="00CA4E6B"/>
    <w:rsid w:val="00CA5698"/>
    <w:rsid w:val="00CA6141"/>
    <w:rsid w:val="00CA665F"/>
    <w:rsid w:val="00CA684F"/>
    <w:rsid w:val="00CA6F1D"/>
    <w:rsid w:val="00CA702F"/>
    <w:rsid w:val="00CA7A82"/>
    <w:rsid w:val="00CB0205"/>
    <w:rsid w:val="00CB040A"/>
    <w:rsid w:val="00CB0B7A"/>
    <w:rsid w:val="00CB0C68"/>
    <w:rsid w:val="00CB1D45"/>
    <w:rsid w:val="00CB2323"/>
    <w:rsid w:val="00CB310E"/>
    <w:rsid w:val="00CB33B8"/>
    <w:rsid w:val="00CB380A"/>
    <w:rsid w:val="00CB3BD2"/>
    <w:rsid w:val="00CB3D6F"/>
    <w:rsid w:val="00CB482F"/>
    <w:rsid w:val="00CB5ED9"/>
    <w:rsid w:val="00CB7259"/>
    <w:rsid w:val="00CB75A6"/>
    <w:rsid w:val="00CB7747"/>
    <w:rsid w:val="00CB7A4C"/>
    <w:rsid w:val="00CC002E"/>
    <w:rsid w:val="00CC0936"/>
    <w:rsid w:val="00CC0F91"/>
    <w:rsid w:val="00CC1412"/>
    <w:rsid w:val="00CC1C82"/>
    <w:rsid w:val="00CC1EC9"/>
    <w:rsid w:val="00CC2334"/>
    <w:rsid w:val="00CC2E7F"/>
    <w:rsid w:val="00CC3291"/>
    <w:rsid w:val="00CC34AB"/>
    <w:rsid w:val="00CC439B"/>
    <w:rsid w:val="00CC4BF3"/>
    <w:rsid w:val="00CC4E49"/>
    <w:rsid w:val="00CC4EA9"/>
    <w:rsid w:val="00CC5114"/>
    <w:rsid w:val="00CC526A"/>
    <w:rsid w:val="00CC556B"/>
    <w:rsid w:val="00CC6436"/>
    <w:rsid w:val="00CC6659"/>
    <w:rsid w:val="00CC7952"/>
    <w:rsid w:val="00CC7D95"/>
    <w:rsid w:val="00CC7F25"/>
    <w:rsid w:val="00CD048F"/>
    <w:rsid w:val="00CD088D"/>
    <w:rsid w:val="00CD09FD"/>
    <w:rsid w:val="00CD0CBF"/>
    <w:rsid w:val="00CD13BC"/>
    <w:rsid w:val="00CD1991"/>
    <w:rsid w:val="00CD3077"/>
    <w:rsid w:val="00CD3109"/>
    <w:rsid w:val="00CD3530"/>
    <w:rsid w:val="00CD4026"/>
    <w:rsid w:val="00CD42C3"/>
    <w:rsid w:val="00CD42CE"/>
    <w:rsid w:val="00CD4571"/>
    <w:rsid w:val="00CD48C1"/>
    <w:rsid w:val="00CD4ECF"/>
    <w:rsid w:val="00CD5433"/>
    <w:rsid w:val="00CD631E"/>
    <w:rsid w:val="00CD6DD8"/>
    <w:rsid w:val="00CD76A4"/>
    <w:rsid w:val="00CE0A9E"/>
    <w:rsid w:val="00CE125C"/>
    <w:rsid w:val="00CE1375"/>
    <w:rsid w:val="00CE14C2"/>
    <w:rsid w:val="00CE1C02"/>
    <w:rsid w:val="00CE1E75"/>
    <w:rsid w:val="00CE3E4A"/>
    <w:rsid w:val="00CE43BF"/>
    <w:rsid w:val="00CE5334"/>
    <w:rsid w:val="00CE5608"/>
    <w:rsid w:val="00CE5EF2"/>
    <w:rsid w:val="00CE6159"/>
    <w:rsid w:val="00CE6C6A"/>
    <w:rsid w:val="00CE6DD8"/>
    <w:rsid w:val="00CE6E50"/>
    <w:rsid w:val="00CE76B4"/>
    <w:rsid w:val="00CE7B2E"/>
    <w:rsid w:val="00CE7CC5"/>
    <w:rsid w:val="00CE7D62"/>
    <w:rsid w:val="00CE7F9C"/>
    <w:rsid w:val="00CF017D"/>
    <w:rsid w:val="00CF0CDE"/>
    <w:rsid w:val="00CF0DEA"/>
    <w:rsid w:val="00CF0ECA"/>
    <w:rsid w:val="00CF23FA"/>
    <w:rsid w:val="00CF2881"/>
    <w:rsid w:val="00CF2CC5"/>
    <w:rsid w:val="00CF395E"/>
    <w:rsid w:val="00CF4517"/>
    <w:rsid w:val="00CF45F4"/>
    <w:rsid w:val="00CF61C1"/>
    <w:rsid w:val="00CF6262"/>
    <w:rsid w:val="00CF7648"/>
    <w:rsid w:val="00CF76D3"/>
    <w:rsid w:val="00CF7B6F"/>
    <w:rsid w:val="00CF7F76"/>
    <w:rsid w:val="00D00786"/>
    <w:rsid w:val="00D015DA"/>
    <w:rsid w:val="00D01771"/>
    <w:rsid w:val="00D01831"/>
    <w:rsid w:val="00D018E8"/>
    <w:rsid w:val="00D01997"/>
    <w:rsid w:val="00D01BA5"/>
    <w:rsid w:val="00D01DBF"/>
    <w:rsid w:val="00D0214E"/>
    <w:rsid w:val="00D03375"/>
    <w:rsid w:val="00D039D7"/>
    <w:rsid w:val="00D04A02"/>
    <w:rsid w:val="00D05AF7"/>
    <w:rsid w:val="00D0627A"/>
    <w:rsid w:val="00D06831"/>
    <w:rsid w:val="00D06943"/>
    <w:rsid w:val="00D06F5D"/>
    <w:rsid w:val="00D070EC"/>
    <w:rsid w:val="00D07174"/>
    <w:rsid w:val="00D0732E"/>
    <w:rsid w:val="00D073B2"/>
    <w:rsid w:val="00D07441"/>
    <w:rsid w:val="00D10DC2"/>
    <w:rsid w:val="00D10ED7"/>
    <w:rsid w:val="00D11B7D"/>
    <w:rsid w:val="00D11FC9"/>
    <w:rsid w:val="00D12922"/>
    <w:rsid w:val="00D12F5D"/>
    <w:rsid w:val="00D135CF"/>
    <w:rsid w:val="00D14232"/>
    <w:rsid w:val="00D144AF"/>
    <w:rsid w:val="00D14900"/>
    <w:rsid w:val="00D14EE6"/>
    <w:rsid w:val="00D1523D"/>
    <w:rsid w:val="00D1529B"/>
    <w:rsid w:val="00D160FB"/>
    <w:rsid w:val="00D1781C"/>
    <w:rsid w:val="00D17AB6"/>
    <w:rsid w:val="00D17C81"/>
    <w:rsid w:val="00D2060A"/>
    <w:rsid w:val="00D20E76"/>
    <w:rsid w:val="00D2108D"/>
    <w:rsid w:val="00D22024"/>
    <w:rsid w:val="00D22777"/>
    <w:rsid w:val="00D22A31"/>
    <w:rsid w:val="00D24342"/>
    <w:rsid w:val="00D243AA"/>
    <w:rsid w:val="00D24B15"/>
    <w:rsid w:val="00D24DAB"/>
    <w:rsid w:val="00D256A7"/>
    <w:rsid w:val="00D263DC"/>
    <w:rsid w:val="00D2686F"/>
    <w:rsid w:val="00D26BA2"/>
    <w:rsid w:val="00D26BBB"/>
    <w:rsid w:val="00D27490"/>
    <w:rsid w:val="00D279C6"/>
    <w:rsid w:val="00D27DDC"/>
    <w:rsid w:val="00D30693"/>
    <w:rsid w:val="00D30C4F"/>
    <w:rsid w:val="00D31377"/>
    <w:rsid w:val="00D3162D"/>
    <w:rsid w:val="00D32EDD"/>
    <w:rsid w:val="00D33A98"/>
    <w:rsid w:val="00D33D0B"/>
    <w:rsid w:val="00D34604"/>
    <w:rsid w:val="00D34DEF"/>
    <w:rsid w:val="00D34FFC"/>
    <w:rsid w:val="00D3508B"/>
    <w:rsid w:val="00D3515A"/>
    <w:rsid w:val="00D35AEB"/>
    <w:rsid w:val="00D37104"/>
    <w:rsid w:val="00D3760D"/>
    <w:rsid w:val="00D379FC"/>
    <w:rsid w:val="00D37D1F"/>
    <w:rsid w:val="00D40C6C"/>
    <w:rsid w:val="00D41882"/>
    <w:rsid w:val="00D4194C"/>
    <w:rsid w:val="00D419E7"/>
    <w:rsid w:val="00D41EC6"/>
    <w:rsid w:val="00D42211"/>
    <w:rsid w:val="00D423D2"/>
    <w:rsid w:val="00D42419"/>
    <w:rsid w:val="00D43EE7"/>
    <w:rsid w:val="00D4492F"/>
    <w:rsid w:val="00D44C4B"/>
    <w:rsid w:val="00D44FA4"/>
    <w:rsid w:val="00D457A1"/>
    <w:rsid w:val="00D4599D"/>
    <w:rsid w:val="00D46420"/>
    <w:rsid w:val="00D4694B"/>
    <w:rsid w:val="00D4745E"/>
    <w:rsid w:val="00D47B3E"/>
    <w:rsid w:val="00D47B59"/>
    <w:rsid w:val="00D47FFC"/>
    <w:rsid w:val="00D5031F"/>
    <w:rsid w:val="00D5069A"/>
    <w:rsid w:val="00D50E60"/>
    <w:rsid w:val="00D51235"/>
    <w:rsid w:val="00D5141C"/>
    <w:rsid w:val="00D5178D"/>
    <w:rsid w:val="00D51AB1"/>
    <w:rsid w:val="00D51B52"/>
    <w:rsid w:val="00D51D36"/>
    <w:rsid w:val="00D520BE"/>
    <w:rsid w:val="00D5263B"/>
    <w:rsid w:val="00D52B26"/>
    <w:rsid w:val="00D53F3B"/>
    <w:rsid w:val="00D54A2B"/>
    <w:rsid w:val="00D54AB5"/>
    <w:rsid w:val="00D551B0"/>
    <w:rsid w:val="00D5778D"/>
    <w:rsid w:val="00D60787"/>
    <w:rsid w:val="00D60790"/>
    <w:rsid w:val="00D60BEB"/>
    <w:rsid w:val="00D60C8E"/>
    <w:rsid w:val="00D60E81"/>
    <w:rsid w:val="00D61329"/>
    <w:rsid w:val="00D618E0"/>
    <w:rsid w:val="00D62A52"/>
    <w:rsid w:val="00D62B9F"/>
    <w:rsid w:val="00D62E01"/>
    <w:rsid w:val="00D62F35"/>
    <w:rsid w:val="00D630C7"/>
    <w:rsid w:val="00D63100"/>
    <w:rsid w:val="00D63A27"/>
    <w:rsid w:val="00D64401"/>
    <w:rsid w:val="00D64930"/>
    <w:rsid w:val="00D64BD8"/>
    <w:rsid w:val="00D65D5C"/>
    <w:rsid w:val="00D65F36"/>
    <w:rsid w:val="00D662C0"/>
    <w:rsid w:val="00D665DA"/>
    <w:rsid w:val="00D66B67"/>
    <w:rsid w:val="00D675E4"/>
    <w:rsid w:val="00D67919"/>
    <w:rsid w:val="00D67A6B"/>
    <w:rsid w:val="00D70480"/>
    <w:rsid w:val="00D708B4"/>
    <w:rsid w:val="00D70ACD"/>
    <w:rsid w:val="00D70C48"/>
    <w:rsid w:val="00D70FFD"/>
    <w:rsid w:val="00D71056"/>
    <w:rsid w:val="00D715A0"/>
    <w:rsid w:val="00D718F6"/>
    <w:rsid w:val="00D7237A"/>
    <w:rsid w:val="00D72A1E"/>
    <w:rsid w:val="00D72C0C"/>
    <w:rsid w:val="00D7342A"/>
    <w:rsid w:val="00D73641"/>
    <w:rsid w:val="00D73828"/>
    <w:rsid w:val="00D74733"/>
    <w:rsid w:val="00D748BD"/>
    <w:rsid w:val="00D74CE0"/>
    <w:rsid w:val="00D74D64"/>
    <w:rsid w:val="00D761AA"/>
    <w:rsid w:val="00D764F3"/>
    <w:rsid w:val="00D76863"/>
    <w:rsid w:val="00D76870"/>
    <w:rsid w:val="00D771AD"/>
    <w:rsid w:val="00D775CC"/>
    <w:rsid w:val="00D77C83"/>
    <w:rsid w:val="00D77CBF"/>
    <w:rsid w:val="00D77CC2"/>
    <w:rsid w:val="00D77D2F"/>
    <w:rsid w:val="00D80189"/>
    <w:rsid w:val="00D80780"/>
    <w:rsid w:val="00D80DA1"/>
    <w:rsid w:val="00D810BE"/>
    <w:rsid w:val="00D81C84"/>
    <w:rsid w:val="00D81DDE"/>
    <w:rsid w:val="00D829E4"/>
    <w:rsid w:val="00D82A6F"/>
    <w:rsid w:val="00D82E48"/>
    <w:rsid w:val="00D83499"/>
    <w:rsid w:val="00D83CE1"/>
    <w:rsid w:val="00D83E65"/>
    <w:rsid w:val="00D84034"/>
    <w:rsid w:val="00D842CA"/>
    <w:rsid w:val="00D8433C"/>
    <w:rsid w:val="00D84733"/>
    <w:rsid w:val="00D84B7F"/>
    <w:rsid w:val="00D86277"/>
    <w:rsid w:val="00D865E4"/>
    <w:rsid w:val="00D8670C"/>
    <w:rsid w:val="00D86737"/>
    <w:rsid w:val="00D8704D"/>
    <w:rsid w:val="00D87ED2"/>
    <w:rsid w:val="00D90005"/>
    <w:rsid w:val="00D90012"/>
    <w:rsid w:val="00D9027B"/>
    <w:rsid w:val="00D904AA"/>
    <w:rsid w:val="00D91569"/>
    <w:rsid w:val="00D91D83"/>
    <w:rsid w:val="00D924E5"/>
    <w:rsid w:val="00D926EF"/>
    <w:rsid w:val="00D92BF8"/>
    <w:rsid w:val="00D932D5"/>
    <w:rsid w:val="00D93A6D"/>
    <w:rsid w:val="00D93D45"/>
    <w:rsid w:val="00D93E32"/>
    <w:rsid w:val="00D948AD"/>
    <w:rsid w:val="00D94B05"/>
    <w:rsid w:val="00D955D6"/>
    <w:rsid w:val="00D95900"/>
    <w:rsid w:val="00D95FD9"/>
    <w:rsid w:val="00D96199"/>
    <w:rsid w:val="00D966F7"/>
    <w:rsid w:val="00D97848"/>
    <w:rsid w:val="00D97D24"/>
    <w:rsid w:val="00D97D28"/>
    <w:rsid w:val="00DA0182"/>
    <w:rsid w:val="00DA02A7"/>
    <w:rsid w:val="00DA087A"/>
    <w:rsid w:val="00DA124C"/>
    <w:rsid w:val="00DA128A"/>
    <w:rsid w:val="00DA1936"/>
    <w:rsid w:val="00DA1DDF"/>
    <w:rsid w:val="00DA25A7"/>
    <w:rsid w:val="00DA3B94"/>
    <w:rsid w:val="00DA3D98"/>
    <w:rsid w:val="00DA3E4B"/>
    <w:rsid w:val="00DA4042"/>
    <w:rsid w:val="00DA450F"/>
    <w:rsid w:val="00DA4748"/>
    <w:rsid w:val="00DA4901"/>
    <w:rsid w:val="00DA4CB0"/>
    <w:rsid w:val="00DA4D81"/>
    <w:rsid w:val="00DA5C5D"/>
    <w:rsid w:val="00DA61A2"/>
    <w:rsid w:val="00DA64D2"/>
    <w:rsid w:val="00DA6957"/>
    <w:rsid w:val="00DA6BCC"/>
    <w:rsid w:val="00DA78F0"/>
    <w:rsid w:val="00DA7964"/>
    <w:rsid w:val="00DB033E"/>
    <w:rsid w:val="00DB0C53"/>
    <w:rsid w:val="00DB0CEC"/>
    <w:rsid w:val="00DB0F94"/>
    <w:rsid w:val="00DB13FF"/>
    <w:rsid w:val="00DB1EE5"/>
    <w:rsid w:val="00DB2B8A"/>
    <w:rsid w:val="00DB2D95"/>
    <w:rsid w:val="00DB399D"/>
    <w:rsid w:val="00DB3BDA"/>
    <w:rsid w:val="00DB51EF"/>
    <w:rsid w:val="00DB51FD"/>
    <w:rsid w:val="00DB5947"/>
    <w:rsid w:val="00DB5C93"/>
    <w:rsid w:val="00DB5E8E"/>
    <w:rsid w:val="00DB62AA"/>
    <w:rsid w:val="00DB693F"/>
    <w:rsid w:val="00DB6EFE"/>
    <w:rsid w:val="00DB7E57"/>
    <w:rsid w:val="00DC01B8"/>
    <w:rsid w:val="00DC161A"/>
    <w:rsid w:val="00DC1AD5"/>
    <w:rsid w:val="00DC1B0D"/>
    <w:rsid w:val="00DC1B0E"/>
    <w:rsid w:val="00DC1B3F"/>
    <w:rsid w:val="00DC210B"/>
    <w:rsid w:val="00DC23EA"/>
    <w:rsid w:val="00DC293C"/>
    <w:rsid w:val="00DC2C4F"/>
    <w:rsid w:val="00DC2D19"/>
    <w:rsid w:val="00DC2DB8"/>
    <w:rsid w:val="00DC2FFA"/>
    <w:rsid w:val="00DC355A"/>
    <w:rsid w:val="00DC39DD"/>
    <w:rsid w:val="00DC39F0"/>
    <w:rsid w:val="00DC3B12"/>
    <w:rsid w:val="00DC3E89"/>
    <w:rsid w:val="00DC4399"/>
    <w:rsid w:val="00DC4757"/>
    <w:rsid w:val="00DC4C82"/>
    <w:rsid w:val="00DC5F27"/>
    <w:rsid w:val="00DC71A2"/>
    <w:rsid w:val="00DC74BB"/>
    <w:rsid w:val="00DC7E16"/>
    <w:rsid w:val="00DD047C"/>
    <w:rsid w:val="00DD16A4"/>
    <w:rsid w:val="00DD282F"/>
    <w:rsid w:val="00DD2D8C"/>
    <w:rsid w:val="00DD32CC"/>
    <w:rsid w:val="00DD3F4A"/>
    <w:rsid w:val="00DD3FAF"/>
    <w:rsid w:val="00DD4223"/>
    <w:rsid w:val="00DD5E35"/>
    <w:rsid w:val="00DD6323"/>
    <w:rsid w:val="00DD6508"/>
    <w:rsid w:val="00DD6561"/>
    <w:rsid w:val="00DD69C0"/>
    <w:rsid w:val="00DD6BEC"/>
    <w:rsid w:val="00DD6FA4"/>
    <w:rsid w:val="00DE0080"/>
    <w:rsid w:val="00DE0301"/>
    <w:rsid w:val="00DE05F7"/>
    <w:rsid w:val="00DE095C"/>
    <w:rsid w:val="00DE0A65"/>
    <w:rsid w:val="00DE0B1C"/>
    <w:rsid w:val="00DE19AD"/>
    <w:rsid w:val="00DE1A89"/>
    <w:rsid w:val="00DE3F03"/>
    <w:rsid w:val="00DE4771"/>
    <w:rsid w:val="00DE47CE"/>
    <w:rsid w:val="00DE527F"/>
    <w:rsid w:val="00DE55D9"/>
    <w:rsid w:val="00DE569E"/>
    <w:rsid w:val="00DE5C05"/>
    <w:rsid w:val="00DE68CA"/>
    <w:rsid w:val="00DE7993"/>
    <w:rsid w:val="00DE7C1C"/>
    <w:rsid w:val="00DF0FB5"/>
    <w:rsid w:val="00DF13D0"/>
    <w:rsid w:val="00DF1FC4"/>
    <w:rsid w:val="00DF28AD"/>
    <w:rsid w:val="00DF3673"/>
    <w:rsid w:val="00DF368C"/>
    <w:rsid w:val="00DF3F42"/>
    <w:rsid w:val="00DF4207"/>
    <w:rsid w:val="00DF466D"/>
    <w:rsid w:val="00DF4B14"/>
    <w:rsid w:val="00DF583A"/>
    <w:rsid w:val="00DF5CE0"/>
    <w:rsid w:val="00DF65CA"/>
    <w:rsid w:val="00DF6774"/>
    <w:rsid w:val="00DF67C8"/>
    <w:rsid w:val="00DF688F"/>
    <w:rsid w:val="00DF6962"/>
    <w:rsid w:val="00DF7276"/>
    <w:rsid w:val="00DF7797"/>
    <w:rsid w:val="00DF77CF"/>
    <w:rsid w:val="00DF7AC7"/>
    <w:rsid w:val="00E008C7"/>
    <w:rsid w:val="00E01034"/>
    <w:rsid w:val="00E01F25"/>
    <w:rsid w:val="00E02BBF"/>
    <w:rsid w:val="00E0308F"/>
    <w:rsid w:val="00E0343B"/>
    <w:rsid w:val="00E04506"/>
    <w:rsid w:val="00E0458F"/>
    <w:rsid w:val="00E04A3E"/>
    <w:rsid w:val="00E04F23"/>
    <w:rsid w:val="00E055CA"/>
    <w:rsid w:val="00E05665"/>
    <w:rsid w:val="00E056F7"/>
    <w:rsid w:val="00E0598C"/>
    <w:rsid w:val="00E05B53"/>
    <w:rsid w:val="00E05EA8"/>
    <w:rsid w:val="00E076BD"/>
    <w:rsid w:val="00E10A85"/>
    <w:rsid w:val="00E10EF8"/>
    <w:rsid w:val="00E113C4"/>
    <w:rsid w:val="00E11602"/>
    <w:rsid w:val="00E11AEE"/>
    <w:rsid w:val="00E11E5B"/>
    <w:rsid w:val="00E11FBE"/>
    <w:rsid w:val="00E1227C"/>
    <w:rsid w:val="00E1260A"/>
    <w:rsid w:val="00E12810"/>
    <w:rsid w:val="00E13363"/>
    <w:rsid w:val="00E13644"/>
    <w:rsid w:val="00E13C55"/>
    <w:rsid w:val="00E14AC2"/>
    <w:rsid w:val="00E14AFE"/>
    <w:rsid w:val="00E14C69"/>
    <w:rsid w:val="00E14CFE"/>
    <w:rsid w:val="00E15646"/>
    <w:rsid w:val="00E15A10"/>
    <w:rsid w:val="00E16A87"/>
    <w:rsid w:val="00E16AC4"/>
    <w:rsid w:val="00E1715B"/>
    <w:rsid w:val="00E171BA"/>
    <w:rsid w:val="00E17372"/>
    <w:rsid w:val="00E177CA"/>
    <w:rsid w:val="00E17DCA"/>
    <w:rsid w:val="00E17FDC"/>
    <w:rsid w:val="00E20CDF"/>
    <w:rsid w:val="00E20D17"/>
    <w:rsid w:val="00E20DA8"/>
    <w:rsid w:val="00E21F23"/>
    <w:rsid w:val="00E2279C"/>
    <w:rsid w:val="00E22C93"/>
    <w:rsid w:val="00E242BC"/>
    <w:rsid w:val="00E24BBE"/>
    <w:rsid w:val="00E24F8F"/>
    <w:rsid w:val="00E25F79"/>
    <w:rsid w:val="00E26EE5"/>
    <w:rsid w:val="00E26F32"/>
    <w:rsid w:val="00E27113"/>
    <w:rsid w:val="00E271F3"/>
    <w:rsid w:val="00E274FA"/>
    <w:rsid w:val="00E27506"/>
    <w:rsid w:val="00E276E6"/>
    <w:rsid w:val="00E27CF4"/>
    <w:rsid w:val="00E301E9"/>
    <w:rsid w:val="00E3032C"/>
    <w:rsid w:val="00E30F70"/>
    <w:rsid w:val="00E31379"/>
    <w:rsid w:val="00E317F7"/>
    <w:rsid w:val="00E31C71"/>
    <w:rsid w:val="00E32772"/>
    <w:rsid w:val="00E3398C"/>
    <w:rsid w:val="00E346D6"/>
    <w:rsid w:val="00E34FC8"/>
    <w:rsid w:val="00E35763"/>
    <w:rsid w:val="00E35831"/>
    <w:rsid w:val="00E35853"/>
    <w:rsid w:val="00E35EFB"/>
    <w:rsid w:val="00E3631F"/>
    <w:rsid w:val="00E36C66"/>
    <w:rsid w:val="00E37184"/>
    <w:rsid w:val="00E378B1"/>
    <w:rsid w:val="00E37D14"/>
    <w:rsid w:val="00E37DB1"/>
    <w:rsid w:val="00E403E1"/>
    <w:rsid w:val="00E405BD"/>
    <w:rsid w:val="00E40D63"/>
    <w:rsid w:val="00E41AC7"/>
    <w:rsid w:val="00E4223E"/>
    <w:rsid w:val="00E424E5"/>
    <w:rsid w:val="00E426A6"/>
    <w:rsid w:val="00E428C1"/>
    <w:rsid w:val="00E42AFE"/>
    <w:rsid w:val="00E42C57"/>
    <w:rsid w:val="00E43216"/>
    <w:rsid w:val="00E433C4"/>
    <w:rsid w:val="00E43662"/>
    <w:rsid w:val="00E43D11"/>
    <w:rsid w:val="00E44377"/>
    <w:rsid w:val="00E4460A"/>
    <w:rsid w:val="00E44B06"/>
    <w:rsid w:val="00E44B35"/>
    <w:rsid w:val="00E44D95"/>
    <w:rsid w:val="00E44F43"/>
    <w:rsid w:val="00E4547C"/>
    <w:rsid w:val="00E45B2D"/>
    <w:rsid w:val="00E464FA"/>
    <w:rsid w:val="00E465A4"/>
    <w:rsid w:val="00E4795D"/>
    <w:rsid w:val="00E47F27"/>
    <w:rsid w:val="00E504C0"/>
    <w:rsid w:val="00E505F1"/>
    <w:rsid w:val="00E5198C"/>
    <w:rsid w:val="00E51D7E"/>
    <w:rsid w:val="00E52B3C"/>
    <w:rsid w:val="00E52EB7"/>
    <w:rsid w:val="00E5360B"/>
    <w:rsid w:val="00E5411E"/>
    <w:rsid w:val="00E5442C"/>
    <w:rsid w:val="00E5502E"/>
    <w:rsid w:val="00E55604"/>
    <w:rsid w:val="00E55945"/>
    <w:rsid w:val="00E5595E"/>
    <w:rsid w:val="00E55EF6"/>
    <w:rsid w:val="00E561D3"/>
    <w:rsid w:val="00E5696F"/>
    <w:rsid w:val="00E57997"/>
    <w:rsid w:val="00E57B54"/>
    <w:rsid w:val="00E60085"/>
    <w:rsid w:val="00E6012F"/>
    <w:rsid w:val="00E601CF"/>
    <w:rsid w:val="00E60512"/>
    <w:rsid w:val="00E60939"/>
    <w:rsid w:val="00E60DA0"/>
    <w:rsid w:val="00E611DA"/>
    <w:rsid w:val="00E61727"/>
    <w:rsid w:val="00E62119"/>
    <w:rsid w:val="00E62E42"/>
    <w:rsid w:val="00E643AA"/>
    <w:rsid w:val="00E645B4"/>
    <w:rsid w:val="00E647D1"/>
    <w:rsid w:val="00E64D86"/>
    <w:rsid w:val="00E64EE1"/>
    <w:rsid w:val="00E65382"/>
    <w:rsid w:val="00E654C0"/>
    <w:rsid w:val="00E6587A"/>
    <w:rsid w:val="00E65CE2"/>
    <w:rsid w:val="00E663CD"/>
    <w:rsid w:val="00E66FD6"/>
    <w:rsid w:val="00E6718D"/>
    <w:rsid w:val="00E6750F"/>
    <w:rsid w:val="00E6784C"/>
    <w:rsid w:val="00E67BBD"/>
    <w:rsid w:val="00E704AD"/>
    <w:rsid w:val="00E70852"/>
    <w:rsid w:val="00E71668"/>
    <w:rsid w:val="00E71960"/>
    <w:rsid w:val="00E71C8A"/>
    <w:rsid w:val="00E71F5C"/>
    <w:rsid w:val="00E71FBA"/>
    <w:rsid w:val="00E72046"/>
    <w:rsid w:val="00E72094"/>
    <w:rsid w:val="00E73348"/>
    <w:rsid w:val="00E73D95"/>
    <w:rsid w:val="00E7512A"/>
    <w:rsid w:val="00E75237"/>
    <w:rsid w:val="00E75785"/>
    <w:rsid w:val="00E767FA"/>
    <w:rsid w:val="00E769D9"/>
    <w:rsid w:val="00E76B04"/>
    <w:rsid w:val="00E7740E"/>
    <w:rsid w:val="00E77A2E"/>
    <w:rsid w:val="00E8041D"/>
    <w:rsid w:val="00E80576"/>
    <w:rsid w:val="00E80DBF"/>
    <w:rsid w:val="00E81555"/>
    <w:rsid w:val="00E816A0"/>
    <w:rsid w:val="00E819B1"/>
    <w:rsid w:val="00E81D06"/>
    <w:rsid w:val="00E82257"/>
    <w:rsid w:val="00E82E5C"/>
    <w:rsid w:val="00E8395C"/>
    <w:rsid w:val="00E83A2D"/>
    <w:rsid w:val="00E8441D"/>
    <w:rsid w:val="00E855C6"/>
    <w:rsid w:val="00E85990"/>
    <w:rsid w:val="00E85F46"/>
    <w:rsid w:val="00E86260"/>
    <w:rsid w:val="00E865CA"/>
    <w:rsid w:val="00E8689E"/>
    <w:rsid w:val="00E875BD"/>
    <w:rsid w:val="00E8772F"/>
    <w:rsid w:val="00E900C2"/>
    <w:rsid w:val="00E906DB"/>
    <w:rsid w:val="00E91139"/>
    <w:rsid w:val="00E91435"/>
    <w:rsid w:val="00E9184A"/>
    <w:rsid w:val="00E918DC"/>
    <w:rsid w:val="00E918DD"/>
    <w:rsid w:val="00E91DDA"/>
    <w:rsid w:val="00E9204A"/>
    <w:rsid w:val="00E92112"/>
    <w:rsid w:val="00E927EE"/>
    <w:rsid w:val="00E93A2B"/>
    <w:rsid w:val="00E93D44"/>
    <w:rsid w:val="00E93E09"/>
    <w:rsid w:val="00E94028"/>
    <w:rsid w:val="00E94A21"/>
    <w:rsid w:val="00E94A71"/>
    <w:rsid w:val="00E94DF4"/>
    <w:rsid w:val="00E95062"/>
    <w:rsid w:val="00E95617"/>
    <w:rsid w:val="00E96745"/>
    <w:rsid w:val="00E96EB1"/>
    <w:rsid w:val="00E97B24"/>
    <w:rsid w:val="00EA0039"/>
    <w:rsid w:val="00EA05BE"/>
    <w:rsid w:val="00EA0DC8"/>
    <w:rsid w:val="00EA1331"/>
    <w:rsid w:val="00EA171B"/>
    <w:rsid w:val="00EA1986"/>
    <w:rsid w:val="00EA198B"/>
    <w:rsid w:val="00EA2798"/>
    <w:rsid w:val="00EA2D1E"/>
    <w:rsid w:val="00EA2DFB"/>
    <w:rsid w:val="00EA35D6"/>
    <w:rsid w:val="00EA3B51"/>
    <w:rsid w:val="00EA4357"/>
    <w:rsid w:val="00EA4C9F"/>
    <w:rsid w:val="00EA574E"/>
    <w:rsid w:val="00EA59E8"/>
    <w:rsid w:val="00EA5C63"/>
    <w:rsid w:val="00EA7EBD"/>
    <w:rsid w:val="00EB02C6"/>
    <w:rsid w:val="00EB06C3"/>
    <w:rsid w:val="00EB104C"/>
    <w:rsid w:val="00EB1256"/>
    <w:rsid w:val="00EB1622"/>
    <w:rsid w:val="00EB22C6"/>
    <w:rsid w:val="00EB3BC2"/>
    <w:rsid w:val="00EB3D0E"/>
    <w:rsid w:val="00EB4050"/>
    <w:rsid w:val="00EB4495"/>
    <w:rsid w:val="00EB4ABC"/>
    <w:rsid w:val="00EB5053"/>
    <w:rsid w:val="00EB5C40"/>
    <w:rsid w:val="00EB5D6D"/>
    <w:rsid w:val="00EB6BC3"/>
    <w:rsid w:val="00EB7072"/>
    <w:rsid w:val="00EB73D5"/>
    <w:rsid w:val="00EB75F8"/>
    <w:rsid w:val="00EC0B0B"/>
    <w:rsid w:val="00EC1489"/>
    <w:rsid w:val="00EC1846"/>
    <w:rsid w:val="00EC1B7D"/>
    <w:rsid w:val="00EC27CE"/>
    <w:rsid w:val="00EC32A1"/>
    <w:rsid w:val="00EC3756"/>
    <w:rsid w:val="00EC419C"/>
    <w:rsid w:val="00EC43E2"/>
    <w:rsid w:val="00EC4CCE"/>
    <w:rsid w:val="00EC4D6D"/>
    <w:rsid w:val="00EC4F20"/>
    <w:rsid w:val="00EC5D14"/>
    <w:rsid w:val="00EC60ED"/>
    <w:rsid w:val="00EC732A"/>
    <w:rsid w:val="00EC7601"/>
    <w:rsid w:val="00EC76AC"/>
    <w:rsid w:val="00EC7740"/>
    <w:rsid w:val="00ED0F7C"/>
    <w:rsid w:val="00ED15DC"/>
    <w:rsid w:val="00ED1CA9"/>
    <w:rsid w:val="00ED24D4"/>
    <w:rsid w:val="00ED25B3"/>
    <w:rsid w:val="00ED28E6"/>
    <w:rsid w:val="00ED3626"/>
    <w:rsid w:val="00ED3C5B"/>
    <w:rsid w:val="00ED3D64"/>
    <w:rsid w:val="00ED43B9"/>
    <w:rsid w:val="00ED4554"/>
    <w:rsid w:val="00ED4DF4"/>
    <w:rsid w:val="00ED59C3"/>
    <w:rsid w:val="00ED5E2A"/>
    <w:rsid w:val="00ED5E44"/>
    <w:rsid w:val="00ED6222"/>
    <w:rsid w:val="00ED6479"/>
    <w:rsid w:val="00ED66A0"/>
    <w:rsid w:val="00ED6E3E"/>
    <w:rsid w:val="00ED72DC"/>
    <w:rsid w:val="00ED7DAA"/>
    <w:rsid w:val="00ED7FB0"/>
    <w:rsid w:val="00EE03BF"/>
    <w:rsid w:val="00EE0C98"/>
    <w:rsid w:val="00EE1834"/>
    <w:rsid w:val="00EE1B78"/>
    <w:rsid w:val="00EE1CEC"/>
    <w:rsid w:val="00EE200F"/>
    <w:rsid w:val="00EE27AC"/>
    <w:rsid w:val="00EE2A93"/>
    <w:rsid w:val="00EE2BC7"/>
    <w:rsid w:val="00EE3034"/>
    <w:rsid w:val="00EE3152"/>
    <w:rsid w:val="00EE471C"/>
    <w:rsid w:val="00EE4757"/>
    <w:rsid w:val="00EE4A17"/>
    <w:rsid w:val="00EE5974"/>
    <w:rsid w:val="00EE699A"/>
    <w:rsid w:val="00EE69FE"/>
    <w:rsid w:val="00EE6FCF"/>
    <w:rsid w:val="00EE70ED"/>
    <w:rsid w:val="00EE71E4"/>
    <w:rsid w:val="00EF057B"/>
    <w:rsid w:val="00EF0C31"/>
    <w:rsid w:val="00EF1A2A"/>
    <w:rsid w:val="00EF1B41"/>
    <w:rsid w:val="00EF2EFF"/>
    <w:rsid w:val="00EF3231"/>
    <w:rsid w:val="00EF3250"/>
    <w:rsid w:val="00EF375C"/>
    <w:rsid w:val="00EF3786"/>
    <w:rsid w:val="00EF37DE"/>
    <w:rsid w:val="00EF3FD5"/>
    <w:rsid w:val="00EF4043"/>
    <w:rsid w:val="00EF4C11"/>
    <w:rsid w:val="00EF5702"/>
    <w:rsid w:val="00EF61BB"/>
    <w:rsid w:val="00EF7F10"/>
    <w:rsid w:val="00F00D15"/>
    <w:rsid w:val="00F00F4D"/>
    <w:rsid w:val="00F018A8"/>
    <w:rsid w:val="00F01A98"/>
    <w:rsid w:val="00F01D1F"/>
    <w:rsid w:val="00F020CF"/>
    <w:rsid w:val="00F02189"/>
    <w:rsid w:val="00F0230B"/>
    <w:rsid w:val="00F02332"/>
    <w:rsid w:val="00F0282D"/>
    <w:rsid w:val="00F02D4C"/>
    <w:rsid w:val="00F02F5D"/>
    <w:rsid w:val="00F031C7"/>
    <w:rsid w:val="00F032DF"/>
    <w:rsid w:val="00F037EC"/>
    <w:rsid w:val="00F03E62"/>
    <w:rsid w:val="00F03EE9"/>
    <w:rsid w:val="00F04173"/>
    <w:rsid w:val="00F04AA6"/>
    <w:rsid w:val="00F05756"/>
    <w:rsid w:val="00F05986"/>
    <w:rsid w:val="00F05F2D"/>
    <w:rsid w:val="00F06BAB"/>
    <w:rsid w:val="00F06E3F"/>
    <w:rsid w:val="00F10EBA"/>
    <w:rsid w:val="00F1136A"/>
    <w:rsid w:val="00F11E43"/>
    <w:rsid w:val="00F1210A"/>
    <w:rsid w:val="00F12A22"/>
    <w:rsid w:val="00F13761"/>
    <w:rsid w:val="00F13E0C"/>
    <w:rsid w:val="00F14C71"/>
    <w:rsid w:val="00F14CD2"/>
    <w:rsid w:val="00F15A1C"/>
    <w:rsid w:val="00F168A3"/>
    <w:rsid w:val="00F16B8A"/>
    <w:rsid w:val="00F17994"/>
    <w:rsid w:val="00F20715"/>
    <w:rsid w:val="00F207C7"/>
    <w:rsid w:val="00F20941"/>
    <w:rsid w:val="00F21163"/>
    <w:rsid w:val="00F237DE"/>
    <w:rsid w:val="00F23E1A"/>
    <w:rsid w:val="00F241F0"/>
    <w:rsid w:val="00F2460D"/>
    <w:rsid w:val="00F24EFF"/>
    <w:rsid w:val="00F25158"/>
    <w:rsid w:val="00F25BB0"/>
    <w:rsid w:val="00F262A6"/>
    <w:rsid w:val="00F2658F"/>
    <w:rsid w:val="00F27750"/>
    <w:rsid w:val="00F277A5"/>
    <w:rsid w:val="00F27C18"/>
    <w:rsid w:val="00F309D4"/>
    <w:rsid w:val="00F31079"/>
    <w:rsid w:val="00F31515"/>
    <w:rsid w:val="00F315CF"/>
    <w:rsid w:val="00F32084"/>
    <w:rsid w:val="00F32EA0"/>
    <w:rsid w:val="00F34653"/>
    <w:rsid w:val="00F34717"/>
    <w:rsid w:val="00F34A86"/>
    <w:rsid w:val="00F34F7D"/>
    <w:rsid w:val="00F3607F"/>
    <w:rsid w:val="00F37B3B"/>
    <w:rsid w:val="00F37B8B"/>
    <w:rsid w:val="00F40BA6"/>
    <w:rsid w:val="00F40EDC"/>
    <w:rsid w:val="00F41205"/>
    <w:rsid w:val="00F41219"/>
    <w:rsid w:val="00F413A4"/>
    <w:rsid w:val="00F415ED"/>
    <w:rsid w:val="00F418EC"/>
    <w:rsid w:val="00F41D25"/>
    <w:rsid w:val="00F421EE"/>
    <w:rsid w:val="00F4224B"/>
    <w:rsid w:val="00F4242C"/>
    <w:rsid w:val="00F43599"/>
    <w:rsid w:val="00F436D9"/>
    <w:rsid w:val="00F43B82"/>
    <w:rsid w:val="00F44686"/>
    <w:rsid w:val="00F447A2"/>
    <w:rsid w:val="00F4481C"/>
    <w:rsid w:val="00F44B27"/>
    <w:rsid w:val="00F44C88"/>
    <w:rsid w:val="00F45039"/>
    <w:rsid w:val="00F45253"/>
    <w:rsid w:val="00F45538"/>
    <w:rsid w:val="00F45D99"/>
    <w:rsid w:val="00F4633E"/>
    <w:rsid w:val="00F47575"/>
    <w:rsid w:val="00F47772"/>
    <w:rsid w:val="00F47E7D"/>
    <w:rsid w:val="00F500DB"/>
    <w:rsid w:val="00F509BD"/>
    <w:rsid w:val="00F50F06"/>
    <w:rsid w:val="00F50F85"/>
    <w:rsid w:val="00F51A73"/>
    <w:rsid w:val="00F5233B"/>
    <w:rsid w:val="00F523AB"/>
    <w:rsid w:val="00F531AA"/>
    <w:rsid w:val="00F53343"/>
    <w:rsid w:val="00F5394C"/>
    <w:rsid w:val="00F545F0"/>
    <w:rsid w:val="00F54782"/>
    <w:rsid w:val="00F547A5"/>
    <w:rsid w:val="00F54DFC"/>
    <w:rsid w:val="00F54EA2"/>
    <w:rsid w:val="00F55A22"/>
    <w:rsid w:val="00F55D64"/>
    <w:rsid w:val="00F55DF1"/>
    <w:rsid w:val="00F561DF"/>
    <w:rsid w:val="00F56F90"/>
    <w:rsid w:val="00F57CBB"/>
    <w:rsid w:val="00F57DBB"/>
    <w:rsid w:val="00F60019"/>
    <w:rsid w:val="00F600CD"/>
    <w:rsid w:val="00F60B23"/>
    <w:rsid w:val="00F60B9C"/>
    <w:rsid w:val="00F60EDB"/>
    <w:rsid w:val="00F616DF"/>
    <w:rsid w:val="00F6234F"/>
    <w:rsid w:val="00F62EEE"/>
    <w:rsid w:val="00F63849"/>
    <w:rsid w:val="00F654CF"/>
    <w:rsid w:val="00F66333"/>
    <w:rsid w:val="00F66ADD"/>
    <w:rsid w:val="00F6732F"/>
    <w:rsid w:val="00F67813"/>
    <w:rsid w:val="00F6798C"/>
    <w:rsid w:val="00F67E63"/>
    <w:rsid w:val="00F7059C"/>
    <w:rsid w:val="00F70860"/>
    <w:rsid w:val="00F718ED"/>
    <w:rsid w:val="00F71936"/>
    <w:rsid w:val="00F71AB4"/>
    <w:rsid w:val="00F71D55"/>
    <w:rsid w:val="00F7241C"/>
    <w:rsid w:val="00F72604"/>
    <w:rsid w:val="00F7262F"/>
    <w:rsid w:val="00F72680"/>
    <w:rsid w:val="00F72CD3"/>
    <w:rsid w:val="00F72D3F"/>
    <w:rsid w:val="00F72F1A"/>
    <w:rsid w:val="00F7347D"/>
    <w:rsid w:val="00F74717"/>
    <w:rsid w:val="00F74D36"/>
    <w:rsid w:val="00F75D1A"/>
    <w:rsid w:val="00F75E84"/>
    <w:rsid w:val="00F762A4"/>
    <w:rsid w:val="00F76335"/>
    <w:rsid w:val="00F769CE"/>
    <w:rsid w:val="00F774E7"/>
    <w:rsid w:val="00F80441"/>
    <w:rsid w:val="00F8071C"/>
    <w:rsid w:val="00F808D7"/>
    <w:rsid w:val="00F80BCD"/>
    <w:rsid w:val="00F80C2A"/>
    <w:rsid w:val="00F80E77"/>
    <w:rsid w:val="00F81F68"/>
    <w:rsid w:val="00F841C3"/>
    <w:rsid w:val="00F860DF"/>
    <w:rsid w:val="00F863F9"/>
    <w:rsid w:val="00F86532"/>
    <w:rsid w:val="00F86739"/>
    <w:rsid w:val="00F87028"/>
    <w:rsid w:val="00F8726E"/>
    <w:rsid w:val="00F87CD4"/>
    <w:rsid w:val="00F903E4"/>
    <w:rsid w:val="00F90700"/>
    <w:rsid w:val="00F9185A"/>
    <w:rsid w:val="00F91AFA"/>
    <w:rsid w:val="00F91C38"/>
    <w:rsid w:val="00F92358"/>
    <w:rsid w:val="00F9326E"/>
    <w:rsid w:val="00F93946"/>
    <w:rsid w:val="00F93C6C"/>
    <w:rsid w:val="00F93CAB"/>
    <w:rsid w:val="00F93D35"/>
    <w:rsid w:val="00F93E4B"/>
    <w:rsid w:val="00F93E64"/>
    <w:rsid w:val="00F94290"/>
    <w:rsid w:val="00F946F6"/>
    <w:rsid w:val="00F953F8"/>
    <w:rsid w:val="00F9568D"/>
    <w:rsid w:val="00F95C27"/>
    <w:rsid w:val="00F9606E"/>
    <w:rsid w:val="00F9698E"/>
    <w:rsid w:val="00F96DA3"/>
    <w:rsid w:val="00F972D0"/>
    <w:rsid w:val="00F976DF"/>
    <w:rsid w:val="00F9778B"/>
    <w:rsid w:val="00F97F28"/>
    <w:rsid w:val="00FA104E"/>
    <w:rsid w:val="00FA14C4"/>
    <w:rsid w:val="00FA1FBD"/>
    <w:rsid w:val="00FA3EB2"/>
    <w:rsid w:val="00FA40FD"/>
    <w:rsid w:val="00FA4846"/>
    <w:rsid w:val="00FA5F56"/>
    <w:rsid w:val="00FA633B"/>
    <w:rsid w:val="00FA635B"/>
    <w:rsid w:val="00FA6510"/>
    <w:rsid w:val="00FA68A8"/>
    <w:rsid w:val="00FA6F5E"/>
    <w:rsid w:val="00FA7591"/>
    <w:rsid w:val="00FA7689"/>
    <w:rsid w:val="00FB0A7C"/>
    <w:rsid w:val="00FB0D32"/>
    <w:rsid w:val="00FB0FCE"/>
    <w:rsid w:val="00FB133A"/>
    <w:rsid w:val="00FB16D3"/>
    <w:rsid w:val="00FB31F6"/>
    <w:rsid w:val="00FB340F"/>
    <w:rsid w:val="00FB3DA6"/>
    <w:rsid w:val="00FB41FD"/>
    <w:rsid w:val="00FB4EE1"/>
    <w:rsid w:val="00FB51B9"/>
    <w:rsid w:val="00FB5547"/>
    <w:rsid w:val="00FB577A"/>
    <w:rsid w:val="00FB6EF6"/>
    <w:rsid w:val="00FB7466"/>
    <w:rsid w:val="00FB764E"/>
    <w:rsid w:val="00FB782E"/>
    <w:rsid w:val="00FB7977"/>
    <w:rsid w:val="00FB7D32"/>
    <w:rsid w:val="00FC0362"/>
    <w:rsid w:val="00FC0431"/>
    <w:rsid w:val="00FC0A58"/>
    <w:rsid w:val="00FC0E6E"/>
    <w:rsid w:val="00FC2CEB"/>
    <w:rsid w:val="00FC3247"/>
    <w:rsid w:val="00FC4825"/>
    <w:rsid w:val="00FC5DF9"/>
    <w:rsid w:val="00FC5F97"/>
    <w:rsid w:val="00FC5FD8"/>
    <w:rsid w:val="00FC677C"/>
    <w:rsid w:val="00FC70CA"/>
    <w:rsid w:val="00FC7922"/>
    <w:rsid w:val="00FC7B90"/>
    <w:rsid w:val="00FC7DE4"/>
    <w:rsid w:val="00FD0635"/>
    <w:rsid w:val="00FD1360"/>
    <w:rsid w:val="00FD1B1B"/>
    <w:rsid w:val="00FD1E36"/>
    <w:rsid w:val="00FD1F41"/>
    <w:rsid w:val="00FD242D"/>
    <w:rsid w:val="00FD3343"/>
    <w:rsid w:val="00FD36B2"/>
    <w:rsid w:val="00FD414A"/>
    <w:rsid w:val="00FD416E"/>
    <w:rsid w:val="00FD46F9"/>
    <w:rsid w:val="00FD57B3"/>
    <w:rsid w:val="00FD58B4"/>
    <w:rsid w:val="00FD64FD"/>
    <w:rsid w:val="00FD7A2B"/>
    <w:rsid w:val="00FE04F0"/>
    <w:rsid w:val="00FE0A11"/>
    <w:rsid w:val="00FE0AEA"/>
    <w:rsid w:val="00FE1282"/>
    <w:rsid w:val="00FE12E1"/>
    <w:rsid w:val="00FE136F"/>
    <w:rsid w:val="00FE1FD2"/>
    <w:rsid w:val="00FE220E"/>
    <w:rsid w:val="00FE22A2"/>
    <w:rsid w:val="00FE2A0F"/>
    <w:rsid w:val="00FE2D88"/>
    <w:rsid w:val="00FE3464"/>
    <w:rsid w:val="00FE3FE8"/>
    <w:rsid w:val="00FE47D1"/>
    <w:rsid w:val="00FE58CC"/>
    <w:rsid w:val="00FE5AA6"/>
    <w:rsid w:val="00FE5CCC"/>
    <w:rsid w:val="00FE63E9"/>
    <w:rsid w:val="00FE7410"/>
    <w:rsid w:val="00FE7F09"/>
    <w:rsid w:val="00FF1163"/>
    <w:rsid w:val="00FF116A"/>
    <w:rsid w:val="00FF2868"/>
    <w:rsid w:val="00FF2C36"/>
    <w:rsid w:val="00FF2E9F"/>
    <w:rsid w:val="00FF330E"/>
    <w:rsid w:val="00FF3C59"/>
    <w:rsid w:val="00FF3FB3"/>
    <w:rsid w:val="00FF52CC"/>
    <w:rsid w:val="00FF530F"/>
    <w:rsid w:val="00FF5655"/>
    <w:rsid w:val="00FF5B71"/>
    <w:rsid w:val="00FF69BB"/>
    <w:rsid w:val="00FF6BAD"/>
    <w:rsid w:val="00FF6D15"/>
    <w:rsid w:val="00FF776A"/>
    <w:rsid w:val="00FF79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39"/>
    <w:pPr>
      <w:spacing w:after="0" w:line="240" w:lineRule="auto"/>
    </w:pPr>
    <w:tblPr>
      <w:tblInd w:w="0" w:type="dxa"/>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CellMar>
        <w:top w:w="0" w:type="dxa"/>
        <w:left w:w="108" w:type="dxa"/>
        <w:bottom w:w="0" w:type="dxa"/>
        <w:right w:w="108" w:type="dxa"/>
      </w:tblCellMar>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uiPriority w:val="99"/>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rsid w:val="005275B1"/>
  </w:style>
  <w:style w:type="paragraph" w:styleId="Footer">
    <w:name w:val="footer"/>
    <w:basedOn w:val="Normal"/>
    <w:link w:val="FooterChar"/>
    <w:uiPriority w:val="99"/>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 w:type="character" w:customStyle="1" w:styleId="page-info">
    <w:name w:val="page-info"/>
    <w:basedOn w:val="DefaultParagraphFont"/>
    <w:rsid w:val="00704DD0"/>
  </w:style>
  <w:style w:type="character" w:customStyle="1" w:styleId="posted-on">
    <w:name w:val="posted-on"/>
    <w:basedOn w:val="DefaultParagraphFont"/>
    <w:rsid w:val="00D72A1E"/>
  </w:style>
  <w:style w:type="paragraph" w:customStyle="1" w:styleId="gem-c-titlecontext">
    <w:name w:val="gem-c-title__context"/>
    <w:basedOn w:val="Normal"/>
    <w:uiPriority w:val="99"/>
    <w:semiHidden/>
    <w:rsid w:val="00CE7D6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c5">
    <w:name w:val="c5"/>
    <w:basedOn w:val="Normal"/>
    <w:uiPriority w:val="99"/>
    <w:rsid w:val="00ED59C3"/>
    <w:pPr>
      <w:spacing w:before="0" w:after="0" w:line="240" w:lineRule="auto"/>
    </w:pPr>
    <w:rPr>
      <w:rFonts w:ascii="Times New Roman" w:eastAsiaTheme="minorHAnsi" w:hAnsi="Times New Roman" w:cs="Times New Roman"/>
      <w:sz w:val="24"/>
      <w:szCs w:val="24"/>
      <w:lang w:val="en-GB" w:eastAsia="en-GB"/>
    </w:rPr>
  </w:style>
  <w:style w:type="paragraph" w:customStyle="1" w:styleId="c12">
    <w:name w:val="c12"/>
    <w:basedOn w:val="Normal"/>
    <w:uiPriority w:val="99"/>
    <w:rsid w:val="00ED59C3"/>
    <w:pPr>
      <w:spacing w:before="240" w:after="0" w:line="240" w:lineRule="auto"/>
    </w:pPr>
    <w:rPr>
      <w:rFonts w:ascii="Times New Roman" w:eastAsiaTheme="minorHAnsi" w:hAnsi="Times New Roman" w:cs="Times New Roman"/>
      <w:sz w:val="24"/>
      <w:szCs w:val="24"/>
      <w:lang w:val="en-GB" w:eastAsia="en-GB"/>
    </w:rPr>
  </w:style>
  <w:style w:type="character" w:customStyle="1" w:styleId="c71">
    <w:name w:val="c71"/>
    <w:basedOn w:val="DefaultParagraphFont"/>
    <w:rsid w:val="00ED59C3"/>
    <w:rPr>
      <w:rFonts w:ascii="Arial" w:hAnsi="Arial" w:cs="Arial" w:hint="default"/>
      <w:b w:val="0"/>
      <w:bCs w:val="0"/>
      <w:i w:val="0"/>
      <w:iCs w:val="0"/>
      <w:strike w:val="0"/>
      <w:dstrike w:val="0"/>
      <w:color w:val="000000"/>
      <w:u w:val="none"/>
      <w:effect w:val="none"/>
    </w:rPr>
  </w:style>
  <w:style w:type="character" w:customStyle="1" w:styleId="c101">
    <w:name w:val="c101"/>
    <w:basedOn w:val="DefaultParagraphFont"/>
    <w:rsid w:val="00ED59C3"/>
    <w:rPr>
      <w:rFonts w:ascii="Arial" w:hAnsi="Arial" w:cs="Arial" w:hint="default"/>
      <w:b/>
      <w:bCs/>
      <w:i w:val="0"/>
      <w:iCs w:val="0"/>
      <w:strike w:val="0"/>
      <w:dstrike w:val="0"/>
      <w:color w:val="000000"/>
      <w:u w:val="none"/>
      <w:effect w:val="none"/>
    </w:rPr>
  </w:style>
  <w:style w:type="character" w:customStyle="1" w:styleId="c131">
    <w:name w:val="c131"/>
    <w:basedOn w:val="DefaultParagraphFont"/>
    <w:rsid w:val="00ED59C3"/>
    <w:rPr>
      <w:rFonts w:ascii="Arial" w:hAnsi="Arial" w:cs="Arial" w:hint="default"/>
      <w:b w:val="0"/>
      <w:bCs w:val="0"/>
      <w:i w:val="0"/>
      <w:iCs w:val="0"/>
    </w:rPr>
  </w:style>
  <w:style w:type="character" w:customStyle="1" w:styleId="c141">
    <w:name w:val="c141"/>
    <w:basedOn w:val="DefaultParagraphFont"/>
    <w:rsid w:val="00ED59C3"/>
    <w:rPr>
      <w:rFonts w:ascii="Arial" w:hAnsi="Arial" w:cs="Arial" w:hint="default"/>
      <w:b/>
      <w:bCs/>
      <w:i w:val="0"/>
      <w:iCs w:val="0"/>
      <w:strike w:val="0"/>
      <w:dstrike w:val="0"/>
      <w:color w:val="000000"/>
      <w:u w:val="none"/>
      <w:effect w:val="none"/>
    </w:rPr>
  </w:style>
  <w:style w:type="character" w:customStyle="1" w:styleId="s1">
    <w:name w:val="s1"/>
    <w:basedOn w:val="DefaultParagraphFont"/>
    <w:rsid w:val="007314A6"/>
  </w:style>
  <w:style w:type="paragraph" w:customStyle="1" w:styleId="story-bodyintroduction">
    <w:name w:val="story-body__introduction"/>
    <w:basedOn w:val="Normal"/>
    <w:rsid w:val="009F68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ast-child">
    <w:name w:val="last-child"/>
    <w:basedOn w:val="Normal"/>
    <w:rsid w:val="007A62D3"/>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publisher-metadatadefinition-sentence">
    <w:name w:val="app-c-publisher-metadata__definition-sentence"/>
    <w:basedOn w:val="DefaultParagraphFont"/>
    <w:rsid w:val="007A62D3"/>
  </w:style>
  <w:style w:type="paragraph" w:customStyle="1" w:styleId="Normal1">
    <w:name w:val="Normal1"/>
    <w:rsid w:val="001164E7"/>
    <w:pPr>
      <w:spacing w:before="0" w:after="0" w:line="240" w:lineRule="auto"/>
    </w:pPr>
    <w:rPr>
      <w:rFonts w:ascii="Cambria" w:eastAsia="Cambria" w:hAnsi="Cambria" w:cs="Cambria"/>
      <w:sz w:val="24"/>
      <w:szCs w:val="24"/>
      <w:lang w:eastAsia="en-US"/>
    </w:rPr>
  </w:style>
  <w:style w:type="paragraph" w:customStyle="1" w:styleId="cite">
    <w:name w:val="cite"/>
    <w:basedOn w:val="Normal"/>
    <w:uiPriority w:val="99"/>
    <w:semiHidden/>
    <w:rsid w:val="00060AFD"/>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officialname">
    <w:name w:val="officialname"/>
    <w:basedOn w:val="DefaultParagraphFont"/>
    <w:rsid w:val="00060AFD"/>
  </w:style>
  <w:style w:type="paragraph" w:customStyle="1" w:styleId="western">
    <w:name w:val="western"/>
    <w:basedOn w:val="Normal"/>
    <w:rsid w:val="00967D3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Date4">
    <w:name w:val="Date4"/>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irst">
    <w:name w:val="first"/>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xxxxxxxxxxmsonormal">
    <w:name w:val="x_x_x_x_x_x_x_x_x_xxmsonormal"/>
    <w:basedOn w:val="Normal"/>
    <w:rsid w:val="001F42DA"/>
    <w:pPr>
      <w:spacing w:before="0" w:after="0" w:line="240" w:lineRule="auto"/>
    </w:pPr>
    <w:rPr>
      <w:rFonts w:ascii="Times New Roman" w:eastAsiaTheme="minorHAnsi" w:hAnsi="Times New Roman" w:cs="Times New Roman"/>
      <w:sz w:val="24"/>
      <w:szCs w:val="24"/>
      <w:lang w:val="en-GB" w:eastAsia="en-GB"/>
    </w:rPr>
  </w:style>
  <w:style w:type="character" w:customStyle="1" w:styleId="field-label3">
    <w:name w:val="field-label3"/>
    <w:basedOn w:val="DefaultParagraphFont"/>
    <w:rsid w:val="001415CD"/>
  </w:style>
  <w:style w:type="paragraph" w:customStyle="1" w:styleId="ECtablecolumnheading">
    <w:name w:val="*EC_table column heading"/>
    <w:basedOn w:val="Normal"/>
    <w:rsid w:val="004C00D4"/>
    <w:pPr>
      <w:spacing w:before="0" w:after="0" w:line="240" w:lineRule="auto"/>
    </w:pPr>
    <w:rPr>
      <w:rFonts w:ascii="Arial" w:eastAsia="Times New Roman" w:hAnsi="Arial" w:cs="Times New Roman"/>
      <w:b/>
      <w:color w:val="003366"/>
      <w:sz w:val="24"/>
      <w:szCs w:val="24"/>
      <w:lang w:val="en-GB" w:eastAsia="en-US"/>
    </w:rPr>
  </w:style>
  <w:style w:type="character" w:customStyle="1" w:styleId="event-time1">
    <w:name w:val="event-time1"/>
    <w:basedOn w:val="DefaultParagraphFont"/>
    <w:rsid w:val="00A60ECC"/>
    <w:rPr>
      <w:rFonts w:ascii="Helvetica" w:hAnsi="Helvetica" w:cs="Helvetica" w:hint="default"/>
      <w:shadow w:val="0"/>
      <w:sz w:val="27"/>
      <w:szCs w:val="27"/>
    </w:rPr>
  </w:style>
  <w:style w:type="character" w:customStyle="1" w:styleId="event-location">
    <w:name w:val="event-location"/>
    <w:basedOn w:val="DefaultParagraphFont"/>
    <w:rsid w:val="00A60ECC"/>
    <w:rPr>
      <w:shadow w:val="0"/>
    </w:rPr>
  </w:style>
  <w:style w:type="character" w:customStyle="1" w:styleId="fontstyle31">
    <w:name w:val="fontstyle31"/>
    <w:basedOn w:val="DefaultParagraphFont"/>
    <w:rsid w:val="00163C49"/>
    <w:rPr>
      <w:rFonts w:ascii="SymbolMT" w:hAnsi="SymbolMT" w:hint="default"/>
      <w:b w:val="0"/>
      <w:bCs w:val="0"/>
      <w:i w:val="0"/>
      <w:iCs w:val="0"/>
      <w:color w:val="000000"/>
      <w:sz w:val="20"/>
      <w:szCs w:val="20"/>
    </w:rPr>
  </w:style>
  <w:style w:type="character" w:customStyle="1" w:styleId="fontstyle0">
    <w:name w:val="fontstyle0"/>
    <w:basedOn w:val="DefaultParagraphFont"/>
    <w:rsid w:val="0077081D"/>
  </w:style>
  <w:style w:type="paragraph" w:styleId="TOC1">
    <w:name w:val="toc 1"/>
    <w:basedOn w:val="Normal"/>
    <w:next w:val="Normal"/>
    <w:autoRedefine/>
    <w:uiPriority w:val="39"/>
    <w:unhideWhenUsed/>
    <w:rsid w:val="001440B7"/>
    <w:pPr>
      <w:spacing w:after="100"/>
    </w:pPr>
  </w:style>
  <w:style w:type="paragraph" w:styleId="TOC2">
    <w:name w:val="toc 2"/>
    <w:basedOn w:val="Normal"/>
    <w:next w:val="Normal"/>
    <w:autoRedefine/>
    <w:uiPriority w:val="39"/>
    <w:unhideWhenUsed/>
    <w:rsid w:val="001440B7"/>
    <w:pPr>
      <w:spacing w:after="100"/>
      <w:ind w:left="220"/>
    </w:pPr>
  </w:style>
  <w:style w:type="paragraph" w:customStyle="1" w:styleId="mgaititletxt2">
    <w:name w:val="mgaititletxt2"/>
    <w:basedOn w:val="Normal"/>
    <w:rsid w:val="00436FD2"/>
    <w:pPr>
      <w:spacing w:before="0" w:after="0" w:line="360" w:lineRule="atLeast"/>
      <w:textAlignment w:val="top"/>
    </w:pPr>
    <w:rPr>
      <w:rFonts w:ascii="Times New Roman" w:eastAsia="Times New Roman" w:hAnsi="Times New Roman" w:cs="Times New Roman"/>
      <w:b/>
      <w:bCs/>
      <w:color w:val="111111"/>
      <w:sz w:val="24"/>
      <w:szCs w:val="24"/>
      <w:lang w:val="en-GB" w:eastAsia="en-GB"/>
    </w:rPr>
  </w:style>
  <w:style w:type="paragraph" w:customStyle="1" w:styleId="mgsubitemtitletxt2">
    <w:name w:val="mgsubitemtitletxt2"/>
    <w:basedOn w:val="Normal"/>
    <w:rsid w:val="00436FD2"/>
    <w:pPr>
      <w:spacing w:before="0" w:after="0" w:line="360" w:lineRule="atLeast"/>
    </w:pPr>
    <w:rPr>
      <w:rFonts w:ascii="Times New Roman" w:eastAsia="Times New Roman" w:hAnsi="Times New Roman" w:cs="Times New Roman"/>
      <w:b/>
      <w:bCs/>
      <w:color w:val="000000"/>
      <w:sz w:val="24"/>
      <w:szCs w:val="24"/>
      <w:lang w:val="en-GB" w:eastAsia="en-GB"/>
    </w:rPr>
  </w:style>
  <w:style w:type="paragraph" w:styleId="EndnoteText">
    <w:name w:val="endnote text"/>
    <w:basedOn w:val="Normal"/>
    <w:link w:val="EndnoteTextChar"/>
    <w:semiHidden/>
    <w:rsid w:val="009527EC"/>
    <w:pPr>
      <w:spacing w:before="0" w:after="0" w:line="240" w:lineRule="auto"/>
    </w:pPr>
    <w:rPr>
      <w:rFonts w:ascii="Calibri" w:eastAsia="Times New Roman" w:hAnsi="Calibri" w:cs="Times New Roman"/>
      <w:sz w:val="20"/>
      <w:szCs w:val="20"/>
      <w:lang w:val="en-GB" w:eastAsia="en-US"/>
    </w:rPr>
  </w:style>
  <w:style w:type="character" w:customStyle="1" w:styleId="EndnoteTextChar">
    <w:name w:val="Endnote Text Char"/>
    <w:basedOn w:val="DefaultParagraphFont"/>
    <w:link w:val="EndnoteText"/>
    <w:semiHidden/>
    <w:rsid w:val="009527EC"/>
    <w:rPr>
      <w:rFonts w:ascii="Calibri" w:eastAsia="Times New Roman" w:hAnsi="Calibri" w:cs="Times New Roman"/>
      <w:sz w:val="20"/>
      <w:szCs w:val="20"/>
      <w:lang w:val="en-GB" w:eastAsia="en-US"/>
    </w:rPr>
  </w:style>
  <w:style w:type="character" w:styleId="EndnoteReference">
    <w:name w:val="endnote reference"/>
    <w:semiHidden/>
    <w:rsid w:val="009527EC"/>
    <w:rPr>
      <w:rFonts w:cs="Times New Roman"/>
      <w:vertAlign w:val="superscript"/>
    </w:rPr>
  </w:style>
  <w:style w:type="paragraph" w:customStyle="1" w:styleId="c-masthead-coverdescription">
    <w:name w:val="c-masthead-cover__description"/>
    <w:basedOn w:val="Normal"/>
    <w:rsid w:val="00535593"/>
    <w:pPr>
      <w:spacing w:before="150" w:after="100" w:afterAutospacing="1" w:line="336" w:lineRule="auto"/>
    </w:pPr>
    <w:rPr>
      <w:rFonts w:ascii="Times New Roman" w:eastAsia="Times New Roman" w:hAnsi="Times New Roman" w:cs="Times New Roman"/>
      <w:sz w:val="26"/>
      <w:szCs w:val="26"/>
      <w:lang w:val="en-GB" w:eastAsia="en-GB"/>
    </w:rPr>
  </w:style>
  <w:style w:type="paragraph" w:customStyle="1" w:styleId="7b791453-6ec5-4227-8237-28f45a8297c0">
    <w:name w:val="7b791453-6ec5-4227-8237-28f45a8297c0"/>
    <w:basedOn w:val="Normal"/>
    <w:rsid w:val="007918EF"/>
    <w:pPr>
      <w:spacing w:before="0" w:after="0" w:line="240" w:lineRule="auto"/>
    </w:pPr>
    <w:rPr>
      <w:rFonts w:ascii="Times New Roman" w:eastAsiaTheme="minorHAnsi" w:hAnsi="Times New Roman" w:cs="Times New Roman"/>
      <w:sz w:val="24"/>
      <w:szCs w:val="24"/>
      <w:lang w:val="en-GB" w:eastAsia="en-GB"/>
    </w:rPr>
  </w:style>
  <w:style w:type="character" w:customStyle="1" w:styleId="fontstyle41">
    <w:name w:val="fontstyle41"/>
    <w:basedOn w:val="DefaultParagraphFont"/>
    <w:rsid w:val="007F79DA"/>
    <w:rPr>
      <w:rFonts w:ascii="Arial-ItalicMT" w:hAnsi="Arial-ItalicMT" w:hint="default"/>
      <w:b w:val="0"/>
      <w:bCs w:val="0"/>
      <w:i/>
      <w:iCs/>
      <w:color w:val="8B2342"/>
      <w:sz w:val="22"/>
      <w:szCs w:val="22"/>
    </w:rPr>
  </w:style>
  <w:style w:type="character" w:customStyle="1" w:styleId="option">
    <w:name w:val="_option"/>
    <w:basedOn w:val="DefaultParagraphFont"/>
    <w:rsid w:val="00531030"/>
  </w:style>
  <w:style w:type="paragraph" w:styleId="TOC3">
    <w:name w:val="toc 3"/>
    <w:basedOn w:val="Normal"/>
    <w:next w:val="Normal"/>
    <w:autoRedefine/>
    <w:uiPriority w:val="39"/>
    <w:unhideWhenUsed/>
    <w:rsid w:val="00867939"/>
    <w:pPr>
      <w:spacing w:before="0" w:after="100" w:line="259" w:lineRule="auto"/>
      <w:ind w:left="440"/>
    </w:pPr>
    <w:rPr>
      <w:rFonts w:cs="Times New Roman"/>
      <w:lang w:eastAsia="en-US"/>
    </w:rPr>
  </w:style>
  <w:style w:type="paragraph" w:styleId="HTMLPreformatted">
    <w:name w:val="HTML Preformatted"/>
    <w:basedOn w:val="Normal"/>
    <w:link w:val="HTMLPreformattedChar"/>
    <w:uiPriority w:val="99"/>
    <w:unhideWhenUsed/>
    <w:rsid w:val="006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tLeast"/>
    </w:pPr>
    <w:rPr>
      <w:rFonts w:ascii="Courier New" w:eastAsia="Times New Roman" w:hAnsi="Courier New" w:cs="Courier New"/>
      <w:sz w:val="18"/>
      <w:szCs w:val="18"/>
      <w:lang w:val="en-GB" w:eastAsia="en-GB"/>
    </w:rPr>
  </w:style>
  <w:style w:type="character" w:customStyle="1" w:styleId="HTMLPreformattedChar">
    <w:name w:val="HTML Preformatted Char"/>
    <w:basedOn w:val="DefaultParagraphFont"/>
    <w:link w:val="HTMLPreformatted"/>
    <w:uiPriority w:val="99"/>
    <w:rsid w:val="006C44BE"/>
    <w:rPr>
      <w:rFonts w:ascii="Courier New" w:eastAsia="Times New Roman" w:hAnsi="Courier New" w:cs="Courier New"/>
      <w:sz w:val="18"/>
      <w:szCs w:val="18"/>
      <w:lang w:val="en-GB" w:eastAsia="en-GB"/>
    </w:rPr>
  </w:style>
  <w:style w:type="character" w:customStyle="1" w:styleId="fontstyle51">
    <w:name w:val="fontstyle51"/>
    <w:basedOn w:val="DefaultParagraphFont"/>
    <w:rsid w:val="00CC4BF3"/>
    <w:rPr>
      <w:rFonts w:ascii="Calibri" w:hAnsi="Calibri" w:cs="Calibri" w:hint="default"/>
      <w:b w:val="0"/>
      <w:bCs w:val="0"/>
      <w:i w:val="0"/>
      <w:iCs w:val="0"/>
      <w:color w:val="6F3B75"/>
      <w:sz w:val="18"/>
      <w:szCs w:val="18"/>
    </w:rPr>
  </w:style>
  <w:style w:type="paragraph" w:customStyle="1" w:styleId="nodeintro">
    <w:name w:val="node__intro"/>
    <w:basedOn w:val="Normal"/>
    <w:rsid w:val="007F67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copy">
    <w:name w:val="body-copy"/>
    <w:basedOn w:val="Normal"/>
    <w:rsid w:val="0097584D"/>
    <w:pPr>
      <w:spacing w:before="0" w:after="150" w:line="300" w:lineRule="atLeast"/>
    </w:pPr>
    <w:rPr>
      <w:rFonts w:ascii="Arial" w:eastAsia="Times New Roman" w:hAnsi="Arial" w:cs="Arial"/>
      <w:color w:val="303155"/>
      <w:sz w:val="23"/>
      <w:szCs w:val="23"/>
      <w:lang w:val="en-GB" w:eastAsia="en-GB"/>
    </w:rPr>
  </w:style>
  <w:style w:type="paragraph" w:customStyle="1" w:styleId="story-bodyintroduction1">
    <w:name w:val="story-body__introduction1"/>
    <w:basedOn w:val="Normal"/>
    <w:rsid w:val="007E5D20"/>
    <w:pPr>
      <w:spacing w:before="360" w:after="100" w:afterAutospacing="1" w:line="240" w:lineRule="auto"/>
    </w:pPr>
    <w:rPr>
      <w:rFonts w:ascii="Times New Roman" w:eastAsia="Times New Roman" w:hAnsi="Times New Roman" w:cs="Times New Roman"/>
      <w:b/>
      <w:bCs/>
      <w:color w:val="404040"/>
      <w:sz w:val="24"/>
      <w:szCs w:val="24"/>
      <w:lang w:val="en-GB" w:eastAsia="en-GB"/>
    </w:rPr>
  </w:style>
  <w:style w:type="paragraph" w:customStyle="1" w:styleId="xxxmsonormal">
    <w:name w:val="x_xxmsonormal"/>
    <w:basedOn w:val="Normal"/>
    <w:rsid w:val="006F019D"/>
    <w:pPr>
      <w:spacing w:before="0" w:after="0" w:line="240" w:lineRule="auto"/>
    </w:pPr>
    <w:rPr>
      <w:rFonts w:ascii="Calibri" w:eastAsiaTheme="minorHAnsi" w:hAnsi="Calibri" w:cs="Calibri"/>
      <w:lang w:val="en-GB" w:eastAsia="en-GB"/>
    </w:rPr>
  </w:style>
  <w:style w:type="paragraph" w:customStyle="1" w:styleId="02bBOLDTEXT">
    <w:name w:val="02b BOLD TEXT"/>
    <w:basedOn w:val="Normal"/>
    <w:uiPriority w:val="99"/>
    <w:rsid w:val="00D932D5"/>
    <w:pPr>
      <w:spacing w:before="0" w:after="0" w:line="260" w:lineRule="exact"/>
    </w:pPr>
    <w:rPr>
      <w:rFonts w:ascii="Verdana" w:eastAsiaTheme="minorHAnsi" w:hAnsi="Verdana" w:cs="Times New Roman"/>
      <w:b/>
      <w:bCs/>
      <w:sz w:val="20"/>
      <w:szCs w:val="20"/>
      <w:lang w:val="en-GB" w:eastAsia="en-US"/>
    </w:rPr>
  </w:style>
  <w:style w:type="paragraph" w:customStyle="1" w:styleId="01ADDRESSEE">
    <w:name w:val="01 ADDRESSEE"/>
    <w:basedOn w:val="Normal"/>
    <w:uiPriority w:val="99"/>
    <w:rsid w:val="00D932D5"/>
    <w:pPr>
      <w:spacing w:before="0" w:line="280" w:lineRule="exact"/>
    </w:pPr>
    <w:rPr>
      <w:rFonts w:ascii="Verdana" w:eastAsiaTheme="minorHAnsi" w:hAnsi="Verdana" w:cs="Times New Roman"/>
      <w:sz w:val="21"/>
      <w:szCs w:val="21"/>
      <w:lang w:val="en-GB" w:eastAsia="en-US"/>
    </w:rPr>
  </w:style>
  <w:style w:type="paragraph" w:customStyle="1" w:styleId="02BODYTEXT">
    <w:name w:val="02 BODY TEXT"/>
    <w:basedOn w:val="Normal"/>
    <w:uiPriority w:val="99"/>
    <w:rsid w:val="00D932D5"/>
    <w:pPr>
      <w:spacing w:before="0" w:after="160" w:line="260" w:lineRule="exact"/>
    </w:pPr>
    <w:rPr>
      <w:rFonts w:ascii="Verdana" w:eastAsiaTheme="minorHAnsi" w:hAnsi="Verdana" w:cs="Times New Roman"/>
      <w:sz w:val="20"/>
      <w:szCs w:val="20"/>
      <w:lang w:val="en-GB" w:eastAsia="en-US"/>
    </w:rPr>
  </w:style>
  <w:style w:type="paragraph" w:customStyle="1" w:styleId="mgaititletxt">
    <w:name w:val="mgaititletxt"/>
    <w:basedOn w:val="Normal"/>
    <w:rsid w:val="00C531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gfilesize">
    <w:name w:val="mgfilesize"/>
    <w:basedOn w:val="DefaultParagraphFont"/>
    <w:rsid w:val="00C531E7"/>
  </w:style>
  <w:style w:type="paragraph" w:customStyle="1" w:styleId="mgsubitemtitletxt">
    <w:name w:val="mgsubitemtitletxt"/>
    <w:basedOn w:val="Normal"/>
    <w:rsid w:val="00C531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ghide">
    <w:name w:val="mghide"/>
    <w:basedOn w:val="DefaultParagraphFont"/>
    <w:rsid w:val="00C531E7"/>
  </w:style>
  <w:style w:type="character" w:customStyle="1" w:styleId="grame">
    <w:name w:val="grame"/>
    <w:basedOn w:val="DefaultParagraphFont"/>
    <w:rsid w:val="00C531E7"/>
  </w:style>
  <w:style w:type="character" w:customStyle="1" w:styleId="fontstyle11">
    <w:name w:val="fontstyle11"/>
    <w:basedOn w:val="DefaultParagraphFont"/>
    <w:rsid w:val="00697D8C"/>
    <w:rPr>
      <w:rFonts w:ascii="Gotham-Bold" w:hAnsi="Gotham-Bold" w:hint="default"/>
      <w:b/>
      <w:bCs/>
      <w:i w:val="0"/>
      <w:iCs w:val="0"/>
      <w:color w:val="000000"/>
      <w:sz w:val="22"/>
      <w:szCs w:val="22"/>
    </w:rPr>
  </w:style>
  <w:style w:type="character" w:customStyle="1" w:styleId="font-calibri">
    <w:name w:val="font-calibri"/>
    <w:basedOn w:val="DefaultParagraphFont"/>
    <w:rsid w:val="00354991"/>
  </w:style>
  <w:style w:type="character" w:customStyle="1" w:styleId="normaltextrun">
    <w:name w:val="normaltextrun"/>
    <w:basedOn w:val="DefaultParagraphFont"/>
    <w:rsid w:val="00D07174"/>
  </w:style>
  <w:style w:type="character" w:customStyle="1" w:styleId="eop">
    <w:name w:val="eop"/>
    <w:basedOn w:val="DefaultParagraphFont"/>
    <w:rsid w:val="00D07174"/>
  </w:style>
  <w:style w:type="paragraph" w:customStyle="1" w:styleId="occlss-g-summary-text">
    <w:name w:val="occlss-g-summary-text"/>
    <w:basedOn w:val="Normal"/>
    <w:rsid w:val="00BD33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ews-title">
    <w:name w:val="news-title"/>
    <w:basedOn w:val="Normal"/>
    <w:rsid w:val="00ED64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standard">
    <w:name w:val="p-standard"/>
    <w:basedOn w:val="Normal"/>
    <w:rsid w:val="00511E14"/>
    <w:pPr>
      <w:spacing w:before="0" w:after="270" w:line="240" w:lineRule="auto"/>
    </w:pPr>
    <w:rPr>
      <w:rFonts w:ascii="Times New Roman" w:eastAsia="Times New Roman" w:hAnsi="Times New Roman" w:cs="Times New Roman"/>
      <w:sz w:val="24"/>
      <w:szCs w:val="24"/>
      <w:lang w:val="en-GB" w:eastAsia="en-GB"/>
    </w:rPr>
  </w:style>
  <w:style w:type="character" w:customStyle="1" w:styleId="font-weight-bold">
    <w:name w:val="font-weight-bold"/>
    <w:basedOn w:val="DefaultParagraphFont"/>
    <w:rsid w:val="00F54DFC"/>
  </w:style>
  <w:style w:type="character" w:customStyle="1" w:styleId="A5">
    <w:name w:val="A5"/>
    <w:uiPriority w:val="99"/>
    <w:rsid w:val="001D5BE2"/>
    <w:rPr>
      <w:rFonts w:ascii="Source Sans Pro" w:hAnsi="Source Sans Pro" w:cs="Source Sans Pro" w:hint="default"/>
      <w:b/>
      <w:bCs/>
      <w:color w:val="000000"/>
    </w:rPr>
  </w:style>
  <w:style w:type="paragraph" w:customStyle="1" w:styleId="entry-title">
    <w:name w:val="entry-title"/>
    <w:basedOn w:val="Normal"/>
    <w:rsid w:val="007A0019"/>
    <w:pPr>
      <w:spacing w:before="375" w:after="100" w:afterAutospacing="1" w:line="240" w:lineRule="auto"/>
    </w:pPr>
    <w:rPr>
      <w:rFonts w:ascii="Times New Roman" w:eastAsia="Times New Roman" w:hAnsi="Times New Roman" w:cs="Times New Roman"/>
      <w:color w:val="123283"/>
      <w:sz w:val="33"/>
      <w:szCs w:val="33"/>
      <w:lang w:val="en-GB" w:eastAsia="en-GB"/>
    </w:rPr>
  </w:style>
  <w:style w:type="character" w:customStyle="1" w:styleId="cat-links1">
    <w:name w:val="cat-links1"/>
    <w:basedOn w:val="DefaultParagraphFont"/>
    <w:rsid w:val="007A0019"/>
    <w:rPr>
      <w:vanish/>
      <w:webHidden w:val="0"/>
      <w:specVanish w:val="0"/>
    </w:rPr>
  </w:style>
  <w:style w:type="character" w:customStyle="1" w:styleId="creds1">
    <w:name w:val="creds1"/>
    <w:basedOn w:val="DefaultParagraphFont"/>
    <w:rsid w:val="007A0019"/>
    <w:rPr>
      <w:b w:val="0"/>
      <w:bCs w:val="0"/>
      <w:vanish w:val="0"/>
      <w:webHidden w:val="0"/>
      <w:color w:val="002E86"/>
      <w:sz w:val="27"/>
      <w:szCs w:val="27"/>
      <w:specVanish w:val="0"/>
    </w:rPr>
  </w:style>
  <w:style w:type="paragraph" w:styleId="CommentText">
    <w:name w:val="annotation text"/>
    <w:basedOn w:val="Normal"/>
    <w:link w:val="CommentTextChar"/>
    <w:uiPriority w:val="99"/>
    <w:semiHidden/>
    <w:unhideWhenUsed/>
    <w:rsid w:val="00547C4D"/>
    <w:pPr>
      <w:spacing w:after="360" w:line="240" w:lineRule="auto"/>
    </w:pPr>
    <w:rPr>
      <w:rFonts w:ascii="Arial" w:eastAsiaTheme="minorHAnsi" w:hAnsi="Arial" w:cs="Arial"/>
      <w:sz w:val="20"/>
      <w:szCs w:val="20"/>
      <w:lang w:val="en-GB" w:eastAsia="en-US"/>
    </w:rPr>
  </w:style>
  <w:style w:type="character" w:customStyle="1" w:styleId="CommentTextChar">
    <w:name w:val="Comment Text Char"/>
    <w:basedOn w:val="DefaultParagraphFont"/>
    <w:link w:val="CommentText"/>
    <w:uiPriority w:val="99"/>
    <w:semiHidden/>
    <w:rsid w:val="00547C4D"/>
    <w:rPr>
      <w:rFonts w:ascii="Arial" w:eastAsiaTheme="minorHAnsi" w:hAnsi="Arial" w:cs="Arial"/>
      <w:sz w:val="20"/>
      <w:szCs w:val="20"/>
      <w:lang w:val="en-GB" w:eastAsia="en-US"/>
    </w:rPr>
  </w:style>
  <w:style w:type="character" w:customStyle="1" w:styleId="org">
    <w:name w:val="org"/>
    <w:basedOn w:val="DefaultParagraphFont"/>
    <w:rsid w:val="004552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39"/>
    <w:pPr>
      <w:spacing w:after="0" w:line="240" w:lineRule="auto"/>
    </w:pPr>
    <w:tblPr>
      <w:tblInd w:w="0" w:type="dxa"/>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CellMar>
        <w:top w:w="0" w:type="dxa"/>
        <w:left w:w="108" w:type="dxa"/>
        <w:bottom w:w="0" w:type="dxa"/>
        <w:right w:w="108" w:type="dxa"/>
      </w:tblCellMar>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uiPriority w:val="99"/>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rsid w:val="005275B1"/>
  </w:style>
  <w:style w:type="paragraph" w:styleId="Footer">
    <w:name w:val="footer"/>
    <w:basedOn w:val="Normal"/>
    <w:link w:val="FooterChar"/>
    <w:uiPriority w:val="99"/>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 w:type="character" w:customStyle="1" w:styleId="page-info">
    <w:name w:val="page-info"/>
    <w:basedOn w:val="DefaultParagraphFont"/>
    <w:rsid w:val="00704DD0"/>
  </w:style>
  <w:style w:type="character" w:customStyle="1" w:styleId="posted-on">
    <w:name w:val="posted-on"/>
    <w:basedOn w:val="DefaultParagraphFont"/>
    <w:rsid w:val="00D72A1E"/>
  </w:style>
  <w:style w:type="paragraph" w:customStyle="1" w:styleId="gem-c-titlecontext">
    <w:name w:val="gem-c-title__context"/>
    <w:basedOn w:val="Normal"/>
    <w:uiPriority w:val="99"/>
    <w:semiHidden/>
    <w:rsid w:val="00CE7D6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c5">
    <w:name w:val="c5"/>
    <w:basedOn w:val="Normal"/>
    <w:uiPriority w:val="99"/>
    <w:rsid w:val="00ED59C3"/>
    <w:pPr>
      <w:spacing w:before="0" w:after="0" w:line="240" w:lineRule="auto"/>
    </w:pPr>
    <w:rPr>
      <w:rFonts w:ascii="Times New Roman" w:eastAsiaTheme="minorHAnsi" w:hAnsi="Times New Roman" w:cs="Times New Roman"/>
      <w:sz w:val="24"/>
      <w:szCs w:val="24"/>
      <w:lang w:val="en-GB" w:eastAsia="en-GB"/>
    </w:rPr>
  </w:style>
  <w:style w:type="paragraph" w:customStyle="1" w:styleId="c12">
    <w:name w:val="c12"/>
    <w:basedOn w:val="Normal"/>
    <w:uiPriority w:val="99"/>
    <w:rsid w:val="00ED59C3"/>
    <w:pPr>
      <w:spacing w:before="240" w:after="0" w:line="240" w:lineRule="auto"/>
    </w:pPr>
    <w:rPr>
      <w:rFonts w:ascii="Times New Roman" w:eastAsiaTheme="minorHAnsi" w:hAnsi="Times New Roman" w:cs="Times New Roman"/>
      <w:sz w:val="24"/>
      <w:szCs w:val="24"/>
      <w:lang w:val="en-GB" w:eastAsia="en-GB"/>
    </w:rPr>
  </w:style>
  <w:style w:type="character" w:customStyle="1" w:styleId="c71">
    <w:name w:val="c71"/>
    <w:basedOn w:val="DefaultParagraphFont"/>
    <w:rsid w:val="00ED59C3"/>
    <w:rPr>
      <w:rFonts w:ascii="Arial" w:hAnsi="Arial" w:cs="Arial" w:hint="default"/>
      <w:b w:val="0"/>
      <w:bCs w:val="0"/>
      <w:i w:val="0"/>
      <w:iCs w:val="0"/>
      <w:strike w:val="0"/>
      <w:dstrike w:val="0"/>
      <w:color w:val="000000"/>
      <w:u w:val="none"/>
      <w:effect w:val="none"/>
    </w:rPr>
  </w:style>
  <w:style w:type="character" w:customStyle="1" w:styleId="c101">
    <w:name w:val="c101"/>
    <w:basedOn w:val="DefaultParagraphFont"/>
    <w:rsid w:val="00ED59C3"/>
    <w:rPr>
      <w:rFonts w:ascii="Arial" w:hAnsi="Arial" w:cs="Arial" w:hint="default"/>
      <w:b/>
      <w:bCs/>
      <w:i w:val="0"/>
      <w:iCs w:val="0"/>
      <w:strike w:val="0"/>
      <w:dstrike w:val="0"/>
      <w:color w:val="000000"/>
      <w:u w:val="none"/>
      <w:effect w:val="none"/>
    </w:rPr>
  </w:style>
  <w:style w:type="character" w:customStyle="1" w:styleId="c131">
    <w:name w:val="c131"/>
    <w:basedOn w:val="DefaultParagraphFont"/>
    <w:rsid w:val="00ED59C3"/>
    <w:rPr>
      <w:rFonts w:ascii="Arial" w:hAnsi="Arial" w:cs="Arial" w:hint="default"/>
      <w:b w:val="0"/>
      <w:bCs w:val="0"/>
      <w:i w:val="0"/>
      <w:iCs w:val="0"/>
    </w:rPr>
  </w:style>
  <w:style w:type="character" w:customStyle="1" w:styleId="c141">
    <w:name w:val="c141"/>
    <w:basedOn w:val="DefaultParagraphFont"/>
    <w:rsid w:val="00ED59C3"/>
    <w:rPr>
      <w:rFonts w:ascii="Arial" w:hAnsi="Arial" w:cs="Arial" w:hint="default"/>
      <w:b/>
      <w:bCs/>
      <w:i w:val="0"/>
      <w:iCs w:val="0"/>
      <w:strike w:val="0"/>
      <w:dstrike w:val="0"/>
      <w:color w:val="000000"/>
      <w:u w:val="none"/>
      <w:effect w:val="none"/>
    </w:rPr>
  </w:style>
  <w:style w:type="character" w:customStyle="1" w:styleId="s1">
    <w:name w:val="s1"/>
    <w:basedOn w:val="DefaultParagraphFont"/>
    <w:rsid w:val="007314A6"/>
  </w:style>
  <w:style w:type="paragraph" w:customStyle="1" w:styleId="story-bodyintroduction">
    <w:name w:val="story-body__introduction"/>
    <w:basedOn w:val="Normal"/>
    <w:rsid w:val="009F68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ast-child">
    <w:name w:val="last-child"/>
    <w:basedOn w:val="Normal"/>
    <w:rsid w:val="007A62D3"/>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publisher-metadatadefinition-sentence">
    <w:name w:val="app-c-publisher-metadata__definition-sentence"/>
    <w:basedOn w:val="DefaultParagraphFont"/>
    <w:rsid w:val="007A62D3"/>
  </w:style>
  <w:style w:type="paragraph" w:customStyle="1" w:styleId="Normal1">
    <w:name w:val="Normal1"/>
    <w:rsid w:val="001164E7"/>
    <w:pPr>
      <w:spacing w:before="0" w:after="0" w:line="240" w:lineRule="auto"/>
    </w:pPr>
    <w:rPr>
      <w:rFonts w:ascii="Cambria" w:eastAsia="Cambria" w:hAnsi="Cambria" w:cs="Cambria"/>
      <w:sz w:val="24"/>
      <w:szCs w:val="24"/>
      <w:lang w:eastAsia="en-US"/>
    </w:rPr>
  </w:style>
  <w:style w:type="paragraph" w:customStyle="1" w:styleId="cite">
    <w:name w:val="cite"/>
    <w:basedOn w:val="Normal"/>
    <w:uiPriority w:val="99"/>
    <w:semiHidden/>
    <w:rsid w:val="00060AFD"/>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officialname">
    <w:name w:val="officialname"/>
    <w:basedOn w:val="DefaultParagraphFont"/>
    <w:rsid w:val="00060AFD"/>
  </w:style>
  <w:style w:type="paragraph" w:customStyle="1" w:styleId="western">
    <w:name w:val="western"/>
    <w:basedOn w:val="Normal"/>
    <w:rsid w:val="00967D3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Date4">
    <w:name w:val="Date4"/>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irst">
    <w:name w:val="first"/>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xxxxxxxxxxmsonormal">
    <w:name w:val="x_x_x_x_x_x_x_x_x_xxmsonormal"/>
    <w:basedOn w:val="Normal"/>
    <w:rsid w:val="001F42DA"/>
    <w:pPr>
      <w:spacing w:before="0" w:after="0" w:line="240" w:lineRule="auto"/>
    </w:pPr>
    <w:rPr>
      <w:rFonts w:ascii="Times New Roman" w:eastAsiaTheme="minorHAnsi" w:hAnsi="Times New Roman" w:cs="Times New Roman"/>
      <w:sz w:val="24"/>
      <w:szCs w:val="24"/>
      <w:lang w:val="en-GB" w:eastAsia="en-GB"/>
    </w:rPr>
  </w:style>
  <w:style w:type="character" w:customStyle="1" w:styleId="field-label3">
    <w:name w:val="field-label3"/>
    <w:basedOn w:val="DefaultParagraphFont"/>
    <w:rsid w:val="001415CD"/>
  </w:style>
  <w:style w:type="paragraph" w:customStyle="1" w:styleId="ECtablecolumnheading">
    <w:name w:val="*EC_table column heading"/>
    <w:basedOn w:val="Normal"/>
    <w:rsid w:val="004C00D4"/>
    <w:pPr>
      <w:spacing w:before="0" w:after="0" w:line="240" w:lineRule="auto"/>
    </w:pPr>
    <w:rPr>
      <w:rFonts w:ascii="Arial" w:eastAsia="Times New Roman" w:hAnsi="Arial" w:cs="Times New Roman"/>
      <w:b/>
      <w:color w:val="003366"/>
      <w:sz w:val="24"/>
      <w:szCs w:val="24"/>
      <w:lang w:val="en-GB" w:eastAsia="en-US"/>
    </w:rPr>
  </w:style>
  <w:style w:type="character" w:customStyle="1" w:styleId="event-time1">
    <w:name w:val="event-time1"/>
    <w:basedOn w:val="DefaultParagraphFont"/>
    <w:rsid w:val="00A60ECC"/>
    <w:rPr>
      <w:rFonts w:ascii="Helvetica" w:hAnsi="Helvetica" w:cs="Helvetica" w:hint="default"/>
      <w:shadow w:val="0"/>
      <w:sz w:val="27"/>
      <w:szCs w:val="27"/>
    </w:rPr>
  </w:style>
  <w:style w:type="character" w:customStyle="1" w:styleId="event-location">
    <w:name w:val="event-location"/>
    <w:basedOn w:val="DefaultParagraphFont"/>
    <w:rsid w:val="00A60ECC"/>
    <w:rPr>
      <w:shadow w:val="0"/>
    </w:rPr>
  </w:style>
  <w:style w:type="character" w:customStyle="1" w:styleId="fontstyle31">
    <w:name w:val="fontstyle31"/>
    <w:basedOn w:val="DefaultParagraphFont"/>
    <w:rsid w:val="00163C49"/>
    <w:rPr>
      <w:rFonts w:ascii="SymbolMT" w:hAnsi="SymbolMT" w:hint="default"/>
      <w:b w:val="0"/>
      <w:bCs w:val="0"/>
      <w:i w:val="0"/>
      <w:iCs w:val="0"/>
      <w:color w:val="000000"/>
      <w:sz w:val="20"/>
      <w:szCs w:val="20"/>
    </w:rPr>
  </w:style>
  <w:style w:type="character" w:customStyle="1" w:styleId="fontstyle0">
    <w:name w:val="fontstyle0"/>
    <w:basedOn w:val="DefaultParagraphFont"/>
    <w:rsid w:val="0077081D"/>
  </w:style>
  <w:style w:type="paragraph" w:styleId="TOC1">
    <w:name w:val="toc 1"/>
    <w:basedOn w:val="Normal"/>
    <w:next w:val="Normal"/>
    <w:autoRedefine/>
    <w:uiPriority w:val="39"/>
    <w:unhideWhenUsed/>
    <w:rsid w:val="001440B7"/>
    <w:pPr>
      <w:spacing w:after="100"/>
    </w:pPr>
  </w:style>
  <w:style w:type="paragraph" w:styleId="TOC2">
    <w:name w:val="toc 2"/>
    <w:basedOn w:val="Normal"/>
    <w:next w:val="Normal"/>
    <w:autoRedefine/>
    <w:uiPriority w:val="39"/>
    <w:unhideWhenUsed/>
    <w:rsid w:val="001440B7"/>
    <w:pPr>
      <w:spacing w:after="100"/>
      <w:ind w:left="220"/>
    </w:pPr>
  </w:style>
  <w:style w:type="paragraph" w:customStyle="1" w:styleId="mgaititletxt2">
    <w:name w:val="mgaititletxt2"/>
    <w:basedOn w:val="Normal"/>
    <w:rsid w:val="00436FD2"/>
    <w:pPr>
      <w:spacing w:before="0" w:after="0" w:line="360" w:lineRule="atLeast"/>
      <w:textAlignment w:val="top"/>
    </w:pPr>
    <w:rPr>
      <w:rFonts w:ascii="Times New Roman" w:eastAsia="Times New Roman" w:hAnsi="Times New Roman" w:cs="Times New Roman"/>
      <w:b/>
      <w:bCs/>
      <w:color w:val="111111"/>
      <w:sz w:val="24"/>
      <w:szCs w:val="24"/>
      <w:lang w:val="en-GB" w:eastAsia="en-GB"/>
    </w:rPr>
  </w:style>
  <w:style w:type="paragraph" w:customStyle="1" w:styleId="mgsubitemtitletxt2">
    <w:name w:val="mgsubitemtitletxt2"/>
    <w:basedOn w:val="Normal"/>
    <w:rsid w:val="00436FD2"/>
    <w:pPr>
      <w:spacing w:before="0" w:after="0" w:line="360" w:lineRule="atLeast"/>
    </w:pPr>
    <w:rPr>
      <w:rFonts w:ascii="Times New Roman" w:eastAsia="Times New Roman" w:hAnsi="Times New Roman" w:cs="Times New Roman"/>
      <w:b/>
      <w:bCs/>
      <w:color w:val="000000"/>
      <w:sz w:val="24"/>
      <w:szCs w:val="24"/>
      <w:lang w:val="en-GB" w:eastAsia="en-GB"/>
    </w:rPr>
  </w:style>
  <w:style w:type="paragraph" w:styleId="EndnoteText">
    <w:name w:val="endnote text"/>
    <w:basedOn w:val="Normal"/>
    <w:link w:val="EndnoteTextChar"/>
    <w:semiHidden/>
    <w:rsid w:val="009527EC"/>
    <w:pPr>
      <w:spacing w:before="0" w:after="0" w:line="240" w:lineRule="auto"/>
    </w:pPr>
    <w:rPr>
      <w:rFonts w:ascii="Calibri" w:eastAsia="Times New Roman" w:hAnsi="Calibri" w:cs="Times New Roman"/>
      <w:sz w:val="20"/>
      <w:szCs w:val="20"/>
      <w:lang w:val="en-GB" w:eastAsia="en-US"/>
    </w:rPr>
  </w:style>
  <w:style w:type="character" w:customStyle="1" w:styleId="EndnoteTextChar">
    <w:name w:val="Endnote Text Char"/>
    <w:basedOn w:val="DefaultParagraphFont"/>
    <w:link w:val="EndnoteText"/>
    <w:semiHidden/>
    <w:rsid w:val="009527EC"/>
    <w:rPr>
      <w:rFonts w:ascii="Calibri" w:eastAsia="Times New Roman" w:hAnsi="Calibri" w:cs="Times New Roman"/>
      <w:sz w:val="20"/>
      <w:szCs w:val="20"/>
      <w:lang w:val="en-GB" w:eastAsia="en-US"/>
    </w:rPr>
  </w:style>
  <w:style w:type="character" w:styleId="EndnoteReference">
    <w:name w:val="endnote reference"/>
    <w:semiHidden/>
    <w:rsid w:val="009527EC"/>
    <w:rPr>
      <w:rFonts w:cs="Times New Roman"/>
      <w:vertAlign w:val="superscript"/>
    </w:rPr>
  </w:style>
  <w:style w:type="paragraph" w:customStyle="1" w:styleId="c-masthead-coverdescription">
    <w:name w:val="c-masthead-cover__description"/>
    <w:basedOn w:val="Normal"/>
    <w:rsid w:val="00535593"/>
    <w:pPr>
      <w:spacing w:before="150" w:after="100" w:afterAutospacing="1" w:line="336" w:lineRule="auto"/>
    </w:pPr>
    <w:rPr>
      <w:rFonts w:ascii="Times New Roman" w:eastAsia="Times New Roman" w:hAnsi="Times New Roman" w:cs="Times New Roman"/>
      <w:sz w:val="26"/>
      <w:szCs w:val="26"/>
      <w:lang w:val="en-GB" w:eastAsia="en-GB"/>
    </w:rPr>
  </w:style>
  <w:style w:type="paragraph" w:customStyle="1" w:styleId="7b791453-6ec5-4227-8237-28f45a8297c0">
    <w:name w:val="7b791453-6ec5-4227-8237-28f45a8297c0"/>
    <w:basedOn w:val="Normal"/>
    <w:rsid w:val="007918EF"/>
    <w:pPr>
      <w:spacing w:before="0" w:after="0" w:line="240" w:lineRule="auto"/>
    </w:pPr>
    <w:rPr>
      <w:rFonts w:ascii="Times New Roman" w:eastAsiaTheme="minorHAnsi" w:hAnsi="Times New Roman" w:cs="Times New Roman"/>
      <w:sz w:val="24"/>
      <w:szCs w:val="24"/>
      <w:lang w:val="en-GB" w:eastAsia="en-GB"/>
    </w:rPr>
  </w:style>
  <w:style w:type="character" w:customStyle="1" w:styleId="fontstyle41">
    <w:name w:val="fontstyle41"/>
    <w:basedOn w:val="DefaultParagraphFont"/>
    <w:rsid w:val="007F79DA"/>
    <w:rPr>
      <w:rFonts w:ascii="Arial-ItalicMT" w:hAnsi="Arial-ItalicMT" w:hint="default"/>
      <w:b w:val="0"/>
      <w:bCs w:val="0"/>
      <w:i/>
      <w:iCs/>
      <w:color w:val="8B2342"/>
      <w:sz w:val="22"/>
      <w:szCs w:val="22"/>
    </w:rPr>
  </w:style>
  <w:style w:type="character" w:customStyle="1" w:styleId="option">
    <w:name w:val="_option"/>
    <w:basedOn w:val="DefaultParagraphFont"/>
    <w:rsid w:val="00531030"/>
  </w:style>
  <w:style w:type="paragraph" w:styleId="TOC3">
    <w:name w:val="toc 3"/>
    <w:basedOn w:val="Normal"/>
    <w:next w:val="Normal"/>
    <w:autoRedefine/>
    <w:uiPriority w:val="39"/>
    <w:unhideWhenUsed/>
    <w:rsid w:val="00867939"/>
    <w:pPr>
      <w:spacing w:before="0" w:after="100" w:line="259" w:lineRule="auto"/>
      <w:ind w:left="440"/>
    </w:pPr>
    <w:rPr>
      <w:rFonts w:cs="Times New Roman"/>
      <w:lang w:eastAsia="en-US"/>
    </w:rPr>
  </w:style>
  <w:style w:type="paragraph" w:styleId="HTMLPreformatted">
    <w:name w:val="HTML Preformatted"/>
    <w:basedOn w:val="Normal"/>
    <w:link w:val="HTMLPreformattedChar"/>
    <w:uiPriority w:val="99"/>
    <w:unhideWhenUsed/>
    <w:rsid w:val="006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tLeast"/>
    </w:pPr>
    <w:rPr>
      <w:rFonts w:ascii="Courier New" w:eastAsia="Times New Roman" w:hAnsi="Courier New" w:cs="Courier New"/>
      <w:sz w:val="18"/>
      <w:szCs w:val="18"/>
      <w:lang w:val="en-GB" w:eastAsia="en-GB"/>
    </w:rPr>
  </w:style>
  <w:style w:type="character" w:customStyle="1" w:styleId="HTMLPreformattedChar">
    <w:name w:val="HTML Preformatted Char"/>
    <w:basedOn w:val="DefaultParagraphFont"/>
    <w:link w:val="HTMLPreformatted"/>
    <w:uiPriority w:val="99"/>
    <w:rsid w:val="006C44BE"/>
    <w:rPr>
      <w:rFonts w:ascii="Courier New" w:eastAsia="Times New Roman" w:hAnsi="Courier New" w:cs="Courier New"/>
      <w:sz w:val="18"/>
      <w:szCs w:val="18"/>
      <w:lang w:val="en-GB" w:eastAsia="en-GB"/>
    </w:rPr>
  </w:style>
  <w:style w:type="character" w:customStyle="1" w:styleId="fontstyle51">
    <w:name w:val="fontstyle51"/>
    <w:basedOn w:val="DefaultParagraphFont"/>
    <w:rsid w:val="00CC4BF3"/>
    <w:rPr>
      <w:rFonts w:ascii="Calibri" w:hAnsi="Calibri" w:cs="Calibri" w:hint="default"/>
      <w:b w:val="0"/>
      <w:bCs w:val="0"/>
      <w:i w:val="0"/>
      <w:iCs w:val="0"/>
      <w:color w:val="6F3B75"/>
      <w:sz w:val="18"/>
      <w:szCs w:val="18"/>
    </w:rPr>
  </w:style>
  <w:style w:type="paragraph" w:customStyle="1" w:styleId="nodeintro">
    <w:name w:val="node__intro"/>
    <w:basedOn w:val="Normal"/>
    <w:rsid w:val="007F67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copy">
    <w:name w:val="body-copy"/>
    <w:basedOn w:val="Normal"/>
    <w:rsid w:val="0097584D"/>
    <w:pPr>
      <w:spacing w:before="0" w:after="150" w:line="300" w:lineRule="atLeast"/>
    </w:pPr>
    <w:rPr>
      <w:rFonts w:ascii="Arial" w:eastAsia="Times New Roman" w:hAnsi="Arial" w:cs="Arial"/>
      <w:color w:val="303155"/>
      <w:sz w:val="23"/>
      <w:szCs w:val="23"/>
      <w:lang w:val="en-GB" w:eastAsia="en-GB"/>
    </w:rPr>
  </w:style>
  <w:style w:type="paragraph" w:customStyle="1" w:styleId="story-bodyintroduction1">
    <w:name w:val="story-body__introduction1"/>
    <w:basedOn w:val="Normal"/>
    <w:rsid w:val="007E5D20"/>
    <w:pPr>
      <w:spacing w:before="360" w:after="100" w:afterAutospacing="1" w:line="240" w:lineRule="auto"/>
    </w:pPr>
    <w:rPr>
      <w:rFonts w:ascii="Times New Roman" w:eastAsia="Times New Roman" w:hAnsi="Times New Roman" w:cs="Times New Roman"/>
      <w:b/>
      <w:bCs/>
      <w:color w:val="404040"/>
      <w:sz w:val="24"/>
      <w:szCs w:val="24"/>
      <w:lang w:val="en-GB" w:eastAsia="en-GB"/>
    </w:rPr>
  </w:style>
  <w:style w:type="paragraph" w:customStyle="1" w:styleId="xxxmsonormal">
    <w:name w:val="x_xxmsonormal"/>
    <w:basedOn w:val="Normal"/>
    <w:rsid w:val="006F019D"/>
    <w:pPr>
      <w:spacing w:before="0" w:after="0" w:line="240" w:lineRule="auto"/>
    </w:pPr>
    <w:rPr>
      <w:rFonts w:ascii="Calibri" w:eastAsiaTheme="minorHAnsi" w:hAnsi="Calibri" w:cs="Calibri"/>
      <w:lang w:val="en-GB" w:eastAsia="en-GB"/>
    </w:rPr>
  </w:style>
  <w:style w:type="paragraph" w:customStyle="1" w:styleId="02bBOLDTEXT">
    <w:name w:val="02b BOLD TEXT"/>
    <w:basedOn w:val="Normal"/>
    <w:uiPriority w:val="99"/>
    <w:rsid w:val="00D932D5"/>
    <w:pPr>
      <w:spacing w:before="0" w:after="0" w:line="260" w:lineRule="exact"/>
    </w:pPr>
    <w:rPr>
      <w:rFonts w:ascii="Verdana" w:eastAsiaTheme="minorHAnsi" w:hAnsi="Verdana" w:cs="Times New Roman"/>
      <w:b/>
      <w:bCs/>
      <w:sz w:val="20"/>
      <w:szCs w:val="20"/>
      <w:lang w:val="en-GB" w:eastAsia="en-US"/>
    </w:rPr>
  </w:style>
  <w:style w:type="paragraph" w:customStyle="1" w:styleId="01ADDRESSEE">
    <w:name w:val="01 ADDRESSEE"/>
    <w:basedOn w:val="Normal"/>
    <w:uiPriority w:val="99"/>
    <w:rsid w:val="00D932D5"/>
    <w:pPr>
      <w:spacing w:before="0" w:line="280" w:lineRule="exact"/>
    </w:pPr>
    <w:rPr>
      <w:rFonts w:ascii="Verdana" w:eastAsiaTheme="minorHAnsi" w:hAnsi="Verdana" w:cs="Times New Roman"/>
      <w:sz w:val="21"/>
      <w:szCs w:val="21"/>
      <w:lang w:val="en-GB" w:eastAsia="en-US"/>
    </w:rPr>
  </w:style>
  <w:style w:type="paragraph" w:customStyle="1" w:styleId="02BODYTEXT">
    <w:name w:val="02 BODY TEXT"/>
    <w:basedOn w:val="Normal"/>
    <w:uiPriority w:val="99"/>
    <w:rsid w:val="00D932D5"/>
    <w:pPr>
      <w:spacing w:before="0" w:after="160" w:line="260" w:lineRule="exact"/>
    </w:pPr>
    <w:rPr>
      <w:rFonts w:ascii="Verdana" w:eastAsiaTheme="minorHAnsi" w:hAnsi="Verdana" w:cs="Times New Roman"/>
      <w:sz w:val="20"/>
      <w:szCs w:val="20"/>
      <w:lang w:val="en-GB" w:eastAsia="en-US"/>
    </w:rPr>
  </w:style>
  <w:style w:type="paragraph" w:customStyle="1" w:styleId="mgaititletxt">
    <w:name w:val="mgaititletxt"/>
    <w:basedOn w:val="Normal"/>
    <w:rsid w:val="00C531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gfilesize">
    <w:name w:val="mgfilesize"/>
    <w:basedOn w:val="DefaultParagraphFont"/>
    <w:rsid w:val="00C531E7"/>
  </w:style>
  <w:style w:type="paragraph" w:customStyle="1" w:styleId="mgsubitemtitletxt">
    <w:name w:val="mgsubitemtitletxt"/>
    <w:basedOn w:val="Normal"/>
    <w:rsid w:val="00C531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ghide">
    <w:name w:val="mghide"/>
    <w:basedOn w:val="DefaultParagraphFont"/>
    <w:rsid w:val="00C531E7"/>
  </w:style>
  <w:style w:type="character" w:customStyle="1" w:styleId="grame">
    <w:name w:val="grame"/>
    <w:basedOn w:val="DefaultParagraphFont"/>
    <w:rsid w:val="00C531E7"/>
  </w:style>
  <w:style w:type="character" w:customStyle="1" w:styleId="fontstyle11">
    <w:name w:val="fontstyle11"/>
    <w:basedOn w:val="DefaultParagraphFont"/>
    <w:rsid w:val="00697D8C"/>
    <w:rPr>
      <w:rFonts w:ascii="Gotham-Bold" w:hAnsi="Gotham-Bold" w:hint="default"/>
      <w:b/>
      <w:bCs/>
      <w:i w:val="0"/>
      <w:iCs w:val="0"/>
      <w:color w:val="000000"/>
      <w:sz w:val="22"/>
      <w:szCs w:val="22"/>
    </w:rPr>
  </w:style>
  <w:style w:type="character" w:customStyle="1" w:styleId="font-calibri">
    <w:name w:val="font-calibri"/>
    <w:basedOn w:val="DefaultParagraphFont"/>
    <w:rsid w:val="00354991"/>
  </w:style>
  <w:style w:type="character" w:customStyle="1" w:styleId="normaltextrun">
    <w:name w:val="normaltextrun"/>
    <w:basedOn w:val="DefaultParagraphFont"/>
    <w:rsid w:val="00D07174"/>
  </w:style>
  <w:style w:type="character" w:customStyle="1" w:styleId="eop">
    <w:name w:val="eop"/>
    <w:basedOn w:val="DefaultParagraphFont"/>
    <w:rsid w:val="00D07174"/>
  </w:style>
  <w:style w:type="paragraph" w:customStyle="1" w:styleId="occlss-g-summary-text">
    <w:name w:val="occlss-g-summary-text"/>
    <w:basedOn w:val="Normal"/>
    <w:rsid w:val="00BD33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ews-title">
    <w:name w:val="news-title"/>
    <w:basedOn w:val="Normal"/>
    <w:rsid w:val="00ED64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standard">
    <w:name w:val="p-standard"/>
    <w:basedOn w:val="Normal"/>
    <w:rsid w:val="00511E14"/>
    <w:pPr>
      <w:spacing w:before="0" w:after="270" w:line="240" w:lineRule="auto"/>
    </w:pPr>
    <w:rPr>
      <w:rFonts w:ascii="Times New Roman" w:eastAsia="Times New Roman" w:hAnsi="Times New Roman" w:cs="Times New Roman"/>
      <w:sz w:val="24"/>
      <w:szCs w:val="24"/>
      <w:lang w:val="en-GB" w:eastAsia="en-GB"/>
    </w:rPr>
  </w:style>
  <w:style w:type="character" w:customStyle="1" w:styleId="font-weight-bold">
    <w:name w:val="font-weight-bold"/>
    <w:basedOn w:val="DefaultParagraphFont"/>
    <w:rsid w:val="00F54DFC"/>
  </w:style>
  <w:style w:type="character" w:customStyle="1" w:styleId="A5">
    <w:name w:val="A5"/>
    <w:uiPriority w:val="99"/>
    <w:rsid w:val="001D5BE2"/>
    <w:rPr>
      <w:rFonts w:ascii="Source Sans Pro" w:hAnsi="Source Sans Pro" w:cs="Source Sans Pro" w:hint="default"/>
      <w:b/>
      <w:bCs/>
      <w:color w:val="000000"/>
    </w:rPr>
  </w:style>
  <w:style w:type="paragraph" w:customStyle="1" w:styleId="entry-title">
    <w:name w:val="entry-title"/>
    <w:basedOn w:val="Normal"/>
    <w:rsid w:val="007A0019"/>
    <w:pPr>
      <w:spacing w:before="375" w:after="100" w:afterAutospacing="1" w:line="240" w:lineRule="auto"/>
    </w:pPr>
    <w:rPr>
      <w:rFonts w:ascii="Times New Roman" w:eastAsia="Times New Roman" w:hAnsi="Times New Roman" w:cs="Times New Roman"/>
      <w:color w:val="123283"/>
      <w:sz w:val="33"/>
      <w:szCs w:val="33"/>
      <w:lang w:val="en-GB" w:eastAsia="en-GB"/>
    </w:rPr>
  </w:style>
  <w:style w:type="character" w:customStyle="1" w:styleId="cat-links1">
    <w:name w:val="cat-links1"/>
    <w:basedOn w:val="DefaultParagraphFont"/>
    <w:rsid w:val="007A0019"/>
    <w:rPr>
      <w:vanish/>
      <w:webHidden w:val="0"/>
      <w:specVanish w:val="0"/>
    </w:rPr>
  </w:style>
  <w:style w:type="character" w:customStyle="1" w:styleId="creds1">
    <w:name w:val="creds1"/>
    <w:basedOn w:val="DefaultParagraphFont"/>
    <w:rsid w:val="007A0019"/>
    <w:rPr>
      <w:b w:val="0"/>
      <w:bCs w:val="0"/>
      <w:vanish w:val="0"/>
      <w:webHidden w:val="0"/>
      <w:color w:val="002E86"/>
      <w:sz w:val="27"/>
      <w:szCs w:val="27"/>
      <w:specVanish w:val="0"/>
    </w:rPr>
  </w:style>
  <w:style w:type="paragraph" w:styleId="CommentText">
    <w:name w:val="annotation text"/>
    <w:basedOn w:val="Normal"/>
    <w:link w:val="CommentTextChar"/>
    <w:uiPriority w:val="99"/>
    <w:semiHidden/>
    <w:unhideWhenUsed/>
    <w:rsid w:val="00547C4D"/>
    <w:pPr>
      <w:spacing w:after="360" w:line="240" w:lineRule="auto"/>
    </w:pPr>
    <w:rPr>
      <w:rFonts w:ascii="Arial" w:eastAsiaTheme="minorHAnsi" w:hAnsi="Arial" w:cs="Arial"/>
      <w:sz w:val="20"/>
      <w:szCs w:val="20"/>
      <w:lang w:val="en-GB" w:eastAsia="en-US"/>
    </w:rPr>
  </w:style>
  <w:style w:type="character" w:customStyle="1" w:styleId="CommentTextChar">
    <w:name w:val="Comment Text Char"/>
    <w:basedOn w:val="DefaultParagraphFont"/>
    <w:link w:val="CommentText"/>
    <w:uiPriority w:val="99"/>
    <w:semiHidden/>
    <w:rsid w:val="00547C4D"/>
    <w:rPr>
      <w:rFonts w:ascii="Arial" w:eastAsiaTheme="minorHAnsi" w:hAnsi="Arial" w:cs="Arial"/>
      <w:sz w:val="20"/>
      <w:szCs w:val="20"/>
      <w:lang w:val="en-GB" w:eastAsia="en-US"/>
    </w:rPr>
  </w:style>
  <w:style w:type="character" w:customStyle="1" w:styleId="org">
    <w:name w:val="org"/>
    <w:basedOn w:val="DefaultParagraphFont"/>
    <w:rsid w:val="00455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3">
      <w:bodyDiv w:val="1"/>
      <w:marLeft w:val="0"/>
      <w:marRight w:val="0"/>
      <w:marTop w:val="0"/>
      <w:marBottom w:val="0"/>
      <w:divBdr>
        <w:top w:val="none" w:sz="0" w:space="0" w:color="auto"/>
        <w:left w:val="none" w:sz="0" w:space="0" w:color="auto"/>
        <w:bottom w:val="none" w:sz="0" w:space="0" w:color="auto"/>
        <w:right w:val="none" w:sz="0" w:space="0" w:color="auto"/>
      </w:divBdr>
    </w:div>
    <w:div w:id="8219391">
      <w:bodyDiv w:val="1"/>
      <w:marLeft w:val="0"/>
      <w:marRight w:val="0"/>
      <w:marTop w:val="0"/>
      <w:marBottom w:val="0"/>
      <w:divBdr>
        <w:top w:val="none" w:sz="0" w:space="0" w:color="auto"/>
        <w:left w:val="none" w:sz="0" w:space="0" w:color="auto"/>
        <w:bottom w:val="none" w:sz="0" w:space="0" w:color="auto"/>
        <w:right w:val="none" w:sz="0" w:space="0" w:color="auto"/>
      </w:divBdr>
    </w:div>
    <w:div w:id="14162105">
      <w:bodyDiv w:val="1"/>
      <w:marLeft w:val="0"/>
      <w:marRight w:val="0"/>
      <w:marTop w:val="0"/>
      <w:marBottom w:val="0"/>
      <w:divBdr>
        <w:top w:val="none" w:sz="0" w:space="0" w:color="auto"/>
        <w:left w:val="none" w:sz="0" w:space="0" w:color="auto"/>
        <w:bottom w:val="none" w:sz="0" w:space="0" w:color="auto"/>
        <w:right w:val="none" w:sz="0" w:space="0" w:color="auto"/>
      </w:divBdr>
      <w:divsChild>
        <w:div w:id="786510001">
          <w:marLeft w:val="0"/>
          <w:marRight w:val="0"/>
          <w:marTop w:val="0"/>
          <w:marBottom w:val="0"/>
          <w:divBdr>
            <w:top w:val="none" w:sz="0" w:space="0" w:color="auto"/>
            <w:left w:val="none" w:sz="0" w:space="0" w:color="auto"/>
            <w:bottom w:val="none" w:sz="0" w:space="0" w:color="auto"/>
            <w:right w:val="none" w:sz="0" w:space="0" w:color="auto"/>
          </w:divBdr>
          <w:divsChild>
            <w:div w:id="1492483882">
              <w:marLeft w:val="0"/>
              <w:marRight w:val="0"/>
              <w:marTop w:val="0"/>
              <w:marBottom w:val="0"/>
              <w:divBdr>
                <w:top w:val="none" w:sz="0" w:space="0" w:color="auto"/>
                <w:left w:val="none" w:sz="0" w:space="0" w:color="auto"/>
                <w:bottom w:val="none" w:sz="0" w:space="0" w:color="auto"/>
                <w:right w:val="none" w:sz="0" w:space="0" w:color="auto"/>
              </w:divBdr>
              <w:divsChild>
                <w:div w:id="1505780712">
                  <w:marLeft w:val="0"/>
                  <w:marRight w:val="0"/>
                  <w:marTop w:val="0"/>
                  <w:marBottom w:val="0"/>
                  <w:divBdr>
                    <w:top w:val="none" w:sz="0" w:space="0" w:color="auto"/>
                    <w:left w:val="none" w:sz="0" w:space="0" w:color="auto"/>
                    <w:bottom w:val="none" w:sz="0" w:space="0" w:color="auto"/>
                    <w:right w:val="none" w:sz="0" w:space="0" w:color="auto"/>
                  </w:divBdr>
                  <w:divsChild>
                    <w:div w:id="16003962">
                      <w:marLeft w:val="0"/>
                      <w:marRight w:val="0"/>
                      <w:marTop w:val="0"/>
                      <w:marBottom w:val="0"/>
                      <w:divBdr>
                        <w:top w:val="none" w:sz="0" w:space="0" w:color="auto"/>
                        <w:left w:val="none" w:sz="0" w:space="0" w:color="auto"/>
                        <w:bottom w:val="none" w:sz="0" w:space="0" w:color="auto"/>
                        <w:right w:val="none" w:sz="0" w:space="0" w:color="auto"/>
                      </w:divBdr>
                      <w:divsChild>
                        <w:div w:id="1412509149">
                          <w:marLeft w:val="0"/>
                          <w:marRight w:val="0"/>
                          <w:marTop w:val="0"/>
                          <w:marBottom w:val="0"/>
                          <w:divBdr>
                            <w:top w:val="none" w:sz="0" w:space="0" w:color="auto"/>
                            <w:left w:val="none" w:sz="0" w:space="0" w:color="auto"/>
                            <w:bottom w:val="none" w:sz="0" w:space="0" w:color="auto"/>
                            <w:right w:val="none" w:sz="0" w:space="0" w:color="auto"/>
                          </w:divBdr>
                          <w:divsChild>
                            <w:div w:id="16479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782">
      <w:bodyDiv w:val="1"/>
      <w:marLeft w:val="0"/>
      <w:marRight w:val="0"/>
      <w:marTop w:val="0"/>
      <w:marBottom w:val="0"/>
      <w:divBdr>
        <w:top w:val="none" w:sz="0" w:space="0" w:color="auto"/>
        <w:left w:val="none" w:sz="0" w:space="0" w:color="auto"/>
        <w:bottom w:val="none" w:sz="0" w:space="0" w:color="auto"/>
        <w:right w:val="none" w:sz="0" w:space="0" w:color="auto"/>
      </w:divBdr>
    </w:div>
    <w:div w:id="14621318">
      <w:bodyDiv w:val="1"/>
      <w:marLeft w:val="0"/>
      <w:marRight w:val="0"/>
      <w:marTop w:val="0"/>
      <w:marBottom w:val="0"/>
      <w:divBdr>
        <w:top w:val="none" w:sz="0" w:space="0" w:color="auto"/>
        <w:left w:val="none" w:sz="0" w:space="0" w:color="auto"/>
        <w:bottom w:val="none" w:sz="0" w:space="0" w:color="auto"/>
        <w:right w:val="none" w:sz="0" w:space="0" w:color="auto"/>
      </w:divBdr>
      <w:divsChild>
        <w:div w:id="1771243787">
          <w:marLeft w:val="0"/>
          <w:marRight w:val="0"/>
          <w:marTop w:val="0"/>
          <w:marBottom w:val="0"/>
          <w:divBdr>
            <w:top w:val="none" w:sz="0" w:space="0" w:color="auto"/>
            <w:left w:val="none" w:sz="0" w:space="0" w:color="auto"/>
            <w:bottom w:val="none" w:sz="0" w:space="0" w:color="auto"/>
            <w:right w:val="none" w:sz="0" w:space="0" w:color="auto"/>
          </w:divBdr>
          <w:divsChild>
            <w:div w:id="14226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5855">
      <w:bodyDiv w:val="1"/>
      <w:marLeft w:val="0"/>
      <w:marRight w:val="0"/>
      <w:marTop w:val="0"/>
      <w:marBottom w:val="0"/>
      <w:divBdr>
        <w:top w:val="none" w:sz="0" w:space="0" w:color="auto"/>
        <w:left w:val="none" w:sz="0" w:space="0" w:color="auto"/>
        <w:bottom w:val="none" w:sz="0" w:space="0" w:color="auto"/>
        <w:right w:val="none" w:sz="0" w:space="0" w:color="auto"/>
      </w:divBdr>
    </w:div>
    <w:div w:id="29109217">
      <w:bodyDiv w:val="1"/>
      <w:marLeft w:val="0"/>
      <w:marRight w:val="0"/>
      <w:marTop w:val="0"/>
      <w:marBottom w:val="0"/>
      <w:divBdr>
        <w:top w:val="none" w:sz="0" w:space="0" w:color="auto"/>
        <w:left w:val="none" w:sz="0" w:space="0" w:color="auto"/>
        <w:bottom w:val="none" w:sz="0" w:space="0" w:color="auto"/>
        <w:right w:val="none" w:sz="0" w:space="0" w:color="auto"/>
      </w:divBdr>
      <w:divsChild>
        <w:div w:id="998579295">
          <w:marLeft w:val="0"/>
          <w:marRight w:val="0"/>
          <w:marTop w:val="0"/>
          <w:marBottom w:val="0"/>
          <w:divBdr>
            <w:top w:val="none" w:sz="0" w:space="0" w:color="auto"/>
            <w:left w:val="none" w:sz="0" w:space="0" w:color="auto"/>
            <w:bottom w:val="none" w:sz="0" w:space="0" w:color="auto"/>
            <w:right w:val="none" w:sz="0" w:space="0" w:color="auto"/>
          </w:divBdr>
          <w:divsChild>
            <w:div w:id="1103918910">
              <w:marLeft w:val="-225"/>
              <w:marRight w:val="-225"/>
              <w:marTop w:val="0"/>
              <w:marBottom w:val="0"/>
              <w:divBdr>
                <w:top w:val="none" w:sz="0" w:space="0" w:color="auto"/>
                <w:left w:val="none" w:sz="0" w:space="0" w:color="auto"/>
                <w:bottom w:val="none" w:sz="0" w:space="0" w:color="auto"/>
                <w:right w:val="none" w:sz="0" w:space="0" w:color="auto"/>
              </w:divBdr>
              <w:divsChild>
                <w:div w:id="240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69493">
          <w:marLeft w:val="0"/>
          <w:marRight w:val="0"/>
          <w:marTop w:val="0"/>
          <w:marBottom w:val="0"/>
          <w:divBdr>
            <w:top w:val="none" w:sz="0" w:space="8" w:color="82CABD"/>
            <w:left w:val="none" w:sz="0" w:space="11" w:color="82CABD"/>
            <w:bottom w:val="single" w:sz="6" w:space="8" w:color="82CABD"/>
            <w:right w:val="none" w:sz="0" w:space="11" w:color="82CABD"/>
          </w:divBdr>
        </w:div>
      </w:divsChild>
    </w:div>
    <w:div w:id="35281390">
      <w:bodyDiv w:val="1"/>
      <w:marLeft w:val="0"/>
      <w:marRight w:val="0"/>
      <w:marTop w:val="0"/>
      <w:marBottom w:val="0"/>
      <w:divBdr>
        <w:top w:val="none" w:sz="0" w:space="0" w:color="auto"/>
        <w:left w:val="none" w:sz="0" w:space="0" w:color="auto"/>
        <w:bottom w:val="none" w:sz="0" w:space="0" w:color="auto"/>
        <w:right w:val="none" w:sz="0" w:space="0" w:color="auto"/>
      </w:divBdr>
      <w:divsChild>
        <w:div w:id="87846018">
          <w:marLeft w:val="0"/>
          <w:marRight w:val="0"/>
          <w:marTop w:val="0"/>
          <w:marBottom w:val="225"/>
          <w:divBdr>
            <w:top w:val="none" w:sz="0" w:space="0" w:color="auto"/>
            <w:left w:val="none" w:sz="0" w:space="0" w:color="auto"/>
            <w:bottom w:val="none" w:sz="0" w:space="0" w:color="auto"/>
            <w:right w:val="none" w:sz="0" w:space="0" w:color="auto"/>
          </w:divBdr>
        </w:div>
        <w:div w:id="272173547">
          <w:marLeft w:val="0"/>
          <w:marRight w:val="0"/>
          <w:marTop w:val="150"/>
          <w:marBottom w:val="300"/>
          <w:divBdr>
            <w:top w:val="none" w:sz="0" w:space="0" w:color="auto"/>
            <w:left w:val="none" w:sz="0" w:space="0" w:color="auto"/>
            <w:bottom w:val="none" w:sz="0" w:space="0" w:color="auto"/>
            <w:right w:val="none" w:sz="0" w:space="0" w:color="auto"/>
          </w:divBdr>
        </w:div>
        <w:div w:id="1285380482">
          <w:marLeft w:val="0"/>
          <w:marRight w:val="0"/>
          <w:marTop w:val="0"/>
          <w:marBottom w:val="0"/>
          <w:divBdr>
            <w:top w:val="none" w:sz="0" w:space="0" w:color="auto"/>
            <w:left w:val="none" w:sz="0" w:space="0" w:color="auto"/>
            <w:bottom w:val="none" w:sz="0" w:space="0" w:color="auto"/>
            <w:right w:val="none" w:sz="0" w:space="0" w:color="auto"/>
          </w:divBdr>
        </w:div>
        <w:div w:id="1765878870">
          <w:marLeft w:val="0"/>
          <w:marRight w:val="0"/>
          <w:marTop w:val="375"/>
          <w:marBottom w:val="0"/>
          <w:divBdr>
            <w:top w:val="none" w:sz="0" w:space="0" w:color="auto"/>
            <w:left w:val="none" w:sz="0" w:space="0" w:color="auto"/>
            <w:bottom w:val="none" w:sz="0" w:space="0" w:color="auto"/>
            <w:right w:val="none" w:sz="0" w:space="0" w:color="auto"/>
          </w:divBdr>
        </w:div>
      </w:divsChild>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37559785">
      <w:bodyDiv w:val="1"/>
      <w:marLeft w:val="0"/>
      <w:marRight w:val="0"/>
      <w:marTop w:val="0"/>
      <w:marBottom w:val="0"/>
      <w:divBdr>
        <w:top w:val="none" w:sz="0" w:space="0" w:color="auto"/>
        <w:left w:val="none" w:sz="0" w:space="0" w:color="auto"/>
        <w:bottom w:val="none" w:sz="0" w:space="0" w:color="auto"/>
        <w:right w:val="none" w:sz="0" w:space="0" w:color="auto"/>
      </w:divBdr>
    </w:div>
    <w:div w:id="37710734">
      <w:bodyDiv w:val="1"/>
      <w:marLeft w:val="0"/>
      <w:marRight w:val="0"/>
      <w:marTop w:val="0"/>
      <w:marBottom w:val="0"/>
      <w:divBdr>
        <w:top w:val="none" w:sz="0" w:space="0" w:color="auto"/>
        <w:left w:val="none" w:sz="0" w:space="0" w:color="auto"/>
        <w:bottom w:val="none" w:sz="0" w:space="0" w:color="auto"/>
        <w:right w:val="none" w:sz="0" w:space="0" w:color="auto"/>
      </w:divBdr>
    </w:div>
    <w:div w:id="41368066">
      <w:bodyDiv w:val="1"/>
      <w:marLeft w:val="0"/>
      <w:marRight w:val="0"/>
      <w:marTop w:val="0"/>
      <w:marBottom w:val="0"/>
      <w:divBdr>
        <w:top w:val="none" w:sz="0" w:space="0" w:color="auto"/>
        <w:left w:val="none" w:sz="0" w:space="0" w:color="auto"/>
        <w:bottom w:val="none" w:sz="0" w:space="0" w:color="auto"/>
        <w:right w:val="none" w:sz="0" w:space="0" w:color="auto"/>
      </w:divBdr>
    </w:div>
    <w:div w:id="43796350">
      <w:bodyDiv w:val="1"/>
      <w:marLeft w:val="0"/>
      <w:marRight w:val="0"/>
      <w:marTop w:val="0"/>
      <w:marBottom w:val="0"/>
      <w:divBdr>
        <w:top w:val="none" w:sz="0" w:space="0" w:color="auto"/>
        <w:left w:val="none" w:sz="0" w:space="0" w:color="auto"/>
        <w:bottom w:val="none" w:sz="0" w:space="0" w:color="auto"/>
        <w:right w:val="none" w:sz="0" w:space="0" w:color="auto"/>
      </w:divBdr>
    </w:div>
    <w:div w:id="44262054">
      <w:bodyDiv w:val="1"/>
      <w:marLeft w:val="0"/>
      <w:marRight w:val="0"/>
      <w:marTop w:val="0"/>
      <w:marBottom w:val="0"/>
      <w:divBdr>
        <w:top w:val="none" w:sz="0" w:space="0" w:color="auto"/>
        <w:left w:val="none" w:sz="0" w:space="0" w:color="auto"/>
        <w:bottom w:val="none" w:sz="0" w:space="0" w:color="auto"/>
        <w:right w:val="none" w:sz="0" w:space="0" w:color="auto"/>
      </w:divBdr>
      <w:divsChild>
        <w:div w:id="2017073554">
          <w:marLeft w:val="0"/>
          <w:marRight w:val="0"/>
          <w:marTop w:val="0"/>
          <w:marBottom w:val="0"/>
          <w:divBdr>
            <w:top w:val="none" w:sz="0" w:space="0" w:color="auto"/>
            <w:left w:val="none" w:sz="0" w:space="0" w:color="auto"/>
            <w:bottom w:val="none" w:sz="0" w:space="0" w:color="auto"/>
            <w:right w:val="none" w:sz="0" w:space="0" w:color="auto"/>
          </w:divBdr>
          <w:divsChild>
            <w:div w:id="347606570">
              <w:marLeft w:val="0"/>
              <w:marRight w:val="0"/>
              <w:marTop w:val="0"/>
              <w:marBottom w:val="0"/>
              <w:divBdr>
                <w:top w:val="none" w:sz="0" w:space="0" w:color="auto"/>
                <w:left w:val="none" w:sz="0" w:space="0" w:color="auto"/>
                <w:bottom w:val="none" w:sz="0" w:space="0" w:color="auto"/>
                <w:right w:val="none" w:sz="0" w:space="0" w:color="auto"/>
              </w:divBdr>
              <w:divsChild>
                <w:div w:id="960111152">
                  <w:marLeft w:val="0"/>
                  <w:marRight w:val="0"/>
                  <w:marTop w:val="0"/>
                  <w:marBottom w:val="0"/>
                  <w:divBdr>
                    <w:top w:val="none" w:sz="0" w:space="0" w:color="auto"/>
                    <w:left w:val="none" w:sz="0" w:space="0" w:color="auto"/>
                    <w:bottom w:val="none" w:sz="0" w:space="0" w:color="auto"/>
                    <w:right w:val="none" w:sz="0" w:space="0" w:color="auto"/>
                  </w:divBdr>
                  <w:divsChild>
                    <w:div w:id="408423553">
                      <w:marLeft w:val="0"/>
                      <w:marRight w:val="0"/>
                      <w:marTop w:val="0"/>
                      <w:marBottom w:val="0"/>
                      <w:divBdr>
                        <w:top w:val="none" w:sz="0" w:space="0" w:color="auto"/>
                        <w:left w:val="none" w:sz="0" w:space="0" w:color="auto"/>
                        <w:bottom w:val="none" w:sz="0" w:space="0" w:color="auto"/>
                        <w:right w:val="none" w:sz="0" w:space="0" w:color="auto"/>
                      </w:divBdr>
                      <w:divsChild>
                        <w:div w:id="1753090273">
                          <w:marLeft w:val="0"/>
                          <w:marRight w:val="0"/>
                          <w:marTop w:val="0"/>
                          <w:marBottom w:val="0"/>
                          <w:divBdr>
                            <w:top w:val="none" w:sz="0" w:space="0" w:color="auto"/>
                            <w:left w:val="none" w:sz="0" w:space="0" w:color="auto"/>
                            <w:bottom w:val="none" w:sz="0" w:space="0" w:color="auto"/>
                            <w:right w:val="none" w:sz="0" w:space="0" w:color="auto"/>
                          </w:divBdr>
                          <w:divsChild>
                            <w:div w:id="11221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6039">
      <w:bodyDiv w:val="1"/>
      <w:marLeft w:val="0"/>
      <w:marRight w:val="0"/>
      <w:marTop w:val="0"/>
      <w:marBottom w:val="0"/>
      <w:divBdr>
        <w:top w:val="none" w:sz="0" w:space="0" w:color="auto"/>
        <w:left w:val="none" w:sz="0" w:space="0" w:color="auto"/>
        <w:bottom w:val="none" w:sz="0" w:space="0" w:color="auto"/>
        <w:right w:val="none" w:sz="0" w:space="0" w:color="auto"/>
      </w:divBdr>
    </w:div>
    <w:div w:id="50346673">
      <w:bodyDiv w:val="1"/>
      <w:marLeft w:val="0"/>
      <w:marRight w:val="0"/>
      <w:marTop w:val="0"/>
      <w:marBottom w:val="0"/>
      <w:divBdr>
        <w:top w:val="none" w:sz="0" w:space="0" w:color="auto"/>
        <w:left w:val="none" w:sz="0" w:space="0" w:color="auto"/>
        <w:bottom w:val="none" w:sz="0" w:space="0" w:color="auto"/>
        <w:right w:val="none" w:sz="0" w:space="0" w:color="auto"/>
      </w:divBdr>
    </w:div>
    <w:div w:id="53362179">
      <w:bodyDiv w:val="1"/>
      <w:marLeft w:val="0"/>
      <w:marRight w:val="0"/>
      <w:marTop w:val="0"/>
      <w:marBottom w:val="0"/>
      <w:divBdr>
        <w:top w:val="none" w:sz="0" w:space="0" w:color="auto"/>
        <w:left w:val="none" w:sz="0" w:space="0" w:color="auto"/>
        <w:bottom w:val="none" w:sz="0" w:space="0" w:color="auto"/>
        <w:right w:val="none" w:sz="0" w:space="0" w:color="auto"/>
      </w:divBdr>
    </w:div>
    <w:div w:id="54207739">
      <w:bodyDiv w:val="1"/>
      <w:marLeft w:val="0"/>
      <w:marRight w:val="0"/>
      <w:marTop w:val="0"/>
      <w:marBottom w:val="0"/>
      <w:divBdr>
        <w:top w:val="none" w:sz="0" w:space="0" w:color="auto"/>
        <w:left w:val="none" w:sz="0" w:space="0" w:color="auto"/>
        <w:bottom w:val="none" w:sz="0" w:space="0" w:color="auto"/>
        <w:right w:val="none" w:sz="0" w:space="0" w:color="auto"/>
      </w:divBdr>
      <w:divsChild>
        <w:div w:id="1011302304">
          <w:marLeft w:val="0"/>
          <w:marRight w:val="0"/>
          <w:marTop w:val="0"/>
          <w:marBottom w:val="0"/>
          <w:divBdr>
            <w:top w:val="none" w:sz="0" w:space="0" w:color="auto"/>
            <w:left w:val="none" w:sz="0" w:space="0" w:color="auto"/>
            <w:bottom w:val="none" w:sz="0" w:space="0" w:color="auto"/>
            <w:right w:val="none" w:sz="0" w:space="0" w:color="auto"/>
          </w:divBdr>
          <w:divsChild>
            <w:div w:id="12266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9843">
      <w:bodyDiv w:val="1"/>
      <w:marLeft w:val="0"/>
      <w:marRight w:val="0"/>
      <w:marTop w:val="0"/>
      <w:marBottom w:val="0"/>
      <w:divBdr>
        <w:top w:val="none" w:sz="0" w:space="0" w:color="auto"/>
        <w:left w:val="none" w:sz="0" w:space="0" w:color="auto"/>
        <w:bottom w:val="none" w:sz="0" w:space="0" w:color="auto"/>
        <w:right w:val="none" w:sz="0" w:space="0" w:color="auto"/>
      </w:divBdr>
    </w:div>
    <w:div w:id="54861781">
      <w:bodyDiv w:val="1"/>
      <w:marLeft w:val="0"/>
      <w:marRight w:val="0"/>
      <w:marTop w:val="0"/>
      <w:marBottom w:val="0"/>
      <w:divBdr>
        <w:top w:val="none" w:sz="0" w:space="0" w:color="auto"/>
        <w:left w:val="none" w:sz="0" w:space="0" w:color="auto"/>
        <w:bottom w:val="none" w:sz="0" w:space="0" w:color="auto"/>
        <w:right w:val="none" w:sz="0" w:space="0" w:color="auto"/>
      </w:divBdr>
      <w:divsChild>
        <w:div w:id="2047480313">
          <w:marLeft w:val="0"/>
          <w:marRight w:val="0"/>
          <w:marTop w:val="0"/>
          <w:marBottom w:val="0"/>
          <w:divBdr>
            <w:top w:val="none" w:sz="0" w:space="0" w:color="auto"/>
            <w:left w:val="none" w:sz="0" w:space="0" w:color="auto"/>
            <w:bottom w:val="none" w:sz="0" w:space="0" w:color="auto"/>
            <w:right w:val="none" w:sz="0" w:space="0" w:color="auto"/>
          </w:divBdr>
          <w:divsChild>
            <w:div w:id="1496143684">
              <w:marLeft w:val="0"/>
              <w:marRight w:val="0"/>
              <w:marTop w:val="0"/>
              <w:marBottom w:val="0"/>
              <w:divBdr>
                <w:top w:val="none" w:sz="0" w:space="0" w:color="auto"/>
                <w:left w:val="none" w:sz="0" w:space="0" w:color="auto"/>
                <w:bottom w:val="none" w:sz="0" w:space="0" w:color="auto"/>
                <w:right w:val="none" w:sz="0" w:space="0" w:color="auto"/>
              </w:divBdr>
              <w:divsChild>
                <w:div w:id="740950665">
                  <w:marLeft w:val="0"/>
                  <w:marRight w:val="0"/>
                  <w:marTop w:val="0"/>
                  <w:marBottom w:val="0"/>
                  <w:divBdr>
                    <w:top w:val="none" w:sz="0" w:space="0" w:color="auto"/>
                    <w:left w:val="none" w:sz="0" w:space="0" w:color="auto"/>
                    <w:bottom w:val="none" w:sz="0" w:space="0" w:color="auto"/>
                    <w:right w:val="none" w:sz="0" w:space="0" w:color="auto"/>
                  </w:divBdr>
                  <w:divsChild>
                    <w:div w:id="1405686513">
                      <w:marLeft w:val="0"/>
                      <w:marRight w:val="0"/>
                      <w:marTop w:val="0"/>
                      <w:marBottom w:val="0"/>
                      <w:divBdr>
                        <w:top w:val="none" w:sz="0" w:space="0" w:color="auto"/>
                        <w:left w:val="none" w:sz="0" w:space="0" w:color="auto"/>
                        <w:bottom w:val="none" w:sz="0" w:space="0" w:color="auto"/>
                        <w:right w:val="none" w:sz="0" w:space="0" w:color="auto"/>
                      </w:divBdr>
                      <w:divsChild>
                        <w:div w:id="39549843">
                          <w:marLeft w:val="0"/>
                          <w:marRight w:val="0"/>
                          <w:marTop w:val="0"/>
                          <w:marBottom w:val="0"/>
                          <w:divBdr>
                            <w:top w:val="none" w:sz="0" w:space="0" w:color="auto"/>
                            <w:left w:val="none" w:sz="0" w:space="0" w:color="auto"/>
                            <w:bottom w:val="none" w:sz="0" w:space="0" w:color="auto"/>
                            <w:right w:val="none" w:sz="0" w:space="0" w:color="auto"/>
                          </w:divBdr>
                          <w:divsChild>
                            <w:div w:id="523785013">
                              <w:marLeft w:val="0"/>
                              <w:marRight w:val="0"/>
                              <w:marTop w:val="0"/>
                              <w:marBottom w:val="0"/>
                              <w:divBdr>
                                <w:top w:val="none" w:sz="0" w:space="0" w:color="auto"/>
                                <w:left w:val="none" w:sz="0" w:space="0" w:color="auto"/>
                                <w:bottom w:val="none" w:sz="0" w:space="0" w:color="auto"/>
                                <w:right w:val="none" w:sz="0" w:space="0" w:color="auto"/>
                              </w:divBdr>
                              <w:divsChild>
                                <w:div w:id="867647623">
                                  <w:marLeft w:val="0"/>
                                  <w:marRight w:val="0"/>
                                  <w:marTop w:val="0"/>
                                  <w:marBottom w:val="0"/>
                                  <w:divBdr>
                                    <w:top w:val="none" w:sz="0" w:space="0" w:color="auto"/>
                                    <w:left w:val="none" w:sz="0" w:space="0" w:color="auto"/>
                                    <w:bottom w:val="none" w:sz="0" w:space="0" w:color="auto"/>
                                    <w:right w:val="none" w:sz="0" w:space="0" w:color="auto"/>
                                  </w:divBdr>
                                </w:div>
                              </w:divsChild>
                            </w:div>
                            <w:div w:id="609819378">
                              <w:marLeft w:val="0"/>
                              <w:marRight w:val="0"/>
                              <w:marTop w:val="0"/>
                              <w:marBottom w:val="0"/>
                              <w:divBdr>
                                <w:top w:val="none" w:sz="0" w:space="0" w:color="auto"/>
                                <w:left w:val="none" w:sz="0" w:space="0" w:color="auto"/>
                                <w:bottom w:val="none" w:sz="0" w:space="0" w:color="auto"/>
                                <w:right w:val="none" w:sz="0" w:space="0" w:color="auto"/>
                              </w:divBdr>
                              <w:divsChild>
                                <w:div w:id="736132065">
                                  <w:marLeft w:val="0"/>
                                  <w:marRight w:val="0"/>
                                  <w:marTop w:val="0"/>
                                  <w:marBottom w:val="0"/>
                                  <w:divBdr>
                                    <w:top w:val="none" w:sz="0" w:space="0" w:color="auto"/>
                                    <w:left w:val="none" w:sz="0" w:space="0" w:color="auto"/>
                                    <w:bottom w:val="none" w:sz="0" w:space="0" w:color="auto"/>
                                    <w:right w:val="none" w:sz="0" w:space="0" w:color="auto"/>
                                  </w:divBdr>
                                </w:div>
                              </w:divsChild>
                            </w:div>
                            <w:div w:id="87773645">
                              <w:marLeft w:val="0"/>
                              <w:marRight w:val="0"/>
                              <w:marTop w:val="0"/>
                              <w:marBottom w:val="0"/>
                              <w:divBdr>
                                <w:top w:val="none" w:sz="0" w:space="0" w:color="auto"/>
                                <w:left w:val="none" w:sz="0" w:space="0" w:color="auto"/>
                                <w:bottom w:val="none" w:sz="0" w:space="0" w:color="auto"/>
                                <w:right w:val="none" w:sz="0" w:space="0" w:color="auto"/>
                              </w:divBdr>
                              <w:divsChild>
                                <w:div w:id="1446582470">
                                  <w:marLeft w:val="0"/>
                                  <w:marRight w:val="0"/>
                                  <w:marTop w:val="0"/>
                                  <w:marBottom w:val="0"/>
                                  <w:divBdr>
                                    <w:top w:val="none" w:sz="0" w:space="0" w:color="auto"/>
                                    <w:left w:val="none" w:sz="0" w:space="0" w:color="auto"/>
                                    <w:bottom w:val="none" w:sz="0" w:space="0" w:color="auto"/>
                                    <w:right w:val="none" w:sz="0" w:space="0" w:color="auto"/>
                                  </w:divBdr>
                                </w:div>
                              </w:divsChild>
                            </w:div>
                            <w:div w:id="54201116">
                              <w:marLeft w:val="0"/>
                              <w:marRight w:val="0"/>
                              <w:marTop w:val="0"/>
                              <w:marBottom w:val="0"/>
                              <w:divBdr>
                                <w:top w:val="none" w:sz="0" w:space="0" w:color="auto"/>
                                <w:left w:val="none" w:sz="0" w:space="0" w:color="auto"/>
                                <w:bottom w:val="none" w:sz="0" w:space="0" w:color="auto"/>
                                <w:right w:val="none" w:sz="0" w:space="0" w:color="auto"/>
                              </w:divBdr>
                              <w:divsChild>
                                <w:div w:id="1244148106">
                                  <w:marLeft w:val="0"/>
                                  <w:marRight w:val="0"/>
                                  <w:marTop w:val="0"/>
                                  <w:marBottom w:val="0"/>
                                  <w:divBdr>
                                    <w:top w:val="none" w:sz="0" w:space="0" w:color="auto"/>
                                    <w:left w:val="none" w:sz="0" w:space="0" w:color="auto"/>
                                    <w:bottom w:val="none" w:sz="0" w:space="0" w:color="auto"/>
                                    <w:right w:val="none" w:sz="0" w:space="0" w:color="auto"/>
                                  </w:divBdr>
                                </w:div>
                              </w:divsChild>
                            </w:div>
                            <w:div w:id="2058308568">
                              <w:marLeft w:val="0"/>
                              <w:marRight w:val="0"/>
                              <w:marTop w:val="0"/>
                              <w:marBottom w:val="0"/>
                              <w:divBdr>
                                <w:top w:val="none" w:sz="0" w:space="0" w:color="auto"/>
                                <w:left w:val="none" w:sz="0" w:space="0" w:color="auto"/>
                                <w:bottom w:val="none" w:sz="0" w:space="0" w:color="auto"/>
                                <w:right w:val="none" w:sz="0" w:space="0" w:color="auto"/>
                              </w:divBdr>
                              <w:divsChild>
                                <w:div w:id="920990423">
                                  <w:marLeft w:val="0"/>
                                  <w:marRight w:val="0"/>
                                  <w:marTop w:val="0"/>
                                  <w:marBottom w:val="0"/>
                                  <w:divBdr>
                                    <w:top w:val="none" w:sz="0" w:space="0" w:color="auto"/>
                                    <w:left w:val="none" w:sz="0" w:space="0" w:color="auto"/>
                                    <w:bottom w:val="none" w:sz="0" w:space="0" w:color="auto"/>
                                    <w:right w:val="none" w:sz="0" w:space="0" w:color="auto"/>
                                  </w:divBdr>
                                </w:div>
                              </w:divsChild>
                            </w:div>
                            <w:div w:id="1010916501">
                              <w:marLeft w:val="0"/>
                              <w:marRight w:val="0"/>
                              <w:marTop w:val="0"/>
                              <w:marBottom w:val="0"/>
                              <w:divBdr>
                                <w:top w:val="none" w:sz="0" w:space="0" w:color="auto"/>
                                <w:left w:val="none" w:sz="0" w:space="0" w:color="auto"/>
                                <w:bottom w:val="none" w:sz="0" w:space="0" w:color="auto"/>
                                <w:right w:val="none" w:sz="0" w:space="0" w:color="auto"/>
                              </w:divBdr>
                              <w:divsChild>
                                <w:div w:id="943994278">
                                  <w:marLeft w:val="0"/>
                                  <w:marRight w:val="0"/>
                                  <w:marTop w:val="0"/>
                                  <w:marBottom w:val="0"/>
                                  <w:divBdr>
                                    <w:top w:val="none" w:sz="0" w:space="0" w:color="auto"/>
                                    <w:left w:val="none" w:sz="0" w:space="0" w:color="auto"/>
                                    <w:bottom w:val="none" w:sz="0" w:space="0" w:color="auto"/>
                                    <w:right w:val="none" w:sz="0" w:space="0" w:color="auto"/>
                                  </w:divBdr>
                                </w:div>
                              </w:divsChild>
                            </w:div>
                            <w:div w:id="1675763952">
                              <w:marLeft w:val="0"/>
                              <w:marRight w:val="0"/>
                              <w:marTop w:val="0"/>
                              <w:marBottom w:val="0"/>
                              <w:divBdr>
                                <w:top w:val="none" w:sz="0" w:space="0" w:color="auto"/>
                                <w:left w:val="none" w:sz="0" w:space="0" w:color="auto"/>
                                <w:bottom w:val="none" w:sz="0" w:space="0" w:color="auto"/>
                                <w:right w:val="none" w:sz="0" w:space="0" w:color="auto"/>
                              </w:divBdr>
                              <w:divsChild>
                                <w:div w:id="1994942514">
                                  <w:marLeft w:val="0"/>
                                  <w:marRight w:val="0"/>
                                  <w:marTop w:val="0"/>
                                  <w:marBottom w:val="0"/>
                                  <w:divBdr>
                                    <w:top w:val="none" w:sz="0" w:space="0" w:color="auto"/>
                                    <w:left w:val="none" w:sz="0" w:space="0" w:color="auto"/>
                                    <w:bottom w:val="none" w:sz="0" w:space="0" w:color="auto"/>
                                    <w:right w:val="none" w:sz="0" w:space="0" w:color="auto"/>
                                  </w:divBdr>
                                </w:div>
                              </w:divsChild>
                            </w:div>
                            <w:div w:id="1773622938">
                              <w:marLeft w:val="0"/>
                              <w:marRight w:val="0"/>
                              <w:marTop w:val="0"/>
                              <w:marBottom w:val="0"/>
                              <w:divBdr>
                                <w:top w:val="none" w:sz="0" w:space="0" w:color="auto"/>
                                <w:left w:val="none" w:sz="0" w:space="0" w:color="auto"/>
                                <w:bottom w:val="none" w:sz="0" w:space="0" w:color="auto"/>
                                <w:right w:val="none" w:sz="0" w:space="0" w:color="auto"/>
                              </w:divBdr>
                              <w:divsChild>
                                <w:div w:id="561720956">
                                  <w:marLeft w:val="0"/>
                                  <w:marRight w:val="0"/>
                                  <w:marTop w:val="0"/>
                                  <w:marBottom w:val="0"/>
                                  <w:divBdr>
                                    <w:top w:val="none" w:sz="0" w:space="0" w:color="auto"/>
                                    <w:left w:val="none" w:sz="0" w:space="0" w:color="auto"/>
                                    <w:bottom w:val="none" w:sz="0" w:space="0" w:color="auto"/>
                                    <w:right w:val="none" w:sz="0" w:space="0" w:color="auto"/>
                                  </w:divBdr>
                                </w:div>
                              </w:divsChild>
                            </w:div>
                            <w:div w:id="220332265">
                              <w:marLeft w:val="0"/>
                              <w:marRight w:val="0"/>
                              <w:marTop w:val="0"/>
                              <w:marBottom w:val="0"/>
                              <w:divBdr>
                                <w:top w:val="none" w:sz="0" w:space="0" w:color="auto"/>
                                <w:left w:val="none" w:sz="0" w:space="0" w:color="auto"/>
                                <w:bottom w:val="none" w:sz="0" w:space="0" w:color="auto"/>
                                <w:right w:val="none" w:sz="0" w:space="0" w:color="auto"/>
                              </w:divBdr>
                              <w:divsChild>
                                <w:div w:id="1795437669">
                                  <w:marLeft w:val="0"/>
                                  <w:marRight w:val="0"/>
                                  <w:marTop w:val="0"/>
                                  <w:marBottom w:val="0"/>
                                  <w:divBdr>
                                    <w:top w:val="none" w:sz="0" w:space="0" w:color="auto"/>
                                    <w:left w:val="none" w:sz="0" w:space="0" w:color="auto"/>
                                    <w:bottom w:val="none" w:sz="0" w:space="0" w:color="auto"/>
                                    <w:right w:val="none" w:sz="0" w:space="0" w:color="auto"/>
                                  </w:divBdr>
                                </w:div>
                              </w:divsChild>
                            </w:div>
                            <w:div w:id="851795238">
                              <w:marLeft w:val="0"/>
                              <w:marRight w:val="0"/>
                              <w:marTop w:val="0"/>
                              <w:marBottom w:val="0"/>
                              <w:divBdr>
                                <w:top w:val="none" w:sz="0" w:space="0" w:color="auto"/>
                                <w:left w:val="none" w:sz="0" w:space="0" w:color="auto"/>
                                <w:bottom w:val="none" w:sz="0" w:space="0" w:color="auto"/>
                                <w:right w:val="none" w:sz="0" w:space="0" w:color="auto"/>
                              </w:divBdr>
                              <w:divsChild>
                                <w:div w:id="1626158462">
                                  <w:marLeft w:val="0"/>
                                  <w:marRight w:val="0"/>
                                  <w:marTop w:val="0"/>
                                  <w:marBottom w:val="0"/>
                                  <w:divBdr>
                                    <w:top w:val="none" w:sz="0" w:space="0" w:color="auto"/>
                                    <w:left w:val="none" w:sz="0" w:space="0" w:color="auto"/>
                                    <w:bottom w:val="none" w:sz="0" w:space="0" w:color="auto"/>
                                    <w:right w:val="none" w:sz="0" w:space="0" w:color="auto"/>
                                  </w:divBdr>
                                </w:div>
                              </w:divsChild>
                            </w:div>
                            <w:div w:id="1909804163">
                              <w:marLeft w:val="0"/>
                              <w:marRight w:val="0"/>
                              <w:marTop w:val="0"/>
                              <w:marBottom w:val="0"/>
                              <w:divBdr>
                                <w:top w:val="none" w:sz="0" w:space="0" w:color="auto"/>
                                <w:left w:val="none" w:sz="0" w:space="0" w:color="auto"/>
                                <w:bottom w:val="none" w:sz="0" w:space="0" w:color="auto"/>
                                <w:right w:val="none" w:sz="0" w:space="0" w:color="auto"/>
                              </w:divBdr>
                              <w:divsChild>
                                <w:div w:id="830560659">
                                  <w:marLeft w:val="0"/>
                                  <w:marRight w:val="0"/>
                                  <w:marTop w:val="0"/>
                                  <w:marBottom w:val="0"/>
                                  <w:divBdr>
                                    <w:top w:val="none" w:sz="0" w:space="0" w:color="auto"/>
                                    <w:left w:val="none" w:sz="0" w:space="0" w:color="auto"/>
                                    <w:bottom w:val="none" w:sz="0" w:space="0" w:color="auto"/>
                                    <w:right w:val="none" w:sz="0" w:space="0" w:color="auto"/>
                                  </w:divBdr>
                                </w:div>
                              </w:divsChild>
                            </w:div>
                            <w:div w:id="1565333429">
                              <w:marLeft w:val="0"/>
                              <w:marRight w:val="0"/>
                              <w:marTop w:val="0"/>
                              <w:marBottom w:val="0"/>
                              <w:divBdr>
                                <w:top w:val="none" w:sz="0" w:space="0" w:color="auto"/>
                                <w:left w:val="none" w:sz="0" w:space="0" w:color="auto"/>
                                <w:bottom w:val="none" w:sz="0" w:space="0" w:color="auto"/>
                                <w:right w:val="none" w:sz="0" w:space="0" w:color="auto"/>
                              </w:divBdr>
                              <w:divsChild>
                                <w:div w:id="1247036660">
                                  <w:marLeft w:val="0"/>
                                  <w:marRight w:val="0"/>
                                  <w:marTop w:val="0"/>
                                  <w:marBottom w:val="0"/>
                                  <w:divBdr>
                                    <w:top w:val="none" w:sz="0" w:space="0" w:color="auto"/>
                                    <w:left w:val="none" w:sz="0" w:space="0" w:color="auto"/>
                                    <w:bottom w:val="none" w:sz="0" w:space="0" w:color="auto"/>
                                    <w:right w:val="none" w:sz="0" w:space="0" w:color="auto"/>
                                  </w:divBdr>
                                </w:div>
                              </w:divsChild>
                            </w:div>
                            <w:div w:id="1826967083">
                              <w:marLeft w:val="0"/>
                              <w:marRight w:val="0"/>
                              <w:marTop w:val="0"/>
                              <w:marBottom w:val="0"/>
                              <w:divBdr>
                                <w:top w:val="none" w:sz="0" w:space="0" w:color="auto"/>
                                <w:left w:val="none" w:sz="0" w:space="0" w:color="auto"/>
                                <w:bottom w:val="none" w:sz="0" w:space="0" w:color="auto"/>
                                <w:right w:val="none" w:sz="0" w:space="0" w:color="auto"/>
                              </w:divBdr>
                              <w:divsChild>
                                <w:div w:id="2060591856">
                                  <w:marLeft w:val="0"/>
                                  <w:marRight w:val="0"/>
                                  <w:marTop w:val="0"/>
                                  <w:marBottom w:val="0"/>
                                  <w:divBdr>
                                    <w:top w:val="none" w:sz="0" w:space="0" w:color="auto"/>
                                    <w:left w:val="none" w:sz="0" w:space="0" w:color="auto"/>
                                    <w:bottom w:val="none" w:sz="0" w:space="0" w:color="auto"/>
                                    <w:right w:val="none" w:sz="0" w:space="0" w:color="auto"/>
                                  </w:divBdr>
                                </w:div>
                              </w:divsChild>
                            </w:div>
                            <w:div w:id="1545749722">
                              <w:marLeft w:val="0"/>
                              <w:marRight w:val="0"/>
                              <w:marTop w:val="0"/>
                              <w:marBottom w:val="0"/>
                              <w:divBdr>
                                <w:top w:val="none" w:sz="0" w:space="0" w:color="auto"/>
                                <w:left w:val="none" w:sz="0" w:space="0" w:color="auto"/>
                                <w:bottom w:val="none" w:sz="0" w:space="0" w:color="auto"/>
                                <w:right w:val="none" w:sz="0" w:space="0" w:color="auto"/>
                              </w:divBdr>
                              <w:divsChild>
                                <w:div w:id="1938096621">
                                  <w:marLeft w:val="0"/>
                                  <w:marRight w:val="0"/>
                                  <w:marTop w:val="0"/>
                                  <w:marBottom w:val="0"/>
                                  <w:divBdr>
                                    <w:top w:val="none" w:sz="0" w:space="0" w:color="auto"/>
                                    <w:left w:val="none" w:sz="0" w:space="0" w:color="auto"/>
                                    <w:bottom w:val="none" w:sz="0" w:space="0" w:color="auto"/>
                                    <w:right w:val="none" w:sz="0" w:space="0" w:color="auto"/>
                                  </w:divBdr>
                                </w:div>
                              </w:divsChild>
                            </w:div>
                            <w:div w:id="1664121592">
                              <w:marLeft w:val="0"/>
                              <w:marRight w:val="0"/>
                              <w:marTop w:val="0"/>
                              <w:marBottom w:val="0"/>
                              <w:divBdr>
                                <w:top w:val="none" w:sz="0" w:space="0" w:color="auto"/>
                                <w:left w:val="none" w:sz="0" w:space="0" w:color="auto"/>
                                <w:bottom w:val="none" w:sz="0" w:space="0" w:color="auto"/>
                                <w:right w:val="none" w:sz="0" w:space="0" w:color="auto"/>
                              </w:divBdr>
                              <w:divsChild>
                                <w:div w:id="1848593459">
                                  <w:marLeft w:val="0"/>
                                  <w:marRight w:val="0"/>
                                  <w:marTop w:val="0"/>
                                  <w:marBottom w:val="0"/>
                                  <w:divBdr>
                                    <w:top w:val="none" w:sz="0" w:space="0" w:color="auto"/>
                                    <w:left w:val="none" w:sz="0" w:space="0" w:color="auto"/>
                                    <w:bottom w:val="none" w:sz="0" w:space="0" w:color="auto"/>
                                    <w:right w:val="none" w:sz="0" w:space="0" w:color="auto"/>
                                  </w:divBdr>
                                </w:div>
                              </w:divsChild>
                            </w:div>
                            <w:div w:id="1180656206">
                              <w:marLeft w:val="0"/>
                              <w:marRight w:val="0"/>
                              <w:marTop w:val="0"/>
                              <w:marBottom w:val="0"/>
                              <w:divBdr>
                                <w:top w:val="none" w:sz="0" w:space="0" w:color="auto"/>
                                <w:left w:val="none" w:sz="0" w:space="0" w:color="auto"/>
                                <w:bottom w:val="none" w:sz="0" w:space="0" w:color="auto"/>
                                <w:right w:val="none" w:sz="0" w:space="0" w:color="auto"/>
                              </w:divBdr>
                              <w:divsChild>
                                <w:div w:id="631445240">
                                  <w:marLeft w:val="0"/>
                                  <w:marRight w:val="0"/>
                                  <w:marTop w:val="0"/>
                                  <w:marBottom w:val="0"/>
                                  <w:divBdr>
                                    <w:top w:val="none" w:sz="0" w:space="0" w:color="auto"/>
                                    <w:left w:val="none" w:sz="0" w:space="0" w:color="auto"/>
                                    <w:bottom w:val="none" w:sz="0" w:space="0" w:color="auto"/>
                                    <w:right w:val="none" w:sz="0" w:space="0" w:color="auto"/>
                                  </w:divBdr>
                                </w:div>
                              </w:divsChild>
                            </w:div>
                            <w:div w:id="1876771814">
                              <w:marLeft w:val="0"/>
                              <w:marRight w:val="0"/>
                              <w:marTop w:val="0"/>
                              <w:marBottom w:val="0"/>
                              <w:divBdr>
                                <w:top w:val="none" w:sz="0" w:space="0" w:color="auto"/>
                                <w:left w:val="none" w:sz="0" w:space="0" w:color="auto"/>
                                <w:bottom w:val="none" w:sz="0" w:space="0" w:color="auto"/>
                                <w:right w:val="none" w:sz="0" w:space="0" w:color="auto"/>
                              </w:divBdr>
                              <w:divsChild>
                                <w:div w:id="1715498585">
                                  <w:marLeft w:val="0"/>
                                  <w:marRight w:val="0"/>
                                  <w:marTop w:val="0"/>
                                  <w:marBottom w:val="0"/>
                                  <w:divBdr>
                                    <w:top w:val="none" w:sz="0" w:space="0" w:color="auto"/>
                                    <w:left w:val="none" w:sz="0" w:space="0" w:color="auto"/>
                                    <w:bottom w:val="none" w:sz="0" w:space="0" w:color="auto"/>
                                    <w:right w:val="none" w:sz="0" w:space="0" w:color="auto"/>
                                  </w:divBdr>
                                </w:div>
                              </w:divsChild>
                            </w:div>
                            <w:div w:id="1623684095">
                              <w:marLeft w:val="0"/>
                              <w:marRight w:val="0"/>
                              <w:marTop w:val="0"/>
                              <w:marBottom w:val="0"/>
                              <w:divBdr>
                                <w:top w:val="none" w:sz="0" w:space="0" w:color="auto"/>
                                <w:left w:val="none" w:sz="0" w:space="0" w:color="auto"/>
                                <w:bottom w:val="none" w:sz="0" w:space="0" w:color="auto"/>
                                <w:right w:val="none" w:sz="0" w:space="0" w:color="auto"/>
                              </w:divBdr>
                              <w:divsChild>
                                <w:div w:id="1676612905">
                                  <w:marLeft w:val="0"/>
                                  <w:marRight w:val="0"/>
                                  <w:marTop w:val="0"/>
                                  <w:marBottom w:val="0"/>
                                  <w:divBdr>
                                    <w:top w:val="none" w:sz="0" w:space="0" w:color="auto"/>
                                    <w:left w:val="none" w:sz="0" w:space="0" w:color="auto"/>
                                    <w:bottom w:val="none" w:sz="0" w:space="0" w:color="auto"/>
                                    <w:right w:val="none" w:sz="0" w:space="0" w:color="auto"/>
                                  </w:divBdr>
                                </w:div>
                              </w:divsChild>
                            </w:div>
                            <w:div w:id="1505700678">
                              <w:marLeft w:val="0"/>
                              <w:marRight w:val="0"/>
                              <w:marTop w:val="0"/>
                              <w:marBottom w:val="0"/>
                              <w:divBdr>
                                <w:top w:val="none" w:sz="0" w:space="0" w:color="auto"/>
                                <w:left w:val="none" w:sz="0" w:space="0" w:color="auto"/>
                                <w:bottom w:val="none" w:sz="0" w:space="0" w:color="auto"/>
                                <w:right w:val="none" w:sz="0" w:space="0" w:color="auto"/>
                              </w:divBdr>
                              <w:divsChild>
                                <w:div w:id="634027646">
                                  <w:marLeft w:val="0"/>
                                  <w:marRight w:val="0"/>
                                  <w:marTop w:val="0"/>
                                  <w:marBottom w:val="0"/>
                                  <w:divBdr>
                                    <w:top w:val="none" w:sz="0" w:space="0" w:color="auto"/>
                                    <w:left w:val="none" w:sz="0" w:space="0" w:color="auto"/>
                                    <w:bottom w:val="none" w:sz="0" w:space="0" w:color="auto"/>
                                    <w:right w:val="none" w:sz="0" w:space="0" w:color="auto"/>
                                  </w:divBdr>
                                </w:div>
                              </w:divsChild>
                            </w:div>
                            <w:div w:id="862859983">
                              <w:marLeft w:val="0"/>
                              <w:marRight w:val="0"/>
                              <w:marTop w:val="0"/>
                              <w:marBottom w:val="0"/>
                              <w:divBdr>
                                <w:top w:val="none" w:sz="0" w:space="0" w:color="auto"/>
                                <w:left w:val="none" w:sz="0" w:space="0" w:color="auto"/>
                                <w:bottom w:val="none" w:sz="0" w:space="0" w:color="auto"/>
                                <w:right w:val="none" w:sz="0" w:space="0" w:color="auto"/>
                              </w:divBdr>
                              <w:divsChild>
                                <w:div w:id="509679048">
                                  <w:marLeft w:val="0"/>
                                  <w:marRight w:val="0"/>
                                  <w:marTop w:val="0"/>
                                  <w:marBottom w:val="0"/>
                                  <w:divBdr>
                                    <w:top w:val="none" w:sz="0" w:space="0" w:color="auto"/>
                                    <w:left w:val="none" w:sz="0" w:space="0" w:color="auto"/>
                                    <w:bottom w:val="none" w:sz="0" w:space="0" w:color="auto"/>
                                    <w:right w:val="none" w:sz="0" w:space="0" w:color="auto"/>
                                  </w:divBdr>
                                </w:div>
                              </w:divsChild>
                            </w:div>
                            <w:div w:id="1616718054">
                              <w:marLeft w:val="0"/>
                              <w:marRight w:val="0"/>
                              <w:marTop w:val="0"/>
                              <w:marBottom w:val="0"/>
                              <w:divBdr>
                                <w:top w:val="none" w:sz="0" w:space="0" w:color="auto"/>
                                <w:left w:val="none" w:sz="0" w:space="0" w:color="auto"/>
                                <w:bottom w:val="none" w:sz="0" w:space="0" w:color="auto"/>
                                <w:right w:val="none" w:sz="0" w:space="0" w:color="auto"/>
                              </w:divBdr>
                              <w:divsChild>
                                <w:div w:id="8934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96611">
      <w:bodyDiv w:val="1"/>
      <w:marLeft w:val="0"/>
      <w:marRight w:val="0"/>
      <w:marTop w:val="0"/>
      <w:marBottom w:val="0"/>
      <w:divBdr>
        <w:top w:val="none" w:sz="0" w:space="0" w:color="auto"/>
        <w:left w:val="none" w:sz="0" w:space="0" w:color="auto"/>
        <w:bottom w:val="none" w:sz="0" w:space="0" w:color="auto"/>
        <w:right w:val="none" w:sz="0" w:space="0" w:color="auto"/>
      </w:divBdr>
    </w:div>
    <w:div w:id="62683194">
      <w:bodyDiv w:val="1"/>
      <w:marLeft w:val="0"/>
      <w:marRight w:val="0"/>
      <w:marTop w:val="0"/>
      <w:marBottom w:val="0"/>
      <w:divBdr>
        <w:top w:val="none" w:sz="0" w:space="0" w:color="auto"/>
        <w:left w:val="none" w:sz="0" w:space="0" w:color="auto"/>
        <w:bottom w:val="none" w:sz="0" w:space="0" w:color="auto"/>
        <w:right w:val="none" w:sz="0" w:space="0" w:color="auto"/>
      </w:divBdr>
    </w:div>
    <w:div w:id="70279510">
      <w:bodyDiv w:val="1"/>
      <w:marLeft w:val="0"/>
      <w:marRight w:val="0"/>
      <w:marTop w:val="0"/>
      <w:marBottom w:val="0"/>
      <w:divBdr>
        <w:top w:val="none" w:sz="0" w:space="0" w:color="auto"/>
        <w:left w:val="none" w:sz="0" w:space="0" w:color="auto"/>
        <w:bottom w:val="none" w:sz="0" w:space="0" w:color="auto"/>
        <w:right w:val="none" w:sz="0" w:space="0" w:color="auto"/>
      </w:divBdr>
      <w:divsChild>
        <w:div w:id="384720449">
          <w:marLeft w:val="0"/>
          <w:marRight w:val="0"/>
          <w:marTop w:val="0"/>
          <w:marBottom w:val="0"/>
          <w:divBdr>
            <w:top w:val="none" w:sz="0" w:space="0" w:color="auto"/>
            <w:left w:val="none" w:sz="0" w:space="0" w:color="auto"/>
            <w:bottom w:val="none" w:sz="0" w:space="0" w:color="auto"/>
            <w:right w:val="none" w:sz="0" w:space="0" w:color="auto"/>
          </w:divBdr>
        </w:div>
        <w:div w:id="2022658031">
          <w:marLeft w:val="0"/>
          <w:marRight w:val="0"/>
          <w:marTop w:val="0"/>
          <w:marBottom w:val="0"/>
          <w:divBdr>
            <w:top w:val="none" w:sz="0" w:space="0" w:color="auto"/>
            <w:left w:val="none" w:sz="0" w:space="0" w:color="auto"/>
            <w:bottom w:val="none" w:sz="0" w:space="0" w:color="auto"/>
            <w:right w:val="none" w:sz="0" w:space="0" w:color="auto"/>
          </w:divBdr>
        </w:div>
        <w:div w:id="747725206">
          <w:marLeft w:val="0"/>
          <w:marRight w:val="0"/>
          <w:marTop w:val="0"/>
          <w:marBottom w:val="0"/>
          <w:divBdr>
            <w:top w:val="none" w:sz="0" w:space="0" w:color="auto"/>
            <w:left w:val="none" w:sz="0" w:space="0" w:color="auto"/>
            <w:bottom w:val="none" w:sz="0" w:space="0" w:color="auto"/>
            <w:right w:val="none" w:sz="0" w:space="0" w:color="auto"/>
          </w:divBdr>
        </w:div>
        <w:div w:id="1532719472">
          <w:marLeft w:val="0"/>
          <w:marRight w:val="0"/>
          <w:marTop w:val="0"/>
          <w:marBottom w:val="0"/>
          <w:divBdr>
            <w:top w:val="none" w:sz="0" w:space="0" w:color="auto"/>
            <w:left w:val="none" w:sz="0" w:space="0" w:color="auto"/>
            <w:bottom w:val="none" w:sz="0" w:space="0" w:color="auto"/>
            <w:right w:val="none" w:sz="0" w:space="0" w:color="auto"/>
          </w:divBdr>
          <w:divsChild>
            <w:div w:id="14078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2237">
      <w:bodyDiv w:val="1"/>
      <w:marLeft w:val="0"/>
      <w:marRight w:val="0"/>
      <w:marTop w:val="0"/>
      <w:marBottom w:val="0"/>
      <w:divBdr>
        <w:top w:val="none" w:sz="0" w:space="0" w:color="auto"/>
        <w:left w:val="none" w:sz="0" w:space="0" w:color="auto"/>
        <w:bottom w:val="none" w:sz="0" w:space="0" w:color="auto"/>
        <w:right w:val="none" w:sz="0" w:space="0" w:color="auto"/>
      </w:divBdr>
    </w:div>
    <w:div w:id="72167316">
      <w:bodyDiv w:val="1"/>
      <w:marLeft w:val="0"/>
      <w:marRight w:val="0"/>
      <w:marTop w:val="0"/>
      <w:marBottom w:val="0"/>
      <w:divBdr>
        <w:top w:val="none" w:sz="0" w:space="0" w:color="auto"/>
        <w:left w:val="none" w:sz="0" w:space="0" w:color="auto"/>
        <w:bottom w:val="none" w:sz="0" w:space="0" w:color="auto"/>
        <w:right w:val="none" w:sz="0" w:space="0" w:color="auto"/>
      </w:divBdr>
    </w:div>
    <w:div w:id="73820758">
      <w:bodyDiv w:val="1"/>
      <w:marLeft w:val="0"/>
      <w:marRight w:val="0"/>
      <w:marTop w:val="0"/>
      <w:marBottom w:val="0"/>
      <w:divBdr>
        <w:top w:val="none" w:sz="0" w:space="0" w:color="auto"/>
        <w:left w:val="none" w:sz="0" w:space="0" w:color="auto"/>
        <w:bottom w:val="none" w:sz="0" w:space="0" w:color="auto"/>
        <w:right w:val="none" w:sz="0" w:space="0" w:color="auto"/>
      </w:divBdr>
    </w:div>
    <w:div w:id="73823485">
      <w:bodyDiv w:val="1"/>
      <w:marLeft w:val="0"/>
      <w:marRight w:val="0"/>
      <w:marTop w:val="0"/>
      <w:marBottom w:val="0"/>
      <w:divBdr>
        <w:top w:val="none" w:sz="0" w:space="0" w:color="auto"/>
        <w:left w:val="none" w:sz="0" w:space="0" w:color="auto"/>
        <w:bottom w:val="none" w:sz="0" w:space="0" w:color="auto"/>
        <w:right w:val="none" w:sz="0" w:space="0" w:color="auto"/>
      </w:divBdr>
    </w:div>
    <w:div w:id="77333308">
      <w:bodyDiv w:val="1"/>
      <w:marLeft w:val="0"/>
      <w:marRight w:val="0"/>
      <w:marTop w:val="0"/>
      <w:marBottom w:val="0"/>
      <w:divBdr>
        <w:top w:val="none" w:sz="0" w:space="0" w:color="auto"/>
        <w:left w:val="none" w:sz="0" w:space="0" w:color="auto"/>
        <w:bottom w:val="none" w:sz="0" w:space="0" w:color="auto"/>
        <w:right w:val="none" w:sz="0" w:space="0" w:color="auto"/>
      </w:divBdr>
    </w:div>
    <w:div w:id="80952840">
      <w:bodyDiv w:val="1"/>
      <w:marLeft w:val="0"/>
      <w:marRight w:val="0"/>
      <w:marTop w:val="0"/>
      <w:marBottom w:val="0"/>
      <w:divBdr>
        <w:top w:val="none" w:sz="0" w:space="0" w:color="auto"/>
        <w:left w:val="none" w:sz="0" w:space="0" w:color="auto"/>
        <w:bottom w:val="none" w:sz="0" w:space="0" w:color="auto"/>
        <w:right w:val="none" w:sz="0" w:space="0" w:color="auto"/>
      </w:divBdr>
    </w:div>
    <w:div w:id="81074470">
      <w:bodyDiv w:val="1"/>
      <w:marLeft w:val="0"/>
      <w:marRight w:val="0"/>
      <w:marTop w:val="0"/>
      <w:marBottom w:val="0"/>
      <w:divBdr>
        <w:top w:val="none" w:sz="0" w:space="0" w:color="auto"/>
        <w:left w:val="none" w:sz="0" w:space="0" w:color="auto"/>
        <w:bottom w:val="none" w:sz="0" w:space="0" w:color="auto"/>
        <w:right w:val="none" w:sz="0" w:space="0" w:color="auto"/>
      </w:divBdr>
    </w:div>
    <w:div w:id="82654081">
      <w:bodyDiv w:val="1"/>
      <w:marLeft w:val="0"/>
      <w:marRight w:val="0"/>
      <w:marTop w:val="0"/>
      <w:marBottom w:val="0"/>
      <w:divBdr>
        <w:top w:val="none" w:sz="0" w:space="0" w:color="auto"/>
        <w:left w:val="none" w:sz="0" w:space="0" w:color="auto"/>
        <w:bottom w:val="none" w:sz="0" w:space="0" w:color="auto"/>
        <w:right w:val="none" w:sz="0" w:space="0" w:color="auto"/>
      </w:divBdr>
      <w:divsChild>
        <w:div w:id="1825849659">
          <w:marLeft w:val="0"/>
          <w:marRight w:val="0"/>
          <w:marTop w:val="0"/>
          <w:marBottom w:val="0"/>
          <w:divBdr>
            <w:top w:val="none" w:sz="0" w:space="0" w:color="auto"/>
            <w:left w:val="none" w:sz="0" w:space="0" w:color="auto"/>
            <w:bottom w:val="none" w:sz="0" w:space="0" w:color="auto"/>
            <w:right w:val="none" w:sz="0" w:space="0" w:color="auto"/>
          </w:divBdr>
          <w:divsChild>
            <w:div w:id="997074025">
              <w:marLeft w:val="0"/>
              <w:marRight w:val="0"/>
              <w:marTop w:val="0"/>
              <w:marBottom w:val="0"/>
              <w:divBdr>
                <w:top w:val="none" w:sz="0" w:space="0" w:color="auto"/>
                <w:left w:val="none" w:sz="0" w:space="0" w:color="auto"/>
                <w:bottom w:val="none" w:sz="0" w:space="0" w:color="auto"/>
                <w:right w:val="none" w:sz="0" w:space="0" w:color="auto"/>
              </w:divBdr>
              <w:divsChild>
                <w:div w:id="2024086468">
                  <w:marLeft w:val="0"/>
                  <w:marRight w:val="0"/>
                  <w:marTop w:val="0"/>
                  <w:marBottom w:val="0"/>
                  <w:divBdr>
                    <w:top w:val="none" w:sz="0" w:space="0" w:color="auto"/>
                    <w:left w:val="none" w:sz="0" w:space="0" w:color="auto"/>
                    <w:bottom w:val="none" w:sz="0" w:space="0" w:color="auto"/>
                    <w:right w:val="none" w:sz="0" w:space="0" w:color="auto"/>
                  </w:divBdr>
                  <w:divsChild>
                    <w:div w:id="507646230">
                      <w:marLeft w:val="0"/>
                      <w:marRight w:val="0"/>
                      <w:marTop w:val="0"/>
                      <w:marBottom w:val="0"/>
                      <w:divBdr>
                        <w:top w:val="none" w:sz="0" w:space="0" w:color="auto"/>
                        <w:left w:val="none" w:sz="0" w:space="0" w:color="auto"/>
                        <w:bottom w:val="none" w:sz="0" w:space="0" w:color="auto"/>
                        <w:right w:val="none" w:sz="0" w:space="0" w:color="auto"/>
                      </w:divBdr>
                      <w:divsChild>
                        <w:div w:id="265235119">
                          <w:marLeft w:val="0"/>
                          <w:marRight w:val="0"/>
                          <w:marTop w:val="0"/>
                          <w:marBottom w:val="0"/>
                          <w:divBdr>
                            <w:top w:val="none" w:sz="0" w:space="0" w:color="auto"/>
                            <w:left w:val="none" w:sz="0" w:space="0" w:color="auto"/>
                            <w:bottom w:val="none" w:sz="0" w:space="0" w:color="auto"/>
                            <w:right w:val="none" w:sz="0" w:space="0" w:color="auto"/>
                          </w:divBdr>
                          <w:divsChild>
                            <w:div w:id="2003852788">
                              <w:marLeft w:val="0"/>
                              <w:marRight w:val="0"/>
                              <w:marTop w:val="0"/>
                              <w:marBottom w:val="0"/>
                              <w:divBdr>
                                <w:top w:val="none" w:sz="0" w:space="0" w:color="auto"/>
                                <w:left w:val="none" w:sz="0" w:space="0" w:color="auto"/>
                                <w:bottom w:val="none" w:sz="0" w:space="0" w:color="auto"/>
                                <w:right w:val="none" w:sz="0" w:space="0" w:color="auto"/>
                              </w:divBdr>
                              <w:divsChild>
                                <w:div w:id="1620644531">
                                  <w:blockQuote w:val="1"/>
                                  <w:marLeft w:val="0"/>
                                  <w:marRight w:val="0"/>
                                  <w:marTop w:val="0"/>
                                  <w:marBottom w:val="0"/>
                                  <w:divBdr>
                                    <w:top w:val="none" w:sz="0" w:space="0" w:color="auto"/>
                                    <w:left w:val="single" w:sz="6" w:space="0" w:color="CACACA"/>
                                    <w:bottom w:val="none" w:sz="0" w:space="0" w:color="auto"/>
                                    <w:right w:val="none" w:sz="0" w:space="0" w:color="auto"/>
                                  </w:divBdr>
                                </w:div>
                              </w:divsChild>
                            </w:div>
                          </w:divsChild>
                        </w:div>
                      </w:divsChild>
                    </w:div>
                  </w:divsChild>
                </w:div>
              </w:divsChild>
            </w:div>
          </w:divsChild>
        </w:div>
      </w:divsChild>
    </w:div>
    <w:div w:id="82728624">
      <w:bodyDiv w:val="1"/>
      <w:marLeft w:val="0"/>
      <w:marRight w:val="0"/>
      <w:marTop w:val="0"/>
      <w:marBottom w:val="0"/>
      <w:divBdr>
        <w:top w:val="none" w:sz="0" w:space="0" w:color="auto"/>
        <w:left w:val="none" w:sz="0" w:space="0" w:color="auto"/>
        <w:bottom w:val="none" w:sz="0" w:space="0" w:color="auto"/>
        <w:right w:val="none" w:sz="0" w:space="0" w:color="auto"/>
      </w:divBdr>
    </w:div>
    <w:div w:id="85420004">
      <w:bodyDiv w:val="1"/>
      <w:marLeft w:val="0"/>
      <w:marRight w:val="0"/>
      <w:marTop w:val="0"/>
      <w:marBottom w:val="0"/>
      <w:divBdr>
        <w:top w:val="none" w:sz="0" w:space="0" w:color="auto"/>
        <w:left w:val="none" w:sz="0" w:space="0" w:color="auto"/>
        <w:bottom w:val="none" w:sz="0" w:space="0" w:color="auto"/>
        <w:right w:val="none" w:sz="0" w:space="0" w:color="auto"/>
      </w:divBdr>
    </w:div>
    <w:div w:id="85542586">
      <w:bodyDiv w:val="1"/>
      <w:marLeft w:val="0"/>
      <w:marRight w:val="0"/>
      <w:marTop w:val="0"/>
      <w:marBottom w:val="0"/>
      <w:divBdr>
        <w:top w:val="none" w:sz="0" w:space="0" w:color="auto"/>
        <w:left w:val="none" w:sz="0" w:space="0" w:color="auto"/>
        <w:bottom w:val="none" w:sz="0" w:space="0" w:color="auto"/>
        <w:right w:val="none" w:sz="0" w:space="0" w:color="auto"/>
      </w:divBdr>
    </w:div>
    <w:div w:id="88504104">
      <w:bodyDiv w:val="1"/>
      <w:marLeft w:val="0"/>
      <w:marRight w:val="0"/>
      <w:marTop w:val="0"/>
      <w:marBottom w:val="0"/>
      <w:divBdr>
        <w:top w:val="none" w:sz="0" w:space="0" w:color="auto"/>
        <w:left w:val="none" w:sz="0" w:space="0" w:color="auto"/>
        <w:bottom w:val="none" w:sz="0" w:space="0" w:color="auto"/>
        <w:right w:val="none" w:sz="0" w:space="0" w:color="auto"/>
      </w:divBdr>
    </w:div>
    <w:div w:id="92826748">
      <w:bodyDiv w:val="1"/>
      <w:marLeft w:val="0"/>
      <w:marRight w:val="0"/>
      <w:marTop w:val="0"/>
      <w:marBottom w:val="0"/>
      <w:divBdr>
        <w:top w:val="none" w:sz="0" w:space="0" w:color="auto"/>
        <w:left w:val="none" w:sz="0" w:space="0" w:color="auto"/>
        <w:bottom w:val="none" w:sz="0" w:space="0" w:color="auto"/>
        <w:right w:val="none" w:sz="0" w:space="0" w:color="auto"/>
      </w:divBdr>
    </w:div>
    <w:div w:id="97912774">
      <w:bodyDiv w:val="1"/>
      <w:marLeft w:val="0"/>
      <w:marRight w:val="0"/>
      <w:marTop w:val="0"/>
      <w:marBottom w:val="0"/>
      <w:divBdr>
        <w:top w:val="none" w:sz="0" w:space="0" w:color="auto"/>
        <w:left w:val="none" w:sz="0" w:space="0" w:color="auto"/>
        <w:bottom w:val="none" w:sz="0" w:space="0" w:color="auto"/>
        <w:right w:val="none" w:sz="0" w:space="0" w:color="auto"/>
      </w:divBdr>
    </w:div>
    <w:div w:id="98569901">
      <w:bodyDiv w:val="1"/>
      <w:marLeft w:val="0"/>
      <w:marRight w:val="0"/>
      <w:marTop w:val="0"/>
      <w:marBottom w:val="0"/>
      <w:divBdr>
        <w:top w:val="none" w:sz="0" w:space="0" w:color="auto"/>
        <w:left w:val="none" w:sz="0" w:space="0" w:color="auto"/>
        <w:bottom w:val="none" w:sz="0" w:space="0" w:color="auto"/>
        <w:right w:val="none" w:sz="0" w:space="0" w:color="auto"/>
      </w:divBdr>
    </w:div>
    <w:div w:id="108357006">
      <w:bodyDiv w:val="1"/>
      <w:marLeft w:val="0"/>
      <w:marRight w:val="0"/>
      <w:marTop w:val="0"/>
      <w:marBottom w:val="0"/>
      <w:divBdr>
        <w:top w:val="none" w:sz="0" w:space="0" w:color="auto"/>
        <w:left w:val="none" w:sz="0" w:space="0" w:color="auto"/>
        <w:bottom w:val="none" w:sz="0" w:space="0" w:color="auto"/>
        <w:right w:val="none" w:sz="0" w:space="0" w:color="auto"/>
      </w:divBdr>
    </w:div>
    <w:div w:id="113211777">
      <w:bodyDiv w:val="1"/>
      <w:marLeft w:val="0"/>
      <w:marRight w:val="0"/>
      <w:marTop w:val="0"/>
      <w:marBottom w:val="0"/>
      <w:divBdr>
        <w:top w:val="none" w:sz="0" w:space="0" w:color="auto"/>
        <w:left w:val="none" w:sz="0" w:space="0" w:color="auto"/>
        <w:bottom w:val="none" w:sz="0" w:space="0" w:color="auto"/>
        <w:right w:val="none" w:sz="0" w:space="0" w:color="auto"/>
      </w:divBdr>
    </w:div>
    <w:div w:id="115221457">
      <w:bodyDiv w:val="1"/>
      <w:marLeft w:val="0"/>
      <w:marRight w:val="0"/>
      <w:marTop w:val="0"/>
      <w:marBottom w:val="0"/>
      <w:divBdr>
        <w:top w:val="none" w:sz="0" w:space="0" w:color="auto"/>
        <w:left w:val="none" w:sz="0" w:space="0" w:color="auto"/>
        <w:bottom w:val="none" w:sz="0" w:space="0" w:color="auto"/>
        <w:right w:val="none" w:sz="0" w:space="0" w:color="auto"/>
      </w:divBdr>
    </w:div>
    <w:div w:id="115298418">
      <w:bodyDiv w:val="1"/>
      <w:marLeft w:val="0"/>
      <w:marRight w:val="0"/>
      <w:marTop w:val="0"/>
      <w:marBottom w:val="0"/>
      <w:divBdr>
        <w:top w:val="none" w:sz="0" w:space="0" w:color="auto"/>
        <w:left w:val="none" w:sz="0" w:space="0" w:color="auto"/>
        <w:bottom w:val="none" w:sz="0" w:space="0" w:color="auto"/>
        <w:right w:val="none" w:sz="0" w:space="0" w:color="auto"/>
      </w:divBdr>
    </w:div>
    <w:div w:id="118837864">
      <w:bodyDiv w:val="1"/>
      <w:marLeft w:val="0"/>
      <w:marRight w:val="0"/>
      <w:marTop w:val="0"/>
      <w:marBottom w:val="0"/>
      <w:divBdr>
        <w:top w:val="none" w:sz="0" w:space="0" w:color="auto"/>
        <w:left w:val="none" w:sz="0" w:space="0" w:color="auto"/>
        <w:bottom w:val="none" w:sz="0" w:space="0" w:color="auto"/>
        <w:right w:val="none" w:sz="0" w:space="0" w:color="auto"/>
      </w:divBdr>
    </w:div>
    <w:div w:id="124281701">
      <w:bodyDiv w:val="1"/>
      <w:marLeft w:val="0"/>
      <w:marRight w:val="0"/>
      <w:marTop w:val="0"/>
      <w:marBottom w:val="0"/>
      <w:divBdr>
        <w:top w:val="none" w:sz="0" w:space="0" w:color="auto"/>
        <w:left w:val="none" w:sz="0" w:space="0" w:color="auto"/>
        <w:bottom w:val="none" w:sz="0" w:space="0" w:color="auto"/>
        <w:right w:val="none" w:sz="0" w:space="0" w:color="auto"/>
      </w:divBdr>
    </w:div>
    <w:div w:id="126165454">
      <w:bodyDiv w:val="1"/>
      <w:marLeft w:val="0"/>
      <w:marRight w:val="0"/>
      <w:marTop w:val="0"/>
      <w:marBottom w:val="0"/>
      <w:divBdr>
        <w:top w:val="none" w:sz="0" w:space="0" w:color="auto"/>
        <w:left w:val="none" w:sz="0" w:space="0" w:color="auto"/>
        <w:bottom w:val="none" w:sz="0" w:space="0" w:color="auto"/>
        <w:right w:val="none" w:sz="0" w:space="0" w:color="auto"/>
      </w:divBdr>
    </w:div>
    <w:div w:id="127211914">
      <w:bodyDiv w:val="1"/>
      <w:marLeft w:val="0"/>
      <w:marRight w:val="0"/>
      <w:marTop w:val="0"/>
      <w:marBottom w:val="0"/>
      <w:divBdr>
        <w:top w:val="none" w:sz="0" w:space="0" w:color="auto"/>
        <w:left w:val="none" w:sz="0" w:space="0" w:color="auto"/>
        <w:bottom w:val="none" w:sz="0" w:space="0" w:color="auto"/>
        <w:right w:val="none" w:sz="0" w:space="0" w:color="auto"/>
      </w:divBdr>
    </w:div>
    <w:div w:id="134374718">
      <w:bodyDiv w:val="1"/>
      <w:marLeft w:val="0"/>
      <w:marRight w:val="0"/>
      <w:marTop w:val="0"/>
      <w:marBottom w:val="0"/>
      <w:divBdr>
        <w:top w:val="none" w:sz="0" w:space="0" w:color="auto"/>
        <w:left w:val="none" w:sz="0" w:space="0" w:color="auto"/>
        <w:bottom w:val="none" w:sz="0" w:space="0" w:color="auto"/>
        <w:right w:val="none" w:sz="0" w:space="0" w:color="auto"/>
      </w:divBdr>
    </w:div>
    <w:div w:id="136194355">
      <w:bodyDiv w:val="1"/>
      <w:marLeft w:val="0"/>
      <w:marRight w:val="0"/>
      <w:marTop w:val="0"/>
      <w:marBottom w:val="0"/>
      <w:divBdr>
        <w:top w:val="none" w:sz="0" w:space="0" w:color="auto"/>
        <w:left w:val="none" w:sz="0" w:space="0" w:color="auto"/>
        <w:bottom w:val="none" w:sz="0" w:space="0" w:color="auto"/>
        <w:right w:val="none" w:sz="0" w:space="0" w:color="auto"/>
      </w:divBdr>
      <w:divsChild>
        <w:div w:id="785973836">
          <w:marLeft w:val="0"/>
          <w:marRight w:val="0"/>
          <w:marTop w:val="0"/>
          <w:marBottom w:val="0"/>
          <w:divBdr>
            <w:top w:val="none" w:sz="0" w:space="0" w:color="auto"/>
            <w:left w:val="none" w:sz="0" w:space="0" w:color="auto"/>
            <w:bottom w:val="none" w:sz="0" w:space="0" w:color="auto"/>
            <w:right w:val="none" w:sz="0" w:space="0" w:color="auto"/>
          </w:divBdr>
        </w:div>
        <w:div w:id="686565198">
          <w:marLeft w:val="0"/>
          <w:marRight w:val="0"/>
          <w:marTop w:val="0"/>
          <w:marBottom w:val="300"/>
          <w:divBdr>
            <w:top w:val="none" w:sz="0" w:space="0" w:color="auto"/>
            <w:left w:val="none" w:sz="0" w:space="0" w:color="auto"/>
            <w:bottom w:val="none" w:sz="0" w:space="0" w:color="auto"/>
            <w:right w:val="none" w:sz="0" w:space="0" w:color="auto"/>
          </w:divBdr>
        </w:div>
        <w:div w:id="1851018983">
          <w:marLeft w:val="0"/>
          <w:marRight w:val="0"/>
          <w:marTop w:val="0"/>
          <w:marBottom w:val="300"/>
          <w:divBdr>
            <w:top w:val="none" w:sz="0" w:space="0" w:color="auto"/>
            <w:left w:val="none" w:sz="0" w:space="0" w:color="auto"/>
            <w:bottom w:val="none" w:sz="0" w:space="0" w:color="auto"/>
            <w:right w:val="none" w:sz="0" w:space="0" w:color="auto"/>
          </w:divBdr>
        </w:div>
      </w:divsChild>
    </w:div>
    <w:div w:id="138546229">
      <w:bodyDiv w:val="1"/>
      <w:marLeft w:val="0"/>
      <w:marRight w:val="0"/>
      <w:marTop w:val="0"/>
      <w:marBottom w:val="0"/>
      <w:divBdr>
        <w:top w:val="none" w:sz="0" w:space="0" w:color="auto"/>
        <w:left w:val="none" w:sz="0" w:space="0" w:color="auto"/>
        <w:bottom w:val="none" w:sz="0" w:space="0" w:color="auto"/>
        <w:right w:val="none" w:sz="0" w:space="0" w:color="auto"/>
      </w:divBdr>
    </w:div>
    <w:div w:id="139423833">
      <w:bodyDiv w:val="1"/>
      <w:marLeft w:val="0"/>
      <w:marRight w:val="0"/>
      <w:marTop w:val="0"/>
      <w:marBottom w:val="0"/>
      <w:divBdr>
        <w:top w:val="none" w:sz="0" w:space="0" w:color="auto"/>
        <w:left w:val="none" w:sz="0" w:space="0" w:color="auto"/>
        <w:bottom w:val="none" w:sz="0" w:space="0" w:color="auto"/>
        <w:right w:val="none" w:sz="0" w:space="0" w:color="auto"/>
      </w:divBdr>
    </w:div>
    <w:div w:id="141045635">
      <w:bodyDiv w:val="1"/>
      <w:marLeft w:val="0"/>
      <w:marRight w:val="0"/>
      <w:marTop w:val="0"/>
      <w:marBottom w:val="0"/>
      <w:divBdr>
        <w:top w:val="none" w:sz="0" w:space="0" w:color="auto"/>
        <w:left w:val="none" w:sz="0" w:space="0" w:color="auto"/>
        <w:bottom w:val="none" w:sz="0" w:space="0" w:color="auto"/>
        <w:right w:val="none" w:sz="0" w:space="0" w:color="auto"/>
      </w:divBdr>
    </w:div>
    <w:div w:id="141578857">
      <w:bodyDiv w:val="1"/>
      <w:marLeft w:val="0"/>
      <w:marRight w:val="0"/>
      <w:marTop w:val="0"/>
      <w:marBottom w:val="0"/>
      <w:divBdr>
        <w:top w:val="none" w:sz="0" w:space="0" w:color="auto"/>
        <w:left w:val="none" w:sz="0" w:space="0" w:color="auto"/>
        <w:bottom w:val="none" w:sz="0" w:space="0" w:color="auto"/>
        <w:right w:val="none" w:sz="0" w:space="0" w:color="auto"/>
      </w:divBdr>
    </w:div>
    <w:div w:id="144856562">
      <w:bodyDiv w:val="1"/>
      <w:marLeft w:val="0"/>
      <w:marRight w:val="0"/>
      <w:marTop w:val="0"/>
      <w:marBottom w:val="0"/>
      <w:divBdr>
        <w:top w:val="none" w:sz="0" w:space="0" w:color="auto"/>
        <w:left w:val="none" w:sz="0" w:space="0" w:color="auto"/>
        <w:bottom w:val="none" w:sz="0" w:space="0" w:color="auto"/>
        <w:right w:val="none" w:sz="0" w:space="0" w:color="auto"/>
      </w:divBdr>
    </w:div>
    <w:div w:id="145047960">
      <w:bodyDiv w:val="1"/>
      <w:marLeft w:val="0"/>
      <w:marRight w:val="0"/>
      <w:marTop w:val="0"/>
      <w:marBottom w:val="0"/>
      <w:divBdr>
        <w:top w:val="none" w:sz="0" w:space="0" w:color="auto"/>
        <w:left w:val="none" w:sz="0" w:space="0" w:color="auto"/>
        <w:bottom w:val="none" w:sz="0" w:space="0" w:color="auto"/>
        <w:right w:val="none" w:sz="0" w:space="0" w:color="auto"/>
      </w:divBdr>
    </w:div>
    <w:div w:id="152529825">
      <w:bodyDiv w:val="1"/>
      <w:marLeft w:val="0"/>
      <w:marRight w:val="0"/>
      <w:marTop w:val="0"/>
      <w:marBottom w:val="0"/>
      <w:divBdr>
        <w:top w:val="none" w:sz="0" w:space="0" w:color="auto"/>
        <w:left w:val="none" w:sz="0" w:space="0" w:color="auto"/>
        <w:bottom w:val="none" w:sz="0" w:space="0" w:color="auto"/>
        <w:right w:val="none" w:sz="0" w:space="0" w:color="auto"/>
      </w:divBdr>
    </w:div>
    <w:div w:id="155220505">
      <w:bodyDiv w:val="1"/>
      <w:marLeft w:val="0"/>
      <w:marRight w:val="0"/>
      <w:marTop w:val="0"/>
      <w:marBottom w:val="0"/>
      <w:divBdr>
        <w:top w:val="none" w:sz="0" w:space="0" w:color="auto"/>
        <w:left w:val="none" w:sz="0" w:space="0" w:color="auto"/>
        <w:bottom w:val="none" w:sz="0" w:space="0" w:color="auto"/>
        <w:right w:val="none" w:sz="0" w:space="0" w:color="auto"/>
      </w:divBdr>
    </w:div>
    <w:div w:id="156842365">
      <w:bodyDiv w:val="1"/>
      <w:marLeft w:val="0"/>
      <w:marRight w:val="0"/>
      <w:marTop w:val="0"/>
      <w:marBottom w:val="0"/>
      <w:divBdr>
        <w:top w:val="none" w:sz="0" w:space="0" w:color="auto"/>
        <w:left w:val="none" w:sz="0" w:space="0" w:color="auto"/>
        <w:bottom w:val="none" w:sz="0" w:space="0" w:color="auto"/>
        <w:right w:val="none" w:sz="0" w:space="0" w:color="auto"/>
      </w:divBdr>
    </w:div>
    <w:div w:id="159665665">
      <w:bodyDiv w:val="1"/>
      <w:marLeft w:val="0"/>
      <w:marRight w:val="0"/>
      <w:marTop w:val="0"/>
      <w:marBottom w:val="0"/>
      <w:divBdr>
        <w:top w:val="none" w:sz="0" w:space="0" w:color="auto"/>
        <w:left w:val="none" w:sz="0" w:space="0" w:color="auto"/>
        <w:bottom w:val="none" w:sz="0" w:space="0" w:color="auto"/>
        <w:right w:val="none" w:sz="0" w:space="0" w:color="auto"/>
      </w:divBdr>
    </w:div>
    <w:div w:id="161433618">
      <w:bodyDiv w:val="1"/>
      <w:marLeft w:val="0"/>
      <w:marRight w:val="0"/>
      <w:marTop w:val="0"/>
      <w:marBottom w:val="0"/>
      <w:divBdr>
        <w:top w:val="none" w:sz="0" w:space="0" w:color="auto"/>
        <w:left w:val="none" w:sz="0" w:space="0" w:color="auto"/>
        <w:bottom w:val="none" w:sz="0" w:space="0" w:color="auto"/>
        <w:right w:val="none" w:sz="0" w:space="0" w:color="auto"/>
      </w:divBdr>
    </w:div>
    <w:div w:id="166135374">
      <w:bodyDiv w:val="1"/>
      <w:marLeft w:val="0"/>
      <w:marRight w:val="0"/>
      <w:marTop w:val="0"/>
      <w:marBottom w:val="0"/>
      <w:divBdr>
        <w:top w:val="none" w:sz="0" w:space="0" w:color="auto"/>
        <w:left w:val="none" w:sz="0" w:space="0" w:color="auto"/>
        <w:bottom w:val="none" w:sz="0" w:space="0" w:color="auto"/>
        <w:right w:val="none" w:sz="0" w:space="0" w:color="auto"/>
      </w:divBdr>
    </w:div>
    <w:div w:id="167718676">
      <w:bodyDiv w:val="1"/>
      <w:marLeft w:val="0"/>
      <w:marRight w:val="0"/>
      <w:marTop w:val="0"/>
      <w:marBottom w:val="0"/>
      <w:divBdr>
        <w:top w:val="none" w:sz="0" w:space="0" w:color="auto"/>
        <w:left w:val="none" w:sz="0" w:space="0" w:color="auto"/>
        <w:bottom w:val="none" w:sz="0" w:space="0" w:color="auto"/>
        <w:right w:val="none" w:sz="0" w:space="0" w:color="auto"/>
      </w:divBdr>
    </w:div>
    <w:div w:id="170145801">
      <w:bodyDiv w:val="1"/>
      <w:marLeft w:val="0"/>
      <w:marRight w:val="0"/>
      <w:marTop w:val="0"/>
      <w:marBottom w:val="0"/>
      <w:divBdr>
        <w:top w:val="none" w:sz="0" w:space="0" w:color="auto"/>
        <w:left w:val="none" w:sz="0" w:space="0" w:color="auto"/>
        <w:bottom w:val="none" w:sz="0" w:space="0" w:color="auto"/>
        <w:right w:val="none" w:sz="0" w:space="0" w:color="auto"/>
      </w:divBdr>
    </w:div>
    <w:div w:id="170417944">
      <w:bodyDiv w:val="1"/>
      <w:marLeft w:val="0"/>
      <w:marRight w:val="0"/>
      <w:marTop w:val="0"/>
      <w:marBottom w:val="0"/>
      <w:divBdr>
        <w:top w:val="none" w:sz="0" w:space="0" w:color="auto"/>
        <w:left w:val="none" w:sz="0" w:space="0" w:color="auto"/>
        <w:bottom w:val="none" w:sz="0" w:space="0" w:color="auto"/>
        <w:right w:val="none" w:sz="0" w:space="0" w:color="auto"/>
      </w:divBdr>
    </w:div>
    <w:div w:id="170805953">
      <w:bodyDiv w:val="1"/>
      <w:marLeft w:val="0"/>
      <w:marRight w:val="0"/>
      <w:marTop w:val="0"/>
      <w:marBottom w:val="0"/>
      <w:divBdr>
        <w:top w:val="none" w:sz="0" w:space="0" w:color="auto"/>
        <w:left w:val="none" w:sz="0" w:space="0" w:color="auto"/>
        <w:bottom w:val="none" w:sz="0" w:space="0" w:color="auto"/>
        <w:right w:val="none" w:sz="0" w:space="0" w:color="auto"/>
      </w:divBdr>
      <w:divsChild>
        <w:div w:id="1258175743">
          <w:marLeft w:val="0"/>
          <w:marRight w:val="0"/>
          <w:marTop w:val="0"/>
          <w:marBottom w:val="0"/>
          <w:divBdr>
            <w:top w:val="none" w:sz="0" w:space="0" w:color="auto"/>
            <w:left w:val="none" w:sz="0" w:space="0" w:color="auto"/>
            <w:bottom w:val="none" w:sz="0" w:space="0" w:color="auto"/>
            <w:right w:val="none" w:sz="0" w:space="0" w:color="auto"/>
          </w:divBdr>
          <w:divsChild>
            <w:div w:id="72624376">
              <w:marLeft w:val="0"/>
              <w:marRight w:val="0"/>
              <w:marTop w:val="0"/>
              <w:marBottom w:val="0"/>
              <w:divBdr>
                <w:top w:val="none" w:sz="0" w:space="0" w:color="auto"/>
                <w:left w:val="none" w:sz="0" w:space="0" w:color="auto"/>
                <w:bottom w:val="none" w:sz="0" w:space="0" w:color="auto"/>
                <w:right w:val="none" w:sz="0" w:space="0" w:color="auto"/>
              </w:divBdr>
              <w:divsChild>
                <w:div w:id="1569151169">
                  <w:marLeft w:val="0"/>
                  <w:marRight w:val="0"/>
                  <w:marTop w:val="0"/>
                  <w:marBottom w:val="0"/>
                  <w:divBdr>
                    <w:top w:val="none" w:sz="0" w:space="0" w:color="auto"/>
                    <w:left w:val="none" w:sz="0" w:space="0" w:color="auto"/>
                    <w:bottom w:val="none" w:sz="0" w:space="0" w:color="auto"/>
                    <w:right w:val="none" w:sz="0" w:space="0" w:color="auto"/>
                  </w:divBdr>
                  <w:divsChild>
                    <w:div w:id="1501047069">
                      <w:marLeft w:val="0"/>
                      <w:marRight w:val="0"/>
                      <w:marTop w:val="0"/>
                      <w:marBottom w:val="0"/>
                      <w:divBdr>
                        <w:top w:val="none" w:sz="0" w:space="0" w:color="auto"/>
                        <w:left w:val="none" w:sz="0" w:space="0" w:color="auto"/>
                        <w:bottom w:val="none" w:sz="0" w:space="0" w:color="auto"/>
                        <w:right w:val="none" w:sz="0" w:space="0" w:color="auto"/>
                      </w:divBdr>
                      <w:divsChild>
                        <w:div w:id="556664668">
                          <w:marLeft w:val="0"/>
                          <w:marRight w:val="0"/>
                          <w:marTop w:val="0"/>
                          <w:marBottom w:val="0"/>
                          <w:divBdr>
                            <w:top w:val="none" w:sz="0" w:space="0" w:color="auto"/>
                            <w:left w:val="none" w:sz="0" w:space="0" w:color="auto"/>
                            <w:bottom w:val="none" w:sz="0" w:space="0" w:color="auto"/>
                            <w:right w:val="none" w:sz="0" w:space="0" w:color="auto"/>
                          </w:divBdr>
                          <w:divsChild>
                            <w:div w:id="818620476">
                              <w:marLeft w:val="0"/>
                              <w:marRight w:val="0"/>
                              <w:marTop w:val="0"/>
                              <w:marBottom w:val="0"/>
                              <w:divBdr>
                                <w:top w:val="none" w:sz="0" w:space="0" w:color="auto"/>
                                <w:left w:val="none" w:sz="0" w:space="0" w:color="auto"/>
                                <w:bottom w:val="none" w:sz="0" w:space="0" w:color="auto"/>
                                <w:right w:val="none" w:sz="0" w:space="0" w:color="auto"/>
                              </w:divBdr>
                              <w:divsChild>
                                <w:div w:id="10356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36440">
      <w:bodyDiv w:val="1"/>
      <w:marLeft w:val="0"/>
      <w:marRight w:val="0"/>
      <w:marTop w:val="0"/>
      <w:marBottom w:val="0"/>
      <w:divBdr>
        <w:top w:val="none" w:sz="0" w:space="0" w:color="auto"/>
        <w:left w:val="none" w:sz="0" w:space="0" w:color="auto"/>
        <w:bottom w:val="none" w:sz="0" w:space="0" w:color="auto"/>
        <w:right w:val="none" w:sz="0" w:space="0" w:color="auto"/>
      </w:divBdr>
    </w:div>
    <w:div w:id="183398504">
      <w:bodyDiv w:val="1"/>
      <w:marLeft w:val="0"/>
      <w:marRight w:val="0"/>
      <w:marTop w:val="0"/>
      <w:marBottom w:val="0"/>
      <w:divBdr>
        <w:top w:val="none" w:sz="0" w:space="0" w:color="auto"/>
        <w:left w:val="none" w:sz="0" w:space="0" w:color="auto"/>
        <w:bottom w:val="none" w:sz="0" w:space="0" w:color="auto"/>
        <w:right w:val="none" w:sz="0" w:space="0" w:color="auto"/>
      </w:divBdr>
    </w:div>
    <w:div w:id="183522357">
      <w:bodyDiv w:val="1"/>
      <w:marLeft w:val="0"/>
      <w:marRight w:val="0"/>
      <w:marTop w:val="0"/>
      <w:marBottom w:val="0"/>
      <w:divBdr>
        <w:top w:val="none" w:sz="0" w:space="0" w:color="auto"/>
        <w:left w:val="none" w:sz="0" w:space="0" w:color="auto"/>
        <w:bottom w:val="none" w:sz="0" w:space="0" w:color="auto"/>
        <w:right w:val="none" w:sz="0" w:space="0" w:color="auto"/>
      </w:divBdr>
      <w:divsChild>
        <w:div w:id="46075819">
          <w:marLeft w:val="547"/>
          <w:marRight w:val="0"/>
          <w:marTop w:val="400"/>
          <w:marBottom w:val="0"/>
          <w:divBdr>
            <w:top w:val="none" w:sz="0" w:space="0" w:color="auto"/>
            <w:left w:val="none" w:sz="0" w:space="0" w:color="auto"/>
            <w:bottom w:val="none" w:sz="0" w:space="0" w:color="auto"/>
            <w:right w:val="none" w:sz="0" w:space="0" w:color="auto"/>
          </w:divBdr>
        </w:div>
        <w:div w:id="614140200">
          <w:marLeft w:val="547"/>
          <w:marRight w:val="0"/>
          <w:marTop w:val="400"/>
          <w:marBottom w:val="0"/>
          <w:divBdr>
            <w:top w:val="none" w:sz="0" w:space="0" w:color="auto"/>
            <w:left w:val="none" w:sz="0" w:space="0" w:color="auto"/>
            <w:bottom w:val="none" w:sz="0" w:space="0" w:color="auto"/>
            <w:right w:val="none" w:sz="0" w:space="0" w:color="auto"/>
          </w:divBdr>
        </w:div>
        <w:div w:id="649360723">
          <w:marLeft w:val="547"/>
          <w:marRight w:val="0"/>
          <w:marTop w:val="400"/>
          <w:marBottom w:val="0"/>
          <w:divBdr>
            <w:top w:val="none" w:sz="0" w:space="0" w:color="auto"/>
            <w:left w:val="none" w:sz="0" w:space="0" w:color="auto"/>
            <w:bottom w:val="none" w:sz="0" w:space="0" w:color="auto"/>
            <w:right w:val="none" w:sz="0" w:space="0" w:color="auto"/>
          </w:divBdr>
        </w:div>
        <w:div w:id="1166625648">
          <w:marLeft w:val="547"/>
          <w:marRight w:val="0"/>
          <w:marTop w:val="400"/>
          <w:marBottom w:val="0"/>
          <w:divBdr>
            <w:top w:val="none" w:sz="0" w:space="0" w:color="auto"/>
            <w:left w:val="none" w:sz="0" w:space="0" w:color="auto"/>
            <w:bottom w:val="none" w:sz="0" w:space="0" w:color="auto"/>
            <w:right w:val="none" w:sz="0" w:space="0" w:color="auto"/>
          </w:divBdr>
        </w:div>
      </w:divsChild>
    </w:div>
    <w:div w:id="184173825">
      <w:bodyDiv w:val="1"/>
      <w:marLeft w:val="0"/>
      <w:marRight w:val="0"/>
      <w:marTop w:val="0"/>
      <w:marBottom w:val="0"/>
      <w:divBdr>
        <w:top w:val="none" w:sz="0" w:space="0" w:color="auto"/>
        <w:left w:val="none" w:sz="0" w:space="0" w:color="auto"/>
        <w:bottom w:val="none" w:sz="0" w:space="0" w:color="auto"/>
        <w:right w:val="none" w:sz="0" w:space="0" w:color="auto"/>
      </w:divBdr>
    </w:div>
    <w:div w:id="184364670">
      <w:bodyDiv w:val="1"/>
      <w:marLeft w:val="0"/>
      <w:marRight w:val="0"/>
      <w:marTop w:val="0"/>
      <w:marBottom w:val="0"/>
      <w:divBdr>
        <w:top w:val="none" w:sz="0" w:space="0" w:color="auto"/>
        <w:left w:val="none" w:sz="0" w:space="0" w:color="auto"/>
        <w:bottom w:val="none" w:sz="0" w:space="0" w:color="auto"/>
        <w:right w:val="none" w:sz="0" w:space="0" w:color="auto"/>
      </w:divBdr>
    </w:div>
    <w:div w:id="184440488">
      <w:bodyDiv w:val="1"/>
      <w:marLeft w:val="0"/>
      <w:marRight w:val="0"/>
      <w:marTop w:val="0"/>
      <w:marBottom w:val="0"/>
      <w:divBdr>
        <w:top w:val="none" w:sz="0" w:space="0" w:color="auto"/>
        <w:left w:val="none" w:sz="0" w:space="0" w:color="auto"/>
        <w:bottom w:val="none" w:sz="0" w:space="0" w:color="auto"/>
        <w:right w:val="none" w:sz="0" w:space="0" w:color="auto"/>
      </w:divBdr>
    </w:div>
    <w:div w:id="185678719">
      <w:bodyDiv w:val="1"/>
      <w:marLeft w:val="0"/>
      <w:marRight w:val="0"/>
      <w:marTop w:val="0"/>
      <w:marBottom w:val="0"/>
      <w:divBdr>
        <w:top w:val="none" w:sz="0" w:space="0" w:color="auto"/>
        <w:left w:val="none" w:sz="0" w:space="0" w:color="auto"/>
        <w:bottom w:val="none" w:sz="0" w:space="0" w:color="auto"/>
        <w:right w:val="none" w:sz="0" w:space="0" w:color="auto"/>
      </w:divBdr>
    </w:div>
    <w:div w:id="186984858">
      <w:bodyDiv w:val="1"/>
      <w:marLeft w:val="0"/>
      <w:marRight w:val="0"/>
      <w:marTop w:val="0"/>
      <w:marBottom w:val="0"/>
      <w:divBdr>
        <w:top w:val="none" w:sz="0" w:space="0" w:color="auto"/>
        <w:left w:val="none" w:sz="0" w:space="0" w:color="auto"/>
        <w:bottom w:val="none" w:sz="0" w:space="0" w:color="auto"/>
        <w:right w:val="none" w:sz="0" w:space="0" w:color="auto"/>
      </w:divBdr>
    </w:div>
    <w:div w:id="187764422">
      <w:bodyDiv w:val="1"/>
      <w:marLeft w:val="0"/>
      <w:marRight w:val="0"/>
      <w:marTop w:val="0"/>
      <w:marBottom w:val="0"/>
      <w:divBdr>
        <w:top w:val="none" w:sz="0" w:space="0" w:color="auto"/>
        <w:left w:val="none" w:sz="0" w:space="0" w:color="auto"/>
        <w:bottom w:val="none" w:sz="0" w:space="0" w:color="auto"/>
        <w:right w:val="none" w:sz="0" w:space="0" w:color="auto"/>
      </w:divBdr>
      <w:divsChild>
        <w:div w:id="14157297">
          <w:marLeft w:val="547"/>
          <w:marRight w:val="0"/>
          <w:marTop w:val="96"/>
          <w:marBottom w:val="0"/>
          <w:divBdr>
            <w:top w:val="none" w:sz="0" w:space="0" w:color="auto"/>
            <w:left w:val="none" w:sz="0" w:space="0" w:color="auto"/>
            <w:bottom w:val="none" w:sz="0" w:space="0" w:color="auto"/>
            <w:right w:val="none" w:sz="0" w:space="0" w:color="auto"/>
          </w:divBdr>
        </w:div>
        <w:div w:id="338191995">
          <w:marLeft w:val="547"/>
          <w:marRight w:val="0"/>
          <w:marTop w:val="96"/>
          <w:marBottom w:val="0"/>
          <w:divBdr>
            <w:top w:val="none" w:sz="0" w:space="0" w:color="auto"/>
            <w:left w:val="none" w:sz="0" w:space="0" w:color="auto"/>
            <w:bottom w:val="none" w:sz="0" w:space="0" w:color="auto"/>
            <w:right w:val="none" w:sz="0" w:space="0" w:color="auto"/>
          </w:divBdr>
        </w:div>
        <w:div w:id="1631785622">
          <w:marLeft w:val="547"/>
          <w:marRight w:val="0"/>
          <w:marTop w:val="96"/>
          <w:marBottom w:val="0"/>
          <w:divBdr>
            <w:top w:val="none" w:sz="0" w:space="0" w:color="auto"/>
            <w:left w:val="none" w:sz="0" w:space="0" w:color="auto"/>
            <w:bottom w:val="none" w:sz="0" w:space="0" w:color="auto"/>
            <w:right w:val="none" w:sz="0" w:space="0" w:color="auto"/>
          </w:divBdr>
        </w:div>
        <w:div w:id="42411404">
          <w:marLeft w:val="547"/>
          <w:marRight w:val="0"/>
          <w:marTop w:val="96"/>
          <w:marBottom w:val="0"/>
          <w:divBdr>
            <w:top w:val="none" w:sz="0" w:space="0" w:color="auto"/>
            <w:left w:val="none" w:sz="0" w:space="0" w:color="auto"/>
            <w:bottom w:val="none" w:sz="0" w:space="0" w:color="auto"/>
            <w:right w:val="none" w:sz="0" w:space="0" w:color="auto"/>
          </w:divBdr>
        </w:div>
      </w:divsChild>
    </w:div>
    <w:div w:id="192691646">
      <w:bodyDiv w:val="1"/>
      <w:marLeft w:val="0"/>
      <w:marRight w:val="0"/>
      <w:marTop w:val="0"/>
      <w:marBottom w:val="0"/>
      <w:divBdr>
        <w:top w:val="none" w:sz="0" w:space="0" w:color="auto"/>
        <w:left w:val="none" w:sz="0" w:space="0" w:color="auto"/>
        <w:bottom w:val="none" w:sz="0" w:space="0" w:color="auto"/>
        <w:right w:val="none" w:sz="0" w:space="0" w:color="auto"/>
      </w:divBdr>
    </w:div>
    <w:div w:id="194780077">
      <w:bodyDiv w:val="1"/>
      <w:marLeft w:val="0"/>
      <w:marRight w:val="0"/>
      <w:marTop w:val="0"/>
      <w:marBottom w:val="0"/>
      <w:divBdr>
        <w:top w:val="none" w:sz="0" w:space="0" w:color="auto"/>
        <w:left w:val="none" w:sz="0" w:space="0" w:color="auto"/>
        <w:bottom w:val="none" w:sz="0" w:space="0" w:color="auto"/>
        <w:right w:val="none" w:sz="0" w:space="0" w:color="auto"/>
      </w:divBdr>
    </w:div>
    <w:div w:id="203176742">
      <w:bodyDiv w:val="1"/>
      <w:marLeft w:val="0"/>
      <w:marRight w:val="0"/>
      <w:marTop w:val="0"/>
      <w:marBottom w:val="0"/>
      <w:divBdr>
        <w:top w:val="none" w:sz="0" w:space="0" w:color="auto"/>
        <w:left w:val="none" w:sz="0" w:space="0" w:color="auto"/>
        <w:bottom w:val="none" w:sz="0" w:space="0" w:color="auto"/>
        <w:right w:val="none" w:sz="0" w:space="0" w:color="auto"/>
      </w:divBdr>
    </w:div>
    <w:div w:id="206575094">
      <w:bodyDiv w:val="1"/>
      <w:marLeft w:val="0"/>
      <w:marRight w:val="0"/>
      <w:marTop w:val="0"/>
      <w:marBottom w:val="0"/>
      <w:divBdr>
        <w:top w:val="none" w:sz="0" w:space="0" w:color="auto"/>
        <w:left w:val="none" w:sz="0" w:space="0" w:color="auto"/>
        <w:bottom w:val="none" w:sz="0" w:space="0" w:color="auto"/>
        <w:right w:val="none" w:sz="0" w:space="0" w:color="auto"/>
      </w:divBdr>
      <w:divsChild>
        <w:div w:id="1920290081">
          <w:marLeft w:val="0"/>
          <w:marRight w:val="0"/>
          <w:marTop w:val="0"/>
          <w:marBottom w:val="750"/>
          <w:divBdr>
            <w:top w:val="none" w:sz="0" w:space="0" w:color="auto"/>
            <w:left w:val="none" w:sz="0" w:space="0" w:color="auto"/>
            <w:bottom w:val="none" w:sz="0" w:space="0" w:color="auto"/>
            <w:right w:val="none" w:sz="0" w:space="0" w:color="auto"/>
          </w:divBdr>
        </w:div>
        <w:div w:id="1926643052">
          <w:marLeft w:val="0"/>
          <w:marRight w:val="0"/>
          <w:marTop w:val="0"/>
          <w:marBottom w:val="750"/>
          <w:divBdr>
            <w:top w:val="none" w:sz="0" w:space="0" w:color="auto"/>
            <w:left w:val="none" w:sz="0" w:space="0" w:color="auto"/>
            <w:bottom w:val="none" w:sz="0" w:space="0" w:color="auto"/>
            <w:right w:val="none" w:sz="0" w:space="0" w:color="auto"/>
          </w:divBdr>
        </w:div>
      </w:divsChild>
    </w:div>
    <w:div w:id="209075411">
      <w:bodyDiv w:val="1"/>
      <w:marLeft w:val="0"/>
      <w:marRight w:val="0"/>
      <w:marTop w:val="0"/>
      <w:marBottom w:val="0"/>
      <w:divBdr>
        <w:top w:val="none" w:sz="0" w:space="0" w:color="auto"/>
        <w:left w:val="none" w:sz="0" w:space="0" w:color="auto"/>
        <w:bottom w:val="none" w:sz="0" w:space="0" w:color="auto"/>
        <w:right w:val="none" w:sz="0" w:space="0" w:color="auto"/>
      </w:divBdr>
    </w:div>
    <w:div w:id="210190915">
      <w:bodyDiv w:val="1"/>
      <w:marLeft w:val="0"/>
      <w:marRight w:val="0"/>
      <w:marTop w:val="0"/>
      <w:marBottom w:val="0"/>
      <w:divBdr>
        <w:top w:val="none" w:sz="0" w:space="0" w:color="auto"/>
        <w:left w:val="none" w:sz="0" w:space="0" w:color="auto"/>
        <w:bottom w:val="none" w:sz="0" w:space="0" w:color="auto"/>
        <w:right w:val="none" w:sz="0" w:space="0" w:color="auto"/>
      </w:divBdr>
      <w:divsChild>
        <w:div w:id="1476725597">
          <w:marLeft w:val="0"/>
          <w:marRight w:val="0"/>
          <w:marTop w:val="0"/>
          <w:marBottom w:val="0"/>
          <w:divBdr>
            <w:top w:val="none" w:sz="0" w:space="0" w:color="auto"/>
            <w:left w:val="none" w:sz="0" w:space="0" w:color="auto"/>
            <w:bottom w:val="none" w:sz="0" w:space="0" w:color="auto"/>
            <w:right w:val="none" w:sz="0" w:space="0" w:color="auto"/>
          </w:divBdr>
        </w:div>
        <w:div w:id="1926721489">
          <w:marLeft w:val="0"/>
          <w:marRight w:val="0"/>
          <w:marTop w:val="0"/>
          <w:marBottom w:val="0"/>
          <w:divBdr>
            <w:top w:val="none" w:sz="0" w:space="0" w:color="auto"/>
            <w:left w:val="none" w:sz="0" w:space="0" w:color="auto"/>
            <w:bottom w:val="none" w:sz="0" w:space="0" w:color="auto"/>
            <w:right w:val="none" w:sz="0" w:space="0" w:color="auto"/>
          </w:divBdr>
        </w:div>
      </w:divsChild>
    </w:div>
    <w:div w:id="215699894">
      <w:bodyDiv w:val="1"/>
      <w:marLeft w:val="0"/>
      <w:marRight w:val="0"/>
      <w:marTop w:val="0"/>
      <w:marBottom w:val="0"/>
      <w:divBdr>
        <w:top w:val="none" w:sz="0" w:space="0" w:color="auto"/>
        <w:left w:val="none" w:sz="0" w:space="0" w:color="auto"/>
        <w:bottom w:val="none" w:sz="0" w:space="0" w:color="auto"/>
        <w:right w:val="none" w:sz="0" w:space="0" w:color="auto"/>
      </w:divBdr>
    </w:div>
    <w:div w:id="215705250">
      <w:bodyDiv w:val="1"/>
      <w:marLeft w:val="0"/>
      <w:marRight w:val="0"/>
      <w:marTop w:val="0"/>
      <w:marBottom w:val="0"/>
      <w:divBdr>
        <w:top w:val="none" w:sz="0" w:space="0" w:color="auto"/>
        <w:left w:val="none" w:sz="0" w:space="0" w:color="auto"/>
        <w:bottom w:val="none" w:sz="0" w:space="0" w:color="auto"/>
        <w:right w:val="none" w:sz="0" w:space="0" w:color="auto"/>
      </w:divBdr>
    </w:div>
    <w:div w:id="219873361">
      <w:bodyDiv w:val="1"/>
      <w:marLeft w:val="0"/>
      <w:marRight w:val="0"/>
      <w:marTop w:val="0"/>
      <w:marBottom w:val="0"/>
      <w:divBdr>
        <w:top w:val="none" w:sz="0" w:space="0" w:color="auto"/>
        <w:left w:val="none" w:sz="0" w:space="0" w:color="auto"/>
        <w:bottom w:val="none" w:sz="0" w:space="0" w:color="auto"/>
        <w:right w:val="none" w:sz="0" w:space="0" w:color="auto"/>
      </w:divBdr>
    </w:div>
    <w:div w:id="220092835">
      <w:bodyDiv w:val="1"/>
      <w:marLeft w:val="0"/>
      <w:marRight w:val="0"/>
      <w:marTop w:val="0"/>
      <w:marBottom w:val="0"/>
      <w:divBdr>
        <w:top w:val="none" w:sz="0" w:space="0" w:color="auto"/>
        <w:left w:val="none" w:sz="0" w:space="0" w:color="auto"/>
        <w:bottom w:val="none" w:sz="0" w:space="0" w:color="auto"/>
        <w:right w:val="none" w:sz="0" w:space="0" w:color="auto"/>
      </w:divBdr>
    </w:div>
    <w:div w:id="220797554">
      <w:bodyDiv w:val="1"/>
      <w:marLeft w:val="0"/>
      <w:marRight w:val="0"/>
      <w:marTop w:val="0"/>
      <w:marBottom w:val="0"/>
      <w:divBdr>
        <w:top w:val="none" w:sz="0" w:space="0" w:color="auto"/>
        <w:left w:val="none" w:sz="0" w:space="0" w:color="auto"/>
        <w:bottom w:val="none" w:sz="0" w:space="0" w:color="auto"/>
        <w:right w:val="none" w:sz="0" w:space="0" w:color="auto"/>
      </w:divBdr>
      <w:divsChild>
        <w:div w:id="259140072">
          <w:marLeft w:val="1080"/>
          <w:marRight w:val="0"/>
          <w:marTop w:val="120"/>
          <w:marBottom w:val="0"/>
          <w:divBdr>
            <w:top w:val="none" w:sz="0" w:space="0" w:color="auto"/>
            <w:left w:val="none" w:sz="0" w:space="0" w:color="auto"/>
            <w:bottom w:val="none" w:sz="0" w:space="0" w:color="auto"/>
            <w:right w:val="none" w:sz="0" w:space="0" w:color="auto"/>
          </w:divBdr>
        </w:div>
        <w:div w:id="291643471">
          <w:marLeft w:val="1080"/>
          <w:marRight w:val="0"/>
          <w:marTop w:val="120"/>
          <w:marBottom w:val="0"/>
          <w:divBdr>
            <w:top w:val="none" w:sz="0" w:space="0" w:color="auto"/>
            <w:left w:val="none" w:sz="0" w:space="0" w:color="auto"/>
            <w:bottom w:val="none" w:sz="0" w:space="0" w:color="auto"/>
            <w:right w:val="none" w:sz="0" w:space="0" w:color="auto"/>
          </w:divBdr>
        </w:div>
        <w:div w:id="726608666">
          <w:marLeft w:val="547"/>
          <w:marRight w:val="0"/>
          <w:marTop w:val="400"/>
          <w:marBottom w:val="0"/>
          <w:divBdr>
            <w:top w:val="none" w:sz="0" w:space="0" w:color="auto"/>
            <w:left w:val="none" w:sz="0" w:space="0" w:color="auto"/>
            <w:bottom w:val="none" w:sz="0" w:space="0" w:color="auto"/>
            <w:right w:val="none" w:sz="0" w:space="0" w:color="auto"/>
          </w:divBdr>
        </w:div>
        <w:div w:id="1043677945">
          <w:marLeft w:val="1080"/>
          <w:marRight w:val="0"/>
          <w:marTop w:val="120"/>
          <w:marBottom w:val="0"/>
          <w:divBdr>
            <w:top w:val="none" w:sz="0" w:space="0" w:color="auto"/>
            <w:left w:val="none" w:sz="0" w:space="0" w:color="auto"/>
            <w:bottom w:val="none" w:sz="0" w:space="0" w:color="auto"/>
            <w:right w:val="none" w:sz="0" w:space="0" w:color="auto"/>
          </w:divBdr>
        </w:div>
        <w:div w:id="1088775594">
          <w:marLeft w:val="1080"/>
          <w:marRight w:val="0"/>
          <w:marTop w:val="120"/>
          <w:marBottom w:val="0"/>
          <w:divBdr>
            <w:top w:val="none" w:sz="0" w:space="0" w:color="auto"/>
            <w:left w:val="none" w:sz="0" w:space="0" w:color="auto"/>
            <w:bottom w:val="none" w:sz="0" w:space="0" w:color="auto"/>
            <w:right w:val="none" w:sz="0" w:space="0" w:color="auto"/>
          </w:divBdr>
        </w:div>
        <w:div w:id="1650668908">
          <w:marLeft w:val="547"/>
          <w:marRight w:val="0"/>
          <w:marTop w:val="400"/>
          <w:marBottom w:val="0"/>
          <w:divBdr>
            <w:top w:val="none" w:sz="0" w:space="0" w:color="auto"/>
            <w:left w:val="none" w:sz="0" w:space="0" w:color="auto"/>
            <w:bottom w:val="none" w:sz="0" w:space="0" w:color="auto"/>
            <w:right w:val="none" w:sz="0" w:space="0" w:color="auto"/>
          </w:divBdr>
        </w:div>
        <w:div w:id="1747654189">
          <w:marLeft w:val="547"/>
          <w:marRight w:val="0"/>
          <w:marTop w:val="400"/>
          <w:marBottom w:val="0"/>
          <w:divBdr>
            <w:top w:val="none" w:sz="0" w:space="0" w:color="auto"/>
            <w:left w:val="none" w:sz="0" w:space="0" w:color="auto"/>
            <w:bottom w:val="none" w:sz="0" w:space="0" w:color="auto"/>
            <w:right w:val="none" w:sz="0" w:space="0" w:color="auto"/>
          </w:divBdr>
        </w:div>
        <w:div w:id="2090148798">
          <w:marLeft w:val="547"/>
          <w:marRight w:val="0"/>
          <w:marTop w:val="400"/>
          <w:marBottom w:val="0"/>
          <w:divBdr>
            <w:top w:val="none" w:sz="0" w:space="0" w:color="auto"/>
            <w:left w:val="none" w:sz="0" w:space="0" w:color="auto"/>
            <w:bottom w:val="none" w:sz="0" w:space="0" w:color="auto"/>
            <w:right w:val="none" w:sz="0" w:space="0" w:color="auto"/>
          </w:divBdr>
        </w:div>
      </w:divsChild>
    </w:div>
    <w:div w:id="221990790">
      <w:bodyDiv w:val="1"/>
      <w:marLeft w:val="0"/>
      <w:marRight w:val="0"/>
      <w:marTop w:val="0"/>
      <w:marBottom w:val="0"/>
      <w:divBdr>
        <w:top w:val="none" w:sz="0" w:space="0" w:color="auto"/>
        <w:left w:val="none" w:sz="0" w:space="0" w:color="auto"/>
        <w:bottom w:val="none" w:sz="0" w:space="0" w:color="auto"/>
        <w:right w:val="none" w:sz="0" w:space="0" w:color="auto"/>
      </w:divBdr>
      <w:divsChild>
        <w:div w:id="859470296">
          <w:marLeft w:val="0"/>
          <w:marRight w:val="0"/>
          <w:marTop w:val="0"/>
          <w:marBottom w:val="0"/>
          <w:divBdr>
            <w:top w:val="none" w:sz="0" w:space="0" w:color="auto"/>
            <w:left w:val="none" w:sz="0" w:space="0" w:color="auto"/>
            <w:bottom w:val="none" w:sz="0" w:space="0" w:color="auto"/>
            <w:right w:val="none" w:sz="0" w:space="0" w:color="auto"/>
          </w:divBdr>
          <w:divsChild>
            <w:div w:id="2047831676">
              <w:marLeft w:val="0"/>
              <w:marRight w:val="0"/>
              <w:marTop w:val="0"/>
              <w:marBottom w:val="0"/>
              <w:divBdr>
                <w:top w:val="none" w:sz="0" w:space="0" w:color="auto"/>
                <w:left w:val="none" w:sz="0" w:space="0" w:color="auto"/>
                <w:bottom w:val="none" w:sz="0" w:space="0" w:color="auto"/>
                <w:right w:val="none" w:sz="0" w:space="0" w:color="auto"/>
              </w:divBdr>
            </w:div>
          </w:divsChild>
        </w:div>
        <w:div w:id="1642223338">
          <w:marLeft w:val="0"/>
          <w:marRight w:val="0"/>
          <w:marTop w:val="0"/>
          <w:marBottom w:val="750"/>
          <w:divBdr>
            <w:top w:val="none" w:sz="0" w:space="0" w:color="auto"/>
            <w:left w:val="none" w:sz="0" w:space="0" w:color="auto"/>
            <w:bottom w:val="none" w:sz="0" w:space="0" w:color="auto"/>
            <w:right w:val="none" w:sz="0" w:space="0" w:color="auto"/>
          </w:divBdr>
        </w:div>
      </w:divsChild>
    </w:div>
    <w:div w:id="232155688">
      <w:bodyDiv w:val="1"/>
      <w:marLeft w:val="0"/>
      <w:marRight w:val="0"/>
      <w:marTop w:val="0"/>
      <w:marBottom w:val="0"/>
      <w:divBdr>
        <w:top w:val="none" w:sz="0" w:space="0" w:color="auto"/>
        <w:left w:val="none" w:sz="0" w:space="0" w:color="auto"/>
        <w:bottom w:val="none" w:sz="0" w:space="0" w:color="auto"/>
        <w:right w:val="none" w:sz="0" w:space="0" w:color="auto"/>
      </w:divBdr>
    </w:div>
    <w:div w:id="233010224">
      <w:bodyDiv w:val="1"/>
      <w:marLeft w:val="0"/>
      <w:marRight w:val="0"/>
      <w:marTop w:val="0"/>
      <w:marBottom w:val="0"/>
      <w:divBdr>
        <w:top w:val="none" w:sz="0" w:space="0" w:color="auto"/>
        <w:left w:val="none" w:sz="0" w:space="0" w:color="auto"/>
        <w:bottom w:val="none" w:sz="0" w:space="0" w:color="auto"/>
        <w:right w:val="none" w:sz="0" w:space="0" w:color="auto"/>
      </w:divBdr>
      <w:divsChild>
        <w:div w:id="582225231">
          <w:marLeft w:val="0"/>
          <w:marRight w:val="0"/>
          <w:marTop w:val="0"/>
          <w:marBottom w:val="0"/>
          <w:divBdr>
            <w:top w:val="none" w:sz="0" w:space="0" w:color="auto"/>
            <w:left w:val="none" w:sz="0" w:space="0" w:color="auto"/>
            <w:bottom w:val="none" w:sz="0" w:space="0" w:color="auto"/>
            <w:right w:val="none" w:sz="0" w:space="0" w:color="auto"/>
          </w:divBdr>
          <w:divsChild>
            <w:div w:id="16684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3050">
      <w:bodyDiv w:val="1"/>
      <w:marLeft w:val="0"/>
      <w:marRight w:val="0"/>
      <w:marTop w:val="0"/>
      <w:marBottom w:val="0"/>
      <w:divBdr>
        <w:top w:val="none" w:sz="0" w:space="0" w:color="auto"/>
        <w:left w:val="none" w:sz="0" w:space="0" w:color="auto"/>
        <w:bottom w:val="none" w:sz="0" w:space="0" w:color="auto"/>
        <w:right w:val="none" w:sz="0" w:space="0" w:color="auto"/>
      </w:divBdr>
    </w:div>
    <w:div w:id="235092415">
      <w:bodyDiv w:val="1"/>
      <w:marLeft w:val="0"/>
      <w:marRight w:val="0"/>
      <w:marTop w:val="0"/>
      <w:marBottom w:val="0"/>
      <w:divBdr>
        <w:top w:val="none" w:sz="0" w:space="0" w:color="auto"/>
        <w:left w:val="none" w:sz="0" w:space="0" w:color="auto"/>
        <w:bottom w:val="none" w:sz="0" w:space="0" w:color="auto"/>
        <w:right w:val="none" w:sz="0" w:space="0" w:color="auto"/>
      </w:divBdr>
    </w:div>
    <w:div w:id="238488641">
      <w:bodyDiv w:val="1"/>
      <w:marLeft w:val="0"/>
      <w:marRight w:val="0"/>
      <w:marTop w:val="0"/>
      <w:marBottom w:val="0"/>
      <w:divBdr>
        <w:top w:val="none" w:sz="0" w:space="0" w:color="auto"/>
        <w:left w:val="none" w:sz="0" w:space="0" w:color="auto"/>
        <w:bottom w:val="none" w:sz="0" w:space="0" w:color="auto"/>
        <w:right w:val="none" w:sz="0" w:space="0" w:color="auto"/>
      </w:divBdr>
    </w:div>
    <w:div w:id="246382520">
      <w:bodyDiv w:val="1"/>
      <w:marLeft w:val="0"/>
      <w:marRight w:val="0"/>
      <w:marTop w:val="0"/>
      <w:marBottom w:val="0"/>
      <w:divBdr>
        <w:top w:val="none" w:sz="0" w:space="0" w:color="auto"/>
        <w:left w:val="none" w:sz="0" w:space="0" w:color="auto"/>
        <w:bottom w:val="none" w:sz="0" w:space="0" w:color="auto"/>
        <w:right w:val="none" w:sz="0" w:space="0" w:color="auto"/>
      </w:divBdr>
    </w:div>
    <w:div w:id="246892534">
      <w:bodyDiv w:val="1"/>
      <w:marLeft w:val="0"/>
      <w:marRight w:val="0"/>
      <w:marTop w:val="0"/>
      <w:marBottom w:val="0"/>
      <w:divBdr>
        <w:top w:val="none" w:sz="0" w:space="0" w:color="auto"/>
        <w:left w:val="none" w:sz="0" w:space="0" w:color="auto"/>
        <w:bottom w:val="none" w:sz="0" w:space="0" w:color="auto"/>
        <w:right w:val="none" w:sz="0" w:space="0" w:color="auto"/>
      </w:divBdr>
    </w:div>
    <w:div w:id="247080828">
      <w:bodyDiv w:val="1"/>
      <w:marLeft w:val="0"/>
      <w:marRight w:val="0"/>
      <w:marTop w:val="0"/>
      <w:marBottom w:val="0"/>
      <w:divBdr>
        <w:top w:val="none" w:sz="0" w:space="0" w:color="auto"/>
        <w:left w:val="none" w:sz="0" w:space="0" w:color="auto"/>
        <w:bottom w:val="none" w:sz="0" w:space="0" w:color="auto"/>
        <w:right w:val="none" w:sz="0" w:space="0" w:color="auto"/>
      </w:divBdr>
    </w:div>
    <w:div w:id="247084633">
      <w:bodyDiv w:val="1"/>
      <w:marLeft w:val="0"/>
      <w:marRight w:val="0"/>
      <w:marTop w:val="0"/>
      <w:marBottom w:val="0"/>
      <w:divBdr>
        <w:top w:val="none" w:sz="0" w:space="0" w:color="auto"/>
        <w:left w:val="none" w:sz="0" w:space="0" w:color="auto"/>
        <w:bottom w:val="none" w:sz="0" w:space="0" w:color="auto"/>
        <w:right w:val="none" w:sz="0" w:space="0" w:color="auto"/>
      </w:divBdr>
      <w:divsChild>
        <w:div w:id="177080471">
          <w:marLeft w:val="0"/>
          <w:marRight w:val="0"/>
          <w:marTop w:val="0"/>
          <w:marBottom w:val="0"/>
          <w:divBdr>
            <w:top w:val="none" w:sz="0" w:space="0" w:color="auto"/>
            <w:left w:val="none" w:sz="0" w:space="0" w:color="auto"/>
            <w:bottom w:val="none" w:sz="0" w:space="0" w:color="auto"/>
            <w:right w:val="none" w:sz="0" w:space="0" w:color="auto"/>
          </w:divBdr>
          <w:divsChild>
            <w:div w:id="1307468146">
              <w:marLeft w:val="0"/>
              <w:marRight w:val="0"/>
              <w:marTop w:val="0"/>
              <w:marBottom w:val="0"/>
              <w:divBdr>
                <w:top w:val="none" w:sz="0" w:space="0" w:color="auto"/>
                <w:left w:val="none" w:sz="0" w:space="0" w:color="auto"/>
                <w:bottom w:val="none" w:sz="0" w:space="0" w:color="auto"/>
                <w:right w:val="none" w:sz="0" w:space="0" w:color="auto"/>
              </w:divBdr>
              <w:divsChild>
                <w:div w:id="1982155059">
                  <w:marLeft w:val="0"/>
                  <w:marRight w:val="0"/>
                  <w:marTop w:val="0"/>
                  <w:marBottom w:val="0"/>
                  <w:divBdr>
                    <w:top w:val="none" w:sz="0" w:space="0" w:color="auto"/>
                    <w:left w:val="none" w:sz="0" w:space="0" w:color="auto"/>
                    <w:bottom w:val="none" w:sz="0" w:space="0" w:color="auto"/>
                    <w:right w:val="none" w:sz="0" w:space="0" w:color="auto"/>
                  </w:divBdr>
                  <w:divsChild>
                    <w:div w:id="710106872">
                      <w:marLeft w:val="0"/>
                      <w:marRight w:val="0"/>
                      <w:marTop w:val="0"/>
                      <w:marBottom w:val="0"/>
                      <w:divBdr>
                        <w:top w:val="none" w:sz="0" w:space="0" w:color="auto"/>
                        <w:left w:val="none" w:sz="0" w:space="0" w:color="auto"/>
                        <w:bottom w:val="none" w:sz="0" w:space="0" w:color="auto"/>
                        <w:right w:val="none" w:sz="0" w:space="0" w:color="auto"/>
                      </w:divBdr>
                      <w:divsChild>
                        <w:div w:id="1368413294">
                          <w:marLeft w:val="0"/>
                          <w:marRight w:val="0"/>
                          <w:marTop w:val="0"/>
                          <w:marBottom w:val="0"/>
                          <w:divBdr>
                            <w:top w:val="none" w:sz="0" w:space="0" w:color="auto"/>
                            <w:left w:val="none" w:sz="0" w:space="0" w:color="auto"/>
                            <w:bottom w:val="none" w:sz="0" w:space="0" w:color="auto"/>
                            <w:right w:val="none" w:sz="0" w:space="0" w:color="auto"/>
                          </w:divBdr>
                          <w:divsChild>
                            <w:div w:id="550849947">
                              <w:marLeft w:val="0"/>
                              <w:marRight w:val="0"/>
                              <w:marTop w:val="0"/>
                              <w:marBottom w:val="0"/>
                              <w:divBdr>
                                <w:top w:val="none" w:sz="0" w:space="0" w:color="auto"/>
                                <w:left w:val="none" w:sz="0" w:space="0" w:color="auto"/>
                                <w:bottom w:val="none" w:sz="0" w:space="0" w:color="auto"/>
                                <w:right w:val="none" w:sz="0" w:space="0" w:color="auto"/>
                              </w:divBdr>
                              <w:divsChild>
                                <w:div w:id="424612793">
                                  <w:marLeft w:val="0"/>
                                  <w:marRight w:val="0"/>
                                  <w:marTop w:val="0"/>
                                  <w:marBottom w:val="0"/>
                                  <w:divBdr>
                                    <w:top w:val="none" w:sz="0" w:space="0" w:color="auto"/>
                                    <w:left w:val="none" w:sz="0" w:space="0" w:color="auto"/>
                                    <w:bottom w:val="none" w:sz="0" w:space="0" w:color="auto"/>
                                    <w:right w:val="none" w:sz="0" w:space="0" w:color="auto"/>
                                  </w:divBdr>
                                  <w:divsChild>
                                    <w:div w:id="389959062">
                                      <w:marLeft w:val="0"/>
                                      <w:marRight w:val="0"/>
                                      <w:marTop w:val="0"/>
                                      <w:marBottom w:val="0"/>
                                      <w:divBdr>
                                        <w:top w:val="none" w:sz="0" w:space="0" w:color="auto"/>
                                        <w:left w:val="none" w:sz="0" w:space="0" w:color="auto"/>
                                        <w:bottom w:val="none" w:sz="0" w:space="0" w:color="auto"/>
                                        <w:right w:val="none" w:sz="0" w:space="0" w:color="auto"/>
                                      </w:divBdr>
                                      <w:divsChild>
                                        <w:div w:id="1462268229">
                                          <w:marLeft w:val="0"/>
                                          <w:marRight w:val="0"/>
                                          <w:marTop w:val="0"/>
                                          <w:marBottom w:val="0"/>
                                          <w:divBdr>
                                            <w:top w:val="none" w:sz="0" w:space="0" w:color="auto"/>
                                            <w:left w:val="none" w:sz="0" w:space="0" w:color="auto"/>
                                            <w:bottom w:val="none" w:sz="0" w:space="0" w:color="auto"/>
                                            <w:right w:val="none" w:sz="0" w:space="0" w:color="auto"/>
                                          </w:divBdr>
                                          <w:divsChild>
                                            <w:div w:id="11062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7154061">
      <w:bodyDiv w:val="1"/>
      <w:marLeft w:val="0"/>
      <w:marRight w:val="0"/>
      <w:marTop w:val="0"/>
      <w:marBottom w:val="0"/>
      <w:divBdr>
        <w:top w:val="none" w:sz="0" w:space="0" w:color="auto"/>
        <w:left w:val="none" w:sz="0" w:space="0" w:color="auto"/>
        <w:bottom w:val="none" w:sz="0" w:space="0" w:color="auto"/>
        <w:right w:val="none" w:sz="0" w:space="0" w:color="auto"/>
      </w:divBdr>
      <w:divsChild>
        <w:div w:id="98722116">
          <w:marLeft w:val="0"/>
          <w:marRight w:val="0"/>
          <w:marTop w:val="0"/>
          <w:marBottom w:val="0"/>
          <w:divBdr>
            <w:top w:val="none" w:sz="0" w:space="0" w:color="auto"/>
            <w:left w:val="none" w:sz="0" w:space="0" w:color="auto"/>
            <w:bottom w:val="none" w:sz="0" w:space="0" w:color="auto"/>
            <w:right w:val="none" w:sz="0" w:space="0" w:color="auto"/>
          </w:divBdr>
          <w:divsChild>
            <w:div w:id="667443811">
              <w:marLeft w:val="0"/>
              <w:marRight w:val="0"/>
              <w:marTop w:val="0"/>
              <w:marBottom w:val="0"/>
              <w:divBdr>
                <w:top w:val="none" w:sz="0" w:space="0" w:color="auto"/>
                <w:left w:val="none" w:sz="0" w:space="0" w:color="auto"/>
                <w:bottom w:val="none" w:sz="0" w:space="0" w:color="auto"/>
                <w:right w:val="none" w:sz="0" w:space="0" w:color="auto"/>
              </w:divBdr>
              <w:divsChild>
                <w:div w:id="1639218102">
                  <w:marLeft w:val="0"/>
                  <w:marRight w:val="0"/>
                  <w:marTop w:val="0"/>
                  <w:marBottom w:val="0"/>
                  <w:divBdr>
                    <w:top w:val="none" w:sz="0" w:space="0" w:color="auto"/>
                    <w:left w:val="none" w:sz="0" w:space="0" w:color="auto"/>
                    <w:bottom w:val="none" w:sz="0" w:space="0" w:color="auto"/>
                    <w:right w:val="none" w:sz="0" w:space="0" w:color="auto"/>
                  </w:divBdr>
                  <w:divsChild>
                    <w:div w:id="184831828">
                      <w:marLeft w:val="0"/>
                      <w:marRight w:val="0"/>
                      <w:marTop w:val="0"/>
                      <w:marBottom w:val="0"/>
                      <w:divBdr>
                        <w:top w:val="none" w:sz="0" w:space="0" w:color="auto"/>
                        <w:left w:val="none" w:sz="0" w:space="0" w:color="auto"/>
                        <w:bottom w:val="none" w:sz="0" w:space="0" w:color="auto"/>
                        <w:right w:val="none" w:sz="0" w:space="0" w:color="auto"/>
                      </w:divBdr>
                      <w:divsChild>
                        <w:div w:id="1955474208">
                          <w:marLeft w:val="0"/>
                          <w:marRight w:val="0"/>
                          <w:marTop w:val="0"/>
                          <w:marBottom w:val="0"/>
                          <w:divBdr>
                            <w:top w:val="none" w:sz="0" w:space="0" w:color="auto"/>
                            <w:left w:val="none" w:sz="0" w:space="0" w:color="auto"/>
                            <w:bottom w:val="none" w:sz="0" w:space="0" w:color="auto"/>
                            <w:right w:val="none" w:sz="0" w:space="0" w:color="auto"/>
                          </w:divBdr>
                          <w:divsChild>
                            <w:div w:id="1652831882">
                              <w:marLeft w:val="0"/>
                              <w:marRight w:val="0"/>
                              <w:marTop w:val="0"/>
                              <w:marBottom w:val="0"/>
                              <w:divBdr>
                                <w:top w:val="none" w:sz="0" w:space="0" w:color="auto"/>
                                <w:left w:val="none" w:sz="0" w:space="0" w:color="auto"/>
                                <w:bottom w:val="none" w:sz="0" w:space="0" w:color="auto"/>
                                <w:right w:val="none" w:sz="0" w:space="0" w:color="auto"/>
                              </w:divBdr>
                              <w:divsChild>
                                <w:div w:id="955985926">
                                  <w:marLeft w:val="0"/>
                                  <w:marRight w:val="0"/>
                                  <w:marTop w:val="0"/>
                                  <w:marBottom w:val="0"/>
                                  <w:divBdr>
                                    <w:top w:val="none" w:sz="0" w:space="0" w:color="auto"/>
                                    <w:left w:val="none" w:sz="0" w:space="0" w:color="auto"/>
                                    <w:bottom w:val="none" w:sz="0" w:space="0" w:color="auto"/>
                                    <w:right w:val="none" w:sz="0" w:space="0" w:color="auto"/>
                                  </w:divBdr>
                                  <w:divsChild>
                                    <w:div w:id="264193894">
                                      <w:marLeft w:val="0"/>
                                      <w:marRight w:val="0"/>
                                      <w:marTop w:val="0"/>
                                      <w:marBottom w:val="0"/>
                                      <w:divBdr>
                                        <w:top w:val="none" w:sz="0" w:space="0" w:color="auto"/>
                                        <w:left w:val="none" w:sz="0" w:space="0" w:color="auto"/>
                                        <w:bottom w:val="none" w:sz="0" w:space="0" w:color="auto"/>
                                        <w:right w:val="none" w:sz="0" w:space="0" w:color="auto"/>
                                      </w:divBdr>
                                      <w:divsChild>
                                        <w:div w:id="1839032815">
                                          <w:marLeft w:val="0"/>
                                          <w:marRight w:val="0"/>
                                          <w:marTop w:val="0"/>
                                          <w:marBottom w:val="0"/>
                                          <w:divBdr>
                                            <w:top w:val="none" w:sz="0" w:space="0" w:color="auto"/>
                                            <w:left w:val="none" w:sz="0" w:space="0" w:color="auto"/>
                                            <w:bottom w:val="none" w:sz="0" w:space="0" w:color="auto"/>
                                            <w:right w:val="none" w:sz="0" w:space="0" w:color="auto"/>
                                          </w:divBdr>
                                          <w:divsChild>
                                            <w:div w:id="72588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126957">
      <w:bodyDiv w:val="1"/>
      <w:marLeft w:val="0"/>
      <w:marRight w:val="0"/>
      <w:marTop w:val="0"/>
      <w:marBottom w:val="0"/>
      <w:divBdr>
        <w:top w:val="none" w:sz="0" w:space="0" w:color="auto"/>
        <w:left w:val="none" w:sz="0" w:space="0" w:color="auto"/>
        <w:bottom w:val="none" w:sz="0" w:space="0" w:color="auto"/>
        <w:right w:val="none" w:sz="0" w:space="0" w:color="auto"/>
      </w:divBdr>
    </w:div>
    <w:div w:id="250431913">
      <w:bodyDiv w:val="1"/>
      <w:marLeft w:val="0"/>
      <w:marRight w:val="0"/>
      <w:marTop w:val="0"/>
      <w:marBottom w:val="0"/>
      <w:divBdr>
        <w:top w:val="none" w:sz="0" w:space="0" w:color="auto"/>
        <w:left w:val="none" w:sz="0" w:space="0" w:color="auto"/>
        <w:bottom w:val="none" w:sz="0" w:space="0" w:color="auto"/>
        <w:right w:val="none" w:sz="0" w:space="0" w:color="auto"/>
      </w:divBdr>
    </w:div>
    <w:div w:id="250967756">
      <w:bodyDiv w:val="1"/>
      <w:marLeft w:val="0"/>
      <w:marRight w:val="0"/>
      <w:marTop w:val="0"/>
      <w:marBottom w:val="0"/>
      <w:divBdr>
        <w:top w:val="none" w:sz="0" w:space="0" w:color="auto"/>
        <w:left w:val="none" w:sz="0" w:space="0" w:color="auto"/>
        <w:bottom w:val="none" w:sz="0" w:space="0" w:color="auto"/>
        <w:right w:val="none" w:sz="0" w:space="0" w:color="auto"/>
      </w:divBdr>
    </w:div>
    <w:div w:id="254167563">
      <w:bodyDiv w:val="1"/>
      <w:marLeft w:val="0"/>
      <w:marRight w:val="0"/>
      <w:marTop w:val="0"/>
      <w:marBottom w:val="0"/>
      <w:divBdr>
        <w:top w:val="none" w:sz="0" w:space="0" w:color="auto"/>
        <w:left w:val="none" w:sz="0" w:space="0" w:color="auto"/>
        <w:bottom w:val="none" w:sz="0" w:space="0" w:color="auto"/>
        <w:right w:val="none" w:sz="0" w:space="0" w:color="auto"/>
      </w:divBdr>
      <w:divsChild>
        <w:div w:id="830561326">
          <w:marLeft w:val="0"/>
          <w:marRight w:val="0"/>
          <w:marTop w:val="0"/>
          <w:marBottom w:val="225"/>
          <w:divBdr>
            <w:top w:val="none" w:sz="0" w:space="0" w:color="auto"/>
            <w:left w:val="none" w:sz="0" w:space="0" w:color="auto"/>
            <w:bottom w:val="none" w:sz="0" w:space="0" w:color="auto"/>
            <w:right w:val="none" w:sz="0" w:space="0" w:color="auto"/>
          </w:divBdr>
        </w:div>
        <w:div w:id="1290012886">
          <w:marLeft w:val="0"/>
          <w:marRight w:val="0"/>
          <w:marTop w:val="375"/>
          <w:marBottom w:val="0"/>
          <w:divBdr>
            <w:top w:val="none" w:sz="0" w:space="0" w:color="auto"/>
            <w:left w:val="none" w:sz="0" w:space="0" w:color="auto"/>
            <w:bottom w:val="none" w:sz="0" w:space="0" w:color="auto"/>
            <w:right w:val="none" w:sz="0" w:space="0" w:color="auto"/>
          </w:divBdr>
        </w:div>
        <w:div w:id="1299147027">
          <w:marLeft w:val="0"/>
          <w:marRight w:val="0"/>
          <w:marTop w:val="150"/>
          <w:marBottom w:val="300"/>
          <w:divBdr>
            <w:top w:val="none" w:sz="0" w:space="0" w:color="auto"/>
            <w:left w:val="none" w:sz="0" w:space="0" w:color="auto"/>
            <w:bottom w:val="none" w:sz="0" w:space="0" w:color="auto"/>
            <w:right w:val="none" w:sz="0" w:space="0" w:color="auto"/>
          </w:divBdr>
        </w:div>
        <w:div w:id="1511136226">
          <w:marLeft w:val="0"/>
          <w:marRight w:val="0"/>
          <w:marTop w:val="0"/>
          <w:marBottom w:val="0"/>
          <w:divBdr>
            <w:top w:val="none" w:sz="0" w:space="0" w:color="auto"/>
            <w:left w:val="none" w:sz="0" w:space="0" w:color="auto"/>
            <w:bottom w:val="none" w:sz="0" w:space="0" w:color="auto"/>
            <w:right w:val="none" w:sz="0" w:space="0" w:color="auto"/>
          </w:divBdr>
        </w:div>
      </w:divsChild>
    </w:div>
    <w:div w:id="256209067">
      <w:bodyDiv w:val="1"/>
      <w:marLeft w:val="0"/>
      <w:marRight w:val="0"/>
      <w:marTop w:val="0"/>
      <w:marBottom w:val="0"/>
      <w:divBdr>
        <w:top w:val="none" w:sz="0" w:space="0" w:color="auto"/>
        <w:left w:val="none" w:sz="0" w:space="0" w:color="auto"/>
        <w:bottom w:val="none" w:sz="0" w:space="0" w:color="auto"/>
        <w:right w:val="none" w:sz="0" w:space="0" w:color="auto"/>
      </w:divBdr>
    </w:div>
    <w:div w:id="256520669">
      <w:bodyDiv w:val="1"/>
      <w:marLeft w:val="0"/>
      <w:marRight w:val="0"/>
      <w:marTop w:val="0"/>
      <w:marBottom w:val="0"/>
      <w:divBdr>
        <w:top w:val="none" w:sz="0" w:space="0" w:color="auto"/>
        <w:left w:val="none" w:sz="0" w:space="0" w:color="auto"/>
        <w:bottom w:val="none" w:sz="0" w:space="0" w:color="auto"/>
        <w:right w:val="none" w:sz="0" w:space="0" w:color="auto"/>
      </w:divBdr>
    </w:div>
    <w:div w:id="256914325">
      <w:bodyDiv w:val="1"/>
      <w:marLeft w:val="0"/>
      <w:marRight w:val="0"/>
      <w:marTop w:val="0"/>
      <w:marBottom w:val="0"/>
      <w:divBdr>
        <w:top w:val="none" w:sz="0" w:space="0" w:color="auto"/>
        <w:left w:val="none" w:sz="0" w:space="0" w:color="auto"/>
        <w:bottom w:val="none" w:sz="0" w:space="0" w:color="auto"/>
        <w:right w:val="none" w:sz="0" w:space="0" w:color="auto"/>
      </w:divBdr>
    </w:div>
    <w:div w:id="257493327">
      <w:bodyDiv w:val="1"/>
      <w:marLeft w:val="0"/>
      <w:marRight w:val="0"/>
      <w:marTop w:val="0"/>
      <w:marBottom w:val="0"/>
      <w:divBdr>
        <w:top w:val="none" w:sz="0" w:space="0" w:color="auto"/>
        <w:left w:val="none" w:sz="0" w:space="0" w:color="auto"/>
        <w:bottom w:val="none" w:sz="0" w:space="0" w:color="auto"/>
        <w:right w:val="none" w:sz="0" w:space="0" w:color="auto"/>
      </w:divBdr>
      <w:divsChild>
        <w:div w:id="941231222">
          <w:marLeft w:val="0"/>
          <w:marRight w:val="0"/>
          <w:marTop w:val="0"/>
          <w:marBottom w:val="0"/>
          <w:divBdr>
            <w:top w:val="none" w:sz="0" w:space="0" w:color="auto"/>
            <w:left w:val="none" w:sz="0" w:space="0" w:color="auto"/>
            <w:bottom w:val="none" w:sz="0" w:space="0" w:color="auto"/>
            <w:right w:val="none" w:sz="0" w:space="0" w:color="auto"/>
          </w:divBdr>
          <w:divsChild>
            <w:div w:id="1374769896">
              <w:marLeft w:val="0"/>
              <w:marRight w:val="0"/>
              <w:marTop w:val="0"/>
              <w:marBottom w:val="0"/>
              <w:divBdr>
                <w:top w:val="none" w:sz="0" w:space="0" w:color="auto"/>
                <w:left w:val="none" w:sz="0" w:space="0" w:color="auto"/>
                <w:bottom w:val="none" w:sz="0" w:space="0" w:color="auto"/>
                <w:right w:val="none" w:sz="0" w:space="0" w:color="auto"/>
              </w:divBdr>
              <w:divsChild>
                <w:div w:id="1770927323">
                  <w:marLeft w:val="0"/>
                  <w:marRight w:val="0"/>
                  <w:marTop w:val="0"/>
                  <w:marBottom w:val="0"/>
                  <w:divBdr>
                    <w:top w:val="none" w:sz="0" w:space="0" w:color="auto"/>
                    <w:left w:val="none" w:sz="0" w:space="0" w:color="auto"/>
                    <w:bottom w:val="none" w:sz="0" w:space="0" w:color="auto"/>
                    <w:right w:val="none" w:sz="0" w:space="0" w:color="auto"/>
                  </w:divBdr>
                  <w:divsChild>
                    <w:div w:id="1599101574">
                      <w:marLeft w:val="0"/>
                      <w:marRight w:val="0"/>
                      <w:marTop w:val="0"/>
                      <w:marBottom w:val="0"/>
                      <w:divBdr>
                        <w:top w:val="none" w:sz="0" w:space="0" w:color="auto"/>
                        <w:left w:val="none" w:sz="0" w:space="0" w:color="auto"/>
                        <w:bottom w:val="none" w:sz="0" w:space="0" w:color="auto"/>
                        <w:right w:val="none" w:sz="0" w:space="0" w:color="auto"/>
                      </w:divBdr>
                      <w:divsChild>
                        <w:div w:id="491413026">
                          <w:marLeft w:val="0"/>
                          <w:marRight w:val="0"/>
                          <w:marTop w:val="0"/>
                          <w:marBottom w:val="0"/>
                          <w:divBdr>
                            <w:top w:val="none" w:sz="0" w:space="0" w:color="auto"/>
                            <w:left w:val="none" w:sz="0" w:space="0" w:color="auto"/>
                            <w:bottom w:val="none" w:sz="0" w:space="0" w:color="auto"/>
                            <w:right w:val="none" w:sz="0" w:space="0" w:color="auto"/>
                          </w:divBdr>
                          <w:divsChild>
                            <w:div w:id="2118164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552385">
      <w:bodyDiv w:val="1"/>
      <w:marLeft w:val="0"/>
      <w:marRight w:val="0"/>
      <w:marTop w:val="0"/>
      <w:marBottom w:val="0"/>
      <w:divBdr>
        <w:top w:val="none" w:sz="0" w:space="0" w:color="auto"/>
        <w:left w:val="none" w:sz="0" w:space="0" w:color="auto"/>
        <w:bottom w:val="none" w:sz="0" w:space="0" w:color="auto"/>
        <w:right w:val="none" w:sz="0" w:space="0" w:color="auto"/>
      </w:divBdr>
    </w:div>
    <w:div w:id="276789301">
      <w:bodyDiv w:val="1"/>
      <w:marLeft w:val="0"/>
      <w:marRight w:val="0"/>
      <w:marTop w:val="0"/>
      <w:marBottom w:val="0"/>
      <w:divBdr>
        <w:top w:val="none" w:sz="0" w:space="0" w:color="auto"/>
        <w:left w:val="none" w:sz="0" w:space="0" w:color="auto"/>
        <w:bottom w:val="none" w:sz="0" w:space="0" w:color="auto"/>
        <w:right w:val="none" w:sz="0" w:space="0" w:color="auto"/>
      </w:divBdr>
    </w:div>
    <w:div w:id="281303934">
      <w:bodyDiv w:val="1"/>
      <w:marLeft w:val="0"/>
      <w:marRight w:val="0"/>
      <w:marTop w:val="0"/>
      <w:marBottom w:val="0"/>
      <w:divBdr>
        <w:top w:val="none" w:sz="0" w:space="0" w:color="auto"/>
        <w:left w:val="none" w:sz="0" w:space="0" w:color="auto"/>
        <w:bottom w:val="none" w:sz="0" w:space="0" w:color="auto"/>
        <w:right w:val="none" w:sz="0" w:space="0" w:color="auto"/>
      </w:divBdr>
    </w:div>
    <w:div w:id="283050138">
      <w:bodyDiv w:val="1"/>
      <w:marLeft w:val="0"/>
      <w:marRight w:val="0"/>
      <w:marTop w:val="0"/>
      <w:marBottom w:val="0"/>
      <w:divBdr>
        <w:top w:val="none" w:sz="0" w:space="0" w:color="auto"/>
        <w:left w:val="none" w:sz="0" w:space="0" w:color="auto"/>
        <w:bottom w:val="none" w:sz="0" w:space="0" w:color="auto"/>
        <w:right w:val="none" w:sz="0" w:space="0" w:color="auto"/>
      </w:divBdr>
      <w:divsChild>
        <w:div w:id="827598210">
          <w:marLeft w:val="0"/>
          <w:marRight w:val="0"/>
          <w:marTop w:val="0"/>
          <w:marBottom w:val="0"/>
          <w:divBdr>
            <w:top w:val="none" w:sz="0" w:space="0" w:color="auto"/>
            <w:left w:val="none" w:sz="0" w:space="0" w:color="auto"/>
            <w:bottom w:val="none" w:sz="0" w:space="0" w:color="auto"/>
            <w:right w:val="none" w:sz="0" w:space="0" w:color="auto"/>
          </w:divBdr>
          <w:divsChild>
            <w:div w:id="1750150005">
              <w:marLeft w:val="0"/>
              <w:marRight w:val="0"/>
              <w:marTop w:val="0"/>
              <w:marBottom w:val="0"/>
              <w:divBdr>
                <w:top w:val="none" w:sz="0" w:space="0" w:color="auto"/>
                <w:left w:val="none" w:sz="0" w:space="0" w:color="auto"/>
                <w:bottom w:val="none" w:sz="0" w:space="0" w:color="auto"/>
                <w:right w:val="none" w:sz="0" w:space="0" w:color="auto"/>
              </w:divBdr>
              <w:divsChild>
                <w:div w:id="1889145980">
                  <w:marLeft w:val="0"/>
                  <w:marRight w:val="0"/>
                  <w:marTop w:val="0"/>
                  <w:marBottom w:val="0"/>
                  <w:divBdr>
                    <w:top w:val="none" w:sz="0" w:space="0" w:color="auto"/>
                    <w:left w:val="none" w:sz="0" w:space="0" w:color="auto"/>
                    <w:bottom w:val="none" w:sz="0" w:space="0" w:color="auto"/>
                    <w:right w:val="none" w:sz="0" w:space="0" w:color="auto"/>
                  </w:divBdr>
                  <w:divsChild>
                    <w:div w:id="1328174640">
                      <w:marLeft w:val="0"/>
                      <w:marRight w:val="0"/>
                      <w:marTop w:val="0"/>
                      <w:marBottom w:val="0"/>
                      <w:divBdr>
                        <w:top w:val="none" w:sz="0" w:space="0" w:color="auto"/>
                        <w:left w:val="none" w:sz="0" w:space="0" w:color="auto"/>
                        <w:bottom w:val="none" w:sz="0" w:space="0" w:color="auto"/>
                        <w:right w:val="none" w:sz="0" w:space="0" w:color="auto"/>
                      </w:divBdr>
                    </w:div>
                    <w:div w:id="18286614">
                      <w:marLeft w:val="0"/>
                      <w:marRight w:val="0"/>
                      <w:marTop w:val="0"/>
                      <w:marBottom w:val="0"/>
                      <w:divBdr>
                        <w:top w:val="none" w:sz="0" w:space="0" w:color="auto"/>
                        <w:left w:val="none" w:sz="0" w:space="0" w:color="auto"/>
                        <w:bottom w:val="none" w:sz="0" w:space="0" w:color="auto"/>
                        <w:right w:val="none" w:sz="0" w:space="0" w:color="auto"/>
                      </w:divBdr>
                    </w:div>
                    <w:div w:id="1018628903">
                      <w:marLeft w:val="0"/>
                      <w:marRight w:val="0"/>
                      <w:marTop w:val="0"/>
                      <w:marBottom w:val="0"/>
                      <w:divBdr>
                        <w:top w:val="none" w:sz="0" w:space="0" w:color="auto"/>
                        <w:left w:val="none" w:sz="0" w:space="0" w:color="auto"/>
                        <w:bottom w:val="none" w:sz="0" w:space="0" w:color="auto"/>
                        <w:right w:val="none" w:sz="0" w:space="0" w:color="auto"/>
                      </w:divBdr>
                    </w:div>
                    <w:div w:id="1771663463">
                      <w:marLeft w:val="0"/>
                      <w:marRight w:val="0"/>
                      <w:marTop w:val="0"/>
                      <w:marBottom w:val="0"/>
                      <w:divBdr>
                        <w:top w:val="none" w:sz="0" w:space="0" w:color="auto"/>
                        <w:left w:val="none" w:sz="0" w:space="0" w:color="auto"/>
                        <w:bottom w:val="none" w:sz="0" w:space="0" w:color="auto"/>
                        <w:right w:val="none" w:sz="0" w:space="0" w:color="auto"/>
                      </w:divBdr>
                    </w:div>
                    <w:div w:id="1306201597">
                      <w:marLeft w:val="0"/>
                      <w:marRight w:val="0"/>
                      <w:marTop w:val="0"/>
                      <w:marBottom w:val="0"/>
                      <w:divBdr>
                        <w:top w:val="none" w:sz="0" w:space="0" w:color="auto"/>
                        <w:left w:val="none" w:sz="0" w:space="0" w:color="auto"/>
                        <w:bottom w:val="none" w:sz="0" w:space="0" w:color="auto"/>
                        <w:right w:val="none" w:sz="0" w:space="0" w:color="auto"/>
                      </w:divBdr>
                    </w:div>
                    <w:div w:id="1075787288">
                      <w:marLeft w:val="0"/>
                      <w:marRight w:val="0"/>
                      <w:marTop w:val="0"/>
                      <w:marBottom w:val="0"/>
                      <w:divBdr>
                        <w:top w:val="none" w:sz="0" w:space="0" w:color="auto"/>
                        <w:left w:val="none" w:sz="0" w:space="0" w:color="auto"/>
                        <w:bottom w:val="none" w:sz="0" w:space="0" w:color="auto"/>
                        <w:right w:val="none" w:sz="0" w:space="0" w:color="auto"/>
                      </w:divBdr>
                    </w:div>
                    <w:div w:id="1270695143">
                      <w:marLeft w:val="0"/>
                      <w:marRight w:val="0"/>
                      <w:marTop w:val="0"/>
                      <w:marBottom w:val="0"/>
                      <w:divBdr>
                        <w:top w:val="none" w:sz="0" w:space="0" w:color="auto"/>
                        <w:left w:val="none" w:sz="0" w:space="0" w:color="auto"/>
                        <w:bottom w:val="none" w:sz="0" w:space="0" w:color="auto"/>
                        <w:right w:val="none" w:sz="0" w:space="0" w:color="auto"/>
                      </w:divBdr>
                    </w:div>
                    <w:div w:id="20444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94622">
      <w:bodyDiv w:val="1"/>
      <w:marLeft w:val="0"/>
      <w:marRight w:val="0"/>
      <w:marTop w:val="0"/>
      <w:marBottom w:val="0"/>
      <w:divBdr>
        <w:top w:val="none" w:sz="0" w:space="0" w:color="auto"/>
        <w:left w:val="none" w:sz="0" w:space="0" w:color="auto"/>
        <w:bottom w:val="none" w:sz="0" w:space="0" w:color="auto"/>
        <w:right w:val="none" w:sz="0" w:space="0" w:color="auto"/>
      </w:divBdr>
    </w:div>
    <w:div w:id="292684651">
      <w:bodyDiv w:val="1"/>
      <w:marLeft w:val="0"/>
      <w:marRight w:val="0"/>
      <w:marTop w:val="0"/>
      <w:marBottom w:val="0"/>
      <w:divBdr>
        <w:top w:val="none" w:sz="0" w:space="0" w:color="auto"/>
        <w:left w:val="none" w:sz="0" w:space="0" w:color="auto"/>
        <w:bottom w:val="none" w:sz="0" w:space="0" w:color="auto"/>
        <w:right w:val="none" w:sz="0" w:space="0" w:color="auto"/>
      </w:divBdr>
    </w:div>
    <w:div w:id="293869995">
      <w:bodyDiv w:val="1"/>
      <w:marLeft w:val="0"/>
      <w:marRight w:val="0"/>
      <w:marTop w:val="0"/>
      <w:marBottom w:val="0"/>
      <w:divBdr>
        <w:top w:val="none" w:sz="0" w:space="0" w:color="auto"/>
        <w:left w:val="none" w:sz="0" w:space="0" w:color="auto"/>
        <w:bottom w:val="none" w:sz="0" w:space="0" w:color="auto"/>
        <w:right w:val="none" w:sz="0" w:space="0" w:color="auto"/>
      </w:divBdr>
    </w:div>
    <w:div w:id="296567562">
      <w:bodyDiv w:val="1"/>
      <w:marLeft w:val="0"/>
      <w:marRight w:val="0"/>
      <w:marTop w:val="0"/>
      <w:marBottom w:val="0"/>
      <w:divBdr>
        <w:top w:val="none" w:sz="0" w:space="0" w:color="auto"/>
        <w:left w:val="none" w:sz="0" w:space="0" w:color="auto"/>
        <w:bottom w:val="none" w:sz="0" w:space="0" w:color="auto"/>
        <w:right w:val="none" w:sz="0" w:space="0" w:color="auto"/>
      </w:divBdr>
    </w:div>
    <w:div w:id="300883950">
      <w:bodyDiv w:val="1"/>
      <w:marLeft w:val="0"/>
      <w:marRight w:val="0"/>
      <w:marTop w:val="0"/>
      <w:marBottom w:val="0"/>
      <w:divBdr>
        <w:top w:val="none" w:sz="0" w:space="0" w:color="auto"/>
        <w:left w:val="none" w:sz="0" w:space="0" w:color="auto"/>
        <w:bottom w:val="none" w:sz="0" w:space="0" w:color="auto"/>
        <w:right w:val="none" w:sz="0" w:space="0" w:color="auto"/>
      </w:divBdr>
      <w:divsChild>
        <w:div w:id="1404983810">
          <w:marLeft w:val="0"/>
          <w:marRight w:val="0"/>
          <w:marTop w:val="0"/>
          <w:marBottom w:val="0"/>
          <w:divBdr>
            <w:top w:val="none" w:sz="0" w:space="0" w:color="auto"/>
            <w:left w:val="none" w:sz="0" w:space="0" w:color="auto"/>
            <w:bottom w:val="none" w:sz="0" w:space="0" w:color="auto"/>
            <w:right w:val="none" w:sz="0" w:space="0" w:color="auto"/>
          </w:divBdr>
          <w:divsChild>
            <w:div w:id="200019414">
              <w:marLeft w:val="0"/>
              <w:marRight w:val="0"/>
              <w:marTop w:val="0"/>
              <w:marBottom w:val="0"/>
              <w:divBdr>
                <w:top w:val="none" w:sz="0" w:space="0" w:color="auto"/>
                <w:left w:val="none" w:sz="0" w:space="0" w:color="auto"/>
                <w:bottom w:val="none" w:sz="0" w:space="0" w:color="auto"/>
                <w:right w:val="none" w:sz="0" w:space="0" w:color="auto"/>
              </w:divBdr>
              <w:divsChild>
                <w:div w:id="16913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8061">
      <w:bodyDiv w:val="1"/>
      <w:marLeft w:val="0"/>
      <w:marRight w:val="0"/>
      <w:marTop w:val="0"/>
      <w:marBottom w:val="0"/>
      <w:divBdr>
        <w:top w:val="none" w:sz="0" w:space="0" w:color="auto"/>
        <w:left w:val="none" w:sz="0" w:space="0" w:color="auto"/>
        <w:bottom w:val="none" w:sz="0" w:space="0" w:color="auto"/>
        <w:right w:val="none" w:sz="0" w:space="0" w:color="auto"/>
      </w:divBdr>
      <w:divsChild>
        <w:div w:id="2071923108">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305665397">
      <w:bodyDiv w:val="1"/>
      <w:marLeft w:val="0"/>
      <w:marRight w:val="0"/>
      <w:marTop w:val="0"/>
      <w:marBottom w:val="0"/>
      <w:divBdr>
        <w:top w:val="none" w:sz="0" w:space="0" w:color="auto"/>
        <w:left w:val="none" w:sz="0" w:space="0" w:color="auto"/>
        <w:bottom w:val="none" w:sz="0" w:space="0" w:color="auto"/>
        <w:right w:val="none" w:sz="0" w:space="0" w:color="auto"/>
      </w:divBdr>
    </w:div>
    <w:div w:id="308096758">
      <w:bodyDiv w:val="1"/>
      <w:marLeft w:val="0"/>
      <w:marRight w:val="0"/>
      <w:marTop w:val="0"/>
      <w:marBottom w:val="0"/>
      <w:divBdr>
        <w:top w:val="none" w:sz="0" w:space="0" w:color="auto"/>
        <w:left w:val="none" w:sz="0" w:space="0" w:color="auto"/>
        <w:bottom w:val="none" w:sz="0" w:space="0" w:color="auto"/>
        <w:right w:val="none" w:sz="0" w:space="0" w:color="auto"/>
      </w:divBdr>
    </w:div>
    <w:div w:id="311256379">
      <w:bodyDiv w:val="1"/>
      <w:marLeft w:val="0"/>
      <w:marRight w:val="0"/>
      <w:marTop w:val="0"/>
      <w:marBottom w:val="0"/>
      <w:divBdr>
        <w:top w:val="none" w:sz="0" w:space="0" w:color="auto"/>
        <w:left w:val="none" w:sz="0" w:space="0" w:color="auto"/>
        <w:bottom w:val="none" w:sz="0" w:space="0" w:color="auto"/>
        <w:right w:val="none" w:sz="0" w:space="0" w:color="auto"/>
      </w:divBdr>
    </w:div>
    <w:div w:id="313990557">
      <w:bodyDiv w:val="1"/>
      <w:marLeft w:val="0"/>
      <w:marRight w:val="0"/>
      <w:marTop w:val="0"/>
      <w:marBottom w:val="0"/>
      <w:divBdr>
        <w:top w:val="none" w:sz="0" w:space="0" w:color="auto"/>
        <w:left w:val="none" w:sz="0" w:space="0" w:color="auto"/>
        <w:bottom w:val="none" w:sz="0" w:space="0" w:color="auto"/>
        <w:right w:val="none" w:sz="0" w:space="0" w:color="auto"/>
      </w:divBdr>
    </w:div>
    <w:div w:id="318310491">
      <w:bodyDiv w:val="1"/>
      <w:marLeft w:val="0"/>
      <w:marRight w:val="0"/>
      <w:marTop w:val="0"/>
      <w:marBottom w:val="0"/>
      <w:divBdr>
        <w:top w:val="none" w:sz="0" w:space="0" w:color="auto"/>
        <w:left w:val="none" w:sz="0" w:space="0" w:color="auto"/>
        <w:bottom w:val="none" w:sz="0" w:space="0" w:color="auto"/>
        <w:right w:val="none" w:sz="0" w:space="0" w:color="auto"/>
      </w:divBdr>
    </w:div>
    <w:div w:id="324089956">
      <w:bodyDiv w:val="1"/>
      <w:marLeft w:val="0"/>
      <w:marRight w:val="0"/>
      <w:marTop w:val="0"/>
      <w:marBottom w:val="0"/>
      <w:divBdr>
        <w:top w:val="none" w:sz="0" w:space="0" w:color="auto"/>
        <w:left w:val="none" w:sz="0" w:space="0" w:color="auto"/>
        <w:bottom w:val="none" w:sz="0" w:space="0" w:color="auto"/>
        <w:right w:val="none" w:sz="0" w:space="0" w:color="auto"/>
      </w:divBdr>
    </w:div>
    <w:div w:id="325670487">
      <w:bodyDiv w:val="1"/>
      <w:marLeft w:val="0"/>
      <w:marRight w:val="0"/>
      <w:marTop w:val="0"/>
      <w:marBottom w:val="0"/>
      <w:divBdr>
        <w:top w:val="none" w:sz="0" w:space="0" w:color="auto"/>
        <w:left w:val="none" w:sz="0" w:space="0" w:color="auto"/>
        <w:bottom w:val="none" w:sz="0" w:space="0" w:color="auto"/>
        <w:right w:val="none" w:sz="0" w:space="0" w:color="auto"/>
      </w:divBdr>
    </w:div>
    <w:div w:id="331684725">
      <w:bodyDiv w:val="1"/>
      <w:marLeft w:val="0"/>
      <w:marRight w:val="0"/>
      <w:marTop w:val="0"/>
      <w:marBottom w:val="0"/>
      <w:divBdr>
        <w:top w:val="none" w:sz="0" w:space="0" w:color="auto"/>
        <w:left w:val="none" w:sz="0" w:space="0" w:color="auto"/>
        <w:bottom w:val="none" w:sz="0" w:space="0" w:color="auto"/>
        <w:right w:val="none" w:sz="0" w:space="0" w:color="auto"/>
      </w:divBdr>
      <w:divsChild>
        <w:div w:id="427392997">
          <w:marLeft w:val="0"/>
          <w:marRight w:val="0"/>
          <w:marTop w:val="0"/>
          <w:marBottom w:val="0"/>
          <w:divBdr>
            <w:top w:val="none" w:sz="0" w:space="0" w:color="auto"/>
            <w:left w:val="none" w:sz="0" w:space="0" w:color="auto"/>
            <w:bottom w:val="none" w:sz="0" w:space="0" w:color="auto"/>
            <w:right w:val="none" w:sz="0" w:space="0" w:color="auto"/>
          </w:divBdr>
        </w:div>
        <w:div w:id="2045864538">
          <w:marLeft w:val="0"/>
          <w:marRight w:val="0"/>
          <w:marTop w:val="0"/>
          <w:marBottom w:val="0"/>
          <w:divBdr>
            <w:top w:val="none" w:sz="0" w:space="0" w:color="auto"/>
            <w:left w:val="none" w:sz="0" w:space="0" w:color="auto"/>
            <w:bottom w:val="none" w:sz="0" w:space="0" w:color="auto"/>
            <w:right w:val="none" w:sz="0" w:space="0" w:color="auto"/>
          </w:divBdr>
        </w:div>
      </w:divsChild>
    </w:div>
    <w:div w:id="333069918">
      <w:bodyDiv w:val="1"/>
      <w:marLeft w:val="0"/>
      <w:marRight w:val="0"/>
      <w:marTop w:val="0"/>
      <w:marBottom w:val="0"/>
      <w:divBdr>
        <w:top w:val="none" w:sz="0" w:space="0" w:color="auto"/>
        <w:left w:val="none" w:sz="0" w:space="0" w:color="auto"/>
        <w:bottom w:val="none" w:sz="0" w:space="0" w:color="auto"/>
        <w:right w:val="none" w:sz="0" w:space="0" w:color="auto"/>
      </w:divBdr>
    </w:div>
    <w:div w:id="336883739">
      <w:bodyDiv w:val="1"/>
      <w:marLeft w:val="0"/>
      <w:marRight w:val="0"/>
      <w:marTop w:val="0"/>
      <w:marBottom w:val="0"/>
      <w:divBdr>
        <w:top w:val="none" w:sz="0" w:space="0" w:color="auto"/>
        <w:left w:val="none" w:sz="0" w:space="0" w:color="auto"/>
        <w:bottom w:val="none" w:sz="0" w:space="0" w:color="auto"/>
        <w:right w:val="none" w:sz="0" w:space="0" w:color="auto"/>
      </w:divBdr>
    </w:div>
    <w:div w:id="337781017">
      <w:bodyDiv w:val="1"/>
      <w:marLeft w:val="0"/>
      <w:marRight w:val="0"/>
      <w:marTop w:val="0"/>
      <w:marBottom w:val="0"/>
      <w:divBdr>
        <w:top w:val="none" w:sz="0" w:space="0" w:color="auto"/>
        <w:left w:val="none" w:sz="0" w:space="0" w:color="auto"/>
        <w:bottom w:val="none" w:sz="0" w:space="0" w:color="auto"/>
        <w:right w:val="none" w:sz="0" w:space="0" w:color="auto"/>
      </w:divBdr>
      <w:divsChild>
        <w:div w:id="1158377117">
          <w:marLeft w:val="0"/>
          <w:marRight w:val="0"/>
          <w:marTop w:val="0"/>
          <w:marBottom w:val="0"/>
          <w:divBdr>
            <w:top w:val="none" w:sz="0" w:space="0" w:color="auto"/>
            <w:left w:val="none" w:sz="0" w:space="0" w:color="auto"/>
            <w:bottom w:val="none" w:sz="0" w:space="0" w:color="auto"/>
            <w:right w:val="none" w:sz="0" w:space="0" w:color="auto"/>
          </w:divBdr>
        </w:div>
      </w:divsChild>
    </w:div>
    <w:div w:id="339431713">
      <w:bodyDiv w:val="1"/>
      <w:marLeft w:val="0"/>
      <w:marRight w:val="0"/>
      <w:marTop w:val="0"/>
      <w:marBottom w:val="0"/>
      <w:divBdr>
        <w:top w:val="none" w:sz="0" w:space="0" w:color="auto"/>
        <w:left w:val="none" w:sz="0" w:space="0" w:color="auto"/>
        <w:bottom w:val="none" w:sz="0" w:space="0" w:color="auto"/>
        <w:right w:val="none" w:sz="0" w:space="0" w:color="auto"/>
      </w:divBdr>
    </w:div>
    <w:div w:id="341054028">
      <w:bodyDiv w:val="1"/>
      <w:marLeft w:val="0"/>
      <w:marRight w:val="0"/>
      <w:marTop w:val="0"/>
      <w:marBottom w:val="0"/>
      <w:divBdr>
        <w:top w:val="none" w:sz="0" w:space="0" w:color="auto"/>
        <w:left w:val="none" w:sz="0" w:space="0" w:color="auto"/>
        <w:bottom w:val="none" w:sz="0" w:space="0" w:color="auto"/>
        <w:right w:val="none" w:sz="0" w:space="0" w:color="auto"/>
      </w:divBdr>
    </w:div>
    <w:div w:id="341668659">
      <w:bodyDiv w:val="1"/>
      <w:marLeft w:val="0"/>
      <w:marRight w:val="0"/>
      <w:marTop w:val="0"/>
      <w:marBottom w:val="0"/>
      <w:divBdr>
        <w:top w:val="none" w:sz="0" w:space="0" w:color="auto"/>
        <w:left w:val="none" w:sz="0" w:space="0" w:color="auto"/>
        <w:bottom w:val="none" w:sz="0" w:space="0" w:color="auto"/>
        <w:right w:val="none" w:sz="0" w:space="0" w:color="auto"/>
      </w:divBdr>
      <w:divsChild>
        <w:div w:id="245572694">
          <w:marLeft w:val="0"/>
          <w:marRight w:val="0"/>
          <w:marTop w:val="0"/>
          <w:marBottom w:val="0"/>
          <w:divBdr>
            <w:top w:val="none" w:sz="0" w:space="0" w:color="auto"/>
            <w:left w:val="none" w:sz="0" w:space="0" w:color="auto"/>
            <w:bottom w:val="none" w:sz="0" w:space="0" w:color="auto"/>
            <w:right w:val="none" w:sz="0" w:space="0" w:color="auto"/>
          </w:divBdr>
          <w:divsChild>
            <w:div w:id="1459837585">
              <w:marLeft w:val="0"/>
              <w:marRight w:val="0"/>
              <w:marTop w:val="0"/>
              <w:marBottom w:val="0"/>
              <w:divBdr>
                <w:top w:val="none" w:sz="0" w:space="0" w:color="auto"/>
                <w:left w:val="none" w:sz="0" w:space="0" w:color="auto"/>
                <w:bottom w:val="none" w:sz="0" w:space="0" w:color="auto"/>
                <w:right w:val="none" w:sz="0" w:space="0" w:color="auto"/>
              </w:divBdr>
              <w:divsChild>
                <w:div w:id="1075199526">
                  <w:marLeft w:val="0"/>
                  <w:marRight w:val="0"/>
                  <w:marTop w:val="0"/>
                  <w:marBottom w:val="0"/>
                  <w:divBdr>
                    <w:top w:val="none" w:sz="0" w:space="0" w:color="auto"/>
                    <w:left w:val="none" w:sz="0" w:space="0" w:color="auto"/>
                    <w:bottom w:val="none" w:sz="0" w:space="0" w:color="auto"/>
                    <w:right w:val="none" w:sz="0" w:space="0" w:color="auto"/>
                  </w:divBdr>
                  <w:divsChild>
                    <w:div w:id="841623333">
                      <w:marLeft w:val="0"/>
                      <w:marRight w:val="0"/>
                      <w:marTop w:val="0"/>
                      <w:marBottom w:val="0"/>
                      <w:divBdr>
                        <w:top w:val="none" w:sz="0" w:space="0" w:color="auto"/>
                        <w:left w:val="none" w:sz="0" w:space="0" w:color="auto"/>
                        <w:bottom w:val="none" w:sz="0" w:space="0" w:color="auto"/>
                        <w:right w:val="none" w:sz="0" w:space="0" w:color="auto"/>
                      </w:divBdr>
                      <w:divsChild>
                        <w:div w:id="559175295">
                          <w:marLeft w:val="0"/>
                          <w:marRight w:val="0"/>
                          <w:marTop w:val="0"/>
                          <w:marBottom w:val="0"/>
                          <w:divBdr>
                            <w:top w:val="none" w:sz="0" w:space="0" w:color="auto"/>
                            <w:left w:val="none" w:sz="0" w:space="0" w:color="auto"/>
                            <w:bottom w:val="none" w:sz="0" w:space="0" w:color="auto"/>
                            <w:right w:val="none" w:sz="0" w:space="0" w:color="auto"/>
                          </w:divBdr>
                        </w:div>
                        <w:div w:id="14547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865578">
      <w:bodyDiv w:val="1"/>
      <w:marLeft w:val="0"/>
      <w:marRight w:val="0"/>
      <w:marTop w:val="0"/>
      <w:marBottom w:val="0"/>
      <w:divBdr>
        <w:top w:val="none" w:sz="0" w:space="0" w:color="auto"/>
        <w:left w:val="none" w:sz="0" w:space="0" w:color="auto"/>
        <w:bottom w:val="none" w:sz="0" w:space="0" w:color="auto"/>
        <w:right w:val="none" w:sz="0" w:space="0" w:color="auto"/>
      </w:divBdr>
    </w:div>
    <w:div w:id="345255309">
      <w:bodyDiv w:val="1"/>
      <w:marLeft w:val="0"/>
      <w:marRight w:val="0"/>
      <w:marTop w:val="0"/>
      <w:marBottom w:val="0"/>
      <w:divBdr>
        <w:top w:val="none" w:sz="0" w:space="0" w:color="auto"/>
        <w:left w:val="none" w:sz="0" w:space="0" w:color="auto"/>
        <w:bottom w:val="none" w:sz="0" w:space="0" w:color="auto"/>
        <w:right w:val="none" w:sz="0" w:space="0" w:color="auto"/>
      </w:divBdr>
    </w:div>
    <w:div w:id="347173414">
      <w:bodyDiv w:val="1"/>
      <w:marLeft w:val="0"/>
      <w:marRight w:val="0"/>
      <w:marTop w:val="0"/>
      <w:marBottom w:val="0"/>
      <w:divBdr>
        <w:top w:val="none" w:sz="0" w:space="0" w:color="auto"/>
        <w:left w:val="none" w:sz="0" w:space="0" w:color="auto"/>
        <w:bottom w:val="none" w:sz="0" w:space="0" w:color="auto"/>
        <w:right w:val="none" w:sz="0" w:space="0" w:color="auto"/>
      </w:divBdr>
    </w:div>
    <w:div w:id="352729399">
      <w:bodyDiv w:val="1"/>
      <w:marLeft w:val="0"/>
      <w:marRight w:val="0"/>
      <w:marTop w:val="0"/>
      <w:marBottom w:val="0"/>
      <w:divBdr>
        <w:top w:val="none" w:sz="0" w:space="0" w:color="auto"/>
        <w:left w:val="none" w:sz="0" w:space="0" w:color="auto"/>
        <w:bottom w:val="none" w:sz="0" w:space="0" w:color="auto"/>
        <w:right w:val="none" w:sz="0" w:space="0" w:color="auto"/>
      </w:divBdr>
    </w:div>
    <w:div w:id="353774983">
      <w:bodyDiv w:val="1"/>
      <w:marLeft w:val="0"/>
      <w:marRight w:val="0"/>
      <w:marTop w:val="0"/>
      <w:marBottom w:val="0"/>
      <w:divBdr>
        <w:top w:val="none" w:sz="0" w:space="0" w:color="auto"/>
        <w:left w:val="none" w:sz="0" w:space="0" w:color="auto"/>
        <w:bottom w:val="none" w:sz="0" w:space="0" w:color="auto"/>
        <w:right w:val="none" w:sz="0" w:space="0" w:color="auto"/>
      </w:divBdr>
    </w:div>
    <w:div w:id="356319250">
      <w:bodyDiv w:val="1"/>
      <w:marLeft w:val="0"/>
      <w:marRight w:val="0"/>
      <w:marTop w:val="0"/>
      <w:marBottom w:val="0"/>
      <w:divBdr>
        <w:top w:val="none" w:sz="0" w:space="0" w:color="auto"/>
        <w:left w:val="none" w:sz="0" w:space="0" w:color="auto"/>
        <w:bottom w:val="none" w:sz="0" w:space="0" w:color="auto"/>
        <w:right w:val="none" w:sz="0" w:space="0" w:color="auto"/>
      </w:divBdr>
    </w:div>
    <w:div w:id="360936976">
      <w:bodyDiv w:val="1"/>
      <w:marLeft w:val="0"/>
      <w:marRight w:val="0"/>
      <w:marTop w:val="0"/>
      <w:marBottom w:val="0"/>
      <w:divBdr>
        <w:top w:val="none" w:sz="0" w:space="0" w:color="auto"/>
        <w:left w:val="none" w:sz="0" w:space="0" w:color="auto"/>
        <w:bottom w:val="none" w:sz="0" w:space="0" w:color="auto"/>
        <w:right w:val="none" w:sz="0" w:space="0" w:color="auto"/>
      </w:divBdr>
    </w:div>
    <w:div w:id="380518867">
      <w:bodyDiv w:val="1"/>
      <w:marLeft w:val="0"/>
      <w:marRight w:val="0"/>
      <w:marTop w:val="0"/>
      <w:marBottom w:val="0"/>
      <w:divBdr>
        <w:top w:val="none" w:sz="0" w:space="0" w:color="auto"/>
        <w:left w:val="none" w:sz="0" w:space="0" w:color="auto"/>
        <w:bottom w:val="none" w:sz="0" w:space="0" w:color="auto"/>
        <w:right w:val="none" w:sz="0" w:space="0" w:color="auto"/>
      </w:divBdr>
    </w:div>
    <w:div w:id="383212203">
      <w:bodyDiv w:val="1"/>
      <w:marLeft w:val="0"/>
      <w:marRight w:val="0"/>
      <w:marTop w:val="0"/>
      <w:marBottom w:val="0"/>
      <w:divBdr>
        <w:top w:val="none" w:sz="0" w:space="0" w:color="auto"/>
        <w:left w:val="none" w:sz="0" w:space="0" w:color="auto"/>
        <w:bottom w:val="none" w:sz="0" w:space="0" w:color="auto"/>
        <w:right w:val="none" w:sz="0" w:space="0" w:color="auto"/>
      </w:divBdr>
    </w:div>
    <w:div w:id="383530032">
      <w:bodyDiv w:val="1"/>
      <w:marLeft w:val="0"/>
      <w:marRight w:val="0"/>
      <w:marTop w:val="0"/>
      <w:marBottom w:val="0"/>
      <w:divBdr>
        <w:top w:val="none" w:sz="0" w:space="0" w:color="auto"/>
        <w:left w:val="none" w:sz="0" w:space="0" w:color="auto"/>
        <w:bottom w:val="none" w:sz="0" w:space="0" w:color="auto"/>
        <w:right w:val="none" w:sz="0" w:space="0" w:color="auto"/>
      </w:divBdr>
      <w:divsChild>
        <w:div w:id="551774029">
          <w:marLeft w:val="0"/>
          <w:marRight w:val="0"/>
          <w:marTop w:val="0"/>
          <w:marBottom w:val="0"/>
          <w:divBdr>
            <w:top w:val="none" w:sz="0" w:space="0" w:color="auto"/>
            <w:left w:val="none" w:sz="0" w:space="0" w:color="auto"/>
            <w:bottom w:val="none" w:sz="0" w:space="0" w:color="auto"/>
            <w:right w:val="none" w:sz="0" w:space="0" w:color="auto"/>
          </w:divBdr>
          <w:divsChild>
            <w:div w:id="1094477869">
              <w:marLeft w:val="0"/>
              <w:marRight w:val="0"/>
              <w:marTop w:val="0"/>
              <w:marBottom w:val="0"/>
              <w:divBdr>
                <w:top w:val="none" w:sz="0" w:space="0" w:color="auto"/>
                <w:left w:val="none" w:sz="0" w:space="0" w:color="auto"/>
                <w:bottom w:val="none" w:sz="0" w:space="0" w:color="auto"/>
                <w:right w:val="none" w:sz="0" w:space="0" w:color="auto"/>
              </w:divBdr>
              <w:divsChild>
                <w:div w:id="1832329173">
                  <w:marLeft w:val="0"/>
                  <w:marRight w:val="0"/>
                  <w:marTop w:val="0"/>
                  <w:marBottom w:val="0"/>
                  <w:divBdr>
                    <w:top w:val="none" w:sz="0" w:space="0" w:color="auto"/>
                    <w:left w:val="none" w:sz="0" w:space="0" w:color="auto"/>
                    <w:bottom w:val="none" w:sz="0" w:space="0" w:color="auto"/>
                    <w:right w:val="none" w:sz="0" w:space="0" w:color="auto"/>
                  </w:divBdr>
                  <w:divsChild>
                    <w:div w:id="563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533183">
      <w:bodyDiv w:val="1"/>
      <w:marLeft w:val="0"/>
      <w:marRight w:val="0"/>
      <w:marTop w:val="0"/>
      <w:marBottom w:val="0"/>
      <w:divBdr>
        <w:top w:val="none" w:sz="0" w:space="0" w:color="auto"/>
        <w:left w:val="none" w:sz="0" w:space="0" w:color="auto"/>
        <w:bottom w:val="none" w:sz="0" w:space="0" w:color="auto"/>
        <w:right w:val="none" w:sz="0" w:space="0" w:color="auto"/>
      </w:divBdr>
    </w:div>
    <w:div w:id="389771774">
      <w:bodyDiv w:val="1"/>
      <w:marLeft w:val="0"/>
      <w:marRight w:val="0"/>
      <w:marTop w:val="0"/>
      <w:marBottom w:val="0"/>
      <w:divBdr>
        <w:top w:val="none" w:sz="0" w:space="0" w:color="auto"/>
        <w:left w:val="none" w:sz="0" w:space="0" w:color="auto"/>
        <w:bottom w:val="none" w:sz="0" w:space="0" w:color="auto"/>
        <w:right w:val="none" w:sz="0" w:space="0" w:color="auto"/>
      </w:divBdr>
    </w:div>
    <w:div w:id="392117465">
      <w:bodyDiv w:val="1"/>
      <w:marLeft w:val="0"/>
      <w:marRight w:val="0"/>
      <w:marTop w:val="0"/>
      <w:marBottom w:val="0"/>
      <w:divBdr>
        <w:top w:val="none" w:sz="0" w:space="0" w:color="auto"/>
        <w:left w:val="none" w:sz="0" w:space="0" w:color="auto"/>
        <w:bottom w:val="none" w:sz="0" w:space="0" w:color="auto"/>
        <w:right w:val="none" w:sz="0" w:space="0" w:color="auto"/>
      </w:divBdr>
    </w:div>
    <w:div w:id="393744378">
      <w:bodyDiv w:val="1"/>
      <w:marLeft w:val="0"/>
      <w:marRight w:val="0"/>
      <w:marTop w:val="0"/>
      <w:marBottom w:val="0"/>
      <w:divBdr>
        <w:top w:val="none" w:sz="0" w:space="0" w:color="auto"/>
        <w:left w:val="none" w:sz="0" w:space="0" w:color="auto"/>
        <w:bottom w:val="none" w:sz="0" w:space="0" w:color="auto"/>
        <w:right w:val="none" w:sz="0" w:space="0" w:color="auto"/>
      </w:divBdr>
    </w:div>
    <w:div w:id="394469949">
      <w:bodyDiv w:val="1"/>
      <w:marLeft w:val="0"/>
      <w:marRight w:val="0"/>
      <w:marTop w:val="0"/>
      <w:marBottom w:val="0"/>
      <w:divBdr>
        <w:top w:val="none" w:sz="0" w:space="0" w:color="auto"/>
        <w:left w:val="none" w:sz="0" w:space="0" w:color="auto"/>
        <w:bottom w:val="none" w:sz="0" w:space="0" w:color="auto"/>
        <w:right w:val="none" w:sz="0" w:space="0" w:color="auto"/>
      </w:divBdr>
    </w:div>
    <w:div w:id="396320555">
      <w:bodyDiv w:val="1"/>
      <w:marLeft w:val="0"/>
      <w:marRight w:val="0"/>
      <w:marTop w:val="0"/>
      <w:marBottom w:val="0"/>
      <w:divBdr>
        <w:top w:val="none" w:sz="0" w:space="0" w:color="auto"/>
        <w:left w:val="none" w:sz="0" w:space="0" w:color="auto"/>
        <w:bottom w:val="none" w:sz="0" w:space="0" w:color="auto"/>
        <w:right w:val="none" w:sz="0" w:space="0" w:color="auto"/>
      </w:divBdr>
      <w:divsChild>
        <w:div w:id="1300185243">
          <w:marLeft w:val="0"/>
          <w:marRight w:val="0"/>
          <w:marTop w:val="0"/>
          <w:marBottom w:val="0"/>
          <w:divBdr>
            <w:top w:val="none" w:sz="0" w:space="0" w:color="auto"/>
            <w:left w:val="none" w:sz="0" w:space="0" w:color="auto"/>
            <w:bottom w:val="none" w:sz="0" w:space="0" w:color="auto"/>
            <w:right w:val="none" w:sz="0" w:space="0" w:color="auto"/>
          </w:divBdr>
          <w:divsChild>
            <w:div w:id="173036225">
              <w:marLeft w:val="0"/>
              <w:marRight w:val="0"/>
              <w:marTop w:val="0"/>
              <w:marBottom w:val="0"/>
              <w:divBdr>
                <w:top w:val="none" w:sz="0" w:space="0" w:color="auto"/>
                <w:left w:val="none" w:sz="0" w:space="0" w:color="auto"/>
                <w:bottom w:val="none" w:sz="0" w:space="0" w:color="auto"/>
                <w:right w:val="none" w:sz="0" w:space="0" w:color="auto"/>
              </w:divBdr>
              <w:divsChild>
                <w:div w:id="1667587949">
                  <w:marLeft w:val="0"/>
                  <w:marRight w:val="0"/>
                  <w:marTop w:val="0"/>
                  <w:marBottom w:val="0"/>
                  <w:divBdr>
                    <w:top w:val="none" w:sz="0" w:space="0" w:color="auto"/>
                    <w:left w:val="none" w:sz="0" w:space="0" w:color="auto"/>
                    <w:bottom w:val="none" w:sz="0" w:space="0" w:color="auto"/>
                    <w:right w:val="none" w:sz="0" w:space="0" w:color="auto"/>
                  </w:divBdr>
                  <w:divsChild>
                    <w:div w:id="241918825">
                      <w:marLeft w:val="0"/>
                      <w:marRight w:val="0"/>
                      <w:marTop w:val="0"/>
                      <w:marBottom w:val="0"/>
                      <w:divBdr>
                        <w:top w:val="none" w:sz="0" w:space="0" w:color="auto"/>
                        <w:left w:val="none" w:sz="0" w:space="0" w:color="auto"/>
                        <w:bottom w:val="none" w:sz="0" w:space="0" w:color="auto"/>
                        <w:right w:val="none" w:sz="0" w:space="0" w:color="auto"/>
                      </w:divBdr>
                      <w:divsChild>
                        <w:div w:id="642127654">
                          <w:marLeft w:val="0"/>
                          <w:marRight w:val="0"/>
                          <w:marTop w:val="0"/>
                          <w:marBottom w:val="0"/>
                          <w:divBdr>
                            <w:top w:val="none" w:sz="0" w:space="0" w:color="auto"/>
                            <w:left w:val="none" w:sz="0" w:space="0" w:color="auto"/>
                            <w:bottom w:val="none" w:sz="0" w:space="0" w:color="auto"/>
                            <w:right w:val="none" w:sz="0" w:space="0" w:color="auto"/>
                          </w:divBdr>
                          <w:divsChild>
                            <w:div w:id="1187060158">
                              <w:marLeft w:val="0"/>
                              <w:marRight w:val="0"/>
                              <w:marTop w:val="0"/>
                              <w:marBottom w:val="0"/>
                              <w:divBdr>
                                <w:top w:val="none" w:sz="0" w:space="0" w:color="auto"/>
                                <w:left w:val="none" w:sz="0" w:space="0" w:color="auto"/>
                                <w:bottom w:val="none" w:sz="0" w:space="0" w:color="auto"/>
                                <w:right w:val="none" w:sz="0" w:space="0" w:color="auto"/>
                              </w:divBdr>
                              <w:divsChild>
                                <w:div w:id="4939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290821">
      <w:bodyDiv w:val="1"/>
      <w:marLeft w:val="0"/>
      <w:marRight w:val="0"/>
      <w:marTop w:val="0"/>
      <w:marBottom w:val="0"/>
      <w:divBdr>
        <w:top w:val="none" w:sz="0" w:space="0" w:color="auto"/>
        <w:left w:val="none" w:sz="0" w:space="0" w:color="auto"/>
        <w:bottom w:val="none" w:sz="0" w:space="0" w:color="auto"/>
        <w:right w:val="none" w:sz="0" w:space="0" w:color="auto"/>
      </w:divBdr>
    </w:div>
    <w:div w:id="397436154">
      <w:bodyDiv w:val="1"/>
      <w:marLeft w:val="0"/>
      <w:marRight w:val="0"/>
      <w:marTop w:val="0"/>
      <w:marBottom w:val="0"/>
      <w:divBdr>
        <w:top w:val="none" w:sz="0" w:space="0" w:color="auto"/>
        <w:left w:val="none" w:sz="0" w:space="0" w:color="auto"/>
        <w:bottom w:val="none" w:sz="0" w:space="0" w:color="auto"/>
        <w:right w:val="none" w:sz="0" w:space="0" w:color="auto"/>
      </w:divBdr>
    </w:div>
    <w:div w:id="400326472">
      <w:bodyDiv w:val="1"/>
      <w:marLeft w:val="0"/>
      <w:marRight w:val="0"/>
      <w:marTop w:val="0"/>
      <w:marBottom w:val="0"/>
      <w:divBdr>
        <w:top w:val="none" w:sz="0" w:space="0" w:color="auto"/>
        <w:left w:val="none" w:sz="0" w:space="0" w:color="auto"/>
        <w:bottom w:val="none" w:sz="0" w:space="0" w:color="auto"/>
        <w:right w:val="none" w:sz="0" w:space="0" w:color="auto"/>
      </w:divBdr>
    </w:div>
    <w:div w:id="404961373">
      <w:bodyDiv w:val="1"/>
      <w:marLeft w:val="0"/>
      <w:marRight w:val="0"/>
      <w:marTop w:val="0"/>
      <w:marBottom w:val="0"/>
      <w:divBdr>
        <w:top w:val="none" w:sz="0" w:space="0" w:color="auto"/>
        <w:left w:val="none" w:sz="0" w:space="0" w:color="auto"/>
        <w:bottom w:val="none" w:sz="0" w:space="0" w:color="auto"/>
        <w:right w:val="none" w:sz="0" w:space="0" w:color="auto"/>
      </w:divBdr>
    </w:div>
    <w:div w:id="417756500">
      <w:bodyDiv w:val="1"/>
      <w:marLeft w:val="0"/>
      <w:marRight w:val="0"/>
      <w:marTop w:val="0"/>
      <w:marBottom w:val="0"/>
      <w:divBdr>
        <w:top w:val="none" w:sz="0" w:space="0" w:color="auto"/>
        <w:left w:val="none" w:sz="0" w:space="0" w:color="auto"/>
        <w:bottom w:val="none" w:sz="0" w:space="0" w:color="auto"/>
        <w:right w:val="none" w:sz="0" w:space="0" w:color="auto"/>
      </w:divBdr>
    </w:div>
    <w:div w:id="419983314">
      <w:bodyDiv w:val="1"/>
      <w:marLeft w:val="0"/>
      <w:marRight w:val="0"/>
      <w:marTop w:val="0"/>
      <w:marBottom w:val="0"/>
      <w:divBdr>
        <w:top w:val="none" w:sz="0" w:space="0" w:color="auto"/>
        <w:left w:val="none" w:sz="0" w:space="0" w:color="auto"/>
        <w:bottom w:val="none" w:sz="0" w:space="0" w:color="auto"/>
        <w:right w:val="none" w:sz="0" w:space="0" w:color="auto"/>
      </w:divBdr>
    </w:div>
    <w:div w:id="425736016">
      <w:bodyDiv w:val="1"/>
      <w:marLeft w:val="0"/>
      <w:marRight w:val="0"/>
      <w:marTop w:val="0"/>
      <w:marBottom w:val="0"/>
      <w:divBdr>
        <w:top w:val="none" w:sz="0" w:space="0" w:color="auto"/>
        <w:left w:val="none" w:sz="0" w:space="0" w:color="auto"/>
        <w:bottom w:val="none" w:sz="0" w:space="0" w:color="auto"/>
        <w:right w:val="none" w:sz="0" w:space="0" w:color="auto"/>
      </w:divBdr>
    </w:div>
    <w:div w:id="432484286">
      <w:bodyDiv w:val="1"/>
      <w:marLeft w:val="0"/>
      <w:marRight w:val="0"/>
      <w:marTop w:val="0"/>
      <w:marBottom w:val="0"/>
      <w:divBdr>
        <w:top w:val="none" w:sz="0" w:space="0" w:color="auto"/>
        <w:left w:val="none" w:sz="0" w:space="0" w:color="auto"/>
        <w:bottom w:val="none" w:sz="0" w:space="0" w:color="auto"/>
        <w:right w:val="none" w:sz="0" w:space="0" w:color="auto"/>
      </w:divBdr>
    </w:div>
    <w:div w:id="436562521">
      <w:bodyDiv w:val="1"/>
      <w:marLeft w:val="0"/>
      <w:marRight w:val="0"/>
      <w:marTop w:val="0"/>
      <w:marBottom w:val="0"/>
      <w:divBdr>
        <w:top w:val="none" w:sz="0" w:space="0" w:color="auto"/>
        <w:left w:val="none" w:sz="0" w:space="0" w:color="auto"/>
        <w:bottom w:val="none" w:sz="0" w:space="0" w:color="auto"/>
        <w:right w:val="none" w:sz="0" w:space="0" w:color="auto"/>
      </w:divBdr>
      <w:divsChild>
        <w:div w:id="1309170617">
          <w:marLeft w:val="0"/>
          <w:marRight w:val="0"/>
          <w:marTop w:val="0"/>
          <w:marBottom w:val="150"/>
          <w:divBdr>
            <w:top w:val="none" w:sz="0" w:space="0" w:color="auto"/>
            <w:left w:val="none" w:sz="0" w:space="0" w:color="auto"/>
            <w:bottom w:val="none" w:sz="0" w:space="0" w:color="auto"/>
            <w:right w:val="none" w:sz="0" w:space="0" w:color="auto"/>
          </w:divBdr>
        </w:div>
        <w:div w:id="2068991596">
          <w:marLeft w:val="0"/>
          <w:marRight w:val="0"/>
          <w:marTop w:val="0"/>
          <w:marBottom w:val="0"/>
          <w:divBdr>
            <w:top w:val="none" w:sz="0" w:space="0" w:color="auto"/>
            <w:left w:val="none" w:sz="0" w:space="0" w:color="auto"/>
            <w:bottom w:val="none" w:sz="0" w:space="0" w:color="auto"/>
            <w:right w:val="none" w:sz="0" w:space="0" w:color="auto"/>
          </w:divBdr>
        </w:div>
      </w:divsChild>
    </w:div>
    <w:div w:id="442725323">
      <w:bodyDiv w:val="1"/>
      <w:marLeft w:val="0"/>
      <w:marRight w:val="0"/>
      <w:marTop w:val="0"/>
      <w:marBottom w:val="0"/>
      <w:divBdr>
        <w:top w:val="none" w:sz="0" w:space="0" w:color="auto"/>
        <w:left w:val="none" w:sz="0" w:space="0" w:color="auto"/>
        <w:bottom w:val="none" w:sz="0" w:space="0" w:color="auto"/>
        <w:right w:val="none" w:sz="0" w:space="0" w:color="auto"/>
      </w:divBdr>
    </w:div>
    <w:div w:id="442726334">
      <w:bodyDiv w:val="1"/>
      <w:marLeft w:val="0"/>
      <w:marRight w:val="0"/>
      <w:marTop w:val="0"/>
      <w:marBottom w:val="0"/>
      <w:divBdr>
        <w:top w:val="none" w:sz="0" w:space="0" w:color="auto"/>
        <w:left w:val="none" w:sz="0" w:space="0" w:color="auto"/>
        <w:bottom w:val="none" w:sz="0" w:space="0" w:color="auto"/>
        <w:right w:val="none" w:sz="0" w:space="0" w:color="auto"/>
      </w:divBdr>
    </w:div>
    <w:div w:id="443571819">
      <w:bodyDiv w:val="1"/>
      <w:marLeft w:val="0"/>
      <w:marRight w:val="0"/>
      <w:marTop w:val="0"/>
      <w:marBottom w:val="0"/>
      <w:divBdr>
        <w:top w:val="none" w:sz="0" w:space="0" w:color="auto"/>
        <w:left w:val="none" w:sz="0" w:space="0" w:color="auto"/>
        <w:bottom w:val="none" w:sz="0" w:space="0" w:color="auto"/>
        <w:right w:val="none" w:sz="0" w:space="0" w:color="auto"/>
      </w:divBdr>
    </w:div>
    <w:div w:id="444617457">
      <w:bodyDiv w:val="1"/>
      <w:marLeft w:val="0"/>
      <w:marRight w:val="0"/>
      <w:marTop w:val="0"/>
      <w:marBottom w:val="0"/>
      <w:divBdr>
        <w:top w:val="none" w:sz="0" w:space="0" w:color="auto"/>
        <w:left w:val="none" w:sz="0" w:space="0" w:color="auto"/>
        <w:bottom w:val="none" w:sz="0" w:space="0" w:color="auto"/>
        <w:right w:val="none" w:sz="0" w:space="0" w:color="auto"/>
      </w:divBdr>
      <w:divsChild>
        <w:div w:id="810251626">
          <w:marLeft w:val="0"/>
          <w:marRight w:val="0"/>
          <w:marTop w:val="0"/>
          <w:marBottom w:val="0"/>
          <w:divBdr>
            <w:top w:val="none" w:sz="0" w:space="0" w:color="auto"/>
            <w:left w:val="none" w:sz="0" w:space="0" w:color="auto"/>
            <w:bottom w:val="none" w:sz="0" w:space="0" w:color="auto"/>
            <w:right w:val="none" w:sz="0" w:space="0" w:color="auto"/>
          </w:divBdr>
        </w:div>
      </w:divsChild>
    </w:div>
    <w:div w:id="445468993">
      <w:bodyDiv w:val="1"/>
      <w:marLeft w:val="0"/>
      <w:marRight w:val="0"/>
      <w:marTop w:val="0"/>
      <w:marBottom w:val="0"/>
      <w:divBdr>
        <w:top w:val="none" w:sz="0" w:space="0" w:color="auto"/>
        <w:left w:val="none" w:sz="0" w:space="0" w:color="auto"/>
        <w:bottom w:val="none" w:sz="0" w:space="0" w:color="auto"/>
        <w:right w:val="none" w:sz="0" w:space="0" w:color="auto"/>
      </w:divBdr>
    </w:div>
    <w:div w:id="450514482">
      <w:bodyDiv w:val="1"/>
      <w:marLeft w:val="0"/>
      <w:marRight w:val="0"/>
      <w:marTop w:val="0"/>
      <w:marBottom w:val="0"/>
      <w:divBdr>
        <w:top w:val="none" w:sz="0" w:space="0" w:color="auto"/>
        <w:left w:val="none" w:sz="0" w:space="0" w:color="auto"/>
        <w:bottom w:val="none" w:sz="0" w:space="0" w:color="auto"/>
        <w:right w:val="none" w:sz="0" w:space="0" w:color="auto"/>
      </w:divBdr>
    </w:div>
    <w:div w:id="454521507">
      <w:bodyDiv w:val="1"/>
      <w:marLeft w:val="0"/>
      <w:marRight w:val="0"/>
      <w:marTop w:val="0"/>
      <w:marBottom w:val="0"/>
      <w:divBdr>
        <w:top w:val="none" w:sz="0" w:space="0" w:color="auto"/>
        <w:left w:val="none" w:sz="0" w:space="0" w:color="auto"/>
        <w:bottom w:val="none" w:sz="0" w:space="0" w:color="auto"/>
        <w:right w:val="none" w:sz="0" w:space="0" w:color="auto"/>
      </w:divBdr>
    </w:div>
    <w:div w:id="468790419">
      <w:bodyDiv w:val="1"/>
      <w:marLeft w:val="0"/>
      <w:marRight w:val="0"/>
      <w:marTop w:val="0"/>
      <w:marBottom w:val="0"/>
      <w:divBdr>
        <w:top w:val="none" w:sz="0" w:space="0" w:color="auto"/>
        <w:left w:val="none" w:sz="0" w:space="0" w:color="auto"/>
        <w:bottom w:val="none" w:sz="0" w:space="0" w:color="auto"/>
        <w:right w:val="none" w:sz="0" w:space="0" w:color="auto"/>
      </w:divBdr>
    </w:div>
    <w:div w:id="471943034">
      <w:bodyDiv w:val="1"/>
      <w:marLeft w:val="0"/>
      <w:marRight w:val="0"/>
      <w:marTop w:val="0"/>
      <w:marBottom w:val="0"/>
      <w:divBdr>
        <w:top w:val="none" w:sz="0" w:space="0" w:color="auto"/>
        <w:left w:val="none" w:sz="0" w:space="0" w:color="auto"/>
        <w:bottom w:val="none" w:sz="0" w:space="0" w:color="auto"/>
        <w:right w:val="none" w:sz="0" w:space="0" w:color="auto"/>
      </w:divBdr>
    </w:div>
    <w:div w:id="475997974">
      <w:bodyDiv w:val="1"/>
      <w:marLeft w:val="0"/>
      <w:marRight w:val="0"/>
      <w:marTop w:val="0"/>
      <w:marBottom w:val="0"/>
      <w:divBdr>
        <w:top w:val="none" w:sz="0" w:space="0" w:color="auto"/>
        <w:left w:val="none" w:sz="0" w:space="0" w:color="auto"/>
        <w:bottom w:val="none" w:sz="0" w:space="0" w:color="auto"/>
        <w:right w:val="none" w:sz="0" w:space="0" w:color="auto"/>
      </w:divBdr>
    </w:div>
    <w:div w:id="478039712">
      <w:bodyDiv w:val="1"/>
      <w:marLeft w:val="0"/>
      <w:marRight w:val="0"/>
      <w:marTop w:val="0"/>
      <w:marBottom w:val="0"/>
      <w:divBdr>
        <w:top w:val="none" w:sz="0" w:space="0" w:color="auto"/>
        <w:left w:val="none" w:sz="0" w:space="0" w:color="auto"/>
        <w:bottom w:val="none" w:sz="0" w:space="0" w:color="auto"/>
        <w:right w:val="none" w:sz="0" w:space="0" w:color="auto"/>
      </w:divBdr>
    </w:div>
    <w:div w:id="479273495">
      <w:bodyDiv w:val="1"/>
      <w:marLeft w:val="0"/>
      <w:marRight w:val="0"/>
      <w:marTop w:val="0"/>
      <w:marBottom w:val="0"/>
      <w:divBdr>
        <w:top w:val="none" w:sz="0" w:space="0" w:color="auto"/>
        <w:left w:val="none" w:sz="0" w:space="0" w:color="auto"/>
        <w:bottom w:val="none" w:sz="0" w:space="0" w:color="auto"/>
        <w:right w:val="none" w:sz="0" w:space="0" w:color="auto"/>
      </w:divBdr>
    </w:div>
    <w:div w:id="480774850">
      <w:bodyDiv w:val="1"/>
      <w:marLeft w:val="0"/>
      <w:marRight w:val="0"/>
      <w:marTop w:val="0"/>
      <w:marBottom w:val="0"/>
      <w:divBdr>
        <w:top w:val="none" w:sz="0" w:space="0" w:color="auto"/>
        <w:left w:val="none" w:sz="0" w:space="0" w:color="auto"/>
        <w:bottom w:val="none" w:sz="0" w:space="0" w:color="auto"/>
        <w:right w:val="none" w:sz="0" w:space="0" w:color="auto"/>
      </w:divBdr>
    </w:div>
    <w:div w:id="483737925">
      <w:bodyDiv w:val="1"/>
      <w:marLeft w:val="0"/>
      <w:marRight w:val="0"/>
      <w:marTop w:val="0"/>
      <w:marBottom w:val="0"/>
      <w:divBdr>
        <w:top w:val="none" w:sz="0" w:space="0" w:color="auto"/>
        <w:left w:val="none" w:sz="0" w:space="0" w:color="auto"/>
        <w:bottom w:val="none" w:sz="0" w:space="0" w:color="auto"/>
        <w:right w:val="none" w:sz="0" w:space="0" w:color="auto"/>
      </w:divBdr>
    </w:div>
    <w:div w:id="486435153">
      <w:bodyDiv w:val="1"/>
      <w:marLeft w:val="0"/>
      <w:marRight w:val="0"/>
      <w:marTop w:val="0"/>
      <w:marBottom w:val="0"/>
      <w:divBdr>
        <w:top w:val="none" w:sz="0" w:space="0" w:color="auto"/>
        <w:left w:val="none" w:sz="0" w:space="0" w:color="auto"/>
        <w:bottom w:val="none" w:sz="0" w:space="0" w:color="auto"/>
        <w:right w:val="none" w:sz="0" w:space="0" w:color="auto"/>
      </w:divBdr>
    </w:div>
    <w:div w:id="488522178">
      <w:bodyDiv w:val="1"/>
      <w:marLeft w:val="0"/>
      <w:marRight w:val="0"/>
      <w:marTop w:val="0"/>
      <w:marBottom w:val="0"/>
      <w:divBdr>
        <w:top w:val="none" w:sz="0" w:space="0" w:color="auto"/>
        <w:left w:val="none" w:sz="0" w:space="0" w:color="auto"/>
        <w:bottom w:val="none" w:sz="0" w:space="0" w:color="auto"/>
        <w:right w:val="none" w:sz="0" w:space="0" w:color="auto"/>
      </w:divBdr>
    </w:div>
    <w:div w:id="488669109">
      <w:bodyDiv w:val="1"/>
      <w:marLeft w:val="0"/>
      <w:marRight w:val="0"/>
      <w:marTop w:val="0"/>
      <w:marBottom w:val="0"/>
      <w:divBdr>
        <w:top w:val="none" w:sz="0" w:space="0" w:color="auto"/>
        <w:left w:val="none" w:sz="0" w:space="0" w:color="auto"/>
        <w:bottom w:val="none" w:sz="0" w:space="0" w:color="auto"/>
        <w:right w:val="none" w:sz="0" w:space="0" w:color="auto"/>
      </w:divBdr>
    </w:div>
    <w:div w:id="488711145">
      <w:bodyDiv w:val="1"/>
      <w:marLeft w:val="0"/>
      <w:marRight w:val="0"/>
      <w:marTop w:val="0"/>
      <w:marBottom w:val="0"/>
      <w:divBdr>
        <w:top w:val="none" w:sz="0" w:space="0" w:color="auto"/>
        <w:left w:val="none" w:sz="0" w:space="0" w:color="auto"/>
        <w:bottom w:val="none" w:sz="0" w:space="0" w:color="auto"/>
        <w:right w:val="none" w:sz="0" w:space="0" w:color="auto"/>
      </w:divBdr>
      <w:divsChild>
        <w:div w:id="1076241705">
          <w:marLeft w:val="0"/>
          <w:marRight w:val="0"/>
          <w:marTop w:val="0"/>
          <w:marBottom w:val="0"/>
          <w:divBdr>
            <w:top w:val="none" w:sz="0" w:space="0" w:color="auto"/>
            <w:left w:val="none" w:sz="0" w:space="0" w:color="auto"/>
            <w:bottom w:val="none" w:sz="0" w:space="0" w:color="auto"/>
            <w:right w:val="none" w:sz="0" w:space="0" w:color="auto"/>
          </w:divBdr>
        </w:div>
      </w:divsChild>
    </w:div>
    <w:div w:id="492646414">
      <w:bodyDiv w:val="1"/>
      <w:marLeft w:val="0"/>
      <w:marRight w:val="0"/>
      <w:marTop w:val="0"/>
      <w:marBottom w:val="0"/>
      <w:divBdr>
        <w:top w:val="none" w:sz="0" w:space="0" w:color="auto"/>
        <w:left w:val="none" w:sz="0" w:space="0" w:color="auto"/>
        <w:bottom w:val="none" w:sz="0" w:space="0" w:color="auto"/>
        <w:right w:val="none" w:sz="0" w:space="0" w:color="auto"/>
      </w:divBdr>
      <w:divsChild>
        <w:div w:id="1731264890">
          <w:marLeft w:val="0"/>
          <w:marRight w:val="0"/>
          <w:marTop w:val="0"/>
          <w:marBottom w:val="0"/>
          <w:divBdr>
            <w:top w:val="none" w:sz="0" w:space="0" w:color="auto"/>
            <w:left w:val="none" w:sz="0" w:space="0" w:color="auto"/>
            <w:bottom w:val="none" w:sz="0" w:space="0" w:color="auto"/>
            <w:right w:val="none" w:sz="0" w:space="0" w:color="auto"/>
          </w:divBdr>
          <w:divsChild>
            <w:div w:id="1394887671">
              <w:marLeft w:val="0"/>
              <w:marRight w:val="0"/>
              <w:marTop w:val="0"/>
              <w:marBottom w:val="0"/>
              <w:divBdr>
                <w:top w:val="none" w:sz="0" w:space="0" w:color="auto"/>
                <w:left w:val="none" w:sz="0" w:space="0" w:color="auto"/>
                <w:bottom w:val="none" w:sz="0" w:space="0" w:color="auto"/>
                <w:right w:val="none" w:sz="0" w:space="0" w:color="auto"/>
              </w:divBdr>
              <w:divsChild>
                <w:div w:id="1913468747">
                  <w:marLeft w:val="0"/>
                  <w:marRight w:val="0"/>
                  <w:marTop w:val="0"/>
                  <w:marBottom w:val="0"/>
                  <w:divBdr>
                    <w:top w:val="none" w:sz="0" w:space="0" w:color="auto"/>
                    <w:left w:val="none" w:sz="0" w:space="0" w:color="auto"/>
                    <w:bottom w:val="none" w:sz="0" w:space="0" w:color="auto"/>
                    <w:right w:val="none" w:sz="0" w:space="0" w:color="auto"/>
                  </w:divBdr>
                  <w:divsChild>
                    <w:div w:id="1645426835">
                      <w:marLeft w:val="0"/>
                      <w:marRight w:val="0"/>
                      <w:marTop w:val="0"/>
                      <w:marBottom w:val="0"/>
                      <w:divBdr>
                        <w:top w:val="none" w:sz="0" w:space="0" w:color="auto"/>
                        <w:left w:val="none" w:sz="0" w:space="0" w:color="auto"/>
                        <w:bottom w:val="none" w:sz="0" w:space="0" w:color="auto"/>
                        <w:right w:val="none" w:sz="0" w:space="0" w:color="auto"/>
                      </w:divBdr>
                      <w:divsChild>
                        <w:div w:id="14874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67197">
      <w:bodyDiv w:val="1"/>
      <w:marLeft w:val="0"/>
      <w:marRight w:val="0"/>
      <w:marTop w:val="0"/>
      <w:marBottom w:val="0"/>
      <w:divBdr>
        <w:top w:val="none" w:sz="0" w:space="0" w:color="auto"/>
        <w:left w:val="none" w:sz="0" w:space="0" w:color="auto"/>
        <w:bottom w:val="none" w:sz="0" w:space="0" w:color="auto"/>
        <w:right w:val="none" w:sz="0" w:space="0" w:color="auto"/>
      </w:divBdr>
      <w:divsChild>
        <w:div w:id="1451240552">
          <w:marLeft w:val="0"/>
          <w:marRight w:val="0"/>
          <w:marTop w:val="0"/>
          <w:marBottom w:val="0"/>
          <w:divBdr>
            <w:top w:val="none" w:sz="0" w:space="0" w:color="auto"/>
            <w:left w:val="none" w:sz="0" w:space="0" w:color="auto"/>
            <w:bottom w:val="none" w:sz="0" w:space="0" w:color="auto"/>
            <w:right w:val="none" w:sz="0" w:space="0" w:color="auto"/>
          </w:divBdr>
          <w:divsChild>
            <w:div w:id="524826737">
              <w:marLeft w:val="0"/>
              <w:marRight w:val="0"/>
              <w:marTop w:val="0"/>
              <w:marBottom w:val="0"/>
              <w:divBdr>
                <w:top w:val="none" w:sz="0" w:space="0" w:color="auto"/>
                <w:left w:val="none" w:sz="0" w:space="0" w:color="auto"/>
                <w:bottom w:val="none" w:sz="0" w:space="0" w:color="auto"/>
                <w:right w:val="none" w:sz="0" w:space="0" w:color="auto"/>
              </w:divBdr>
              <w:divsChild>
                <w:div w:id="10034362">
                  <w:marLeft w:val="0"/>
                  <w:marRight w:val="0"/>
                  <w:marTop w:val="0"/>
                  <w:marBottom w:val="0"/>
                  <w:divBdr>
                    <w:top w:val="none" w:sz="0" w:space="0" w:color="auto"/>
                    <w:left w:val="none" w:sz="0" w:space="0" w:color="auto"/>
                    <w:bottom w:val="none" w:sz="0" w:space="0" w:color="auto"/>
                    <w:right w:val="none" w:sz="0" w:space="0" w:color="auto"/>
                  </w:divBdr>
                  <w:divsChild>
                    <w:div w:id="693271527">
                      <w:marLeft w:val="0"/>
                      <w:marRight w:val="0"/>
                      <w:marTop w:val="0"/>
                      <w:marBottom w:val="0"/>
                      <w:divBdr>
                        <w:top w:val="none" w:sz="0" w:space="0" w:color="auto"/>
                        <w:left w:val="none" w:sz="0" w:space="0" w:color="auto"/>
                        <w:bottom w:val="none" w:sz="0" w:space="0" w:color="auto"/>
                        <w:right w:val="none" w:sz="0" w:space="0" w:color="auto"/>
                      </w:divBdr>
                      <w:divsChild>
                        <w:div w:id="959143076">
                          <w:marLeft w:val="0"/>
                          <w:marRight w:val="0"/>
                          <w:marTop w:val="0"/>
                          <w:marBottom w:val="0"/>
                          <w:divBdr>
                            <w:top w:val="none" w:sz="0" w:space="0" w:color="auto"/>
                            <w:left w:val="none" w:sz="0" w:space="0" w:color="auto"/>
                            <w:bottom w:val="none" w:sz="0" w:space="0" w:color="auto"/>
                            <w:right w:val="none" w:sz="0" w:space="0" w:color="auto"/>
                          </w:divBdr>
                          <w:divsChild>
                            <w:div w:id="2100566076">
                              <w:marLeft w:val="0"/>
                              <w:marRight w:val="0"/>
                              <w:marTop w:val="0"/>
                              <w:marBottom w:val="0"/>
                              <w:divBdr>
                                <w:top w:val="none" w:sz="0" w:space="0" w:color="auto"/>
                                <w:left w:val="none" w:sz="0" w:space="0" w:color="auto"/>
                                <w:bottom w:val="none" w:sz="0" w:space="0" w:color="auto"/>
                                <w:right w:val="none" w:sz="0" w:space="0" w:color="auto"/>
                              </w:divBdr>
                              <w:divsChild>
                                <w:div w:id="8345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850552">
      <w:bodyDiv w:val="1"/>
      <w:marLeft w:val="0"/>
      <w:marRight w:val="0"/>
      <w:marTop w:val="0"/>
      <w:marBottom w:val="0"/>
      <w:divBdr>
        <w:top w:val="none" w:sz="0" w:space="0" w:color="auto"/>
        <w:left w:val="none" w:sz="0" w:space="0" w:color="auto"/>
        <w:bottom w:val="none" w:sz="0" w:space="0" w:color="auto"/>
        <w:right w:val="none" w:sz="0" w:space="0" w:color="auto"/>
      </w:divBdr>
    </w:div>
    <w:div w:id="498470603">
      <w:bodyDiv w:val="1"/>
      <w:marLeft w:val="0"/>
      <w:marRight w:val="0"/>
      <w:marTop w:val="0"/>
      <w:marBottom w:val="0"/>
      <w:divBdr>
        <w:top w:val="none" w:sz="0" w:space="0" w:color="auto"/>
        <w:left w:val="none" w:sz="0" w:space="0" w:color="auto"/>
        <w:bottom w:val="none" w:sz="0" w:space="0" w:color="auto"/>
        <w:right w:val="none" w:sz="0" w:space="0" w:color="auto"/>
      </w:divBdr>
    </w:div>
    <w:div w:id="499345807">
      <w:bodyDiv w:val="1"/>
      <w:marLeft w:val="0"/>
      <w:marRight w:val="0"/>
      <w:marTop w:val="0"/>
      <w:marBottom w:val="0"/>
      <w:divBdr>
        <w:top w:val="none" w:sz="0" w:space="0" w:color="auto"/>
        <w:left w:val="none" w:sz="0" w:space="0" w:color="auto"/>
        <w:bottom w:val="none" w:sz="0" w:space="0" w:color="auto"/>
        <w:right w:val="none" w:sz="0" w:space="0" w:color="auto"/>
      </w:divBdr>
    </w:div>
    <w:div w:id="509104373">
      <w:bodyDiv w:val="1"/>
      <w:marLeft w:val="0"/>
      <w:marRight w:val="0"/>
      <w:marTop w:val="0"/>
      <w:marBottom w:val="0"/>
      <w:divBdr>
        <w:top w:val="none" w:sz="0" w:space="0" w:color="auto"/>
        <w:left w:val="none" w:sz="0" w:space="0" w:color="auto"/>
        <w:bottom w:val="none" w:sz="0" w:space="0" w:color="auto"/>
        <w:right w:val="none" w:sz="0" w:space="0" w:color="auto"/>
      </w:divBdr>
    </w:div>
    <w:div w:id="510753240">
      <w:bodyDiv w:val="1"/>
      <w:marLeft w:val="0"/>
      <w:marRight w:val="0"/>
      <w:marTop w:val="0"/>
      <w:marBottom w:val="0"/>
      <w:divBdr>
        <w:top w:val="none" w:sz="0" w:space="0" w:color="auto"/>
        <w:left w:val="none" w:sz="0" w:space="0" w:color="auto"/>
        <w:bottom w:val="none" w:sz="0" w:space="0" w:color="auto"/>
        <w:right w:val="none" w:sz="0" w:space="0" w:color="auto"/>
      </w:divBdr>
    </w:div>
    <w:div w:id="515510192">
      <w:bodyDiv w:val="1"/>
      <w:marLeft w:val="0"/>
      <w:marRight w:val="0"/>
      <w:marTop w:val="0"/>
      <w:marBottom w:val="0"/>
      <w:divBdr>
        <w:top w:val="none" w:sz="0" w:space="0" w:color="auto"/>
        <w:left w:val="none" w:sz="0" w:space="0" w:color="auto"/>
        <w:bottom w:val="none" w:sz="0" w:space="0" w:color="auto"/>
        <w:right w:val="none" w:sz="0" w:space="0" w:color="auto"/>
      </w:divBdr>
    </w:div>
    <w:div w:id="518658924">
      <w:bodyDiv w:val="1"/>
      <w:marLeft w:val="0"/>
      <w:marRight w:val="0"/>
      <w:marTop w:val="0"/>
      <w:marBottom w:val="0"/>
      <w:divBdr>
        <w:top w:val="none" w:sz="0" w:space="0" w:color="auto"/>
        <w:left w:val="none" w:sz="0" w:space="0" w:color="auto"/>
        <w:bottom w:val="none" w:sz="0" w:space="0" w:color="auto"/>
        <w:right w:val="none" w:sz="0" w:space="0" w:color="auto"/>
      </w:divBdr>
    </w:div>
    <w:div w:id="519197758">
      <w:bodyDiv w:val="1"/>
      <w:marLeft w:val="0"/>
      <w:marRight w:val="0"/>
      <w:marTop w:val="0"/>
      <w:marBottom w:val="0"/>
      <w:divBdr>
        <w:top w:val="none" w:sz="0" w:space="0" w:color="auto"/>
        <w:left w:val="none" w:sz="0" w:space="0" w:color="auto"/>
        <w:bottom w:val="none" w:sz="0" w:space="0" w:color="auto"/>
        <w:right w:val="none" w:sz="0" w:space="0" w:color="auto"/>
      </w:divBdr>
    </w:div>
    <w:div w:id="519205529">
      <w:bodyDiv w:val="1"/>
      <w:marLeft w:val="0"/>
      <w:marRight w:val="0"/>
      <w:marTop w:val="0"/>
      <w:marBottom w:val="0"/>
      <w:divBdr>
        <w:top w:val="none" w:sz="0" w:space="0" w:color="auto"/>
        <w:left w:val="none" w:sz="0" w:space="0" w:color="auto"/>
        <w:bottom w:val="none" w:sz="0" w:space="0" w:color="auto"/>
        <w:right w:val="none" w:sz="0" w:space="0" w:color="auto"/>
      </w:divBdr>
      <w:divsChild>
        <w:div w:id="1253011545">
          <w:marLeft w:val="0"/>
          <w:marRight w:val="0"/>
          <w:marTop w:val="0"/>
          <w:marBottom w:val="0"/>
          <w:divBdr>
            <w:top w:val="none" w:sz="0" w:space="0" w:color="auto"/>
            <w:left w:val="none" w:sz="0" w:space="0" w:color="auto"/>
            <w:bottom w:val="none" w:sz="0" w:space="0" w:color="auto"/>
            <w:right w:val="none" w:sz="0" w:space="0" w:color="auto"/>
          </w:divBdr>
          <w:divsChild>
            <w:div w:id="1282999438">
              <w:marLeft w:val="-90"/>
              <w:marRight w:val="-90"/>
              <w:marTop w:val="0"/>
              <w:marBottom w:val="0"/>
              <w:divBdr>
                <w:top w:val="none" w:sz="0" w:space="0" w:color="auto"/>
                <w:left w:val="none" w:sz="0" w:space="0" w:color="auto"/>
                <w:bottom w:val="none" w:sz="0" w:space="0" w:color="auto"/>
                <w:right w:val="none" w:sz="0" w:space="0" w:color="auto"/>
              </w:divBdr>
              <w:divsChild>
                <w:div w:id="656805217">
                  <w:marLeft w:val="0"/>
                  <w:marRight w:val="0"/>
                  <w:marTop w:val="0"/>
                  <w:marBottom w:val="0"/>
                  <w:divBdr>
                    <w:top w:val="none" w:sz="0" w:space="0" w:color="auto"/>
                    <w:left w:val="none" w:sz="0" w:space="0" w:color="auto"/>
                    <w:bottom w:val="none" w:sz="0" w:space="0" w:color="auto"/>
                    <w:right w:val="none" w:sz="0" w:space="0" w:color="auto"/>
                  </w:divBdr>
                  <w:divsChild>
                    <w:div w:id="527987791">
                      <w:marLeft w:val="0"/>
                      <w:marRight w:val="0"/>
                      <w:marTop w:val="0"/>
                      <w:marBottom w:val="0"/>
                      <w:divBdr>
                        <w:top w:val="none" w:sz="0" w:space="0" w:color="auto"/>
                        <w:left w:val="none" w:sz="0" w:space="0" w:color="auto"/>
                        <w:bottom w:val="none" w:sz="0" w:space="0" w:color="auto"/>
                        <w:right w:val="none" w:sz="0" w:space="0" w:color="auto"/>
                      </w:divBdr>
                      <w:divsChild>
                        <w:div w:id="259533271">
                          <w:marLeft w:val="0"/>
                          <w:marRight w:val="0"/>
                          <w:marTop w:val="0"/>
                          <w:marBottom w:val="0"/>
                          <w:divBdr>
                            <w:top w:val="none" w:sz="0" w:space="0" w:color="auto"/>
                            <w:left w:val="none" w:sz="0" w:space="0" w:color="auto"/>
                            <w:bottom w:val="none" w:sz="0" w:space="0" w:color="auto"/>
                            <w:right w:val="none" w:sz="0" w:space="0" w:color="auto"/>
                          </w:divBdr>
                          <w:divsChild>
                            <w:div w:id="632757384">
                              <w:marLeft w:val="-90"/>
                              <w:marRight w:val="-90"/>
                              <w:marTop w:val="0"/>
                              <w:marBottom w:val="0"/>
                              <w:divBdr>
                                <w:top w:val="none" w:sz="0" w:space="0" w:color="auto"/>
                                <w:left w:val="none" w:sz="0" w:space="0" w:color="auto"/>
                                <w:bottom w:val="none" w:sz="0" w:space="0" w:color="auto"/>
                                <w:right w:val="none" w:sz="0" w:space="0" w:color="auto"/>
                              </w:divBdr>
                              <w:divsChild>
                                <w:div w:id="281422965">
                                  <w:marLeft w:val="0"/>
                                  <w:marRight w:val="0"/>
                                  <w:marTop w:val="0"/>
                                  <w:marBottom w:val="0"/>
                                  <w:divBdr>
                                    <w:top w:val="none" w:sz="0" w:space="0" w:color="auto"/>
                                    <w:left w:val="none" w:sz="0" w:space="0" w:color="auto"/>
                                    <w:bottom w:val="none" w:sz="0" w:space="0" w:color="auto"/>
                                    <w:right w:val="none" w:sz="0" w:space="0" w:color="auto"/>
                                  </w:divBdr>
                                  <w:divsChild>
                                    <w:div w:id="21035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715732">
      <w:bodyDiv w:val="1"/>
      <w:marLeft w:val="0"/>
      <w:marRight w:val="0"/>
      <w:marTop w:val="0"/>
      <w:marBottom w:val="0"/>
      <w:divBdr>
        <w:top w:val="none" w:sz="0" w:space="0" w:color="auto"/>
        <w:left w:val="none" w:sz="0" w:space="0" w:color="auto"/>
        <w:bottom w:val="none" w:sz="0" w:space="0" w:color="auto"/>
        <w:right w:val="none" w:sz="0" w:space="0" w:color="auto"/>
      </w:divBdr>
    </w:div>
    <w:div w:id="528569445">
      <w:bodyDiv w:val="1"/>
      <w:marLeft w:val="0"/>
      <w:marRight w:val="0"/>
      <w:marTop w:val="0"/>
      <w:marBottom w:val="0"/>
      <w:divBdr>
        <w:top w:val="none" w:sz="0" w:space="0" w:color="auto"/>
        <w:left w:val="none" w:sz="0" w:space="0" w:color="auto"/>
        <w:bottom w:val="none" w:sz="0" w:space="0" w:color="auto"/>
        <w:right w:val="none" w:sz="0" w:space="0" w:color="auto"/>
      </w:divBdr>
    </w:div>
    <w:div w:id="529412697">
      <w:bodyDiv w:val="1"/>
      <w:marLeft w:val="0"/>
      <w:marRight w:val="0"/>
      <w:marTop w:val="0"/>
      <w:marBottom w:val="0"/>
      <w:divBdr>
        <w:top w:val="none" w:sz="0" w:space="0" w:color="auto"/>
        <w:left w:val="none" w:sz="0" w:space="0" w:color="auto"/>
        <w:bottom w:val="none" w:sz="0" w:space="0" w:color="auto"/>
        <w:right w:val="none" w:sz="0" w:space="0" w:color="auto"/>
      </w:divBdr>
    </w:div>
    <w:div w:id="530461166">
      <w:bodyDiv w:val="1"/>
      <w:marLeft w:val="0"/>
      <w:marRight w:val="0"/>
      <w:marTop w:val="0"/>
      <w:marBottom w:val="0"/>
      <w:divBdr>
        <w:top w:val="none" w:sz="0" w:space="0" w:color="auto"/>
        <w:left w:val="none" w:sz="0" w:space="0" w:color="auto"/>
        <w:bottom w:val="none" w:sz="0" w:space="0" w:color="auto"/>
        <w:right w:val="none" w:sz="0" w:space="0" w:color="auto"/>
      </w:divBdr>
    </w:div>
    <w:div w:id="540288199">
      <w:bodyDiv w:val="1"/>
      <w:marLeft w:val="0"/>
      <w:marRight w:val="0"/>
      <w:marTop w:val="0"/>
      <w:marBottom w:val="0"/>
      <w:divBdr>
        <w:top w:val="none" w:sz="0" w:space="0" w:color="auto"/>
        <w:left w:val="none" w:sz="0" w:space="0" w:color="auto"/>
        <w:bottom w:val="none" w:sz="0" w:space="0" w:color="auto"/>
        <w:right w:val="none" w:sz="0" w:space="0" w:color="auto"/>
      </w:divBdr>
    </w:div>
    <w:div w:id="541017617">
      <w:bodyDiv w:val="1"/>
      <w:marLeft w:val="0"/>
      <w:marRight w:val="0"/>
      <w:marTop w:val="0"/>
      <w:marBottom w:val="0"/>
      <w:divBdr>
        <w:top w:val="none" w:sz="0" w:space="0" w:color="auto"/>
        <w:left w:val="none" w:sz="0" w:space="0" w:color="auto"/>
        <w:bottom w:val="none" w:sz="0" w:space="0" w:color="auto"/>
        <w:right w:val="none" w:sz="0" w:space="0" w:color="auto"/>
      </w:divBdr>
      <w:divsChild>
        <w:div w:id="1854146294">
          <w:marLeft w:val="0"/>
          <w:marRight w:val="0"/>
          <w:marTop w:val="0"/>
          <w:marBottom w:val="0"/>
          <w:divBdr>
            <w:top w:val="none" w:sz="0" w:space="0" w:color="auto"/>
            <w:left w:val="none" w:sz="0" w:space="0" w:color="auto"/>
            <w:bottom w:val="none" w:sz="0" w:space="0" w:color="auto"/>
            <w:right w:val="none" w:sz="0" w:space="0" w:color="auto"/>
          </w:divBdr>
          <w:divsChild>
            <w:div w:id="2031833674">
              <w:marLeft w:val="0"/>
              <w:marRight w:val="0"/>
              <w:marTop w:val="0"/>
              <w:marBottom w:val="0"/>
              <w:divBdr>
                <w:top w:val="none" w:sz="0" w:space="0" w:color="auto"/>
                <w:left w:val="none" w:sz="0" w:space="0" w:color="auto"/>
                <w:bottom w:val="none" w:sz="0" w:space="0" w:color="auto"/>
                <w:right w:val="none" w:sz="0" w:space="0" w:color="auto"/>
              </w:divBdr>
              <w:divsChild>
                <w:div w:id="467670017">
                  <w:marLeft w:val="0"/>
                  <w:marRight w:val="0"/>
                  <w:marTop w:val="0"/>
                  <w:marBottom w:val="0"/>
                  <w:divBdr>
                    <w:top w:val="none" w:sz="0" w:space="0" w:color="auto"/>
                    <w:left w:val="none" w:sz="0" w:space="0" w:color="auto"/>
                    <w:bottom w:val="none" w:sz="0" w:space="0" w:color="auto"/>
                    <w:right w:val="none" w:sz="0" w:space="0" w:color="auto"/>
                  </w:divBdr>
                  <w:divsChild>
                    <w:div w:id="1823933231">
                      <w:marLeft w:val="0"/>
                      <w:marRight w:val="0"/>
                      <w:marTop w:val="0"/>
                      <w:marBottom w:val="0"/>
                      <w:divBdr>
                        <w:top w:val="none" w:sz="0" w:space="0" w:color="auto"/>
                        <w:left w:val="none" w:sz="0" w:space="0" w:color="auto"/>
                        <w:bottom w:val="none" w:sz="0" w:space="0" w:color="auto"/>
                        <w:right w:val="none" w:sz="0" w:space="0" w:color="auto"/>
                      </w:divBdr>
                    </w:div>
                  </w:divsChild>
                </w:div>
                <w:div w:id="6701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24963">
      <w:bodyDiv w:val="1"/>
      <w:marLeft w:val="0"/>
      <w:marRight w:val="0"/>
      <w:marTop w:val="0"/>
      <w:marBottom w:val="0"/>
      <w:divBdr>
        <w:top w:val="none" w:sz="0" w:space="0" w:color="auto"/>
        <w:left w:val="none" w:sz="0" w:space="0" w:color="auto"/>
        <w:bottom w:val="none" w:sz="0" w:space="0" w:color="auto"/>
        <w:right w:val="none" w:sz="0" w:space="0" w:color="auto"/>
      </w:divBdr>
    </w:div>
    <w:div w:id="544874948">
      <w:bodyDiv w:val="1"/>
      <w:marLeft w:val="0"/>
      <w:marRight w:val="0"/>
      <w:marTop w:val="0"/>
      <w:marBottom w:val="0"/>
      <w:divBdr>
        <w:top w:val="none" w:sz="0" w:space="0" w:color="auto"/>
        <w:left w:val="none" w:sz="0" w:space="0" w:color="auto"/>
        <w:bottom w:val="none" w:sz="0" w:space="0" w:color="auto"/>
        <w:right w:val="none" w:sz="0" w:space="0" w:color="auto"/>
      </w:divBdr>
    </w:div>
    <w:div w:id="545221759">
      <w:bodyDiv w:val="1"/>
      <w:marLeft w:val="0"/>
      <w:marRight w:val="0"/>
      <w:marTop w:val="0"/>
      <w:marBottom w:val="0"/>
      <w:divBdr>
        <w:top w:val="none" w:sz="0" w:space="0" w:color="auto"/>
        <w:left w:val="none" w:sz="0" w:space="0" w:color="auto"/>
        <w:bottom w:val="none" w:sz="0" w:space="0" w:color="auto"/>
        <w:right w:val="none" w:sz="0" w:space="0" w:color="auto"/>
      </w:divBdr>
      <w:divsChild>
        <w:div w:id="624311478">
          <w:marLeft w:val="0"/>
          <w:marRight w:val="0"/>
          <w:marTop w:val="0"/>
          <w:marBottom w:val="0"/>
          <w:divBdr>
            <w:top w:val="none" w:sz="0" w:space="0" w:color="auto"/>
            <w:left w:val="none" w:sz="0" w:space="0" w:color="auto"/>
            <w:bottom w:val="none" w:sz="0" w:space="0" w:color="auto"/>
            <w:right w:val="none" w:sz="0" w:space="0" w:color="auto"/>
          </w:divBdr>
        </w:div>
        <w:div w:id="1544055419">
          <w:marLeft w:val="0"/>
          <w:marRight w:val="0"/>
          <w:marTop w:val="0"/>
          <w:marBottom w:val="0"/>
          <w:divBdr>
            <w:top w:val="none" w:sz="0" w:space="0" w:color="auto"/>
            <w:left w:val="none" w:sz="0" w:space="0" w:color="auto"/>
            <w:bottom w:val="none" w:sz="0" w:space="0" w:color="auto"/>
            <w:right w:val="none" w:sz="0" w:space="0" w:color="auto"/>
          </w:divBdr>
          <w:divsChild>
            <w:div w:id="588660349">
              <w:marLeft w:val="0"/>
              <w:marRight w:val="-135"/>
              <w:marTop w:val="0"/>
              <w:marBottom w:val="0"/>
              <w:divBdr>
                <w:top w:val="none" w:sz="0" w:space="0" w:color="auto"/>
                <w:left w:val="none" w:sz="0" w:space="0" w:color="auto"/>
                <w:bottom w:val="none" w:sz="0" w:space="0" w:color="auto"/>
                <w:right w:val="none" w:sz="0" w:space="0" w:color="auto"/>
              </w:divBdr>
              <w:divsChild>
                <w:div w:id="745684927">
                  <w:marLeft w:val="0"/>
                  <w:marRight w:val="0"/>
                  <w:marTop w:val="0"/>
                  <w:marBottom w:val="0"/>
                  <w:divBdr>
                    <w:top w:val="none" w:sz="0" w:space="0" w:color="auto"/>
                    <w:left w:val="none" w:sz="0" w:space="0" w:color="auto"/>
                    <w:bottom w:val="none" w:sz="0" w:space="0" w:color="auto"/>
                    <w:right w:val="none" w:sz="0" w:space="0" w:color="auto"/>
                  </w:divBdr>
                  <w:divsChild>
                    <w:div w:id="738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761796">
      <w:bodyDiv w:val="1"/>
      <w:marLeft w:val="0"/>
      <w:marRight w:val="0"/>
      <w:marTop w:val="0"/>
      <w:marBottom w:val="0"/>
      <w:divBdr>
        <w:top w:val="none" w:sz="0" w:space="0" w:color="auto"/>
        <w:left w:val="none" w:sz="0" w:space="0" w:color="auto"/>
        <w:bottom w:val="none" w:sz="0" w:space="0" w:color="auto"/>
        <w:right w:val="none" w:sz="0" w:space="0" w:color="auto"/>
      </w:divBdr>
    </w:div>
    <w:div w:id="550460838">
      <w:bodyDiv w:val="1"/>
      <w:marLeft w:val="0"/>
      <w:marRight w:val="0"/>
      <w:marTop w:val="0"/>
      <w:marBottom w:val="0"/>
      <w:divBdr>
        <w:top w:val="none" w:sz="0" w:space="0" w:color="auto"/>
        <w:left w:val="none" w:sz="0" w:space="0" w:color="auto"/>
        <w:bottom w:val="none" w:sz="0" w:space="0" w:color="auto"/>
        <w:right w:val="none" w:sz="0" w:space="0" w:color="auto"/>
      </w:divBdr>
    </w:div>
    <w:div w:id="560215884">
      <w:bodyDiv w:val="1"/>
      <w:marLeft w:val="0"/>
      <w:marRight w:val="0"/>
      <w:marTop w:val="0"/>
      <w:marBottom w:val="0"/>
      <w:divBdr>
        <w:top w:val="none" w:sz="0" w:space="0" w:color="auto"/>
        <w:left w:val="none" w:sz="0" w:space="0" w:color="auto"/>
        <w:bottom w:val="none" w:sz="0" w:space="0" w:color="auto"/>
        <w:right w:val="none" w:sz="0" w:space="0" w:color="auto"/>
      </w:divBdr>
    </w:div>
    <w:div w:id="563875500">
      <w:bodyDiv w:val="1"/>
      <w:marLeft w:val="0"/>
      <w:marRight w:val="0"/>
      <w:marTop w:val="0"/>
      <w:marBottom w:val="0"/>
      <w:divBdr>
        <w:top w:val="none" w:sz="0" w:space="0" w:color="auto"/>
        <w:left w:val="none" w:sz="0" w:space="0" w:color="auto"/>
        <w:bottom w:val="none" w:sz="0" w:space="0" w:color="auto"/>
        <w:right w:val="none" w:sz="0" w:space="0" w:color="auto"/>
      </w:divBdr>
    </w:div>
    <w:div w:id="563956723">
      <w:bodyDiv w:val="1"/>
      <w:marLeft w:val="0"/>
      <w:marRight w:val="0"/>
      <w:marTop w:val="0"/>
      <w:marBottom w:val="0"/>
      <w:divBdr>
        <w:top w:val="none" w:sz="0" w:space="0" w:color="auto"/>
        <w:left w:val="none" w:sz="0" w:space="0" w:color="auto"/>
        <w:bottom w:val="none" w:sz="0" w:space="0" w:color="auto"/>
        <w:right w:val="none" w:sz="0" w:space="0" w:color="auto"/>
      </w:divBdr>
    </w:div>
    <w:div w:id="566573303">
      <w:bodyDiv w:val="1"/>
      <w:marLeft w:val="0"/>
      <w:marRight w:val="0"/>
      <w:marTop w:val="0"/>
      <w:marBottom w:val="0"/>
      <w:divBdr>
        <w:top w:val="none" w:sz="0" w:space="0" w:color="auto"/>
        <w:left w:val="none" w:sz="0" w:space="0" w:color="auto"/>
        <w:bottom w:val="none" w:sz="0" w:space="0" w:color="auto"/>
        <w:right w:val="none" w:sz="0" w:space="0" w:color="auto"/>
      </w:divBdr>
    </w:div>
    <w:div w:id="569077581">
      <w:bodyDiv w:val="1"/>
      <w:marLeft w:val="0"/>
      <w:marRight w:val="0"/>
      <w:marTop w:val="0"/>
      <w:marBottom w:val="0"/>
      <w:divBdr>
        <w:top w:val="none" w:sz="0" w:space="0" w:color="auto"/>
        <w:left w:val="none" w:sz="0" w:space="0" w:color="auto"/>
        <w:bottom w:val="none" w:sz="0" w:space="0" w:color="auto"/>
        <w:right w:val="none" w:sz="0" w:space="0" w:color="auto"/>
      </w:divBdr>
    </w:div>
    <w:div w:id="574389679">
      <w:bodyDiv w:val="1"/>
      <w:marLeft w:val="0"/>
      <w:marRight w:val="0"/>
      <w:marTop w:val="0"/>
      <w:marBottom w:val="0"/>
      <w:divBdr>
        <w:top w:val="none" w:sz="0" w:space="0" w:color="auto"/>
        <w:left w:val="none" w:sz="0" w:space="0" w:color="auto"/>
        <w:bottom w:val="none" w:sz="0" w:space="0" w:color="auto"/>
        <w:right w:val="none" w:sz="0" w:space="0" w:color="auto"/>
      </w:divBdr>
    </w:div>
    <w:div w:id="580484160">
      <w:bodyDiv w:val="1"/>
      <w:marLeft w:val="0"/>
      <w:marRight w:val="0"/>
      <w:marTop w:val="0"/>
      <w:marBottom w:val="0"/>
      <w:divBdr>
        <w:top w:val="none" w:sz="0" w:space="0" w:color="auto"/>
        <w:left w:val="none" w:sz="0" w:space="0" w:color="auto"/>
        <w:bottom w:val="none" w:sz="0" w:space="0" w:color="auto"/>
        <w:right w:val="none" w:sz="0" w:space="0" w:color="auto"/>
      </w:divBdr>
    </w:div>
    <w:div w:id="587613188">
      <w:bodyDiv w:val="1"/>
      <w:marLeft w:val="0"/>
      <w:marRight w:val="0"/>
      <w:marTop w:val="0"/>
      <w:marBottom w:val="0"/>
      <w:divBdr>
        <w:top w:val="none" w:sz="0" w:space="0" w:color="auto"/>
        <w:left w:val="none" w:sz="0" w:space="0" w:color="auto"/>
        <w:bottom w:val="none" w:sz="0" w:space="0" w:color="auto"/>
        <w:right w:val="none" w:sz="0" w:space="0" w:color="auto"/>
      </w:divBdr>
    </w:div>
    <w:div w:id="587885478">
      <w:bodyDiv w:val="1"/>
      <w:marLeft w:val="0"/>
      <w:marRight w:val="0"/>
      <w:marTop w:val="0"/>
      <w:marBottom w:val="0"/>
      <w:divBdr>
        <w:top w:val="none" w:sz="0" w:space="0" w:color="auto"/>
        <w:left w:val="none" w:sz="0" w:space="0" w:color="auto"/>
        <w:bottom w:val="none" w:sz="0" w:space="0" w:color="auto"/>
        <w:right w:val="none" w:sz="0" w:space="0" w:color="auto"/>
      </w:divBdr>
    </w:div>
    <w:div w:id="590161372">
      <w:bodyDiv w:val="1"/>
      <w:marLeft w:val="0"/>
      <w:marRight w:val="0"/>
      <w:marTop w:val="0"/>
      <w:marBottom w:val="0"/>
      <w:divBdr>
        <w:top w:val="none" w:sz="0" w:space="0" w:color="auto"/>
        <w:left w:val="none" w:sz="0" w:space="0" w:color="auto"/>
        <w:bottom w:val="none" w:sz="0" w:space="0" w:color="auto"/>
        <w:right w:val="none" w:sz="0" w:space="0" w:color="auto"/>
      </w:divBdr>
    </w:div>
    <w:div w:id="590510569">
      <w:bodyDiv w:val="1"/>
      <w:marLeft w:val="0"/>
      <w:marRight w:val="0"/>
      <w:marTop w:val="0"/>
      <w:marBottom w:val="0"/>
      <w:divBdr>
        <w:top w:val="none" w:sz="0" w:space="0" w:color="auto"/>
        <w:left w:val="none" w:sz="0" w:space="0" w:color="auto"/>
        <w:bottom w:val="none" w:sz="0" w:space="0" w:color="auto"/>
        <w:right w:val="none" w:sz="0" w:space="0" w:color="auto"/>
      </w:divBdr>
    </w:div>
    <w:div w:id="593443660">
      <w:bodyDiv w:val="1"/>
      <w:marLeft w:val="0"/>
      <w:marRight w:val="0"/>
      <w:marTop w:val="0"/>
      <w:marBottom w:val="0"/>
      <w:divBdr>
        <w:top w:val="none" w:sz="0" w:space="0" w:color="auto"/>
        <w:left w:val="none" w:sz="0" w:space="0" w:color="auto"/>
        <w:bottom w:val="none" w:sz="0" w:space="0" w:color="auto"/>
        <w:right w:val="none" w:sz="0" w:space="0" w:color="auto"/>
      </w:divBdr>
    </w:div>
    <w:div w:id="596257114">
      <w:bodyDiv w:val="1"/>
      <w:marLeft w:val="0"/>
      <w:marRight w:val="0"/>
      <w:marTop w:val="0"/>
      <w:marBottom w:val="0"/>
      <w:divBdr>
        <w:top w:val="none" w:sz="0" w:space="0" w:color="auto"/>
        <w:left w:val="none" w:sz="0" w:space="0" w:color="auto"/>
        <w:bottom w:val="none" w:sz="0" w:space="0" w:color="auto"/>
        <w:right w:val="none" w:sz="0" w:space="0" w:color="auto"/>
      </w:divBdr>
    </w:div>
    <w:div w:id="597758438">
      <w:bodyDiv w:val="1"/>
      <w:marLeft w:val="0"/>
      <w:marRight w:val="0"/>
      <w:marTop w:val="0"/>
      <w:marBottom w:val="0"/>
      <w:divBdr>
        <w:top w:val="none" w:sz="0" w:space="0" w:color="auto"/>
        <w:left w:val="none" w:sz="0" w:space="0" w:color="auto"/>
        <w:bottom w:val="none" w:sz="0" w:space="0" w:color="auto"/>
        <w:right w:val="none" w:sz="0" w:space="0" w:color="auto"/>
      </w:divBdr>
    </w:div>
    <w:div w:id="599341069">
      <w:bodyDiv w:val="1"/>
      <w:marLeft w:val="0"/>
      <w:marRight w:val="0"/>
      <w:marTop w:val="0"/>
      <w:marBottom w:val="0"/>
      <w:divBdr>
        <w:top w:val="none" w:sz="0" w:space="0" w:color="auto"/>
        <w:left w:val="none" w:sz="0" w:space="0" w:color="auto"/>
        <w:bottom w:val="none" w:sz="0" w:space="0" w:color="auto"/>
        <w:right w:val="none" w:sz="0" w:space="0" w:color="auto"/>
      </w:divBdr>
    </w:div>
    <w:div w:id="599988862">
      <w:bodyDiv w:val="1"/>
      <w:marLeft w:val="0"/>
      <w:marRight w:val="0"/>
      <w:marTop w:val="0"/>
      <w:marBottom w:val="0"/>
      <w:divBdr>
        <w:top w:val="none" w:sz="0" w:space="0" w:color="auto"/>
        <w:left w:val="none" w:sz="0" w:space="0" w:color="auto"/>
        <w:bottom w:val="none" w:sz="0" w:space="0" w:color="auto"/>
        <w:right w:val="none" w:sz="0" w:space="0" w:color="auto"/>
      </w:divBdr>
      <w:divsChild>
        <w:div w:id="996962523">
          <w:marLeft w:val="0"/>
          <w:marRight w:val="0"/>
          <w:marTop w:val="0"/>
          <w:marBottom w:val="0"/>
          <w:divBdr>
            <w:top w:val="none" w:sz="0" w:space="0" w:color="auto"/>
            <w:left w:val="none" w:sz="0" w:space="0" w:color="auto"/>
            <w:bottom w:val="none" w:sz="0" w:space="0" w:color="auto"/>
            <w:right w:val="none" w:sz="0" w:space="0" w:color="auto"/>
          </w:divBdr>
          <w:divsChild>
            <w:div w:id="1875845317">
              <w:marLeft w:val="0"/>
              <w:marRight w:val="0"/>
              <w:marTop w:val="0"/>
              <w:marBottom w:val="0"/>
              <w:divBdr>
                <w:top w:val="none" w:sz="0" w:space="0" w:color="auto"/>
                <w:left w:val="none" w:sz="0" w:space="0" w:color="auto"/>
                <w:bottom w:val="none" w:sz="0" w:space="0" w:color="auto"/>
                <w:right w:val="none" w:sz="0" w:space="0" w:color="auto"/>
              </w:divBdr>
              <w:divsChild>
                <w:div w:id="1946039372">
                  <w:marLeft w:val="0"/>
                  <w:marRight w:val="0"/>
                  <w:marTop w:val="0"/>
                  <w:marBottom w:val="0"/>
                  <w:divBdr>
                    <w:top w:val="none" w:sz="0" w:space="0" w:color="auto"/>
                    <w:left w:val="none" w:sz="0" w:space="0" w:color="auto"/>
                    <w:bottom w:val="none" w:sz="0" w:space="0" w:color="auto"/>
                    <w:right w:val="none" w:sz="0" w:space="0" w:color="auto"/>
                  </w:divBdr>
                  <w:divsChild>
                    <w:div w:id="1440443996">
                      <w:marLeft w:val="0"/>
                      <w:marRight w:val="0"/>
                      <w:marTop w:val="0"/>
                      <w:marBottom w:val="0"/>
                      <w:divBdr>
                        <w:top w:val="none" w:sz="0" w:space="0" w:color="auto"/>
                        <w:left w:val="none" w:sz="0" w:space="0" w:color="auto"/>
                        <w:bottom w:val="none" w:sz="0" w:space="0" w:color="auto"/>
                        <w:right w:val="none" w:sz="0" w:space="0" w:color="auto"/>
                      </w:divBdr>
                      <w:divsChild>
                        <w:div w:id="739983480">
                          <w:marLeft w:val="0"/>
                          <w:marRight w:val="0"/>
                          <w:marTop w:val="0"/>
                          <w:marBottom w:val="0"/>
                          <w:divBdr>
                            <w:top w:val="none" w:sz="0" w:space="0" w:color="auto"/>
                            <w:left w:val="none" w:sz="0" w:space="0" w:color="auto"/>
                            <w:bottom w:val="none" w:sz="0" w:space="0" w:color="auto"/>
                            <w:right w:val="none" w:sz="0" w:space="0" w:color="auto"/>
                          </w:divBdr>
                          <w:divsChild>
                            <w:div w:id="803935842">
                              <w:marLeft w:val="0"/>
                              <w:marRight w:val="0"/>
                              <w:marTop w:val="0"/>
                              <w:marBottom w:val="0"/>
                              <w:divBdr>
                                <w:top w:val="none" w:sz="0" w:space="0" w:color="auto"/>
                                <w:left w:val="none" w:sz="0" w:space="0" w:color="auto"/>
                                <w:bottom w:val="none" w:sz="0" w:space="0" w:color="auto"/>
                                <w:right w:val="none" w:sz="0" w:space="0" w:color="auto"/>
                              </w:divBdr>
                              <w:divsChild>
                                <w:div w:id="1013990098">
                                  <w:marLeft w:val="0"/>
                                  <w:marRight w:val="0"/>
                                  <w:marTop w:val="0"/>
                                  <w:marBottom w:val="0"/>
                                  <w:divBdr>
                                    <w:top w:val="none" w:sz="0" w:space="0" w:color="auto"/>
                                    <w:left w:val="none" w:sz="0" w:space="0" w:color="auto"/>
                                    <w:bottom w:val="none" w:sz="0" w:space="0" w:color="auto"/>
                                    <w:right w:val="none" w:sz="0" w:space="0" w:color="auto"/>
                                  </w:divBdr>
                                </w:div>
                                <w:div w:id="3541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842593">
      <w:bodyDiv w:val="1"/>
      <w:marLeft w:val="0"/>
      <w:marRight w:val="0"/>
      <w:marTop w:val="0"/>
      <w:marBottom w:val="0"/>
      <w:divBdr>
        <w:top w:val="none" w:sz="0" w:space="0" w:color="auto"/>
        <w:left w:val="none" w:sz="0" w:space="0" w:color="auto"/>
        <w:bottom w:val="none" w:sz="0" w:space="0" w:color="auto"/>
        <w:right w:val="none" w:sz="0" w:space="0" w:color="auto"/>
      </w:divBdr>
    </w:div>
    <w:div w:id="604464169">
      <w:bodyDiv w:val="1"/>
      <w:marLeft w:val="0"/>
      <w:marRight w:val="0"/>
      <w:marTop w:val="0"/>
      <w:marBottom w:val="0"/>
      <w:divBdr>
        <w:top w:val="none" w:sz="0" w:space="0" w:color="auto"/>
        <w:left w:val="none" w:sz="0" w:space="0" w:color="auto"/>
        <w:bottom w:val="none" w:sz="0" w:space="0" w:color="auto"/>
        <w:right w:val="none" w:sz="0" w:space="0" w:color="auto"/>
      </w:divBdr>
    </w:div>
    <w:div w:id="605230808">
      <w:bodyDiv w:val="1"/>
      <w:marLeft w:val="0"/>
      <w:marRight w:val="0"/>
      <w:marTop w:val="0"/>
      <w:marBottom w:val="0"/>
      <w:divBdr>
        <w:top w:val="none" w:sz="0" w:space="0" w:color="auto"/>
        <w:left w:val="none" w:sz="0" w:space="0" w:color="auto"/>
        <w:bottom w:val="none" w:sz="0" w:space="0" w:color="auto"/>
        <w:right w:val="none" w:sz="0" w:space="0" w:color="auto"/>
      </w:divBdr>
    </w:div>
    <w:div w:id="610088479">
      <w:bodyDiv w:val="1"/>
      <w:marLeft w:val="0"/>
      <w:marRight w:val="0"/>
      <w:marTop w:val="0"/>
      <w:marBottom w:val="0"/>
      <w:divBdr>
        <w:top w:val="none" w:sz="0" w:space="0" w:color="auto"/>
        <w:left w:val="none" w:sz="0" w:space="0" w:color="auto"/>
        <w:bottom w:val="none" w:sz="0" w:space="0" w:color="auto"/>
        <w:right w:val="none" w:sz="0" w:space="0" w:color="auto"/>
      </w:divBdr>
    </w:div>
    <w:div w:id="611984445">
      <w:bodyDiv w:val="1"/>
      <w:marLeft w:val="0"/>
      <w:marRight w:val="0"/>
      <w:marTop w:val="0"/>
      <w:marBottom w:val="0"/>
      <w:divBdr>
        <w:top w:val="none" w:sz="0" w:space="0" w:color="auto"/>
        <w:left w:val="none" w:sz="0" w:space="0" w:color="auto"/>
        <w:bottom w:val="none" w:sz="0" w:space="0" w:color="auto"/>
        <w:right w:val="none" w:sz="0" w:space="0" w:color="auto"/>
      </w:divBdr>
    </w:div>
    <w:div w:id="612899914">
      <w:bodyDiv w:val="1"/>
      <w:marLeft w:val="0"/>
      <w:marRight w:val="0"/>
      <w:marTop w:val="0"/>
      <w:marBottom w:val="0"/>
      <w:divBdr>
        <w:top w:val="none" w:sz="0" w:space="0" w:color="auto"/>
        <w:left w:val="none" w:sz="0" w:space="0" w:color="auto"/>
        <w:bottom w:val="none" w:sz="0" w:space="0" w:color="auto"/>
        <w:right w:val="none" w:sz="0" w:space="0" w:color="auto"/>
      </w:divBdr>
    </w:div>
    <w:div w:id="614336404">
      <w:bodyDiv w:val="1"/>
      <w:marLeft w:val="0"/>
      <w:marRight w:val="0"/>
      <w:marTop w:val="0"/>
      <w:marBottom w:val="0"/>
      <w:divBdr>
        <w:top w:val="none" w:sz="0" w:space="0" w:color="auto"/>
        <w:left w:val="none" w:sz="0" w:space="0" w:color="auto"/>
        <w:bottom w:val="none" w:sz="0" w:space="0" w:color="auto"/>
        <w:right w:val="none" w:sz="0" w:space="0" w:color="auto"/>
      </w:divBdr>
    </w:div>
    <w:div w:id="616258101">
      <w:bodyDiv w:val="1"/>
      <w:marLeft w:val="0"/>
      <w:marRight w:val="0"/>
      <w:marTop w:val="0"/>
      <w:marBottom w:val="0"/>
      <w:divBdr>
        <w:top w:val="none" w:sz="0" w:space="0" w:color="auto"/>
        <w:left w:val="none" w:sz="0" w:space="0" w:color="auto"/>
        <w:bottom w:val="none" w:sz="0" w:space="0" w:color="auto"/>
        <w:right w:val="none" w:sz="0" w:space="0" w:color="auto"/>
      </w:divBdr>
      <w:divsChild>
        <w:div w:id="314455962">
          <w:marLeft w:val="0"/>
          <w:marRight w:val="0"/>
          <w:marTop w:val="375"/>
          <w:marBottom w:val="225"/>
          <w:divBdr>
            <w:top w:val="dotted" w:sz="6" w:space="0" w:color="AEAEAE"/>
            <w:left w:val="none" w:sz="0" w:space="0" w:color="AEAEAE"/>
            <w:bottom w:val="dotted" w:sz="2" w:space="0" w:color="AEAEAE"/>
            <w:right w:val="none" w:sz="0" w:space="0" w:color="auto"/>
          </w:divBdr>
          <w:divsChild>
            <w:div w:id="1626500291">
              <w:marLeft w:val="0"/>
              <w:marRight w:val="0"/>
              <w:marTop w:val="0"/>
              <w:marBottom w:val="0"/>
              <w:divBdr>
                <w:top w:val="none" w:sz="0" w:space="0" w:color="auto"/>
                <w:left w:val="none" w:sz="0" w:space="0" w:color="auto"/>
                <w:bottom w:val="none" w:sz="0" w:space="0" w:color="auto"/>
                <w:right w:val="none" w:sz="0" w:space="0" w:color="auto"/>
              </w:divBdr>
            </w:div>
          </w:divsChild>
        </w:div>
        <w:div w:id="442041179">
          <w:marLeft w:val="0"/>
          <w:marRight w:val="0"/>
          <w:marTop w:val="0"/>
          <w:marBottom w:val="225"/>
          <w:divBdr>
            <w:top w:val="none" w:sz="0" w:space="0" w:color="auto"/>
            <w:left w:val="none" w:sz="0" w:space="0" w:color="auto"/>
            <w:bottom w:val="none" w:sz="0" w:space="0" w:color="auto"/>
            <w:right w:val="none" w:sz="0" w:space="0" w:color="auto"/>
          </w:divBdr>
        </w:div>
        <w:div w:id="1352295026">
          <w:marLeft w:val="0"/>
          <w:marRight w:val="0"/>
          <w:marTop w:val="375"/>
          <w:marBottom w:val="0"/>
          <w:divBdr>
            <w:top w:val="none" w:sz="0" w:space="0" w:color="auto"/>
            <w:left w:val="none" w:sz="0" w:space="0" w:color="auto"/>
            <w:bottom w:val="none" w:sz="0" w:space="0" w:color="auto"/>
            <w:right w:val="none" w:sz="0" w:space="0" w:color="auto"/>
          </w:divBdr>
        </w:div>
        <w:div w:id="1679498114">
          <w:marLeft w:val="0"/>
          <w:marRight w:val="0"/>
          <w:marTop w:val="0"/>
          <w:marBottom w:val="0"/>
          <w:divBdr>
            <w:top w:val="none" w:sz="0" w:space="0" w:color="auto"/>
            <w:left w:val="none" w:sz="0" w:space="0" w:color="auto"/>
            <w:bottom w:val="none" w:sz="0" w:space="0" w:color="auto"/>
            <w:right w:val="none" w:sz="0" w:space="0" w:color="auto"/>
          </w:divBdr>
        </w:div>
        <w:div w:id="2125490471">
          <w:marLeft w:val="0"/>
          <w:marRight w:val="0"/>
          <w:marTop w:val="150"/>
          <w:marBottom w:val="300"/>
          <w:divBdr>
            <w:top w:val="none" w:sz="0" w:space="0" w:color="auto"/>
            <w:left w:val="none" w:sz="0" w:space="0" w:color="auto"/>
            <w:bottom w:val="none" w:sz="0" w:space="0" w:color="auto"/>
            <w:right w:val="none" w:sz="0" w:space="0" w:color="auto"/>
          </w:divBdr>
        </w:div>
      </w:divsChild>
    </w:div>
    <w:div w:id="616527983">
      <w:bodyDiv w:val="1"/>
      <w:marLeft w:val="0"/>
      <w:marRight w:val="0"/>
      <w:marTop w:val="0"/>
      <w:marBottom w:val="0"/>
      <w:divBdr>
        <w:top w:val="none" w:sz="0" w:space="0" w:color="auto"/>
        <w:left w:val="none" w:sz="0" w:space="0" w:color="auto"/>
        <w:bottom w:val="none" w:sz="0" w:space="0" w:color="auto"/>
        <w:right w:val="none" w:sz="0" w:space="0" w:color="auto"/>
      </w:divBdr>
    </w:div>
    <w:div w:id="617176221">
      <w:bodyDiv w:val="1"/>
      <w:marLeft w:val="0"/>
      <w:marRight w:val="0"/>
      <w:marTop w:val="0"/>
      <w:marBottom w:val="0"/>
      <w:divBdr>
        <w:top w:val="none" w:sz="0" w:space="0" w:color="auto"/>
        <w:left w:val="none" w:sz="0" w:space="0" w:color="auto"/>
        <w:bottom w:val="none" w:sz="0" w:space="0" w:color="auto"/>
        <w:right w:val="none" w:sz="0" w:space="0" w:color="auto"/>
      </w:divBdr>
    </w:div>
    <w:div w:id="619578636">
      <w:bodyDiv w:val="1"/>
      <w:marLeft w:val="0"/>
      <w:marRight w:val="0"/>
      <w:marTop w:val="0"/>
      <w:marBottom w:val="0"/>
      <w:divBdr>
        <w:top w:val="none" w:sz="0" w:space="0" w:color="auto"/>
        <w:left w:val="none" w:sz="0" w:space="0" w:color="auto"/>
        <w:bottom w:val="none" w:sz="0" w:space="0" w:color="auto"/>
        <w:right w:val="none" w:sz="0" w:space="0" w:color="auto"/>
      </w:divBdr>
    </w:div>
    <w:div w:id="620696023">
      <w:bodyDiv w:val="1"/>
      <w:marLeft w:val="0"/>
      <w:marRight w:val="0"/>
      <w:marTop w:val="0"/>
      <w:marBottom w:val="0"/>
      <w:divBdr>
        <w:top w:val="none" w:sz="0" w:space="0" w:color="auto"/>
        <w:left w:val="none" w:sz="0" w:space="0" w:color="auto"/>
        <w:bottom w:val="none" w:sz="0" w:space="0" w:color="auto"/>
        <w:right w:val="none" w:sz="0" w:space="0" w:color="auto"/>
      </w:divBdr>
    </w:div>
    <w:div w:id="620769812">
      <w:bodyDiv w:val="1"/>
      <w:marLeft w:val="0"/>
      <w:marRight w:val="0"/>
      <w:marTop w:val="0"/>
      <w:marBottom w:val="0"/>
      <w:divBdr>
        <w:top w:val="none" w:sz="0" w:space="0" w:color="auto"/>
        <w:left w:val="none" w:sz="0" w:space="0" w:color="auto"/>
        <w:bottom w:val="none" w:sz="0" w:space="0" w:color="auto"/>
        <w:right w:val="none" w:sz="0" w:space="0" w:color="auto"/>
      </w:divBdr>
    </w:div>
    <w:div w:id="621763981">
      <w:bodyDiv w:val="1"/>
      <w:marLeft w:val="0"/>
      <w:marRight w:val="0"/>
      <w:marTop w:val="0"/>
      <w:marBottom w:val="0"/>
      <w:divBdr>
        <w:top w:val="none" w:sz="0" w:space="0" w:color="auto"/>
        <w:left w:val="none" w:sz="0" w:space="0" w:color="auto"/>
        <w:bottom w:val="none" w:sz="0" w:space="0" w:color="auto"/>
        <w:right w:val="none" w:sz="0" w:space="0" w:color="auto"/>
      </w:divBdr>
    </w:div>
    <w:div w:id="622466648">
      <w:bodyDiv w:val="1"/>
      <w:marLeft w:val="0"/>
      <w:marRight w:val="0"/>
      <w:marTop w:val="0"/>
      <w:marBottom w:val="0"/>
      <w:divBdr>
        <w:top w:val="none" w:sz="0" w:space="0" w:color="auto"/>
        <w:left w:val="none" w:sz="0" w:space="0" w:color="auto"/>
        <w:bottom w:val="none" w:sz="0" w:space="0" w:color="auto"/>
        <w:right w:val="none" w:sz="0" w:space="0" w:color="auto"/>
      </w:divBdr>
      <w:divsChild>
        <w:div w:id="885797525">
          <w:marLeft w:val="0"/>
          <w:marRight w:val="0"/>
          <w:marTop w:val="0"/>
          <w:marBottom w:val="0"/>
          <w:divBdr>
            <w:top w:val="none" w:sz="0" w:space="0" w:color="auto"/>
            <w:left w:val="none" w:sz="0" w:space="0" w:color="auto"/>
            <w:bottom w:val="none" w:sz="0" w:space="0" w:color="auto"/>
            <w:right w:val="none" w:sz="0" w:space="0" w:color="auto"/>
          </w:divBdr>
          <w:divsChild>
            <w:div w:id="784620738">
              <w:marLeft w:val="0"/>
              <w:marRight w:val="0"/>
              <w:marTop w:val="0"/>
              <w:marBottom w:val="0"/>
              <w:divBdr>
                <w:top w:val="none" w:sz="0" w:space="0" w:color="auto"/>
                <w:left w:val="none" w:sz="0" w:space="0" w:color="auto"/>
                <w:bottom w:val="none" w:sz="0" w:space="0" w:color="auto"/>
                <w:right w:val="none" w:sz="0" w:space="0" w:color="auto"/>
              </w:divBdr>
              <w:divsChild>
                <w:div w:id="457841994">
                  <w:marLeft w:val="0"/>
                  <w:marRight w:val="0"/>
                  <w:marTop w:val="0"/>
                  <w:marBottom w:val="0"/>
                  <w:divBdr>
                    <w:top w:val="none" w:sz="0" w:space="0" w:color="auto"/>
                    <w:left w:val="none" w:sz="0" w:space="0" w:color="auto"/>
                    <w:bottom w:val="none" w:sz="0" w:space="0" w:color="auto"/>
                    <w:right w:val="none" w:sz="0" w:space="0" w:color="auto"/>
                  </w:divBdr>
                  <w:divsChild>
                    <w:div w:id="2124840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22810695">
      <w:bodyDiv w:val="1"/>
      <w:marLeft w:val="0"/>
      <w:marRight w:val="0"/>
      <w:marTop w:val="0"/>
      <w:marBottom w:val="0"/>
      <w:divBdr>
        <w:top w:val="none" w:sz="0" w:space="0" w:color="auto"/>
        <w:left w:val="none" w:sz="0" w:space="0" w:color="auto"/>
        <w:bottom w:val="none" w:sz="0" w:space="0" w:color="auto"/>
        <w:right w:val="none" w:sz="0" w:space="0" w:color="auto"/>
      </w:divBdr>
    </w:div>
    <w:div w:id="625350031">
      <w:bodyDiv w:val="1"/>
      <w:marLeft w:val="0"/>
      <w:marRight w:val="0"/>
      <w:marTop w:val="0"/>
      <w:marBottom w:val="0"/>
      <w:divBdr>
        <w:top w:val="none" w:sz="0" w:space="0" w:color="auto"/>
        <w:left w:val="none" w:sz="0" w:space="0" w:color="auto"/>
        <w:bottom w:val="none" w:sz="0" w:space="0" w:color="auto"/>
        <w:right w:val="none" w:sz="0" w:space="0" w:color="auto"/>
      </w:divBdr>
    </w:div>
    <w:div w:id="629945480">
      <w:bodyDiv w:val="1"/>
      <w:marLeft w:val="0"/>
      <w:marRight w:val="0"/>
      <w:marTop w:val="0"/>
      <w:marBottom w:val="0"/>
      <w:divBdr>
        <w:top w:val="none" w:sz="0" w:space="0" w:color="auto"/>
        <w:left w:val="none" w:sz="0" w:space="0" w:color="auto"/>
        <w:bottom w:val="none" w:sz="0" w:space="0" w:color="auto"/>
        <w:right w:val="none" w:sz="0" w:space="0" w:color="auto"/>
      </w:divBdr>
    </w:div>
    <w:div w:id="632177802">
      <w:bodyDiv w:val="1"/>
      <w:marLeft w:val="0"/>
      <w:marRight w:val="0"/>
      <w:marTop w:val="0"/>
      <w:marBottom w:val="0"/>
      <w:divBdr>
        <w:top w:val="none" w:sz="0" w:space="0" w:color="auto"/>
        <w:left w:val="none" w:sz="0" w:space="0" w:color="auto"/>
        <w:bottom w:val="none" w:sz="0" w:space="0" w:color="auto"/>
        <w:right w:val="none" w:sz="0" w:space="0" w:color="auto"/>
      </w:divBdr>
    </w:div>
    <w:div w:id="637106757">
      <w:bodyDiv w:val="1"/>
      <w:marLeft w:val="0"/>
      <w:marRight w:val="0"/>
      <w:marTop w:val="0"/>
      <w:marBottom w:val="0"/>
      <w:divBdr>
        <w:top w:val="none" w:sz="0" w:space="0" w:color="auto"/>
        <w:left w:val="none" w:sz="0" w:space="0" w:color="auto"/>
        <w:bottom w:val="none" w:sz="0" w:space="0" w:color="auto"/>
        <w:right w:val="none" w:sz="0" w:space="0" w:color="auto"/>
      </w:divBdr>
    </w:div>
    <w:div w:id="641231866">
      <w:bodyDiv w:val="1"/>
      <w:marLeft w:val="0"/>
      <w:marRight w:val="0"/>
      <w:marTop w:val="0"/>
      <w:marBottom w:val="0"/>
      <w:divBdr>
        <w:top w:val="none" w:sz="0" w:space="0" w:color="auto"/>
        <w:left w:val="none" w:sz="0" w:space="0" w:color="auto"/>
        <w:bottom w:val="none" w:sz="0" w:space="0" w:color="auto"/>
        <w:right w:val="none" w:sz="0" w:space="0" w:color="auto"/>
      </w:divBdr>
    </w:div>
    <w:div w:id="654917419">
      <w:bodyDiv w:val="1"/>
      <w:marLeft w:val="0"/>
      <w:marRight w:val="0"/>
      <w:marTop w:val="0"/>
      <w:marBottom w:val="0"/>
      <w:divBdr>
        <w:top w:val="none" w:sz="0" w:space="0" w:color="auto"/>
        <w:left w:val="none" w:sz="0" w:space="0" w:color="auto"/>
        <w:bottom w:val="none" w:sz="0" w:space="0" w:color="auto"/>
        <w:right w:val="none" w:sz="0" w:space="0" w:color="auto"/>
      </w:divBdr>
    </w:div>
    <w:div w:id="656617398">
      <w:bodyDiv w:val="1"/>
      <w:marLeft w:val="0"/>
      <w:marRight w:val="0"/>
      <w:marTop w:val="0"/>
      <w:marBottom w:val="0"/>
      <w:divBdr>
        <w:top w:val="none" w:sz="0" w:space="0" w:color="auto"/>
        <w:left w:val="none" w:sz="0" w:space="0" w:color="auto"/>
        <w:bottom w:val="none" w:sz="0" w:space="0" w:color="auto"/>
        <w:right w:val="none" w:sz="0" w:space="0" w:color="auto"/>
      </w:divBdr>
    </w:div>
    <w:div w:id="657659256">
      <w:bodyDiv w:val="1"/>
      <w:marLeft w:val="0"/>
      <w:marRight w:val="0"/>
      <w:marTop w:val="0"/>
      <w:marBottom w:val="0"/>
      <w:divBdr>
        <w:top w:val="none" w:sz="0" w:space="0" w:color="auto"/>
        <w:left w:val="none" w:sz="0" w:space="0" w:color="auto"/>
        <w:bottom w:val="none" w:sz="0" w:space="0" w:color="auto"/>
        <w:right w:val="none" w:sz="0" w:space="0" w:color="auto"/>
      </w:divBdr>
    </w:div>
    <w:div w:id="659433560">
      <w:bodyDiv w:val="1"/>
      <w:marLeft w:val="0"/>
      <w:marRight w:val="0"/>
      <w:marTop w:val="0"/>
      <w:marBottom w:val="0"/>
      <w:divBdr>
        <w:top w:val="none" w:sz="0" w:space="0" w:color="auto"/>
        <w:left w:val="none" w:sz="0" w:space="0" w:color="auto"/>
        <w:bottom w:val="none" w:sz="0" w:space="0" w:color="auto"/>
        <w:right w:val="none" w:sz="0" w:space="0" w:color="auto"/>
      </w:divBdr>
      <w:divsChild>
        <w:div w:id="264775993">
          <w:marLeft w:val="547"/>
          <w:marRight w:val="0"/>
          <w:marTop w:val="96"/>
          <w:marBottom w:val="0"/>
          <w:divBdr>
            <w:top w:val="none" w:sz="0" w:space="0" w:color="auto"/>
            <w:left w:val="none" w:sz="0" w:space="0" w:color="auto"/>
            <w:bottom w:val="none" w:sz="0" w:space="0" w:color="auto"/>
            <w:right w:val="none" w:sz="0" w:space="0" w:color="auto"/>
          </w:divBdr>
        </w:div>
        <w:div w:id="1401824604">
          <w:marLeft w:val="547"/>
          <w:marRight w:val="0"/>
          <w:marTop w:val="96"/>
          <w:marBottom w:val="0"/>
          <w:divBdr>
            <w:top w:val="none" w:sz="0" w:space="0" w:color="auto"/>
            <w:left w:val="none" w:sz="0" w:space="0" w:color="auto"/>
            <w:bottom w:val="none" w:sz="0" w:space="0" w:color="auto"/>
            <w:right w:val="none" w:sz="0" w:space="0" w:color="auto"/>
          </w:divBdr>
        </w:div>
        <w:div w:id="911306711">
          <w:marLeft w:val="547"/>
          <w:marRight w:val="0"/>
          <w:marTop w:val="96"/>
          <w:marBottom w:val="0"/>
          <w:divBdr>
            <w:top w:val="none" w:sz="0" w:space="0" w:color="auto"/>
            <w:left w:val="none" w:sz="0" w:space="0" w:color="auto"/>
            <w:bottom w:val="none" w:sz="0" w:space="0" w:color="auto"/>
            <w:right w:val="none" w:sz="0" w:space="0" w:color="auto"/>
          </w:divBdr>
        </w:div>
      </w:divsChild>
    </w:div>
    <w:div w:id="660041199">
      <w:bodyDiv w:val="1"/>
      <w:marLeft w:val="0"/>
      <w:marRight w:val="0"/>
      <w:marTop w:val="0"/>
      <w:marBottom w:val="0"/>
      <w:divBdr>
        <w:top w:val="none" w:sz="0" w:space="0" w:color="auto"/>
        <w:left w:val="none" w:sz="0" w:space="0" w:color="auto"/>
        <w:bottom w:val="none" w:sz="0" w:space="0" w:color="auto"/>
        <w:right w:val="none" w:sz="0" w:space="0" w:color="auto"/>
      </w:divBdr>
      <w:divsChild>
        <w:div w:id="1481922420">
          <w:marLeft w:val="0"/>
          <w:marRight w:val="0"/>
          <w:marTop w:val="0"/>
          <w:marBottom w:val="0"/>
          <w:divBdr>
            <w:top w:val="none" w:sz="0" w:space="0" w:color="auto"/>
            <w:left w:val="none" w:sz="0" w:space="0" w:color="auto"/>
            <w:bottom w:val="none" w:sz="0" w:space="0" w:color="auto"/>
            <w:right w:val="none" w:sz="0" w:space="0" w:color="auto"/>
          </w:divBdr>
          <w:divsChild>
            <w:div w:id="1451168238">
              <w:marLeft w:val="-120"/>
              <w:marRight w:val="-120"/>
              <w:marTop w:val="0"/>
              <w:marBottom w:val="0"/>
              <w:divBdr>
                <w:top w:val="none" w:sz="0" w:space="0" w:color="auto"/>
                <w:left w:val="none" w:sz="0" w:space="0" w:color="auto"/>
                <w:bottom w:val="none" w:sz="0" w:space="0" w:color="auto"/>
                <w:right w:val="none" w:sz="0" w:space="0" w:color="auto"/>
              </w:divBdr>
              <w:divsChild>
                <w:div w:id="1719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2619">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63584755">
      <w:bodyDiv w:val="1"/>
      <w:marLeft w:val="0"/>
      <w:marRight w:val="0"/>
      <w:marTop w:val="0"/>
      <w:marBottom w:val="0"/>
      <w:divBdr>
        <w:top w:val="none" w:sz="0" w:space="0" w:color="auto"/>
        <w:left w:val="none" w:sz="0" w:space="0" w:color="auto"/>
        <w:bottom w:val="none" w:sz="0" w:space="0" w:color="auto"/>
        <w:right w:val="none" w:sz="0" w:space="0" w:color="auto"/>
      </w:divBdr>
    </w:div>
    <w:div w:id="663778068">
      <w:bodyDiv w:val="1"/>
      <w:marLeft w:val="0"/>
      <w:marRight w:val="0"/>
      <w:marTop w:val="0"/>
      <w:marBottom w:val="0"/>
      <w:divBdr>
        <w:top w:val="none" w:sz="0" w:space="0" w:color="auto"/>
        <w:left w:val="none" w:sz="0" w:space="0" w:color="auto"/>
        <w:bottom w:val="none" w:sz="0" w:space="0" w:color="auto"/>
        <w:right w:val="none" w:sz="0" w:space="0" w:color="auto"/>
      </w:divBdr>
    </w:div>
    <w:div w:id="667564371">
      <w:bodyDiv w:val="1"/>
      <w:marLeft w:val="0"/>
      <w:marRight w:val="0"/>
      <w:marTop w:val="0"/>
      <w:marBottom w:val="0"/>
      <w:divBdr>
        <w:top w:val="none" w:sz="0" w:space="0" w:color="auto"/>
        <w:left w:val="none" w:sz="0" w:space="0" w:color="auto"/>
        <w:bottom w:val="none" w:sz="0" w:space="0" w:color="auto"/>
        <w:right w:val="none" w:sz="0" w:space="0" w:color="auto"/>
      </w:divBdr>
    </w:div>
    <w:div w:id="676426127">
      <w:bodyDiv w:val="1"/>
      <w:marLeft w:val="0"/>
      <w:marRight w:val="0"/>
      <w:marTop w:val="0"/>
      <w:marBottom w:val="0"/>
      <w:divBdr>
        <w:top w:val="none" w:sz="0" w:space="0" w:color="auto"/>
        <w:left w:val="none" w:sz="0" w:space="0" w:color="auto"/>
        <w:bottom w:val="none" w:sz="0" w:space="0" w:color="auto"/>
        <w:right w:val="none" w:sz="0" w:space="0" w:color="auto"/>
      </w:divBdr>
    </w:div>
    <w:div w:id="682049996">
      <w:bodyDiv w:val="1"/>
      <w:marLeft w:val="0"/>
      <w:marRight w:val="0"/>
      <w:marTop w:val="0"/>
      <w:marBottom w:val="0"/>
      <w:divBdr>
        <w:top w:val="none" w:sz="0" w:space="0" w:color="auto"/>
        <w:left w:val="none" w:sz="0" w:space="0" w:color="auto"/>
        <w:bottom w:val="none" w:sz="0" w:space="0" w:color="auto"/>
        <w:right w:val="none" w:sz="0" w:space="0" w:color="auto"/>
      </w:divBdr>
    </w:div>
    <w:div w:id="684282862">
      <w:bodyDiv w:val="1"/>
      <w:marLeft w:val="0"/>
      <w:marRight w:val="0"/>
      <w:marTop w:val="0"/>
      <w:marBottom w:val="0"/>
      <w:divBdr>
        <w:top w:val="none" w:sz="0" w:space="0" w:color="auto"/>
        <w:left w:val="none" w:sz="0" w:space="0" w:color="auto"/>
        <w:bottom w:val="none" w:sz="0" w:space="0" w:color="auto"/>
        <w:right w:val="none" w:sz="0" w:space="0" w:color="auto"/>
      </w:divBdr>
      <w:divsChild>
        <w:div w:id="937523243">
          <w:marLeft w:val="0"/>
          <w:marRight w:val="0"/>
          <w:marTop w:val="0"/>
          <w:marBottom w:val="0"/>
          <w:divBdr>
            <w:top w:val="none" w:sz="0" w:space="0" w:color="auto"/>
            <w:left w:val="none" w:sz="0" w:space="0" w:color="auto"/>
            <w:bottom w:val="none" w:sz="0" w:space="0" w:color="auto"/>
            <w:right w:val="none" w:sz="0" w:space="0" w:color="auto"/>
          </w:divBdr>
          <w:divsChild>
            <w:div w:id="1601644181">
              <w:marLeft w:val="0"/>
              <w:marRight w:val="0"/>
              <w:marTop w:val="0"/>
              <w:marBottom w:val="0"/>
              <w:divBdr>
                <w:top w:val="none" w:sz="0" w:space="0" w:color="auto"/>
                <w:left w:val="none" w:sz="0" w:space="0" w:color="auto"/>
                <w:bottom w:val="none" w:sz="0" w:space="0" w:color="auto"/>
                <w:right w:val="none" w:sz="0" w:space="0" w:color="auto"/>
              </w:divBdr>
              <w:divsChild>
                <w:div w:id="1384256079">
                  <w:marLeft w:val="0"/>
                  <w:marRight w:val="0"/>
                  <w:marTop w:val="0"/>
                  <w:marBottom w:val="0"/>
                  <w:divBdr>
                    <w:top w:val="none" w:sz="0" w:space="0" w:color="auto"/>
                    <w:left w:val="none" w:sz="0" w:space="0" w:color="auto"/>
                    <w:bottom w:val="none" w:sz="0" w:space="0" w:color="auto"/>
                    <w:right w:val="none" w:sz="0" w:space="0" w:color="auto"/>
                  </w:divBdr>
                  <w:divsChild>
                    <w:div w:id="189337233">
                      <w:marLeft w:val="0"/>
                      <w:marRight w:val="0"/>
                      <w:marTop w:val="0"/>
                      <w:marBottom w:val="0"/>
                      <w:divBdr>
                        <w:top w:val="none" w:sz="0" w:space="0" w:color="auto"/>
                        <w:left w:val="none" w:sz="0" w:space="0" w:color="auto"/>
                        <w:bottom w:val="none" w:sz="0" w:space="0" w:color="auto"/>
                        <w:right w:val="none" w:sz="0" w:space="0" w:color="auto"/>
                      </w:divBdr>
                      <w:divsChild>
                        <w:div w:id="10317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497669">
          <w:marLeft w:val="0"/>
          <w:marRight w:val="0"/>
          <w:marTop w:val="0"/>
          <w:marBottom w:val="0"/>
          <w:divBdr>
            <w:top w:val="none" w:sz="0" w:space="0" w:color="auto"/>
            <w:left w:val="none" w:sz="0" w:space="0" w:color="auto"/>
            <w:bottom w:val="none" w:sz="0" w:space="0" w:color="auto"/>
            <w:right w:val="none" w:sz="0" w:space="0" w:color="auto"/>
          </w:divBdr>
        </w:div>
      </w:divsChild>
    </w:div>
    <w:div w:id="684677480">
      <w:bodyDiv w:val="1"/>
      <w:marLeft w:val="0"/>
      <w:marRight w:val="0"/>
      <w:marTop w:val="0"/>
      <w:marBottom w:val="0"/>
      <w:divBdr>
        <w:top w:val="none" w:sz="0" w:space="0" w:color="auto"/>
        <w:left w:val="none" w:sz="0" w:space="0" w:color="auto"/>
        <w:bottom w:val="none" w:sz="0" w:space="0" w:color="auto"/>
        <w:right w:val="none" w:sz="0" w:space="0" w:color="auto"/>
      </w:divBdr>
    </w:div>
    <w:div w:id="688796182">
      <w:bodyDiv w:val="1"/>
      <w:marLeft w:val="0"/>
      <w:marRight w:val="0"/>
      <w:marTop w:val="0"/>
      <w:marBottom w:val="0"/>
      <w:divBdr>
        <w:top w:val="none" w:sz="0" w:space="0" w:color="auto"/>
        <w:left w:val="none" w:sz="0" w:space="0" w:color="auto"/>
        <w:bottom w:val="none" w:sz="0" w:space="0" w:color="auto"/>
        <w:right w:val="none" w:sz="0" w:space="0" w:color="auto"/>
      </w:divBdr>
    </w:div>
    <w:div w:id="689333327">
      <w:bodyDiv w:val="1"/>
      <w:marLeft w:val="0"/>
      <w:marRight w:val="0"/>
      <w:marTop w:val="0"/>
      <w:marBottom w:val="0"/>
      <w:divBdr>
        <w:top w:val="none" w:sz="0" w:space="0" w:color="auto"/>
        <w:left w:val="none" w:sz="0" w:space="0" w:color="auto"/>
        <w:bottom w:val="none" w:sz="0" w:space="0" w:color="auto"/>
        <w:right w:val="none" w:sz="0" w:space="0" w:color="auto"/>
      </w:divBdr>
    </w:div>
    <w:div w:id="691959351">
      <w:bodyDiv w:val="1"/>
      <w:marLeft w:val="0"/>
      <w:marRight w:val="0"/>
      <w:marTop w:val="0"/>
      <w:marBottom w:val="0"/>
      <w:divBdr>
        <w:top w:val="none" w:sz="0" w:space="0" w:color="auto"/>
        <w:left w:val="none" w:sz="0" w:space="0" w:color="auto"/>
        <w:bottom w:val="none" w:sz="0" w:space="0" w:color="auto"/>
        <w:right w:val="none" w:sz="0" w:space="0" w:color="auto"/>
      </w:divBdr>
    </w:div>
    <w:div w:id="694961691">
      <w:bodyDiv w:val="1"/>
      <w:marLeft w:val="0"/>
      <w:marRight w:val="0"/>
      <w:marTop w:val="0"/>
      <w:marBottom w:val="0"/>
      <w:divBdr>
        <w:top w:val="none" w:sz="0" w:space="0" w:color="auto"/>
        <w:left w:val="none" w:sz="0" w:space="0" w:color="auto"/>
        <w:bottom w:val="none" w:sz="0" w:space="0" w:color="auto"/>
        <w:right w:val="none" w:sz="0" w:space="0" w:color="auto"/>
      </w:divBdr>
    </w:div>
    <w:div w:id="706024789">
      <w:bodyDiv w:val="1"/>
      <w:marLeft w:val="0"/>
      <w:marRight w:val="0"/>
      <w:marTop w:val="0"/>
      <w:marBottom w:val="0"/>
      <w:divBdr>
        <w:top w:val="none" w:sz="0" w:space="0" w:color="auto"/>
        <w:left w:val="none" w:sz="0" w:space="0" w:color="auto"/>
        <w:bottom w:val="none" w:sz="0" w:space="0" w:color="auto"/>
        <w:right w:val="none" w:sz="0" w:space="0" w:color="auto"/>
      </w:divBdr>
    </w:div>
    <w:div w:id="712655861">
      <w:bodyDiv w:val="1"/>
      <w:marLeft w:val="0"/>
      <w:marRight w:val="0"/>
      <w:marTop w:val="0"/>
      <w:marBottom w:val="0"/>
      <w:divBdr>
        <w:top w:val="none" w:sz="0" w:space="0" w:color="auto"/>
        <w:left w:val="none" w:sz="0" w:space="0" w:color="auto"/>
        <w:bottom w:val="none" w:sz="0" w:space="0" w:color="auto"/>
        <w:right w:val="none" w:sz="0" w:space="0" w:color="auto"/>
      </w:divBdr>
    </w:div>
    <w:div w:id="714156604">
      <w:bodyDiv w:val="1"/>
      <w:marLeft w:val="0"/>
      <w:marRight w:val="0"/>
      <w:marTop w:val="0"/>
      <w:marBottom w:val="0"/>
      <w:divBdr>
        <w:top w:val="none" w:sz="0" w:space="0" w:color="auto"/>
        <w:left w:val="none" w:sz="0" w:space="0" w:color="auto"/>
        <w:bottom w:val="none" w:sz="0" w:space="0" w:color="auto"/>
        <w:right w:val="none" w:sz="0" w:space="0" w:color="auto"/>
      </w:divBdr>
    </w:div>
    <w:div w:id="715466780">
      <w:bodyDiv w:val="1"/>
      <w:marLeft w:val="0"/>
      <w:marRight w:val="0"/>
      <w:marTop w:val="0"/>
      <w:marBottom w:val="0"/>
      <w:divBdr>
        <w:top w:val="none" w:sz="0" w:space="0" w:color="auto"/>
        <w:left w:val="none" w:sz="0" w:space="0" w:color="auto"/>
        <w:bottom w:val="none" w:sz="0" w:space="0" w:color="auto"/>
        <w:right w:val="none" w:sz="0" w:space="0" w:color="auto"/>
      </w:divBdr>
      <w:divsChild>
        <w:div w:id="1654024150">
          <w:marLeft w:val="0"/>
          <w:marRight w:val="0"/>
          <w:marTop w:val="0"/>
          <w:marBottom w:val="0"/>
          <w:divBdr>
            <w:top w:val="none" w:sz="0" w:space="0" w:color="auto"/>
            <w:left w:val="none" w:sz="0" w:space="0" w:color="auto"/>
            <w:bottom w:val="none" w:sz="0" w:space="0" w:color="auto"/>
            <w:right w:val="none" w:sz="0" w:space="0" w:color="auto"/>
          </w:divBdr>
          <w:divsChild>
            <w:div w:id="71464324">
              <w:marLeft w:val="0"/>
              <w:marRight w:val="0"/>
              <w:marTop w:val="0"/>
              <w:marBottom w:val="225"/>
              <w:divBdr>
                <w:top w:val="none" w:sz="0" w:space="0" w:color="auto"/>
                <w:left w:val="none" w:sz="0" w:space="0" w:color="auto"/>
                <w:bottom w:val="none" w:sz="0" w:space="0" w:color="auto"/>
                <w:right w:val="none" w:sz="0" w:space="0" w:color="auto"/>
              </w:divBdr>
              <w:divsChild>
                <w:div w:id="1495339426">
                  <w:marLeft w:val="0"/>
                  <w:marRight w:val="0"/>
                  <w:marTop w:val="0"/>
                  <w:marBottom w:val="0"/>
                  <w:divBdr>
                    <w:top w:val="none" w:sz="0" w:space="0" w:color="auto"/>
                    <w:left w:val="none" w:sz="0" w:space="0" w:color="auto"/>
                    <w:bottom w:val="none" w:sz="0" w:space="0" w:color="auto"/>
                    <w:right w:val="none" w:sz="0" w:space="0" w:color="auto"/>
                  </w:divBdr>
                  <w:divsChild>
                    <w:div w:id="888031416">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1078867685">
                              <w:marLeft w:val="0"/>
                              <w:marRight w:val="0"/>
                              <w:marTop w:val="0"/>
                              <w:marBottom w:val="0"/>
                              <w:divBdr>
                                <w:top w:val="none" w:sz="0" w:space="0" w:color="auto"/>
                                <w:left w:val="none" w:sz="0" w:space="0" w:color="auto"/>
                                <w:bottom w:val="none" w:sz="0" w:space="0" w:color="auto"/>
                                <w:right w:val="none" w:sz="0" w:space="0" w:color="auto"/>
                              </w:divBdr>
                            </w:div>
                            <w:div w:id="691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595376">
      <w:bodyDiv w:val="1"/>
      <w:marLeft w:val="0"/>
      <w:marRight w:val="0"/>
      <w:marTop w:val="0"/>
      <w:marBottom w:val="0"/>
      <w:divBdr>
        <w:top w:val="none" w:sz="0" w:space="0" w:color="auto"/>
        <w:left w:val="none" w:sz="0" w:space="0" w:color="auto"/>
        <w:bottom w:val="none" w:sz="0" w:space="0" w:color="auto"/>
        <w:right w:val="none" w:sz="0" w:space="0" w:color="auto"/>
      </w:divBdr>
      <w:divsChild>
        <w:div w:id="1687947599">
          <w:marLeft w:val="547"/>
          <w:marRight w:val="0"/>
          <w:marTop w:val="400"/>
          <w:marBottom w:val="0"/>
          <w:divBdr>
            <w:top w:val="none" w:sz="0" w:space="0" w:color="auto"/>
            <w:left w:val="none" w:sz="0" w:space="0" w:color="auto"/>
            <w:bottom w:val="none" w:sz="0" w:space="0" w:color="auto"/>
            <w:right w:val="none" w:sz="0" w:space="0" w:color="auto"/>
          </w:divBdr>
        </w:div>
      </w:divsChild>
    </w:div>
    <w:div w:id="721364268">
      <w:bodyDiv w:val="1"/>
      <w:marLeft w:val="0"/>
      <w:marRight w:val="0"/>
      <w:marTop w:val="0"/>
      <w:marBottom w:val="0"/>
      <w:divBdr>
        <w:top w:val="none" w:sz="0" w:space="0" w:color="auto"/>
        <w:left w:val="none" w:sz="0" w:space="0" w:color="auto"/>
        <w:bottom w:val="none" w:sz="0" w:space="0" w:color="auto"/>
        <w:right w:val="none" w:sz="0" w:space="0" w:color="auto"/>
      </w:divBdr>
    </w:div>
    <w:div w:id="727999600">
      <w:bodyDiv w:val="1"/>
      <w:marLeft w:val="0"/>
      <w:marRight w:val="0"/>
      <w:marTop w:val="0"/>
      <w:marBottom w:val="0"/>
      <w:divBdr>
        <w:top w:val="none" w:sz="0" w:space="0" w:color="auto"/>
        <w:left w:val="none" w:sz="0" w:space="0" w:color="auto"/>
        <w:bottom w:val="none" w:sz="0" w:space="0" w:color="auto"/>
        <w:right w:val="none" w:sz="0" w:space="0" w:color="auto"/>
      </w:divBdr>
    </w:div>
    <w:div w:id="728040022">
      <w:bodyDiv w:val="1"/>
      <w:marLeft w:val="0"/>
      <w:marRight w:val="0"/>
      <w:marTop w:val="0"/>
      <w:marBottom w:val="0"/>
      <w:divBdr>
        <w:top w:val="none" w:sz="0" w:space="0" w:color="auto"/>
        <w:left w:val="none" w:sz="0" w:space="0" w:color="auto"/>
        <w:bottom w:val="none" w:sz="0" w:space="0" w:color="auto"/>
        <w:right w:val="none" w:sz="0" w:space="0" w:color="auto"/>
      </w:divBdr>
      <w:divsChild>
        <w:div w:id="140003280">
          <w:marLeft w:val="0"/>
          <w:marRight w:val="960"/>
          <w:marTop w:val="0"/>
          <w:marBottom w:val="480"/>
          <w:divBdr>
            <w:top w:val="single" w:sz="6" w:space="0" w:color="FFFFFF"/>
            <w:left w:val="single" w:sz="6" w:space="0" w:color="FFFFFF"/>
            <w:bottom w:val="single" w:sz="6" w:space="0" w:color="FFFFFF"/>
            <w:right w:val="single" w:sz="6" w:space="0" w:color="FFFFFF"/>
          </w:divBdr>
        </w:div>
        <w:div w:id="1138958359">
          <w:marLeft w:val="0"/>
          <w:marRight w:val="0"/>
          <w:marTop w:val="0"/>
          <w:marBottom w:val="0"/>
          <w:divBdr>
            <w:top w:val="none" w:sz="0" w:space="0" w:color="auto"/>
            <w:left w:val="none" w:sz="0" w:space="0" w:color="auto"/>
            <w:bottom w:val="none" w:sz="0" w:space="0" w:color="auto"/>
            <w:right w:val="none" w:sz="0" w:space="0" w:color="auto"/>
          </w:divBdr>
          <w:divsChild>
            <w:div w:id="103153876">
              <w:blockQuote w:val="1"/>
              <w:marLeft w:val="480"/>
              <w:marRight w:val="0"/>
              <w:marTop w:val="0"/>
              <w:marBottom w:val="240"/>
              <w:divBdr>
                <w:top w:val="none" w:sz="0" w:space="0" w:color="auto"/>
                <w:left w:val="single" w:sz="6" w:space="12" w:color="2DB4AA"/>
                <w:bottom w:val="none" w:sz="0" w:space="0" w:color="auto"/>
                <w:right w:val="none" w:sz="0" w:space="0" w:color="auto"/>
              </w:divBdr>
            </w:div>
          </w:divsChild>
        </w:div>
      </w:divsChild>
    </w:div>
    <w:div w:id="735321971">
      <w:bodyDiv w:val="1"/>
      <w:marLeft w:val="0"/>
      <w:marRight w:val="0"/>
      <w:marTop w:val="0"/>
      <w:marBottom w:val="0"/>
      <w:divBdr>
        <w:top w:val="none" w:sz="0" w:space="0" w:color="auto"/>
        <w:left w:val="none" w:sz="0" w:space="0" w:color="auto"/>
        <w:bottom w:val="none" w:sz="0" w:space="0" w:color="auto"/>
        <w:right w:val="none" w:sz="0" w:space="0" w:color="auto"/>
      </w:divBdr>
    </w:div>
    <w:div w:id="738672551">
      <w:bodyDiv w:val="1"/>
      <w:marLeft w:val="0"/>
      <w:marRight w:val="0"/>
      <w:marTop w:val="0"/>
      <w:marBottom w:val="0"/>
      <w:divBdr>
        <w:top w:val="none" w:sz="0" w:space="0" w:color="auto"/>
        <w:left w:val="none" w:sz="0" w:space="0" w:color="auto"/>
        <w:bottom w:val="none" w:sz="0" w:space="0" w:color="auto"/>
        <w:right w:val="none" w:sz="0" w:space="0" w:color="auto"/>
      </w:divBdr>
    </w:div>
    <w:div w:id="739249833">
      <w:bodyDiv w:val="1"/>
      <w:marLeft w:val="0"/>
      <w:marRight w:val="0"/>
      <w:marTop w:val="0"/>
      <w:marBottom w:val="0"/>
      <w:divBdr>
        <w:top w:val="none" w:sz="0" w:space="0" w:color="auto"/>
        <w:left w:val="none" w:sz="0" w:space="0" w:color="auto"/>
        <w:bottom w:val="none" w:sz="0" w:space="0" w:color="auto"/>
        <w:right w:val="none" w:sz="0" w:space="0" w:color="auto"/>
      </w:divBdr>
    </w:div>
    <w:div w:id="739250990">
      <w:bodyDiv w:val="1"/>
      <w:marLeft w:val="0"/>
      <w:marRight w:val="0"/>
      <w:marTop w:val="0"/>
      <w:marBottom w:val="0"/>
      <w:divBdr>
        <w:top w:val="none" w:sz="0" w:space="0" w:color="auto"/>
        <w:left w:val="none" w:sz="0" w:space="0" w:color="auto"/>
        <w:bottom w:val="none" w:sz="0" w:space="0" w:color="auto"/>
        <w:right w:val="none" w:sz="0" w:space="0" w:color="auto"/>
      </w:divBdr>
    </w:div>
    <w:div w:id="744498150">
      <w:bodyDiv w:val="1"/>
      <w:marLeft w:val="0"/>
      <w:marRight w:val="0"/>
      <w:marTop w:val="0"/>
      <w:marBottom w:val="0"/>
      <w:divBdr>
        <w:top w:val="none" w:sz="0" w:space="0" w:color="auto"/>
        <w:left w:val="none" w:sz="0" w:space="0" w:color="auto"/>
        <w:bottom w:val="none" w:sz="0" w:space="0" w:color="auto"/>
        <w:right w:val="none" w:sz="0" w:space="0" w:color="auto"/>
      </w:divBdr>
    </w:div>
    <w:div w:id="746533259">
      <w:bodyDiv w:val="1"/>
      <w:marLeft w:val="0"/>
      <w:marRight w:val="0"/>
      <w:marTop w:val="0"/>
      <w:marBottom w:val="0"/>
      <w:divBdr>
        <w:top w:val="none" w:sz="0" w:space="0" w:color="auto"/>
        <w:left w:val="none" w:sz="0" w:space="0" w:color="auto"/>
        <w:bottom w:val="none" w:sz="0" w:space="0" w:color="auto"/>
        <w:right w:val="none" w:sz="0" w:space="0" w:color="auto"/>
      </w:divBdr>
    </w:div>
    <w:div w:id="750083106">
      <w:bodyDiv w:val="1"/>
      <w:marLeft w:val="0"/>
      <w:marRight w:val="0"/>
      <w:marTop w:val="0"/>
      <w:marBottom w:val="0"/>
      <w:divBdr>
        <w:top w:val="none" w:sz="0" w:space="0" w:color="auto"/>
        <w:left w:val="none" w:sz="0" w:space="0" w:color="auto"/>
        <w:bottom w:val="none" w:sz="0" w:space="0" w:color="auto"/>
        <w:right w:val="none" w:sz="0" w:space="0" w:color="auto"/>
      </w:divBdr>
    </w:div>
    <w:div w:id="753237770">
      <w:bodyDiv w:val="1"/>
      <w:marLeft w:val="0"/>
      <w:marRight w:val="0"/>
      <w:marTop w:val="0"/>
      <w:marBottom w:val="0"/>
      <w:divBdr>
        <w:top w:val="none" w:sz="0" w:space="0" w:color="auto"/>
        <w:left w:val="none" w:sz="0" w:space="0" w:color="auto"/>
        <w:bottom w:val="none" w:sz="0" w:space="0" w:color="auto"/>
        <w:right w:val="none" w:sz="0" w:space="0" w:color="auto"/>
      </w:divBdr>
    </w:div>
    <w:div w:id="754857218">
      <w:bodyDiv w:val="1"/>
      <w:marLeft w:val="0"/>
      <w:marRight w:val="0"/>
      <w:marTop w:val="0"/>
      <w:marBottom w:val="0"/>
      <w:divBdr>
        <w:top w:val="none" w:sz="0" w:space="0" w:color="auto"/>
        <w:left w:val="none" w:sz="0" w:space="0" w:color="auto"/>
        <w:bottom w:val="none" w:sz="0" w:space="0" w:color="auto"/>
        <w:right w:val="none" w:sz="0" w:space="0" w:color="auto"/>
      </w:divBdr>
    </w:div>
    <w:div w:id="755521556">
      <w:bodyDiv w:val="1"/>
      <w:marLeft w:val="0"/>
      <w:marRight w:val="0"/>
      <w:marTop w:val="0"/>
      <w:marBottom w:val="0"/>
      <w:divBdr>
        <w:top w:val="none" w:sz="0" w:space="0" w:color="auto"/>
        <w:left w:val="none" w:sz="0" w:space="0" w:color="auto"/>
        <w:bottom w:val="none" w:sz="0" w:space="0" w:color="auto"/>
        <w:right w:val="none" w:sz="0" w:space="0" w:color="auto"/>
      </w:divBdr>
    </w:div>
    <w:div w:id="757405061">
      <w:bodyDiv w:val="1"/>
      <w:marLeft w:val="0"/>
      <w:marRight w:val="0"/>
      <w:marTop w:val="0"/>
      <w:marBottom w:val="0"/>
      <w:divBdr>
        <w:top w:val="none" w:sz="0" w:space="0" w:color="auto"/>
        <w:left w:val="none" w:sz="0" w:space="0" w:color="auto"/>
        <w:bottom w:val="none" w:sz="0" w:space="0" w:color="auto"/>
        <w:right w:val="none" w:sz="0" w:space="0" w:color="auto"/>
      </w:divBdr>
      <w:divsChild>
        <w:div w:id="1453015579">
          <w:marLeft w:val="0"/>
          <w:marRight w:val="0"/>
          <w:marTop w:val="0"/>
          <w:marBottom w:val="0"/>
          <w:divBdr>
            <w:top w:val="none" w:sz="0" w:space="0" w:color="auto"/>
            <w:left w:val="none" w:sz="0" w:space="0" w:color="auto"/>
            <w:bottom w:val="none" w:sz="0" w:space="0" w:color="auto"/>
            <w:right w:val="none" w:sz="0" w:space="0" w:color="auto"/>
          </w:divBdr>
          <w:divsChild>
            <w:div w:id="1531454772">
              <w:marLeft w:val="0"/>
              <w:marRight w:val="0"/>
              <w:marTop w:val="0"/>
              <w:marBottom w:val="0"/>
              <w:divBdr>
                <w:top w:val="none" w:sz="0" w:space="0" w:color="auto"/>
                <w:left w:val="none" w:sz="0" w:space="0" w:color="auto"/>
                <w:bottom w:val="none" w:sz="0" w:space="0" w:color="auto"/>
                <w:right w:val="none" w:sz="0" w:space="0" w:color="auto"/>
              </w:divBdr>
              <w:divsChild>
                <w:div w:id="14709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42211">
      <w:bodyDiv w:val="1"/>
      <w:marLeft w:val="0"/>
      <w:marRight w:val="0"/>
      <w:marTop w:val="0"/>
      <w:marBottom w:val="0"/>
      <w:divBdr>
        <w:top w:val="none" w:sz="0" w:space="0" w:color="auto"/>
        <w:left w:val="none" w:sz="0" w:space="0" w:color="auto"/>
        <w:bottom w:val="none" w:sz="0" w:space="0" w:color="auto"/>
        <w:right w:val="none" w:sz="0" w:space="0" w:color="auto"/>
      </w:divBdr>
    </w:div>
    <w:div w:id="758909413">
      <w:bodyDiv w:val="1"/>
      <w:marLeft w:val="0"/>
      <w:marRight w:val="0"/>
      <w:marTop w:val="0"/>
      <w:marBottom w:val="0"/>
      <w:divBdr>
        <w:top w:val="none" w:sz="0" w:space="0" w:color="auto"/>
        <w:left w:val="none" w:sz="0" w:space="0" w:color="auto"/>
        <w:bottom w:val="none" w:sz="0" w:space="0" w:color="auto"/>
        <w:right w:val="none" w:sz="0" w:space="0" w:color="auto"/>
      </w:divBdr>
    </w:div>
    <w:div w:id="759302608">
      <w:bodyDiv w:val="1"/>
      <w:marLeft w:val="0"/>
      <w:marRight w:val="0"/>
      <w:marTop w:val="0"/>
      <w:marBottom w:val="0"/>
      <w:divBdr>
        <w:top w:val="none" w:sz="0" w:space="0" w:color="auto"/>
        <w:left w:val="none" w:sz="0" w:space="0" w:color="auto"/>
        <w:bottom w:val="none" w:sz="0" w:space="0" w:color="auto"/>
        <w:right w:val="none" w:sz="0" w:space="0" w:color="auto"/>
      </w:divBdr>
    </w:div>
    <w:div w:id="762842821">
      <w:bodyDiv w:val="1"/>
      <w:marLeft w:val="0"/>
      <w:marRight w:val="0"/>
      <w:marTop w:val="0"/>
      <w:marBottom w:val="0"/>
      <w:divBdr>
        <w:top w:val="none" w:sz="0" w:space="0" w:color="auto"/>
        <w:left w:val="none" w:sz="0" w:space="0" w:color="auto"/>
        <w:bottom w:val="none" w:sz="0" w:space="0" w:color="auto"/>
        <w:right w:val="none" w:sz="0" w:space="0" w:color="auto"/>
      </w:divBdr>
      <w:divsChild>
        <w:div w:id="1612782558">
          <w:marLeft w:val="0"/>
          <w:marRight w:val="0"/>
          <w:marTop w:val="0"/>
          <w:marBottom w:val="0"/>
          <w:divBdr>
            <w:top w:val="none" w:sz="0" w:space="0" w:color="auto"/>
            <w:left w:val="none" w:sz="0" w:space="0" w:color="auto"/>
            <w:bottom w:val="none" w:sz="0" w:space="0" w:color="auto"/>
            <w:right w:val="none" w:sz="0" w:space="0" w:color="auto"/>
          </w:divBdr>
          <w:divsChild>
            <w:div w:id="620259588">
              <w:marLeft w:val="0"/>
              <w:marRight w:val="0"/>
              <w:marTop w:val="0"/>
              <w:marBottom w:val="0"/>
              <w:divBdr>
                <w:top w:val="none" w:sz="0" w:space="0" w:color="auto"/>
                <w:left w:val="none" w:sz="0" w:space="0" w:color="auto"/>
                <w:bottom w:val="none" w:sz="0" w:space="0" w:color="auto"/>
                <w:right w:val="none" w:sz="0" w:space="0" w:color="auto"/>
              </w:divBdr>
              <w:divsChild>
                <w:div w:id="275065720">
                  <w:marLeft w:val="0"/>
                  <w:marRight w:val="0"/>
                  <w:marTop w:val="0"/>
                  <w:marBottom w:val="0"/>
                  <w:divBdr>
                    <w:top w:val="none" w:sz="0" w:space="0" w:color="auto"/>
                    <w:left w:val="none" w:sz="0" w:space="0" w:color="auto"/>
                    <w:bottom w:val="none" w:sz="0" w:space="0" w:color="auto"/>
                    <w:right w:val="none" w:sz="0" w:space="0" w:color="auto"/>
                  </w:divBdr>
                  <w:divsChild>
                    <w:div w:id="1673991397">
                      <w:marLeft w:val="0"/>
                      <w:marRight w:val="0"/>
                      <w:marTop w:val="0"/>
                      <w:marBottom w:val="0"/>
                      <w:divBdr>
                        <w:top w:val="none" w:sz="0" w:space="0" w:color="auto"/>
                        <w:left w:val="none" w:sz="0" w:space="0" w:color="auto"/>
                        <w:bottom w:val="none" w:sz="0" w:space="0" w:color="auto"/>
                        <w:right w:val="none" w:sz="0" w:space="0" w:color="auto"/>
                      </w:divBdr>
                      <w:divsChild>
                        <w:div w:id="2072536611">
                          <w:marLeft w:val="0"/>
                          <w:marRight w:val="0"/>
                          <w:marTop w:val="0"/>
                          <w:marBottom w:val="0"/>
                          <w:divBdr>
                            <w:top w:val="none" w:sz="0" w:space="0" w:color="auto"/>
                            <w:left w:val="none" w:sz="0" w:space="0" w:color="auto"/>
                            <w:bottom w:val="none" w:sz="0" w:space="0" w:color="auto"/>
                            <w:right w:val="none" w:sz="0" w:space="0" w:color="auto"/>
                          </w:divBdr>
                          <w:divsChild>
                            <w:div w:id="1572345981">
                              <w:marLeft w:val="0"/>
                              <w:marRight w:val="0"/>
                              <w:marTop w:val="0"/>
                              <w:marBottom w:val="0"/>
                              <w:divBdr>
                                <w:top w:val="none" w:sz="0" w:space="0" w:color="auto"/>
                                <w:left w:val="none" w:sz="0" w:space="0" w:color="auto"/>
                                <w:bottom w:val="none" w:sz="0" w:space="0" w:color="auto"/>
                                <w:right w:val="none" w:sz="0" w:space="0" w:color="auto"/>
                              </w:divBdr>
                              <w:divsChild>
                                <w:div w:id="771625607">
                                  <w:marLeft w:val="0"/>
                                  <w:marRight w:val="0"/>
                                  <w:marTop w:val="0"/>
                                  <w:marBottom w:val="0"/>
                                  <w:divBdr>
                                    <w:top w:val="none" w:sz="0" w:space="0" w:color="auto"/>
                                    <w:left w:val="none" w:sz="0" w:space="0" w:color="auto"/>
                                    <w:bottom w:val="none" w:sz="0" w:space="0" w:color="auto"/>
                                    <w:right w:val="none" w:sz="0" w:space="0" w:color="auto"/>
                                  </w:divBdr>
                                  <w:divsChild>
                                    <w:div w:id="334648677">
                                      <w:marLeft w:val="0"/>
                                      <w:marRight w:val="0"/>
                                      <w:marTop w:val="0"/>
                                      <w:marBottom w:val="0"/>
                                      <w:divBdr>
                                        <w:top w:val="none" w:sz="0" w:space="0" w:color="auto"/>
                                        <w:left w:val="none" w:sz="0" w:space="0" w:color="auto"/>
                                        <w:bottom w:val="none" w:sz="0" w:space="0" w:color="auto"/>
                                        <w:right w:val="none" w:sz="0" w:space="0" w:color="auto"/>
                                      </w:divBdr>
                                      <w:divsChild>
                                        <w:div w:id="1809664182">
                                          <w:marLeft w:val="0"/>
                                          <w:marRight w:val="0"/>
                                          <w:marTop w:val="0"/>
                                          <w:marBottom w:val="0"/>
                                          <w:divBdr>
                                            <w:top w:val="none" w:sz="0" w:space="0" w:color="auto"/>
                                            <w:left w:val="none" w:sz="0" w:space="0" w:color="auto"/>
                                            <w:bottom w:val="none" w:sz="0" w:space="0" w:color="auto"/>
                                            <w:right w:val="none" w:sz="0" w:space="0" w:color="auto"/>
                                          </w:divBdr>
                                          <w:divsChild>
                                            <w:div w:id="1701121364">
                                              <w:marLeft w:val="0"/>
                                              <w:marRight w:val="0"/>
                                              <w:marTop w:val="0"/>
                                              <w:marBottom w:val="0"/>
                                              <w:divBdr>
                                                <w:top w:val="none" w:sz="0" w:space="0" w:color="auto"/>
                                                <w:left w:val="none" w:sz="0" w:space="0" w:color="auto"/>
                                                <w:bottom w:val="none" w:sz="0" w:space="0" w:color="auto"/>
                                                <w:right w:val="none" w:sz="0" w:space="0" w:color="auto"/>
                                              </w:divBdr>
                                              <w:divsChild>
                                                <w:div w:id="1136872523">
                                                  <w:marLeft w:val="0"/>
                                                  <w:marRight w:val="0"/>
                                                  <w:marTop w:val="0"/>
                                                  <w:marBottom w:val="0"/>
                                                  <w:divBdr>
                                                    <w:top w:val="none" w:sz="0" w:space="0" w:color="auto"/>
                                                    <w:left w:val="none" w:sz="0" w:space="0" w:color="auto"/>
                                                    <w:bottom w:val="none" w:sz="0" w:space="0" w:color="auto"/>
                                                    <w:right w:val="none" w:sz="0" w:space="0" w:color="auto"/>
                                                  </w:divBdr>
                                                  <w:divsChild>
                                                    <w:div w:id="813989291">
                                                      <w:marLeft w:val="0"/>
                                                      <w:marRight w:val="0"/>
                                                      <w:marTop w:val="0"/>
                                                      <w:marBottom w:val="0"/>
                                                      <w:divBdr>
                                                        <w:top w:val="none" w:sz="0" w:space="0" w:color="auto"/>
                                                        <w:left w:val="none" w:sz="0" w:space="0" w:color="auto"/>
                                                        <w:bottom w:val="none" w:sz="0" w:space="0" w:color="auto"/>
                                                        <w:right w:val="none" w:sz="0" w:space="0" w:color="auto"/>
                                                      </w:divBdr>
                                                      <w:divsChild>
                                                        <w:div w:id="1476995219">
                                                          <w:marLeft w:val="0"/>
                                                          <w:marRight w:val="0"/>
                                                          <w:marTop w:val="0"/>
                                                          <w:marBottom w:val="0"/>
                                                          <w:divBdr>
                                                            <w:top w:val="none" w:sz="0" w:space="0" w:color="auto"/>
                                                            <w:left w:val="none" w:sz="0" w:space="0" w:color="auto"/>
                                                            <w:bottom w:val="none" w:sz="0" w:space="0" w:color="auto"/>
                                                            <w:right w:val="none" w:sz="0" w:space="0" w:color="auto"/>
                                                          </w:divBdr>
                                                          <w:divsChild>
                                                            <w:div w:id="1207715340">
                                                              <w:marLeft w:val="0"/>
                                                              <w:marRight w:val="0"/>
                                                              <w:marTop w:val="0"/>
                                                              <w:marBottom w:val="0"/>
                                                              <w:divBdr>
                                                                <w:top w:val="none" w:sz="0" w:space="0" w:color="auto"/>
                                                                <w:left w:val="none" w:sz="0" w:space="0" w:color="auto"/>
                                                                <w:bottom w:val="none" w:sz="0" w:space="0" w:color="auto"/>
                                                                <w:right w:val="none" w:sz="0" w:space="0" w:color="auto"/>
                                                              </w:divBdr>
                                                              <w:divsChild>
                                                                <w:div w:id="1644773289">
                                                                  <w:marLeft w:val="0"/>
                                                                  <w:marRight w:val="0"/>
                                                                  <w:marTop w:val="0"/>
                                                                  <w:marBottom w:val="0"/>
                                                                  <w:divBdr>
                                                                    <w:top w:val="none" w:sz="0" w:space="0" w:color="auto"/>
                                                                    <w:left w:val="none" w:sz="0" w:space="0" w:color="auto"/>
                                                                    <w:bottom w:val="none" w:sz="0" w:space="0" w:color="auto"/>
                                                                    <w:right w:val="none" w:sz="0" w:space="0" w:color="auto"/>
                                                                  </w:divBdr>
                                                                  <w:divsChild>
                                                                    <w:div w:id="412581729">
                                                                      <w:marLeft w:val="0"/>
                                                                      <w:marRight w:val="0"/>
                                                                      <w:marTop w:val="0"/>
                                                                      <w:marBottom w:val="0"/>
                                                                      <w:divBdr>
                                                                        <w:top w:val="none" w:sz="0" w:space="0" w:color="auto"/>
                                                                        <w:left w:val="none" w:sz="0" w:space="0" w:color="auto"/>
                                                                        <w:bottom w:val="none" w:sz="0" w:space="0" w:color="auto"/>
                                                                        <w:right w:val="none" w:sz="0" w:space="0" w:color="auto"/>
                                                                      </w:divBdr>
                                                                      <w:divsChild>
                                                                        <w:div w:id="1851988000">
                                                                          <w:marLeft w:val="0"/>
                                                                          <w:marRight w:val="0"/>
                                                                          <w:marTop w:val="0"/>
                                                                          <w:marBottom w:val="0"/>
                                                                          <w:divBdr>
                                                                            <w:top w:val="none" w:sz="0" w:space="0" w:color="auto"/>
                                                                            <w:left w:val="none" w:sz="0" w:space="0" w:color="auto"/>
                                                                            <w:bottom w:val="none" w:sz="0" w:space="0" w:color="auto"/>
                                                                            <w:right w:val="none" w:sz="0" w:space="0" w:color="auto"/>
                                                                          </w:divBdr>
                                                                          <w:divsChild>
                                                                            <w:div w:id="1454324126">
                                                                              <w:marLeft w:val="0"/>
                                                                              <w:marRight w:val="0"/>
                                                                              <w:marTop w:val="0"/>
                                                                              <w:marBottom w:val="0"/>
                                                                              <w:divBdr>
                                                                                <w:top w:val="none" w:sz="0" w:space="0" w:color="auto"/>
                                                                                <w:left w:val="none" w:sz="0" w:space="0" w:color="auto"/>
                                                                                <w:bottom w:val="none" w:sz="0" w:space="0" w:color="auto"/>
                                                                                <w:right w:val="none" w:sz="0" w:space="0" w:color="auto"/>
                                                                              </w:divBdr>
                                                                              <w:divsChild>
                                                                                <w:div w:id="918176655">
                                                                                  <w:marLeft w:val="0"/>
                                                                                  <w:marRight w:val="0"/>
                                                                                  <w:marTop w:val="0"/>
                                                                                  <w:marBottom w:val="0"/>
                                                                                  <w:divBdr>
                                                                                    <w:top w:val="none" w:sz="0" w:space="0" w:color="auto"/>
                                                                                    <w:left w:val="none" w:sz="0" w:space="0" w:color="auto"/>
                                                                                    <w:bottom w:val="none" w:sz="0" w:space="0" w:color="auto"/>
                                                                                    <w:right w:val="none" w:sz="0" w:space="0" w:color="auto"/>
                                                                                  </w:divBdr>
                                                                                  <w:divsChild>
                                                                                    <w:div w:id="1966690034">
                                                                                      <w:marLeft w:val="0"/>
                                                                                      <w:marRight w:val="0"/>
                                                                                      <w:marTop w:val="0"/>
                                                                                      <w:marBottom w:val="0"/>
                                                                                      <w:divBdr>
                                                                                        <w:top w:val="none" w:sz="0" w:space="0" w:color="auto"/>
                                                                                        <w:left w:val="none" w:sz="0" w:space="0" w:color="auto"/>
                                                                                        <w:bottom w:val="none" w:sz="0" w:space="0" w:color="auto"/>
                                                                                        <w:right w:val="none" w:sz="0" w:space="0" w:color="auto"/>
                                                                                      </w:divBdr>
                                                                                      <w:divsChild>
                                                                                        <w:div w:id="20118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765671">
      <w:bodyDiv w:val="1"/>
      <w:marLeft w:val="0"/>
      <w:marRight w:val="0"/>
      <w:marTop w:val="0"/>
      <w:marBottom w:val="0"/>
      <w:divBdr>
        <w:top w:val="none" w:sz="0" w:space="0" w:color="auto"/>
        <w:left w:val="none" w:sz="0" w:space="0" w:color="auto"/>
        <w:bottom w:val="none" w:sz="0" w:space="0" w:color="auto"/>
        <w:right w:val="none" w:sz="0" w:space="0" w:color="auto"/>
      </w:divBdr>
    </w:div>
    <w:div w:id="766386549">
      <w:bodyDiv w:val="1"/>
      <w:marLeft w:val="0"/>
      <w:marRight w:val="0"/>
      <w:marTop w:val="0"/>
      <w:marBottom w:val="0"/>
      <w:divBdr>
        <w:top w:val="none" w:sz="0" w:space="0" w:color="auto"/>
        <w:left w:val="none" w:sz="0" w:space="0" w:color="auto"/>
        <w:bottom w:val="none" w:sz="0" w:space="0" w:color="auto"/>
        <w:right w:val="none" w:sz="0" w:space="0" w:color="auto"/>
      </w:divBdr>
    </w:div>
    <w:div w:id="768702542">
      <w:bodyDiv w:val="1"/>
      <w:marLeft w:val="0"/>
      <w:marRight w:val="0"/>
      <w:marTop w:val="0"/>
      <w:marBottom w:val="0"/>
      <w:divBdr>
        <w:top w:val="none" w:sz="0" w:space="0" w:color="auto"/>
        <w:left w:val="none" w:sz="0" w:space="0" w:color="auto"/>
        <w:bottom w:val="none" w:sz="0" w:space="0" w:color="auto"/>
        <w:right w:val="none" w:sz="0" w:space="0" w:color="auto"/>
      </w:divBdr>
    </w:div>
    <w:div w:id="769356278">
      <w:bodyDiv w:val="1"/>
      <w:marLeft w:val="0"/>
      <w:marRight w:val="0"/>
      <w:marTop w:val="0"/>
      <w:marBottom w:val="0"/>
      <w:divBdr>
        <w:top w:val="none" w:sz="0" w:space="0" w:color="auto"/>
        <w:left w:val="none" w:sz="0" w:space="0" w:color="auto"/>
        <w:bottom w:val="none" w:sz="0" w:space="0" w:color="auto"/>
        <w:right w:val="none" w:sz="0" w:space="0" w:color="auto"/>
      </w:divBdr>
      <w:divsChild>
        <w:div w:id="912737581">
          <w:marLeft w:val="0"/>
          <w:marRight w:val="0"/>
          <w:marTop w:val="0"/>
          <w:marBottom w:val="0"/>
          <w:divBdr>
            <w:top w:val="none" w:sz="0" w:space="0" w:color="auto"/>
            <w:left w:val="none" w:sz="0" w:space="0" w:color="auto"/>
            <w:bottom w:val="none" w:sz="0" w:space="0" w:color="auto"/>
            <w:right w:val="none" w:sz="0" w:space="0" w:color="auto"/>
          </w:divBdr>
          <w:divsChild>
            <w:div w:id="2102068556">
              <w:marLeft w:val="0"/>
              <w:marRight w:val="0"/>
              <w:marTop w:val="0"/>
              <w:marBottom w:val="0"/>
              <w:divBdr>
                <w:top w:val="none" w:sz="0" w:space="0" w:color="auto"/>
                <w:left w:val="none" w:sz="0" w:space="0" w:color="auto"/>
                <w:bottom w:val="none" w:sz="0" w:space="0" w:color="auto"/>
                <w:right w:val="none" w:sz="0" w:space="0" w:color="auto"/>
              </w:divBdr>
            </w:div>
          </w:divsChild>
        </w:div>
        <w:div w:id="1532112977">
          <w:marLeft w:val="0"/>
          <w:marRight w:val="0"/>
          <w:marTop w:val="0"/>
          <w:marBottom w:val="0"/>
          <w:divBdr>
            <w:top w:val="none" w:sz="0" w:space="0" w:color="auto"/>
            <w:left w:val="none" w:sz="0" w:space="0" w:color="auto"/>
            <w:bottom w:val="none" w:sz="0" w:space="0" w:color="auto"/>
            <w:right w:val="none" w:sz="0" w:space="0" w:color="auto"/>
          </w:divBdr>
        </w:div>
      </w:divsChild>
    </w:div>
    <w:div w:id="769810426">
      <w:bodyDiv w:val="1"/>
      <w:marLeft w:val="0"/>
      <w:marRight w:val="0"/>
      <w:marTop w:val="0"/>
      <w:marBottom w:val="0"/>
      <w:divBdr>
        <w:top w:val="none" w:sz="0" w:space="0" w:color="auto"/>
        <w:left w:val="none" w:sz="0" w:space="0" w:color="auto"/>
        <w:bottom w:val="none" w:sz="0" w:space="0" w:color="auto"/>
        <w:right w:val="none" w:sz="0" w:space="0" w:color="auto"/>
      </w:divBdr>
    </w:div>
    <w:div w:id="780028176">
      <w:bodyDiv w:val="1"/>
      <w:marLeft w:val="0"/>
      <w:marRight w:val="0"/>
      <w:marTop w:val="0"/>
      <w:marBottom w:val="0"/>
      <w:divBdr>
        <w:top w:val="none" w:sz="0" w:space="0" w:color="auto"/>
        <w:left w:val="none" w:sz="0" w:space="0" w:color="auto"/>
        <w:bottom w:val="none" w:sz="0" w:space="0" w:color="auto"/>
        <w:right w:val="none" w:sz="0" w:space="0" w:color="auto"/>
      </w:divBdr>
    </w:div>
    <w:div w:id="790317862">
      <w:bodyDiv w:val="1"/>
      <w:marLeft w:val="0"/>
      <w:marRight w:val="0"/>
      <w:marTop w:val="0"/>
      <w:marBottom w:val="0"/>
      <w:divBdr>
        <w:top w:val="none" w:sz="0" w:space="0" w:color="auto"/>
        <w:left w:val="none" w:sz="0" w:space="0" w:color="auto"/>
        <w:bottom w:val="none" w:sz="0" w:space="0" w:color="auto"/>
        <w:right w:val="none" w:sz="0" w:space="0" w:color="auto"/>
      </w:divBdr>
      <w:divsChild>
        <w:div w:id="539244137">
          <w:marLeft w:val="0"/>
          <w:marRight w:val="0"/>
          <w:marTop w:val="0"/>
          <w:marBottom w:val="0"/>
          <w:divBdr>
            <w:top w:val="none" w:sz="0" w:space="0" w:color="auto"/>
            <w:left w:val="none" w:sz="0" w:space="0" w:color="auto"/>
            <w:bottom w:val="none" w:sz="0" w:space="0" w:color="auto"/>
            <w:right w:val="none" w:sz="0" w:space="0" w:color="auto"/>
          </w:divBdr>
          <w:divsChild>
            <w:div w:id="1908031493">
              <w:marLeft w:val="0"/>
              <w:marRight w:val="0"/>
              <w:marTop w:val="90"/>
              <w:marBottom w:val="0"/>
              <w:divBdr>
                <w:top w:val="none" w:sz="0" w:space="0" w:color="auto"/>
                <w:left w:val="none" w:sz="0" w:space="0" w:color="auto"/>
                <w:bottom w:val="none" w:sz="0" w:space="0" w:color="auto"/>
                <w:right w:val="none" w:sz="0" w:space="0" w:color="auto"/>
              </w:divBdr>
            </w:div>
          </w:divsChild>
        </w:div>
        <w:div w:id="1806195780">
          <w:marLeft w:val="0"/>
          <w:marRight w:val="0"/>
          <w:marTop w:val="0"/>
          <w:marBottom w:val="0"/>
          <w:divBdr>
            <w:top w:val="none" w:sz="0" w:space="0" w:color="auto"/>
            <w:left w:val="none" w:sz="0" w:space="0" w:color="auto"/>
            <w:bottom w:val="none" w:sz="0" w:space="0" w:color="auto"/>
            <w:right w:val="none" w:sz="0" w:space="0" w:color="auto"/>
          </w:divBdr>
        </w:div>
      </w:divsChild>
    </w:div>
    <w:div w:id="795223817">
      <w:bodyDiv w:val="1"/>
      <w:marLeft w:val="0"/>
      <w:marRight w:val="0"/>
      <w:marTop w:val="0"/>
      <w:marBottom w:val="0"/>
      <w:divBdr>
        <w:top w:val="none" w:sz="0" w:space="0" w:color="auto"/>
        <w:left w:val="none" w:sz="0" w:space="0" w:color="auto"/>
        <w:bottom w:val="none" w:sz="0" w:space="0" w:color="auto"/>
        <w:right w:val="none" w:sz="0" w:space="0" w:color="auto"/>
      </w:divBdr>
    </w:div>
    <w:div w:id="797574451">
      <w:bodyDiv w:val="1"/>
      <w:marLeft w:val="0"/>
      <w:marRight w:val="0"/>
      <w:marTop w:val="0"/>
      <w:marBottom w:val="0"/>
      <w:divBdr>
        <w:top w:val="none" w:sz="0" w:space="0" w:color="auto"/>
        <w:left w:val="none" w:sz="0" w:space="0" w:color="auto"/>
        <w:bottom w:val="none" w:sz="0" w:space="0" w:color="auto"/>
        <w:right w:val="none" w:sz="0" w:space="0" w:color="auto"/>
      </w:divBdr>
    </w:div>
    <w:div w:id="802111895">
      <w:bodyDiv w:val="1"/>
      <w:marLeft w:val="0"/>
      <w:marRight w:val="0"/>
      <w:marTop w:val="0"/>
      <w:marBottom w:val="0"/>
      <w:divBdr>
        <w:top w:val="none" w:sz="0" w:space="0" w:color="auto"/>
        <w:left w:val="none" w:sz="0" w:space="0" w:color="auto"/>
        <w:bottom w:val="none" w:sz="0" w:space="0" w:color="auto"/>
        <w:right w:val="none" w:sz="0" w:space="0" w:color="auto"/>
      </w:divBdr>
    </w:div>
    <w:div w:id="802500983">
      <w:bodyDiv w:val="1"/>
      <w:marLeft w:val="0"/>
      <w:marRight w:val="0"/>
      <w:marTop w:val="0"/>
      <w:marBottom w:val="0"/>
      <w:divBdr>
        <w:top w:val="none" w:sz="0" w:space="0" w:color="auto"/>
        <w:left w:val="none" w:sz="0" w:space="0" w:color="auto"/>
        <w:bottom w:val="none" w:sz="0" w:space="0" w:color="auto"/>
        <w:right w:val="none" w:sz="0" w:space="0" w:color="auto"/>
      </w:divBdr>
    </w:div>
    <w:div w:id="802699075">
      <w:bodyDiv w:val="1"/>
      <w:marLeft w:val="0"/>
      <w:marRight w:val="0"/>
      <w:marTop w:val="0"/>
      <w:marBottom w:val="0"/>
      <w:divBdr>
        <w:top w:val="none" w:sz="0" w:space="0" w:color="auto"/>
        <w:left w:val="none" w:sz="0" w:space="0" w:color="auto"/>
        <w:bottom w:val="none" w:sz="0" w:space="0" w:color="auto"/>
        <w:right w:val="none" w:sz="0" w:space="0" w:color="auto"/>
      </w:divBdr>
    </w:div>
    <w:div w:id="811991995">
      <w:bodyDiv w:val="1"/>
      <w:marLeft w:val="0"/>
      <w:marRight w:val="0"/>
      <w:marTop w:val="0"/>
      <w:marBottom w:val="0"/>
      <w:divBdr>
        <w:top w:val="none" w:sz="0" w:space="0" w:color="auto"/>
        <w:left w:val="none" w:sz="0" w:space="0" w:color="auto"/>
        <w:bottom w:val="none" w:sz="0" w:space="0" w:color="auto"/>
        <w:right w:val="none" w:sz="0" w:space="0" w:color="auto"/>
      </w:divBdr>
    </w:div>
    <w:div w:id="817765454">
      <w:bodyDiv w:val="1"/>
      <w:marLeft w:val="0"/>
      <w:marRight w:val="0"/>
      <w:marTop w:val="0"/>
      <w:marBottom w:val="0"/>
      <w:divBdr>
        <w:top w:val="none" w:sz="0" w:space="0" w:color="auto"/>
        <w:left w:val="none" w:sz="0" w:space="0" w:color="auto"/>
        <w:bottom w:val="none" w:sz="0" w:space="0" w:color="auto"/>
        <w:right w:val="none" w:sz="0" w:space="0" w:color="auto"/>
      </w:divBdr>
    </w:div>
    <w:div w:id="820846598">
      <w:bodyDiv w:val="1"/>
      <w:marLeft w:val="0"/>
      <w:marRight w:val="0"/>
      <w:marTop w:val="0"/>
      <w:marBottom w:val="0"/>
      <w:divBdr>
        <w:top w:val="none" w:sz="0" w:space="0" w:color="auto"/>
        <w:left w:val="none" w:sz="0" w:space="0" w:color="auto"/>
        <w:bottom w:val="none" w:sz="0" w:space="0" w:color="auto"/>
        <w:right w:val="none" w:sz="0" w:space="0" w:color="auto"/>
      </w:divBdr>
      <w:divsChild>
        <w:div w:id="1830317548">
          <w:marLeft w:val="0"/>
          <w:marRight w:val="0"/>
          <w:marTop w:val="0"/>
          <w:marBottom w:val="0"/>
          <w:divBdr>
            <w:top w:val="none" w:sz="0" w:space="0" w:color="auto"/>
            <w:left w:val="none" w:sz="0" w:space="0" w:color="auto"/>
            <w:bottom w:val="none" w:sz="0" w:space="0" w:color="auto"/>
            <w:right w:val="none" w:sz="0" w:space="0" w:color="auto"/>
          </w:divBdr>
          <w:divsChild>
            <w:div w:id="674184472">
              <w:marLeft w:val="0"/>
              <w:marRight w:val="0"/>
              <w:marTop w:val="2250"/>
              <w:marBottom w:val="0"/>
              <w:divBdr>
                <w:top w:val="none" w:sz="0" w:space="0" w:color="auto"/>
                <w:left w:val="none" w:sz="0" w:space="0" w:color="auto"/>
                <w:bottom w:val="none" w:sz="0" w:space="0" w:color="auto"/>
                <w:right w:val="none" w:sz="0" w:space="0" w:color="auto"/>
              </w:divBdr>
              <w:divsChild>
                <w:div w:id="14332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98002">
      <w:bodyDiv w:val="1"/>
      <w:marLeft w:val="0"/>
      <w:marRight w:val="0"/>
      <w:marTop w:val="0"/>
      <w:marBottom w:val="0"/>
      <w:divBdr>
        <w:top w:val="none" w:sz="0" w:space="0" w:color="auto"/>
        <w:left w:val="none" w:sz="0" w:space="0" w:color="auto"/>
        <w:bottom w:val="none" w:sz="0" w:space="0" w:color="auto"/>
        <w:right w:val="none" w:sz="0" w:space="0" w:color="auto"/>
      </w:divBdr>
      <w:divsChild>
        <w:div w:id="822047764">
          <w:marLeft w:val="0"/>
          <w:marRight w:val="0"/>
          <w:marTop w:val="0"/>
          <w:marBottom w:val="0"/>
          <w:divBdr>
            <w:top w:val="none" w:sz="0" w:space="0" w:color="auto"/>
            <w:left w:val="none" w:sz="0" w:space="0" w:color="auto"/>
            <w:bottom w:val="none" w:sz="0" w:space="0" w:color="auto"/>
            <w:right w:val="none" w:sz="0" w:space="0" w:color="auto"/>
          </w:divBdr>
          <w:divsChild>
            <w:div w:id="766847854">
              <w:marLeft w:val="0"/>
              <w:marRight w:val="0"/>
              <w:marTop w:val="675"/>
              <w:marBottom w:val="675"/>
              <w:divBdr>
                <w:top w:val="none" w:sz="0" w:space="0" w:color="auto"/>
                <w:left w:val="none" w:sz="0" w:space="0" w:color="auto"/>
                <w:bottom w:val="none" w:sz="0" w:space="0" w:color="auto"/>
                <w:right w:val="none" w:sz="0" w:space="0" w:color="auto"/>
              </w:divBdr>
            </w:div>
          </w:divsChild>
        </w:div>
        <w:div w:id="1503158730">
          <w:marLeft w:val="0"/>
          <w:marRight w:val="0"/>
          <w:marTop w:val="0"/>
          <w:marBottom w:val="0"/>
          <w:divBdr>
            <w:top w:val="none" w:sz="0" w:space="0" w:color="auto"/>
            <w:left w:val="none" w:sz="0" w:space="0" w:color="auto"/>
            <w:bottom w:val="none" w:sz="0" w:space="0" w:color="auto"/>
            <w:right w:val="none" w:sz="0" w:space="0" w:color="auto"/>
          </w:divBdr>
        </w:div>
      </w:divsChild>
    </w:div>
    <w:div w:id="826017780">
      <w:bodyDiv w:val="1"/>
      <w:marLeft w:val="0"/>
      <w:marRight w:val="0"/>
      <w:marTop w:val="0"/>
      <w:marBottom w:val="0"/>
      <w:divBdr>
        <w:top w:val="none" w:sz="0" w:space="0" w:color="auto"/>
        <w:left w:val="none" w:sz="0" w:space="0" w:color="auto"/>
        <w:bottom w:val="none" w:sz="0" w:space="0" w:color="auto"/>
        <w:right w:val="none" w:sz="0" w:space="0" w:color="auto"/>
      </w:divBdr>
    </w:div>
    <w:div w:id="834732205">
      <w:bodyDiv w:val="1"/>
      <w:marLeft w:val="0"/>
      <w:marRight w:val="0"/>
      <w:marTop w:val="0"/>
      <w:marBottom w:val="0"/>
      <w:divBdr>
        <w:top w:val="none" w:sz="0" w:space="0" w:color="auto"/>
        <w:left w:val="none" w:sz="0" w:space="0" w:color="auto"/>
        <w:bottom w:val="none" w:sz="0" w:space="0" w:color="auto"/>
        <w:right w:val="none" w:sz="0" w:space="0" w:color="auto"/>
      </w:divBdr>
    </w:div>
    <w:div w:id="835538628">
      <w:bodyDiv w:val="1"/>
      <w:marLeft w:val="0"/>
      <w:marRight w:val="0"/>
      <w:marTop w:val="0"/>
      <w:marBottom w:val="0"/>
      <w:divBdr>
        <w:top w:val="none" w:sz="0" w:space="0" w:color="auto"/>
        <w:left w:val="none" w:sz="0" w:space="0" w:color="auto"/>
        <w:bottom w:val="none" w:sz="0" w:space="0" w:color="auto"/>
        <w:right w:val="none" w:sz="0" w:space="0" w:color="auto"/>
      </w:divBdr>
    </w:div>
    <w:div w:id="836266967">
      <w:bodyDiv w:val="1"/>
      <w:marLeft w:val="0"/>
      <w:marRight w:val="0"/>
      <w:marTop w:val="0"/>
      <w:marBottom w:val="0"/>
      <w:divBdr>
        <w:top w:val="none" w:sz="0" w:space="0" w:color="auto"/>
        <w:left w:val="none" w:sz="0" w:space="0" w:color="auto"/>
        <w:bottom w:val="none" w:sz="0" w:space="0" w:color="auto"/>
        <w:right w:val="none" w:sz="0" w:space="0" w:color="auto"/>
      </w:divBdr>
    </w:div>
    <w:div w:id="836269945">
      <w:bodyDiv w:val="1"/>
      <w:marLeft w:val="0"/>
      <w:marRight w:val="0"/>
      <w:marTop w:val="0"/>
      <w:marBottom w:val="0"/>
      <w:divBdr>
        <w:top w:val="none" w:sz="0" w:space="0" w:color="auto"/>
        <w:left w:val="none" w:sz="0" w:space="0" w:color="auto"/>
        <w:bottom w:val="none" w:sz="0" w:space="0" w:color="auto"/>
        <w:right w:val="none" w:sz="0" w:space="0" w:color="auto"/>
      </w:divBdr>
      <w:divsChild>
        <w:div w:id="1591624089">
          <w:marLeft w:val="0"/>
          <w:marRight w:val="0"/>
          <w:marTop w:val="450"/>
          <w:marBottom w:val="450"/>
          <w:divBdr>
            <w:top w:val="none" w:sz="0" w:space="0" w:color="auto"/>
            <w:left w:val="none" w:sz="0" w:space="0" w:color="auto"/>
            <w:bottom w:val="none" w:sz="0" w:space="0" w:color="auto"/>
            <w:right w:val="none" w:sz="0" w:space="0" w:color="auto"/>
          </w:divBdr>
        </w:div>
      </w:divsChild>
    </w:div>
    <w:div w:id="836925278">
      <w:bodyDiv w:val="1"/>
      <w:marLeft w:val="0"/>
      <w:marRight w:val="0"/>
      <w:marTop w:val="0"/>
      <w:marBottom w:val="0"/>
      <w:divBdr>
        <w:top w:val="none" w:sz="0" w:space="0" w:color="auto"/>
        <w:left w:val="none" w:sz="0" w:space="0" w:color="auto"/>
        <w:bottom w:val="none" w:sz="0" w:space="0" w:color="auto"/>
        <w:right w:val="none" w:sz="0" w:space="0" w:color="auto"/>
      </w:divBdr>
    </w:div>
    <w:div w:id="838696885">
      <w:bodyDiv w:val="1"/>
      <w:marLeft w:val="0"/>
      <w:marRight w:val="0"/>
      <w:marTop w:val="0"/>
      <w:marBottom w:val="0"/>
      <w:divBdr>
        <w:top w:val="none" w:sz="0" w:space="0" w:color="auto"/>
        <w:left w:val="none" w:sz="0" w:space="0" w:color="auto"/>
        <w:bottom w:val="none" w:sz="0" w:space="0" w:color="auto"/>
        <w:right w:val="none" w:sz="0" w:space="0" w:color="auto"/>
      </w:divBdr>
      <w:divsChild>
        <w:div w:id="106044476">
          <w:marLeft w:val="0"/>
          <w:marRight w:val="0"/>
          <w:marTop w:val="0"/>
          <w:marBottom w:val="0"/>
          <w:divBdr>
            <w:top w:val="none" w:sz="0" w:space="0" w:color="auto"/>
            <w:left w:val="none" w:sz="0" w:space="0" w:color="auto"/>
            <w:bottom w:val="none" w:sz="0" w:space="0" w:color="auto"/>
            <w:right w:val="none" w:sz="0" w:space="0" w:color="auto"/>
          </w:divBdr>
        </w:div>
        <w:div w:id="1722711095">
          <w:marLeft w:val="0"/>
          <w:marRight w:val="0"/>
          <w:marTop w:val="0"/>
          <w:marBottom w:val="0"/>
          <w:divBdr>
            <w:top w:val="none" w:sz="0" w:space="0" w:color="auto"/>
            <w:left w:val="none" w:sz="0" w:space="0" w:color="auto"/>
            <w:bottom w:val="none" w:sz="0" w:space="0" w:color="auto"/>
            <w:right w:val="none" w:sz="0" w:space="0" w:color="auto"/>
          </w:divBdr>
        </w:div>
      </w:divsChild>
    </w:div>
    <w:div w:id="842671686">
      <w:bodyDiv w:val="1"/>
      <w:marLeft w:val="0"/>
      <w:marRight w:val="0"/>
      <w:marTop w:val="0"/>
      <w:marBottom w:val="0"/>
      <w:divBdr>
        <w:top w:val="none" w:sz="0" w:space="0" w:color="auto"/>
        <w:left w:val="none" w:sz="0" w:space="0" w:color="auto"/>
        <w:bottom w:val="none" w:sz="0" w:space="0" w:color="auto"/>
        <w:right w:val="none" w:sz="0" w:space="0" w:color="auto"/>
      </w:divBdr>
    </w:div>
    <w:div w:id="843977822">
      <w:bodyDiv w:val="1"/>
      <w:marLeft w:val="0"/>
      <w:marRight w:val="0"/>
      <w:marTop w:val="0"/>
      <w:marBottom w:val="0"/>
      <w:divBdr>
        <w:top w:val="none" w:sz="0" w:space="0" w:color="auto"/>
        <w:left w:val="none" w:sz="0" w:space="0" w:color="auto"/>
        <w:bottom w:val="none" w:sz="0" w:space="0" w:color="auto"/>
        <w:right w:val="none" w:sz="0" w:space="0" w:color="auto"/>
      </w:divBdr>
    </w:div>
    <w:div w:id="844128137">
      <w:bodyDiv w:val="1"/>
      <w:marLeft w:val="0"/>
      <w:marRight w:val="0"/>
      <w:marTop w:val="0"/>
      <w:marBottom w:val="0"/>
      <w:divBdr>
        <w:top w:val="none" w:sz="0" w:space="0" w:color="auto"/>
        <w:left w:val="none" w:sz="0" w:space="0" w:color="auto"/>
        <w:bottom w:val="none" w:sz="0" w:space="0" w:color="auto"/>
        <w:right w:val="none" w:sz="0" w:space="0" w:color="auto"/>
      </w:divBdr>
    </w:div>
    <w:div w:id="845555204">
      <w:bodyDiv w:val="1"/>
      <w:marLeft w:val="0"/>
      <w:marRight w:val="0"/>
      <w:marTop w:val="0"/>
      <w:marBottom w:val="0"/>
      <w:divBdr>
        <w:top w:val="none" w:sz="0" w:space="0" w:color="auto"/>
        <w:left w:val="none" w:sz="0" w:space="0" w:color="auto"/>
        <w:bottom w:val="none" w:sz="0" w:space="0" w:color="auto"/>
        <w:right w:val="none" w:sz="0" w:space="0" w:color="auto"/>
      </w:divBdr>
    </w:div>
    <w:div w:id="848786806">
      <w:bodyDiv w:val="1"/>
      <w:marLeft w:val="0"/>
      <w:marRight w:val="0"/>
      <w:marTop w:val="0"/>
      <w:marBottom w:val="0"/>
      <w:divBdr>
        <w:top w:val="none" w:sz="0" w:space="0" w:color="auto"/>
        <w:left w:val="none" w:sz="0" w:space="0" w:color="auto"/>
        <w:bottom w:val="none" w:sz="0" w:space="0" w:color="auto"/>
        <w:right w:val="none" w:sz="0" w:space="0" w:color="auto"/>
      </w:divBdr>
    </w:div>
    <w:div w:id="852648732">
      <w:bodyDiv w:val="1"/>
      <w:marLeft w:val="0"/>
      <w:marRight w:val="0"/>
      <w:marTop w:val="0"/>
      <w:marBottom w:val="0"/>
      <w:divBdr>
        <w:top w:val="none" w:sz="0" w:space="0" w:color="auto"/>
        <w:left w:val="none" w:sz="0" w:space="0" w:color="auto"/>
        <w:bottom w:val="none" w:sz="0" w:space="0" w:color="auto"/>
        <w:right w:val="none" w:sz="0" w:space="0" w:color="auto"/>
      </w:divBdr>
      <w:divsChild>
        <w:div w:id="1805463723">
          <w:marLeft w:val="0"/>
          <w:marRight w:val="0"/>
          <w:marTop w:val="120"/>
          <w:marBottom w:val="120"/>
          <w:divBdr>
            <w:top w:val="none" w:sz="0" w:space="0" w:color="auto"/>
            <w:left w:val="none" w:sz="0" w:space="0" w:color="auto"/>
            <w:bottom w:val="none" w:sz="0" w:space="0" w:color="auto"/>
            <w:right w:val="none" w:sz="0" w:space="0" w:color="auto"/>
          </w:divBdr>
          <w:divsChild>
            <w:div w:id="514150899">
              <w:marLeft w:val="0"/>
              <w:marRight w:val="0"/>
              <w:marTop w:val="0"/>
              <w:marBottom w:val="0"/>
              <w:divBdr>
                <w:top w:val="none" w:sz="0" w:space="0" w:color="auto"/>
                <w:left w:val="none" w:sz="0" w:space="0" w:color="auto"/>
                <w:bottom w:val="none" w:sz="0" w:space="0" w:color="auto"/>
                <w:right w:val="none" w:sz="0" w:space="0" w:color="auto"/>
              </w:divBdr>
            </w:div>
          </w:divsChild>
        </w:div>
        <w:div w:id="500701708">
          <w:marLeft w:val="0"/>
          <w:marRight w:val="0"/>
          <w:marTop w:val="120"/>
          <w:marBottom w:val="120"/>
          <w:divBdr>
            <w:top w:val="none" w:sz="0" w:space="0" w:color="auto"/>
            <w:left w:val="none" w:sz="0" w:space="0" w:color="auto"/>
            <w:bottom w:val="none" w:sz="0" w:space="0" w:color="auto"/>
            <w:right w:val="none" w:sz="0" w:space="0" w:color="auto"/>
          </w:divBdr>
          <w:divsChild>
            <w:div w:id="777721221">
              <w:marLeft w:val="0"/>
              <w:marRight w:val="0"/>
              <w:marTop w:val="0"/>
              <w:marBottom w:val="0"/>
              <w:divBdr>
                <w:top w:val="none" w:sz="0" w:space="0" w:color="auto"/>
                <w:left w:val="none" w:sz="0" w:space="0" w:color="auto"/>
                <w:bottom w:val="none" w:sz="0" w:space="0" w:color="auto"/>
                <w:right w:val="none" w:sz="0" w:space="0" w:color="auto"/>
              </w:divBdr>
            </w:div>
          </w:divsChild>
        </w:div>
        <w:div w:id="712920767">
          <w:marLeft w:val="0"/>
          <w:marRight w:val="0"/>
          <w:marTop w:val="120"/>
          <w:marBottom w:val="120"/>
          <w:divBdr>
            <w:top w:val="none" w:sz="0" w:space="0" w:color="auto"/>
            <w:left w:val="none" w:sz="0" w:space="0" w:color="auto"/>
            <w:bottom w:val="none" w:sz="0" w:space="0" w:color="auto"/>
            <w:right w:val="none" w:sz="0" w:space="0" w:color="auto"/>
          </w:divBdr>
          <w:divsChild>
            <w:div w:id="800341561">
              <w:marLeft w:val="0"/>
              <w:marRight w:val="0"/>
              <w:marTop w:val="0"/>
              <w:marBottom w:val="0"/>
              <w:divBdr>
                <w:top w:val="none" w:sz="0" w:space="0" w:color="auto"/>
                <w:left w:val="none" w:sz="0" w:space="0" w:color="auto"/>
                <w:bottom w:val="none" w:sz="0" w:space="0" w:color="auto"/>
                <w:right w:val="none" w:sz="0" w:space="0" w:color="auto"/>
              </w:divBdr>
            </w:div>
          </w:divsChild>
        </w:div>
        <w:div w:id="1129009604">
          <w:marLeft w:val="0"/>
          <w:marRight w:val="0"/>
          <w:marTop w:val="120"/>
          <w:marBottom w:val="120"/>
          <w:divBdr>
            <w:top w:val="none" w:sz="0" w:space="0" w:color="auto"/>
            <w:left w:val="none" w:sz="0" w:space="0" w:color="auto"/>
            <w:bottom w:val="none" w:sz="0" w:space="0" w:color="auto"/>
            <w:right w:val="none" w:sz="0" w:space="0" w:color="auto"/>
          </w:divBdr>
          <w:divsChild>
            <w:div w:id="373777333">
              <w:marLeft w:val="0"/>
              <w:marRight w:val="0"/>
              <w:marTop w:val="0"/>
              <w:marBottom w:val="0"/>
              <w:divBdr>
                <w:top w:val="none" w:sz="0" w:space="0" w:color="auto"/>
                <w:left w:val="none" w:sz="0" w:space="0" w:color="auto"/>
                <w:bottom w:val="none" w:sz="0" w:space="0" w:color="auto"/>
                <w:right w:val="none" w:sz="0" w:space="0" w:color="auto"/>
              </w:divBdr>
            </w:div>
          </w:divsChild>
        </w:div>
        <w:div w:id="1819110662">
          <w:marLeft w:val="0"/>
          <w:marRight w:val="0"/>
          <w:marTop w:val="120"/>
          <w:marBottom w:val="120"/>
          <w:divBdr>
            <w:top w:val="none" w:sz="0" w:space="0" w:color="auto"/>
            <w:left w:val="none" w:sz="0" w:space="0" w:color="auto"/>
            <w:bottom w:val="none" w:sz="0" w:space="0" w:color="auto"/>
            <w:right w:val="none" w:sz="0" w:space="0" w:color="auto"/>
          </w:divBdr>
          <w:divsChild>
            <w:div w:id="1313212756">
              <w:marLeft w:val="0"/>
              <w:marRight w:val="0"/>
              <w:marTop w:val="0"/>
              <w:marBottom w:val="0"/>
              <w:divBdr>
                <w:top w:val="none" w:sz="0" w:space="0" w:color="auto"/>
                <w:left w:val="none" w:sz="0" w:space="0" w:color="auto"/>
                <w:bottom w:val="none" w:sz="0" w:space="0" w:color="auto"/>
                <w:right w:val="none" w:sz="0" w:space="0" w:color="auto"/>
              </w:divBdr>
            </w:div>
          </w:divsChild>
        </w:div>
        <w:div w:id="1403021536">
          <w:marLeft w:val="0"/>
          <w:marRight w:val="0"/>
          <w:marTop w:val="120"/>
          <w:marBottom w:val="120"/>
          <w:divBdr>
            <w:top w:val="none" w:sz="0" w:space="0" w:color="auto"/>
            <w:left w:val="none" w:sz="0" w:space="0" w:color="auto"/>
            <w:bottom w:val="none" w:sz="0" w:space="0" w:color="auto"/>
            <w:right w:val="none" w:sz="0" w:space="0" w:color="auto"/>
          </w:divBdr>
          <w:divsChild>
            <w:div w:id="376006825">
              <w:marLeft w:val="0"/>
              <w:marRight w:val="0"/>
              <w:marTop w:val="0"/>
              <w:marBottom w:val="0"/>
              <w:divBdr>
                <w:top w:val="none" w:sz="0" w:space="0" w:color="auto"/>
                <w:left w:val="none" w:sz="0" w:space="0" w:color="auto"/>
                <w:bottom w:val="none" w:sz="0" w:space="0" w:color="auto"/>
                <w:right w:val="none" w:sz="0" w:space="0" w:color="auto"/>
              </w:divBdr>
            </w:div>
          </w:divsChild>
        </w:div>
        <w:div w:id="1532842285">
          <w:marLeft w:val="0"/>
          <w:marRight w:val="0"/>
          <w:marTop w:val="120"/>
          <w:marBottom w:val="120"/>
          <w:divBdr>
            <w:top w:val="none" w:sz="0" w:space="0" w:color="auto"/>
            <w:left w:val="none" w:sz="0" w:space="0" w:color="auto"/>
            <w:bottom w:val="none" w:sz="0" w:space="0" w:color="auto"/>
            <w:right w:val="none" w:sz="0" w:space="0" w:color="auto"/>
          </w:divBdr>
          <w:divsChild>
            <w:div w:id="299846196">
              <w:marLeft w:val="0"/>
              <w:marRight w:val="0"/>
              <w:marTop w:val="0"/>
              <w:marBottom w:val="0"/>
              <w:divBdr>
                <w:top w:val="none" w:sz="0" w:space="0" w:color="auto"/>
                <w:left w:val="none" w:sz="0" w:space="0" w:color="auto"/>
                <w:bottom w:val="none" w:sz="0" w:space="0" w:color="auto"/>
                <w:right w:val="none" w:sz="0" w:space="0" w:color="auto"/>
              </w:divBdr>
            </w:div>
          </w:divsChild>
        </w:div>
        <w:div w:id="590625113">
          <w:marLeft w:val="0"/>
          <w:marRight w:val="0"/>
          <w:marTop w:val="120"/>
          <w:marBottom w:val="120"/>
          <w:divBdr>
            <w:top w:val="none" w:sz="0" w:space="0" w:color="auto"/>
            <w:left w:val="none" w:sz="0" w:space="0" w:color="auto"/>
            <w:bottom w:val="none" w:sz="0" w:space="0" w:color="auto"/>
            <w:right w:val="none" w:sz="0" w:space="0" w:color="auto"/>
          </w:divBdr>
          <w:divsChild>
            <w:div w:id="1566724880">
              <w:marLeft w:val="0"/>
              <w:marRight w:val="0"/>
              <w:marTop w:val="0"/>
              <w:marBottom w:val="0"/>
              <w:divBdr>
                <w:top w:val="none" w:sz="0" w:space="0" w:color="auto"/>
                <w:left w:val="none" w:sz="0" w:space="0" w:color="auto"/>
                <w:bottom w:val="none" w:sz="0" w:space="0" w:color="auto"/>
                <w:right w:val="none" w:sz="0" w:space="0" w:color="auto"/>
              </w:divBdr>
            </w:div>
          </w:divsChild>
        </w:div>
        <w:div w:id="732581837">
          <w:marLeft w:val="0"/>
          <w:marRight w:val="0"/>
          <w:marTop w:val="120"/>
          <w:marBottom w:val="120"/>
          <w:divBdr>
            <w:top w:val="none" w:sz="0" w:space="0" w:color="auto"/>
            <w:left w:val="none" w:sz="0" w:space="0" w:color="auto"/>
            <w:bottom w:val="none" w:sz="0" w:space="0" w:color="auto"/>
            <w:right w:val="none" w:sz="0" w:space="0" w:color="auto"/>
          </w:divBdr>
          <w:divsChild>
            <w:div w:id="690452202">
              <w:marLeft w:val="0"/>
              <w:marRight w:val="0"/>
              <w:marTop w:val="0"/>
              <w:marBottom w:val="0"/>
              <w:divBdr>
                <w:top w:val="none" w:sz="0" w:space="0" w:color="auto"/>
                <w:left w:val="none" w:sz="0" w:space="0" w:color="auto"/>
                <w:bottom w:val="none" w:sz="0" w:space="0" w:color="auto"/>
                <w:right w:val="none" w:sz="0" w:space="0" w:color="auto"/>
              </w:divBdr>
            </w:div>
          </w:divsChild>
        </w:div>
        <w:div w:id="383065218">
          <w:marLeft w:val="0"/>
          <w:marRight w:val="0"/>
          <w:marTop w:val="120"/>
          <w:marBottom w:val="120"/>
          <w:divBdr>
            <w:top w:val="none" w:sz="0" w:space="0" w:color="auto"/>
            <w:left w:val="none" w:sz="0" w:space="0" w:color="auto"/>
            <w:bottom w:val="none" w:sz="0" w:space="0" w:color="auto"/>
            <w:right w:val="none" w:sz="0" w:space="0" w:color="auto"/>
          </w:divBdr>
          <w:divsChild>
            <w:div w:id="1864437334">
              <w:marLeft w:val="0"/>
              <w:marRight w:val="0"/>
              <w:marTop w:val="0"/>
              <w:marBottom w:val="0"/>
              <w:divBdr>
                <w:top w:val="none" w:sz="0" w:space="0" w:color="auto"/>
                <w:left w:val="none" w:sz="0" w:space="0" w:color="auto"/>
                <w:bottom w:val="none" w:sz="0" w:space="0" w:color="auto"/>
                <w:right w:val="none" w:sz="0" w:space="0" w:color="auto"/>
              </w:divBdr>
            </w:div>
          </w:divsChild>
        </w:div>
        <w:div w:id="1959482156">
          <w:marLeft w:val="0"/>
          <w:marRight w:val="0"/>
          <w:marTop w:val="120"/>
          <w:marBottom w:val="120"/>
          <w:divBdr>
            <w:top w:val="none" w:sz="0" w:space="0" w:color="auto"/>
            <w:left w:val="none" w:sz="0" w:space="0" w:color="auto"/>
            <w:bottom w:val="none" w:sz="0" w:space="0" w:color="auto"/>
            <w:right w:val="none" w:sz="0" w:space="0" w:color="auto"/>
          </w:divBdr>
          <w:divsChild>
            <w:div w:id="1197238275">
              <w:marLeft w:val="0"/>
              <w:marRight w:val="0"/>
              <w:marTop w:val="0"/>
              <w:marBottom w:val="0"/>
              <w:divBdr>
                <w:top w:val="none" w:sz="0" w:space="0" w:color="auto"/>
                <w:left w:val="none" w:sz="0" w:space="0" w:color="auto"/>
                <w:bottom w:val="none" w:sz="0" w:space="0" w:color="auto"/>
                <w:right w:val="none" w:sz="0" w:space="0" w:color="auto"/>
              </w:divBdr>
            </w:div>
          </w:divsChild>
        </w:div>
        <w:div w:id="286935508">
          <w:marLeft w:val="0"/>
          <w:marRight w:val="0"/>
          <w:marTop w:val="120"/>
          <w:marBottom w:val="120"/>
          <w:divBdr>
            <w:top w:val="none" w:sz="0" w:space="0" w:color="auto"/>
            <w:left w:val="none" w:sz="0" w:space="0" w:color="auto"/>
            <w:bottom w:val="none" w:sz="0" w:space="0" w:color="auto"/>
            <w:right w:val="none" w:sz="0" w:space="0" w:color="auto"/>
          </w:divBdr>
          <w:divsChild>
            <w:div w:id="830100696">
              <w:marLeft w:val="0"/>
              <w:marRight w:val="0"/>
              <w:marTop w:val="0"/>
              <w:marBottom w:val="0"/>
              <w:divBdr>
                <w:top w:val="none" w:sz="0" w:space="0" w:color="auto"/>
                <w:left w:val="none" w:sz="0" w:space="0" w:color="auto"/>
                <w:bottom w:val="none" w:sz="0" w:space="0" w:color="auto"/>
                <w:right w:val="none" w:sz="0" w:space="0" w:color="auto"/>
              </w:divBdr>
            </w:div>
          </w:divsChild>
        </w:div>
        <w:div w:id="307785421">
          <w:marLeft w:val="0"/>
          <w:marRight w:val="0"/>
          <w:marTop w:val="120"/>
          <w:marBottom w:val="120"/>
          <w:divBdr>
            <w:top w:val="none" w:sz="0" w:space="0" w:color="auto"/>
            <w:left w:val="none" w:sz="0" w:space="0" w:color="auto"/>
            <w:bottom w:val="none" w:sz="0" w:space="0" w:color="auto"/>
            <w:right w:val="none" w:sz="0" w:space="0" w:color="auto"/>
          </w:divBdr>
          <w:divsChild>
            <w:div w:id="1485582516">
              <w:marLeft w:val="0"/>
              <w:marRight w:val="0"/>
              <w:marTop w:val="0"/>
              <w:marBottom w:val="0"/>
              <w:divBdr>
                <w:top w:val="none" w:sz="0" w:space="0" w:color="auto"/>
                <w:left w:val="none" w:sz="0" w:space="0" w:color="auto"/>
                <w:bottom w:val="none" w:sz="0" w:space="0" w:color="auto"/>
                <w:right w:val="none" w:sz="0" w:space="0" w:color="auto"/>
              </w:divBdr>
            </w:div>
          </w:divsChild>
        </w:div>
        <w:div w:id="1836336782">
          <w:marLeft w:val="0"/>
          <w:marRight w:val="0"/>
          <w:marTop w:val="120"/>
          <w:marBottom w:val="120"/>
          <w:divBdr>
            <w:top w:val="none" w:sz="0" w:space="0" w:color="auto"/>
            <w:left w:val="none" w:sz="0" w:space="0" w:color="auto"/>
            <w:bottom w:val="none" w:sz="0" w:space="0" w:color="auto"/>
            <w:right w:val="none" w:sz="0" w:space="0" w:color="auto"/>
          </w:divBdr>
          <w:divsChild>
            <w:div w:id="1159884600">
              <w:marLeft w:val="0"/>
              <w:marRight w:val="0"/>
              <w:marTop w:val="0"/>
              <w:marBottom w:val="0"/>
              <w:divBdr>
                <w:top w:val="none" w:sz="0" w:space="0" w:color="auto"/>
                <w:left w:val="none" w:sz="0" w:space="0" w:color="auto"/>
                <w:bottom w:val="none" w:sz="0" w:space="0" w:color="auto"/>
                <w:right w:val="none" w:sz="0" w:space="0" w:color="auto"/>
              </w:divBdr>
            </w:div>
          </w:divsChild>
        </w:div>
        <w:div w:id="1731801834">
          <w:marLeft w:val="0"/>
          <w:marRight w:val="0"/>
          <w:marTop w:val="120"/>
          <w:marBottom w:val="120"/>
          <w:divBdr>
            <w:top w:val="none" w:sz="0" w:space="0" w:color="auto"/>
            <w:left w:val="none" w:sz="0" w:space="0" w:color="auto"/>
            <w:bottom w:val="none" w:sz="0" w:space="0" w:color="auto"/>
            <w:right w:val="none" w:sz="0" w:space="0" w:color="auto"/>
          </w:divBdr>
          <w:divsChild>
            <w:div w:id="10909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58925">
      <w:bodyDiv w:val="1"/>
      <w:marLeft w:val="0"/>
      <w:marRight w:val="0"/>
      <w:marTop w:val="0"/>
      <w:marBottom w:val="0"/>
      <w:divBdr>
        <w:top w:val="none" w:sz="0" w:space="0" w:color="auto"/>
        <w:left w:val="none" w:sz="0" w:space="0" w:color="auto"/>
        <w:bottom w:val="none" w:sz="0" w:space="0" w:color="auto"/>
        <w:right w:val="none" w:sz="0" w:space="0" w:color="auto"/>
      </w:divBdr>
    </w:div>
    <w:div w:id="853420651">
      <w:bodyDiv w:val="1"/>
      <w:marLeft w:val="0"/>
      <w:marRight w:val="0"/>
      <w:marTop w:val="0"/>
      <w:marBottom w:val="0"/>
      <w:divBdr>
        <w:top w:val="none" w:sz="0" w:space="0" w:color="auto"/>
        <w:left w:val="none" w:sz="0" w:space="0" w:color="auto"/>
        <w:bottom w:val="none" w:sz="0" w:space="0" w:color="auto"/>
        <w:right w:val="none" w:sz="0" w:space="0" w:color="auto"/>
      </w:divBdr>
    </w:div>
    <w:div w:id="854805176">
      <w:bodyDiv w:val="1"/>
      <w:marLeft w:val="0"/>
      <w:marRight w:val="0"/>
      <w:marTop w:val="0"/>
      <w:marBottom w:val="0"/>
      <w:divBdr>
        <w:top w:val="none" w:sz="0" w:space="0" w:color="auto"/>
        <w:left w:val="none" w:sz="0" w:space="0" w:color="auto"/>
        <w:bottom w:val="none" w:sz="0" w:space="0" w:color="auto"/>
        <w:right w:val="none" w:sz="0" w:space="0" w:color="auto"/>
      </w:divBdr>
    </w:div>
    <w:div w:id="855730242">
      <w:bodyDiv w:val="1"/>
      <w:marLeft w:val="0"/>
      <w:marRight w:val="0"/>
      <w:marTop w:val="0"/>
      <w:marBottom w:val="0"/>
      <w:divBdr>
        <w:top w:val="none" w:sz="0" w:space="0" w:color="auto"/>
        <w:left w:val="none" w:sz="0" w:space="0" w:color="auto"/>
        <w:bottom w:val="none" w:sz="0" w:space="0" w:color="auto"/>
        <w:right w:val="none" w:sz="0" w:space="0" w:color="auto"/>
      </w:divBdr>
    </w:div>
    <w:div w:id="863054931">
      <w:bodyDiv w:val="1"/>
      <w:marLeft w:val="0"/>
      <w:marRight w:val="0"/>
      <w:marTop w:val="0"/>
      <w:marBottom w:val="0"/>
      <w:divBdr>
        <w:top w:val="none" w:sz="0" w:space="0" w:color="auto"/>
        <w:left w:val="none" w:sz="0" w:space="0" w:color="auto"/>
        <w:bottom w:val="none" w:sz="0" w:space="0" w:color="auto"/>
        <w:right w:val="none" w:sz="0" w:space="0" w:color="auto"/>
      </w:divBdr>
    </w:div>
    <w:div w:id="863715000">
      <w:bodyDiv w:val="1"/>
      <w:marLeft w:val="0"/>
      <w:marRight w:val="0"/>
      <w:marTop w:val="0"/>
      <w:marBottom w:val="0"/>
      <w:divBdr>
        <w:top w:val="none" w:sz="0" w:space="0" w:color="auto"/>
        <w:left w:val="none" w:sz="0" w:space="0" w:color="auto"/>
        <w:bottom w:val="none" w:sz="0" w:space="0" w:color="auto"/>
        <w:right w:val="none" w:sz="0" w:space="0" w:color="auto"/>
      </w:divBdr>
    </w:div>
    <w:div w:id="865751784">
      <w:bodyDiv w:val="1"/>
      <w:marLeft w:val="0"/>
      <w:marRight w:val="0"/>
      <w:marTop w:val="0"/>
      <w:marBottom w:val="0"/>
      <w:divBdr>
        <w:top w:val="none" w:sz="0" w:space="0" w:color="auto"/>
        <w:left w:val="none" w:sz="0" w:space="0" w:color="auto"/>
        <w:bottom w:val="none" w:sz="0" w:space="0" w:color="auto"/>
        <w:right w:val="none" w:sz="0" w:space="0" w:color="auto"/>
      </w:divBdr>
    </w:div>
    <w:div w:id="868224360">
      <w:bodyDiv w:val="1"/>
      <w:marLeft w:val="0"/>
      <w:marRight w:val="0"/>
      <w:marTop w:val="0"/>
      <w:marBottom w:val="0"/>
      <w:divBdr>
        <w:top w:val="none" w:sz="0" w:space="0" w:color="auto"/>
        <w:left w:val="none" w:sz="0" w:space="0" w:color="auto"/>
        <w:bottom w:val="none" w:sz="0" w:space="0" w:color="auto"/>
        <w:right w:val="none" w:sz="0" w:space="0" w:color="auto"/>
      </w:divBdr>
    </w:div>
    <w:div w:id="870458011">
      <w:bodyDiv w:val="1"/>
      <w:marLeft w:val="0"/>
      <w:marRight w:val="0"/>
      <w:marTop w:val="0"/>
      <w:marBottom w:val="0"/>
      <w:divBdr>
        <w:top w:val="none" w:sz="0" w:space="0" w:color="auto"/>
        <w:left w:val="none" w:sz="0" w:space="0" w:color="auto"/>
        <w:bottom w:val="none" w:sz="0" w:space="0" w:color="auto"/>
        <w:right w:val="none" w:sz="0" w:space="0" w:color="auto"/>
      </w:divBdr>
    </w:div>
    <w:div w:id="871040442">
      <w:bodyDiv w:val="1"/>
      <w:marLeft w:val="0"/>
      <w:marRight w:val="0"/>
      <w:marTop w:val="0"/>
      <w:marBottom w:val="0"/>
      <w:divBdr>
        <w:top w:val="none" w:sz="0" w:space="0" w:color="auto"/>
        <w:left w:val="none" w:sz="0" w:space="0" w:color="auto"/>
        <w:bottom w:val="none" w:sz="0" w:space="0" w:color="auto"/>
        <w:right w:val="none" w:sz="0" w:space="0" w:color="auto"/>
      </w:divBdr>
    </w:div>
    <w:div w:id="873807210">
      <w:bodyDiv w:val="1"/>
      <w:marLeft w:val="0"/>
      <w:marRight w:val="0"/>
      <w:marTop w:val="0"/>
      <w:marBottom w:val="0"/>
      <w:divBdr>
        <w:top w:val="none" w:sz="0" w:space="0" w:color="auto"/>
        <w:left w:val="none" w:sz="0" w:space="0" w:color="auto"/>
        <w:bottom w:val="none" w:sz="0" w:space="0" w:color="auto"/>
        <w:right w:val="none" w:sz="0" w:space="0" w:color="auto"/>
      </w:divBdr>
      <w:divsChild>
        <w:div w:id="200284930">
          <w:marLeft w:val="0"/>
          <w:marRight w:val="0"/>
          <w:marTop w:val="0"/>
          <w:marBottom w:val="300"/>
          <w:divBdr>
            <w:top w:val="none" w:sz="0" w:space="0" w:color="auto"/>
            <w:left w:val="none" w:sz="0" w:space="0" w:color="auto"/>
            <w:bottom w:val="none" w:sz="0" w:space="0" w:color="auto"/>
            <w:right w:val="none" w:sz="0" w:space="0" w:color="auto"/>
          </w:divBdr>
          <w:divsChild>
            <w:div w:id="331572341">
              <w:marLeft w:val="0"/>
              <w:marRight w:val="0"/>
              <w:marTop w:val="0"/>
              <w:marBottom w:val="0"/>
              <w:divBdr>
                <w:top w:val="none" w:sz="0" w:space="0" w:color="auto"/>
                <w:left w:val="none" w:sz="0" w:space="0" w:color="auto"/>
                <w:bottom w:val="none" w:sz="0" w:space="0" w:color="auto"/>
                <w:right w:val="none" w:sz="0" w:space="0" w:color="auto"/>
              </w:divBdr>
              <w:divsChild>
                <w:div w:id="1161700458">
                  <w:marLeft w:val="0"/>
                  <w:marRight w:val="0"/>
                  <w:marTop w:val="0"/>
                  <w:marBottom w:val="0"/>
                  <w:divBdr>
                    <w:top w:val="none" w:sz="0" w:space="0" w:color="auto"/>
                    <w:left w:val="none" w:sz="0" w:space="0" w:color="auto"/>
                    <w:bottom w:val="none" w:sz="0" w:space="0" w:color="auto"/>
                    <w:right w:val="none" w:sz="0" w:space="0" w:color="auto"/>
                  </w:divBdr>
                  <w:divsChild>
                    <w:div w:id="2060475904">
                      <w:marLeft w:val="0"/>
                      <w:marRight w:val="0"/>
                      <w:marTop w:val="0"/>
                      <w:marBottom w:val="0"/>
                      <w:divBdr>
                        <w:top w:val="none" w:sz="0" w:space="0" w:color="auto"/>
                        <w:left w:val="none" w:sz="0" w:space="0" w:color="auto"/>
                        <w:bottom w:val="none" w:sz="0" w:space="0" w:color="auto"/>
                        <w:right w:val="none" w:sz="0" w:space="0" w:color="auto"/>
                      </w:divBdr>
                      <w:divsChild>
                        <w:div w:id="33621110">
                          <w:marLeft w:val="0"/>
                          <w:marRight w:val="0"/>
                          <w:marTop w:val="0"/>
                          <w:marBottom w:val="0"/>
                          <w:divBdr>
                            <w:top w:val="none" w:sz="0" w:space="0" w:color="auto"/>
                            <w:left w:val="none" w:sz="0" w:space="0" w:color="auto"/>
                            <w:bottom w:val="none" w:sz="0" w:space="0" w:color="auto"/>
                            <w:right w:val="none" w:sz="0" w:space="0" w:color="auto"/>
                          </w:divBdr>
                          <w:divsChild>
                            <w:div w:id="849488355">
                              <w:marLeft w:val="0"/>
                              <w:marRight w:val="0"/>
                              <w:marTop w:val="0"/>
                              <w:marBottom w:val="0"/>
                              <w:divBdr>
                                <w:top w:val="none" w:sz="0" w:space="0" w:color="auto"/>
                                <w:left w:val="none" w:sz="0" w:space="0" w:color="auto"/>
                                <w:bottom w:val="none" w:sz="0" w:space="0" w:color="auto"/>
                                <w:right w:val="none" w:sz="0" w:space="0" w:color="auto"/>
                              </w:divBdr>
                              <w:divsChild>
                                <w:div w:id="21425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5921">
                          <w:marLeft w:val="0"/>
                          <w:marRight w:val="0"/>
                          <w:marTop w:val="0"/>
                          <w:marBottom w:val="0"/>
                          <w:divBdr>
                            <w:top w:val="none" w:sz="0" w:space="0" w:color="auto"/>
                            <w:left w:val="none" w:sz="0" w:space="0" w:color="auto"/>
                            <w:bottom w:val="none" w:sz="0" w:space="0" w:color="auto"/>
                            <w:right w:val="none" w:sz="0" w:space="0" w:color="auto"/>
                          </w:divBdr>
                          <w:divsChild>
                            <w:div w:id="453715397">
                              <w:marLeft w:val="0"/>
                              <w:marRight w:val="0"/>
                              <w:marTop w:val="0"/>
                              <w:marBottom w:val="0"/>
                              <w:divBdr>
                                <w:top w:val="none" w:sz="0" w:space="0" w:color="auto"/>
                                <w:left w:val="none" w:sz="0" w:space="0" w:color="auto"/>
                                <w:bottom w:val="none" w:sz="0" w:space="0" w:color="auto"/>
                                <w:right w:val="none" w:sz="0" w:space="0" w:color="auto"/>
                              </w:divBdr>
                              <w:divsChild>
                                <w:div w:id="11892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113">
                          <w:marLeft w:val="0"/>
                          <w:marRight w:val="0"/>
                          <w:marTop w:val="0"/>
                          <w:marBottom w:val="0"/>
                          <w:divBdr>
                            <w:top w:val="none" w:sz="0" w:space="0" w:color="auto"/>
                            <w:left w:val="none" w:sz="0" w:space="0" w:color="auto"/>
                            <w:bottom w:val="none" w:sz="0" w:space="0" w:color="auto"/>
                            <w:right w:val="none" w:sz="0" w:space="0" w:color="auto"/>
                          </w:divBdr>
                          <w:divsChild>
                            <w:div w:id="245305361">
                              <w:marLeft w:val="0"/>
                              <w:marRight w:val="0"/>
                              <w:marTop w:val="0"/>
                              <w:marBottom w:val="0"/>
                              <w:divBdr>
                                <w:top w:val="none" w:sz="0" w:space="0" w:color="auto"/>
                                <w:left w:val="none" w:sz="0" w:space="0" w:color="auto"/>
                                <w:bottom w:val="none" w:sz="0" w:space="0" w:color="auto"/>
                                <w:right w:val="none" w:sz="0" w:space="0" w:color="auto"/>
                              </w:divBdr>
                              <w:divsChild>
                                <w:div w:id="14237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792690">
          <w:marLeft w:val="0"/>
          <w:marRight w:val="0"/>
          <w:marTop w:val="0"/>
          <w:marBottom w:val="300"/>
          <w:divBdr>
            <w:top w:val="none" w:sz="0" w:space="0" w:color="auto"/>
            <w:left w:val="none" w:sz="0" w:space="0" w:color="auto"/>
            <w:bottom w:val="none" w:sz="0" w:space="0" w:color="auto"/>
            <w:right w:val="none" w:sz="0" w:space="0" w:color="auto"/>
          </w:divBdr>
          <w:divsChild>
            <w:div w:id="9325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4247">
      <w:bodyDiv w:val="1"/>
      <w:marLeft w:val="0"/>
      <w:marRight w:val="0"/>
      <w:marTop w:val="0"/>
      <w:marBottom w:val="0"/>
      <w:divBdr>
        <w:top w:val="none" w:sz="0" w:space="0" w:color="auto"/>
        <w:left w:val="none" w:sz="0" w:space="0" w:color="auto"/>
        <w:bottom w:val="none" w:sz="0" w:space="0" w:color="auto"/>
        <w:right w:val="none" w:sz="0" w:space="0" w:color="auto"/>
      </w:divBdr>
    </w:div>
    <w:div w:id="880898737">
      <w:bodyDiv w:val="1"/>
      <w:marLeft w:val="0"/>
      <w:marRight w:val="0"/>
      <w:marTop w:val="0"/>
      <w:marBottom w:val="0"/>
      <w:divBdr>
        <w:top w:val="none" w:sz="0" w:space="0" w:color="auto"/>
        <w:left w:val="none" w:sz="0" w:space="0" w:color="auto"/>
        <w:bottom w:val="none" w:sz="0" w:space="0" w:color="auto"/>
        <w:right w:val="none" w:sz="0" w:space="0" w:color="auto"/>
      </w:divBdr>
    </w:div>
    <w:div w:id="881290963">
      <w:bodyDiv w:val="1"/>
      <w:marLeft w:val="0"/>
      <w:marRight w:val="0"/>
      <w:marTop w:val="0"/>
      <w:marBottom w:val="0"/>
      <w:divBdr>
        <w:top w:val="none" w:sz="0" w:space="0" w:color="auto"/>
        <w:left w:val="none" w:sz="0" w:space="0" w:color="auto"/>
        <w:bottom w:val="none" w:sz="0" w:space="0" w:color="auto"/>
        <w:right w:val="none" w:sz="0" w:space="0" w:color="auto"/>
      </w:divBdr>
    </w:div>
    <w:div w:id="885144810">
      <w:bodyDiv w:val="1"/>
      <w:marLeft w:val="0"/>
      <w:marRight w:val="0"/>
      <w:marTop w:val="0"/>
      <w:marBottom w:val="0"/>
      <w:divBdr>
        <w:top w:val="none" w:sz="0" w:space="0" w:color="auto"/>
        <w:left w:val="none" w:sz="0" w:space="0" w:color="auto"/>
        <w:bottom w:val="none" w:sz="0" w:space="0" w:color="auto"/>
        <w:right w:val="none" w:sz="0" w:space="0" w:color="auto"/>
      </w:divBdr>
    </w:div>
    <w:div w:id="885531165">
      <w:bodyDiv w:val="1"/>
      <w:marLeft w:val="0"/>
      <w:marRight w:val="0"/>
      <w:marTop w:val="0"/>
      <w:marBottom w:val="0"/>
      <w:divBdr>
        <w:top w:val="none" w:sz="0" w:space="0" w:color="auto"/>
        <w:left w:val="none" w:sz="0" w:space="0" w:color="auto"/>
        <w:bottom w:val="none" w:sz="0" w:space="0" w:color="auto"/>
        <w:right w:val="none" w:sz="0" w:space="0" w:color="auto"/>
      </w:divBdr>
      <w:divsChild>
        <w:div w:id="1984768261">
          <w:marLeft w:val="300"/>
          <w:marRight w:val="300"/>
          <w:marTop w:val="0"/>
          <w:marBottom w:val="0"/>
          <w:divBdr>
            <w:top w:val="none" w:sz="0" w:space="0" w:color="auto"/>
            <w:left w:val="none" w:sz="0" w:space="0" w:color="auto"/>
            <w:bottom w:val="none" w:sz="0" w:space="0" w:color="auto"/>
            <w:right w:val="none" w:sz="0" w:space="0" w:color="auto"/>
          </w:divBdr>
          <w:divsChild>
            <w:div w:id="1727296827">
              <w:marLeft w:val="0"/>
              <w:marRight w:val="0"/>
              <w:marTop w:val="0"/>
              <w:marBottom w:val="0"/>
              <w:divBdr>
                <w:top w:val="none" w:sz="0" w:space="0" w:color="auto"/>
                <w:left w:val="none" w:sz="0" w:space="0" w:color="auto"/>
                <w:bottom w:val="none" w:sz="0" w:space="0" w:color="auto"/>
                <w:right w:val="none" w:sz="0" w:space="0" w:color="auto"/>
              </w:divBdr>
            </w:div>
          </w:divsChild>
        </w:div>
        <w:div w:id="2024166715">
          <w:marLeft w:val="300"/>
          <w:marRight w:val="300"/>
          <w:marTop w:val="0"/>
          <w:marBottom w:val="450"/>
          <w:divBdr>
            <w:top w:val="none" w:sz="0" w:space="0" w:color="auto"/>
            <w:left w:val="none" w:sz="0" w:space="0" w:color="auto"/>
            <w:bottom w:val="none" w:sz="0" w:space="0" w:color="auto"/>
            <w:right w:val="none" w:sz="0" w:space="0" w:color="auto"/>
          </w:divBdr>
        </w:div>
      </w:divsChild>
    </w:div>
    <w:div w:id="888147270">
      <w:bodyDiv w:val="1"/>
      <w:marLeft w:val="0"/>
      <w:marRight w:val="0"/>
      <w:marTop w:val="0"/>
      <w:marBottom w:val="0"/>
      <w:divBdr>
        <w:top w:val="none" w:sz="0" w:space="0" w:color="auto"/>
        <w:left w:val="none" w:sz="0" w:space="0" w:color="auto"/>
        <w:bottom w:val="none" w:sz="0" w:space="0" w:color="auto"/>
        <w:right w:val="none" w:sz="0" w:space="0" w:color="auto"/>
      </w:divBdr>
    </w:div>
    <w:div w:id="888683471">
      <w:bodyDiv w:val="1"/>
      <w:marLeft w:val="0"/>
      <w:marRight w:val="0"/>
      <w:marTop w:val="0"/>
      <w:marBottom w:val="0"/>
      <w:divBdr>
        <w:top w:val="none" w:sz="0" w:space="0" w:color="auto"/>
        <w:left w:val="none" w:sz="0" w:space="0" w:color="auto"/>
        <w:bottom w:val="none" w:sz="0" w:space="0" w:color="auto"/>
        <w:right w:val="none" w:sz="0" w:space="0" w:color="auto"/>
      </w:divBdr>
    </w:div>
    <w:div w:id="889999589">
      <w:bodyDiv w:val="1"/>
      <w:marLeft w:val="0"/>
      <w:marRight w:val="0"/>
      <w:marTop w:val="0"/>
      <w:marBottom w:val="0"/>
      <w:divBdr>
        <w:top w:val="none" w:sz="0" w:space="0" w:color="auto"/>
        <w:left w:val="none" w:sz="0" w:space="0" w:color="auto"/>
        <w:bottom w:val="none" w:sz="0" w:space="0" w:color="auto"/>
        <w:right w:val="none" w:sz="0" w:space="0" w:color="auto"/>
      </w:divBdr>
    </w:div>
    <w:div w:id="890581885">
      <w:bodyDiv w:val="1"/>
      <w:marLeft w:val="0"/>
      <w:marRight w:val="0"/>
      <w:marTop w:val="0"/>
      <w:marBottom w:val="0"/>
      <w:divBdr>
        <w:top w:val="none" w:sz="0" w:space="0" w:color="auto"/>
        <w:left w:val="none" w:sz="0" w:space="0" w:color="auto"/>
        <w:bottom w:val="none" w:sz="0" w:space="0" w:color="auto"/>
        <w:right w:val="none" w:sz="0" w:space="0" w:color="auto"/>
      </w:divBdr>
    </w:div>
    <w:div w:id="893350428">
      <w:bodyDiv w:val="1"/>
      <w:marLeft w:val="0"/>
      <w:marRight w:val="0"/>
      <w:marTop w:val="0"/>
      <w:marBottom w:val="0"/>
      <w:divBdr>
        <w:top w:val="none" w:sz="0" w:space="0" w:color="auto"/>
        <w:left w:val="none" w:sz="0" w:space="0" w:color="auto"/>
        <w:bottom w:val="none" w:sz="0" w:space="0" w:color="auto"/>
        <w:right w:val="none" w:sz="0" w:space="0" w:color="auto"/>
      </w:divBdr>
      <w:divsChild>
        <w:div w:id="1173569885">
          <w:marLeft w:val="0"/>
          <w:marRight w:val="0"/>
          <w:marTop w:val="0"/>
          <w:marBottom w:val="0"/>
          <w:divBdr>
            <w:top w:val="none" w:sz="0" w:space="0" w:color="auto"/>
            <w:left w:val="none" w:sz="0" w:space="0" w:color="auto"/>
            <w:bottom w:val="none" w:sz="0" w:space="0" w:color="auto"/>
            <w:right w:val="none" w:sz="0" w:space="0" w:color="auto"/>
          </w:divBdr>
          <w:divsChild>
            <w:div w:id="20297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7694">
      <w:bodyDiv w:val="1"/>
      <w:marLeft w:val="0"/>
      <w:marRight w:val="0"/>
      <w:marTop w:val="0"/>
      <w:marBottom w:val="0"/>
      <w:divBdr>
        <w:top w:val="none" w:sz="0" w:space="0" w:color="auto"/>
        <w:left w:val="none" w:sz="0" w:space="0" w:color="auto"/>
        <w:bottom w:val="none" w:sz="0" w:space="0" w:color="auto"/>
        <w:right w:val="none" w:sz="0" w:space="0" w:color="auto"/>
      </w:divBdr>
    </w:div>
    <w:div w:id="895161274">
      <w:bodyDiv w:val="1"/>
      <w:marLeft w:val="0"/>
      <w:marRight w:val="0"/>
      <w:marTop w:val="0"/>
      <w:marBottom w:val="0"/>
      <w:divBdr>
        <w:top w:val="none" w:sz="0" w:space="0" w:color="auto"/>
        <w:left w:val="none" w:sz="0" w:space="0" w:color="auto"/>
        <w:bottom w:val="none" w:sz="0" w:space="0" w:color="auto"/>
        <w:right w:val="none" w:sz="0" w:space="0" w:color="auto"/>
      </w:divBdr>
    </w:div>
    <w:div w:id="895433641">
      <w:bodyDiv w:val="1"/>
      <w:marLeft w:val="0"/>
      <w:marRight w:val="0"/>
      <w:marTop w:val="0"/>
      <w:marBottom w:val="0"/>
      <w:divBdr>
        <w:top w:val="none" w:sz="0" w:space="0" w:color="auto"/>
        <w:left w:val="none" w:sz="0" w:space="0" w:color="auto"/>
        <w:bottom w:val="none" w:sz="0" w:space="0" w:color="auto"/>
        <w:right w:val="none" w:sz="0" w:space="0" w:color="auto"/>
      </w:divBdr>
    </w:div>
    <w:div w:id="895700146">
      <w:bodyDiv w:val="1"/>
      <w:marLeft w:val="0"/>
      <w:marRight w:val="0"/>
      <w:marTop w:val="0"/>
      <w:marBottom w:val="0"/>
      <w:divBdr>
        <w:top w:val="none" w:sz="0" w:space="0" w:color="auto"/>
        <w:left w:val="none" w:sz="0" w:space="0" w:color="auto"/>
        <w:bottom w:val="none" w:sz="0" w:space="0" w:color="auto"/>
        <w:right w:val="none" w:sz="0" w:space="0" w:color="auto"/>
      </w:divBdr>
    </w:div>
    <w:div w:id="896746568">
      <w:bodyDiv w:val="1"/>
      <w:marLeft w:val="0"/>
      <w:marRight w:val="0"/>
      <w:marTop w:val="0"/>
      <w:marBottom w:val="0"/>
      <w:divBdr>
        <w:top w:val="none" w:sz="0" w:space="0" w:color="auto"/>
        <w:left w:val="none" w:sz="0" w:space="0" w:color="auto"/>
        <w:bottom w:val="none" w:sz="0" w:space="0" w:color="auto"/>
        <w:right w:val="none" w:sz="0" w:space="0" w:color="auto"/>
      </w:divBdr>
    </w:div>
    <w:div w:id="896823468">
      <w:bodyDiv w:val="1"/>
      <w:marLeft w:val="0"/>
      <w:marRight w:val="0"/>
      <w:marTop w:val="0"/>
      <w:marBottom w:val="0"/>
      <w:divBdr>
        <w:top w:val="none" w:sz="0" w:space="0" w:color="auto"/>
        <w:left w:val="none" w:sz="0" w:space="0" w:color="auto"/>
        <w:bottom w:val="none" w:sz="0" w:space="0" w:color="auto"/>
        <w:right w:val="none" w:sz="0" w:space="0" w:color="auto"/>
      </w:divBdr>
    </w:div>
    <w:div w:id="899943503">
      <w:bodyDiv w:val="1"/>
      <w:marLeft w:val="0"/>
      <w:marRight w:val="0"/>
      <w:marTop w:val="0"/>
      <w:marBottom w:val="0"/>
      <w:divBdr>
        <w:top w:val="none" w:sz="0" w:space="0" w:color="auto"/>
        <w:left w:val="none" w:sz="0" w:space="0" w:color="auto"/>
        <w:bottom w:val="none" w:sz="0" w:space="0" w:color="auto"/>
        <w:right w:val="none" w:sz="0" w:space="0" w:color="auto"/>
      </w:divBdr>
    </w:div>
    <w:div w:id="902059171">
      <w:bodyDiv w:val="1"/>
      <w:marLeft w:val="0"/>
      <w:marRight w:val="0"/>
      <w:marTop w:val="0"/>
      <w:marBottom w:val="0"/>
      <w:divBdr>
        <w:top w:val="none" w:sz="0" w:space="0" w:color="auto"/>
        <w:left w:val="none" w:sz="0" w:space="0" w:color="auto"/>
        <w:bottom w:val="none" w:sz="0" w:space="0" w:color="auto"/>
        <w:right w:val="none" w:sz="0" w:space="0" w:color="auto"/>
      </w:divBdr>
    </w:div>
    <w:div w:id="902644613">
      <w:bodyDiv w:val="1"/>
      <w:marLeft w:val="0"/>
      <w:marRight w:val="0"/>
      <w:marTop w:val="0"/>
      <w:marBottom w:val="0"/>
      <w:divBdr>
        <w:top w:val="none" w:sz="0" w:space="0" w:color="auto"/>
        <w:left w:val="none" w:sz="0" w:space="0" w:color="auto"/>
        <w:bottom w:val="none" w:sz="0" w:space="0" w:color="auto"/>
        <w:right w:val="none" w:sz="0" w:space="0" w:color="auto"/>
      </w:divBdr>
    </w:div>
    <w:div w:id="903028510">
      <w:bodyDiv w:val="1"/>
      <w:marLeft w:val="0"/>
      <w:marRight w:val="0"/>
      <w:marTop w:val="0"/>
      <w:marBottom w:val="0"/>
      <w:divBdr>
        <w:top w:val="none" w:sz="0" w:space="0" w:color="auto"/>
        <w:left w:val="none" w:sz="0" w:space="0" w:color="auto"/>
        <w:bottom w:val="none" w:sz="0" w:space="0" w:color="auto"/>
        <w:right w:val="none" w:sz="0" w:space="0" w:color="auto"/>
      </w:divBdr>
    </w:div>
    <w:div w:id="905146389">
      <w:bodyDiv w:val="1"/>
      <w:marLeft w:val="0"/>
      <w:marRight w:val="0"/>
      <w:marTop w:val="0"/>
      <w:marBottom w:val="0"/>
      <w:divBdr>
        <w:top w:val="none" w:sz="0" w:space="0" w:color="auto"/>
        <w:left w:val="none" w:sz="0" w:space="0" w:color="auto"/>
        <w:bottom w:val="none" w:sz="0" w:space="0" w:color="auto"/>
        <w:right w:val="none" w:sz="0" w:space="0" w:color="auto"/>
      </w:divBdr>
    </w:div>
    <w:div w:id="905263766">
      <w:bodyDiv w:val="1"/>
      <w:marLeft w:val="0"/>
      <w:marRight w:val="0"/>
      <w:marTop w:val="0"/>
      <w:marBottom w:val="0"/>
      <w:divBdr>
        <w:top w:val="none" w:sz="0" w:space="0" w:color="auto"/>
        <w:left w:val="none" w:sz="0" w:space="0" w:color="auto"/>
        <w:bottom w:val="none" w:sz="0" w:space="0" w:color="auto"/>
        <w:right w:val="none" w:sz="0" w:space="0" w:color="auto"/>
      </w:divBdr>
    </w:div>
    <w:div w:id="905914472">
      <w:bodyDiv w:val="1"/>
      <w:marLeft w:val="0"/>
      <w:marRight w:val="0"/>
      <w:marTop w:val="0"/>
      <w:marBottom w:val="0"/>
      <w:divBdr>
        <w:top w:val="none" w:sz="0" w:space="0" w:color="auto"/>
        <w:left w:val="none" w:sz="0" w:space="0" w:color="auto"/>
        <w:bottom w:val="none" w:sz="0" w:space="0" w:color="auto"/>
        <w:right w:val="none" w:sz="0" w:space="0" w:color="auto"/>
      </w:divBdr>
      <w:divsChild>
        <w:div w:id="1127821745">
          <w:marLeft w:val="0"/>
          <w:marRight w:val="0"/>
          <w:marTop w:val="0"/>
          <w:marBottom w:val="750"/>
          <w:divBdr>
            <w:top w:val="none" w:sz="0" w:space="0" w:color="auto"/>
            <w:left w:val="none" w:sz="0" w:space="0" w:color="auto"/>
            <w:bottom w:val="none" w:sz="0" w:space="0" w:color="auto"/>
            <w:right w:val="none" w:sz="0" w:space="0" w:color="auto"/>
          </w:divBdr>
          <w:divsChild>
            <w:div w:id="1349407014">
              <w:marLeft w:val="0"/>
              <w:marRight w:val="0"/>
              <w:marTop w:val="0"/>
              <w:marBottom w:val="0"/>
              <w:divBdr>
                <w:top w:val="none" w:sz="0" w:space="0" w:color="auto"/>
                <w:left w:val="none" w:sz="0" w:space="0" w:color="auto"/>
                <w:bottom w:val="none" w:sz="0" w:space="0" w:color="auto"/>
                <w:right w:val="none" w:sz="0" w:space="0" w:color="auto"/>
              </w:divBdr>
              <w:divsChild>
                <w:div w:id="12598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37222">
          <w:marLeft w:val="0"/>
          <w:marRight w:val="0"/>
          <w:marTop w:val="0"/>
          <w:marBottom w:val="0"/>
          <w:divBdr>
            <w:top w:val="none" w:sz="0" w:space="0" w:color="auto"/>
            <w:left w:val="none" w:sz="0" w:space="0" w:color="auto"/>
            <w:bottom w:val="none" w:sz="0" w:space="0" w:color="auto"/>
            <w:right w:val="none" w:sz="0" w:space="0" w:color="auto"/>
          </w:divBdr>
        </w:div>
      </w:divsChild>
    </w:div>
    <w:div w:id="908421076">
      <w:bodyDiv w:val="1"/>
      <w:marLeft w:val="0"/>
      <w:marRight w:val="0"/>
      <w:marTop w:val="0"/>
      <w:marBottom w:val="0"/>
      <w:divBdr>
        <w:top w:val="none" w:sz="0" w:space="0" w:color="auto"/>
        <w:left w:val="none" w:sz="0" w:space="0" w:color="auto"/>
        <w:bottom w:val="none" w:sz="0" w:space="0" w:color="auto"/>
        <w:right w:val="none" w:sz="0" w:space="0" w:color="auto"/>
      </w:divBdr>
    </w:div>
    <w:div w:id="909316589">
      <w:bodyDiv w:val="1"/>
      <w:marLeft w:val="0"/>
      <w:marRight w:val="0"/>
      <w:marTop w:val="0"/>
      <w:marBottom w:val="0"/>
      <w:divBdr>
        <w:top w:val="none" w:sz="0" w:space="0" w:color="auto"/>
        <w:left w:val="none" w:sz="0" w:space="0" w:color="auto"/>
        <w:bottom w:val="none" w:sz="0" w:space="0" w:color="auto"/>
        <w:right w:val="none" w:sz="0" w:space="0" w:color="auto"/>
      </w:divBdr>
    </w:div>
    <w:div w:id="911506067">
      <w:bodyDiv w:val="1"/>
      <w:marLeft w:val="0"/>
      <w:marRight w:val="0"/>
      <w:marTop w:val="0"/>
      <w:marBottom w:val="0"/>
      <w:divBdr>
        <w:top w:val="none" w:sz="0" w:space="0" w:color="auto"/>
        <w:left w:val="none" w:sz="0" w:space="0" w:color="auto"/>
        <w:bottom w:val="none" w:sz="0" w:space="0" w:color="auto"/>
        <w:right w:val="none" w:sz="0" w:space="0" w:color="auto"/>
      </w:divBdr>
    </w:div>
    <w:div w:id="914971728">
      <w:bodyDiv w:val="1"/>
      <w:marLeft w:val="0"/>
      <w:marRight w:val="0"/>
      <w:marTop w:val="0"/>
      <w:marBottom w:val="0"/>
      <w:divBdr>
        <w:top w:val="none" w:sz="0" w:space="0" w:color="auto"/>
        <w:left w:val="none" w:sz="0" w:space="0" w:color="auto"/>
        <w:bottom w:val="none" w:sz="0" w:space="0" w:color="auto"/>
        <w:right w:val="none" w:sz="0" w:space="0" w:color="auto"/>
      </w:divBdr>
    </w:div>
    <w:div w:id="914973605">
      <w:bodyDiv w:val="1"/>
      <w:marLeft w:val="0"/>
      <w:marRight w:val="0"/>
      <w:marTop w:val="0"/>
      <w:marBottom w:val="0"/>
      <w:divBdr>
        <w:top w:val="none" w:sz="0" w:space="0" w:color="auto"/>
        <w:left w:val="none" w:sz="0" w:space="0" w:color="auto"/>
        <w:bottom w:val="none" w:sz="0" w:space="0" w:color="auto"/>
        <w:right w:val="none" w:sz="0" w:space="0" w:color="auto"/>
      </w:divBdr>
    </w:div>
    <w:div w:id="916094857">
      <w:bodyDiv w:val="1"/>
      <w:marLeft w:val="0"/>
      <w:marRight w:val="0"/>
      <w:marTop w:val="0"/>
      <w:marBottom w:val="0"/>
      <w:divBdr>
        <w:top w:val="none" w:sz="0" w:space="0" w:color="auto"/>
        <w:left w:val="none" w:sz="0" w:space="0" w:color="auto"/>
        <w:bottom w:val="none" w:sz="0" w:space="0" w:color="auto"/>
        <w:right w:val="none" w:sz="0" w:space="0" w:color="auto"/>
      </w:divBdr>
    </w:div>
    <w:div w:id="916285547">
      <w:bodyDiv w:val="1"/>
      <w:marLeft w:val="0"/>
      <w:marRight w:val="0"/>
      <w:marTop w:val="0"/>
      <w:marBottom w:val="0"/>
      <w:divBdr>
        <w:top w:val="none" w:sz="0" w:space="0" w:color="auto"/>
        <w:left w:val="none" w:sz="0" w:space="0" w:color="auto"/>
        <w:bottom w:val="none" w:sz="0" w:space="0" w:color="auto"/>
        <w:right w:val="none" w:sz="0" w:space="0" w:color="auto"/>
      </w:divBdr>
    </w:div>
    <w:div w:id="920257754">
      <w:bodyDiv w:val="1"/>
      <w:marLeft w:val="0"/>
      <w:marRight w:val="0"/>
      <w:marTop w:val="0"/>
      <w:marBottom w:val="0"/>
      <w:divBdr>
        <w:top w:val="none" w:sz="0" w:space="0" w:color="auto"/>
        <w:left w:val="none" w:sz="0" w:space="0" w:color="auto"/>
        <w:bottom w:val="none" w:sz="0" w:space="0" w:color="auto"/>
        <w:right w:val="none" w:sz="0" w:space="0" w:color="auto"/>
      </w:divBdr>
    </w:div>
    <w:div w:id="922032450">
      <w:bodyDiv w:val="1"/>
      <w:marLeft w:val="0"/>
      <w:marRight w:val="0"/>
      <w:marTop w:val="0"/>
      <w:marBottom w:val="0"/>
      <w:divBdr>
        <w:top w:val="none" w:sz="0" w:space="0" w:color="auto"/>
        <w:left w:val="none" w:sz="0" w:space="0" w:color="auto"/>
        <w:bottom w:val="none" w:sz="0" w:space="0" w:color="auto"/>
        <w:right w:val="none" w:sz="0" w:space="0" w:color="auto"/>
      </w:divBdr>
    </w:div>
    <w:div w:id="923344711">
      <w:bodyDiv w:val="1"/>
      <w:marLeft w:val="0"/>
      <w:marRight w:val="0"/>
      <w:marTop w:val="0"/>
      <w:marBottom w:val="0"/>
      <w:divBdr>
        <w:top w:val="none" w:sz="0" w:space="0" w:color="auto"/>
        <w:left w:val="none" w:sz="0" w:space="0" w:color="auto"/>
        <w:bottom w:val="none" w:sz="0" w:space="0" w:color="auto"/>
        <w:right w:val="none" w:sz="0" w:space="0" w:color="auto"/>
      </w:divBdr>
    </w:div>
    <w:div w:id="923611098">
      <w:bodyDiv w:val="1"/>
      <w:marLeft w:val="0"/>
      <w:marRight w:val="0"/>
      <w:marTop w:val="0"/>
      <w:marBottom w:val="0"/>
      <w:divBdr>
        <w:top w:val="none" w:sz="0" w:space="0" w:color="auto"/>
        <w:left w:val="none" w:sz="0" w:space="0" w:color="auto"/>
        <w:bottom w:val="none" w:sz="0" w:space="0" w:color="auto"/>
        <w:right w:val="none" w:sz="0" w:space="0" w:color="auto"/>
      </w:divBdr>
    </w:div>
    <w:div w:id="930284375">
      <w:bodyDiv w:val="1"/>
      <w:marLeft w:val="0"/>
      <w:marRight w:val="0"/>
      <w:marTop w:val="0"/>
      <w:marBottom w:val="0"/>
      <w:divBdr>
        <w:top w:val="none" w:sz="0" w:space="0" w:color="auto"/>
        <w:left w:val="none" w:sz="0" w:space="0" w:color="auto"/>
        <w:bottom w:val="none" w:sz="0" w:space="0" w:color="auto"/>
        <w:right w:val="none" w:sz="0" w:space="0" w:color="auto"/>
      </w:divBdr>
    </w:div>
    <w:div w:id="932512601">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
    <w:div w:id="933588572">
      <w:bodyDiv w:val="1"/>
      <w:marLeft w:val="0"/>
      <w:marRight w:val="0"/>
      <w:marTop w:val="0"/>
      <w:marBottom w:val="0"/>
      <w:divBdr>
        <w:top w:val="none" w:sz="0" w:space="0" w:color="auto"/>
        <w:left w:val="none" w:sz="0" w:space="0" w:color="auto"/>
        <w:bottom w:val="none" w:sz="0" w:space="0" w:color="auto"/>
        <w:right w:val="none" w:sz="0" w:space="0" w:color="auto"/>
      </w:divBdr>
    </w:div>
    <w:div w:id="934706817">
      <w:bodyDiv w:val="1"/>
      <w:marLeft w:val="0"/>
      <w:marRight w:val="0"/>
      <w:marTop w:val="0"/>
      <w:marBottom w:val="0"/>
      <w:divBdr>
        <w:top w:val="none" w:sz="0" w:space="0" w:color="auto"/>
        <w:left w:val="none" w:sz="0" w:space="0" w:color="auto"/>
        <w:bottom w:val="none" w:sz="0" w:space="0" w:color="auto"/>
        <w:right w:val="none" w:sz="0" w:space="0" w:color="auto"/>
      </w:divBdr>
    </w:div>
    <w:div w:id="936450355">
      <w:bodyDiv w:val="1"/>
      <w:marLeft w:val="0"/>
      <w:marRight w:val="0"/>
      <w:marTop w:val="0"/>
      <w:marBottom w:val="0"/>
      <w:divBdr>
        <w:top w:val="none" w:sz="0" w:space="0" w:color="auto"/>
        <w:left w:val="none" w:sz="0" w:space="0" w:color="auto"/>
        <w:bottom w:val="none" w:sz="0" w:space="0" w:color="auto"/>
        <w:right w:val="none" w:sz="0" w:space="0" w:color="auto"/>
      </w:divBdr>
    </w:div>
    <w:div w:id="939995021">
      <w:bodyDiv w:val="1"/>
      <w:marLeft w:val="0"/>
      <w:marRight w:val="0"/>
      <w:marTop w:val="0"/>
      <w:marBottom w:val="0"/>
      <w:divBdr>
        <w:top w:val="none" w:sz="0" w:space="0" w:color="auto"/>
        <w:left w:val="none" w:sz="0" w:space="0" w:color="auto"/>
        <w:bottom w:val="none" w:sz="0" w:space="0" w:color="auto"/>
        <w:right w:val="none" w:sz="0" w:space="0" w:color="auto"/>
      </w:divBdr>
    </w:div>
    <w:div w:id="941181589">
      <w:bodyDiv w:val="1"/>
      <w:marLeft w:val="0"/>
      <w:marRight w:val="0"/>
      <w:marTop w:val="0"/>
      <w:marBottom w:val="0"/>
      <w:divBdr>
        <w:top w:val="none" w:sz="0" w:space="0" w:color="auto"/>
        <w:left w:val="none" w:sz="0" w:space="0" w:color="auto"/>
        <w:bottom w:val="none" w:sz="0" w:space="0" w:color="auto"/>
        <w:right w:val="none" w:sz="0" w:space="0" w:color="auto"/>
      </w:divBdr>
    </w:div>
    <w:div w:id="942761837">
      <w:bodyDiv w:val="1"/>
      <w:marLeft w:val="0"/>
      <w:marRight w:val="0"/>
      <w:marTop w:val="0"/>
      <w:marBottom w:val="0"/>
      <w:divBdr>
        <w:top w:val="none" w:sz="0" w:space="0" w:color="auto"/>
        <w:left w:val="none" w:sz="0" w:space="0" w:color="auto"/>
        <w:bottom w:val="none" w:sz="0" w:space="0" w:color="auto"/>
        <w:right w:val="none" w:sz="0" w:space="0" w:color="auto"/>
      </w:divBdr>
    </w:div>
    <w:div w:id="942765586">
      <w:bodyDiv w:val="1"/>
      <w:marLeft w:val="0"/>
      <w:marRight w:val="0"/>
      <w:marTop w:val="0"/>
      <w:marBottom w:val="0"/>
      <w:divBdr>
        <w:top w:val="none" w:sz="0" w:space="0" w:color="auto"/>
        <w:left w:val="none" w:sz="0" w:space="0" w:color="auto"/>
        <w:bottom w:val="none" w:sz="0" w:space="0" w:color="auto"/>
        <w:right w:val="none" w:sz="0" w:space="0" w:color="auto"/>
      </w:divBdr>
    </w:div>
    <w:div w:id="945771271">
      <w:bodyDiv w:val="1"/>
      <w:marLeft w:val="0"/>
      <w:marRight w:val="0"/>
      <w:marTop w:val="0"/>
      <w:marBottom w:val="0"/>
      <w:divBdr>
        <w:top w:val="none" w:sz="0" w:space="0" w:color="auto"/>
        <w:left w:val="none" w:sz="0" w:space="0" w:color="auto"/>
        <w:bottom w:val="none" w:sz="0" w:space="0" w:color="auto"/>
        <w:right w:val="none" w:sz="0" w:space="0" w:color="auto"/>
      </w:divBdr>
    </w:div>
    <w:div w:id="948702412">
      <w:bodyDiv w:val="1"/>
      <w:marLeft w:val="0"/>
      <w:marRight w:val="0"/>
      <w:marTop w:val="0"/>
      <w:marBottom w:val="0"/>
      <w:divBdr>
        <w:top w:val="none" w:sz="0" w:space="0" w:color="auto"/>
        <w:left w:val="none" w:sz="0" w:space="0" w:color="auto"/>
        <w:bottom w:val="none" w:sz="0" w:space="0" w:color="auto"/>
        <w:right w:val="none" w:sz="0" w:space="0" w:color="auto"/>
      </w:divBdr>
    </w:div>
    <w:div w:id="951865088">
      <w:bodyDiv w:val="1"/>
      <w:marLeft w:val="0"/>
      <w:marRight w:val="0"/>
      <w:marTop w:val="0"/>
      <w:marBottom w:val="0"/>
      <w:divBdr>
        <w:top w:val="none" w:sz="0" w:space="0" w:color="auto"/>
        <w:left w:val="none" w:sz="0" w:space="0" w:color="auto"/>
        <w:bottom w:val="none" w:sz="0" w:space="0" w:color="auto"/>
        <w:right w:val="none" w:sz="0" w:space="0" w:color="auto"/>
      </w:divBdr>
    </w:div>
    <w:div w:id="959071130">
      <w:bodyDiv w:val="1"/>
      <w:marLeft w:val="0"/>
      <w:marRight w:val="0"/>
      <w:marTop w:val="0"/>
      <w:marBottom w:val="0"/>
      <w:divBdr>
        <w:top w:val="none" w:sz="0" w:space="0" w:color="auto"/>
        <w:left w:val="none" w:sz="0" w:space="0" w:color="auto"/>
        <w:bottom w:val="none" w:sz="0" w:space="0" w:color="auto"/>
        <w:right w:val="none" w:sz="0" w:space="0" w:color="auto"/>
      </w:divBdr>
    </w:div>
    <w:div w:id="959914690">
      <w:bodyDiv w:val="1"/>
      <w:marLeft w:val="0"/>
      <w:marRight w:val="0"/>
      <w:marTop w:val="0"/>
      <w:marBottom w:val="0"/>
      <w:divBdr>
        <w:top w:val="none" w:sz="0" w:space="0" w:color="auto"/>
        <w:left w:val="none" w:sz="0" w:space="0" w:color="auto"/>
        <w:bottom w:val="none" w:sz="0" w:space="0" w:color="auto"/>
        <w:right w:val="none" w:sz="0" w:space="0" w:color="auto"/>
      </w:divBdr>
    </w:div>
    <w:div w:id="960265087">
      <w:bodyDiv w:val="1"/>
      <w:marLeft w:val="0"/>
      <w:marRight w:val="0"/>
      <w:marTop w:val="0"/>
      <w:marBottom w:val="0"/>
      <w:divBdr>
        <w:top w:val="none" w:sz="0" w:space="0" w:color="auto"/>
        <w:left w:val="none" w:sz="0" w:space="0" w:color="auto"/>
        <w:bottom w:val="none" w:sz="0" w:space="0" w:color="auto"/>
        <w:right w:val="none" w:sz="0" w:space="0" w:color="auto"/>
      </w:divBdr>
    </w:div>
    <w:div w:id="967248375">
      <w:bodyDiv w:val="1"/>
      <w:marLeft w:val="0"/>
      <w:marRight w:val="0"/>
      <w:marTop w:val="0"/>
      <w:marBottom w:val="0"/>
      <w:divBdr>
        <w:top w:val="none" w:sz="0" w:space="0" w:color="auto"/>
        <w:left w:val="none" w:sz="0" w:space="0" w:color="auto"/>
        <w:bottom w:val="none" w:sz="0" w:space="0" w:color="auto"/>
        <w:right w:val="none" w:sz="0" w:space="0" w:color="auto"/>
      </w:divBdr>
    </w:div>
    <w:div w:id="967395529">
      <w:bodyDiv w:val="1"/>
      <w:marLeft w:val="0"/>
      <w:marRight w:val="0"/>
      <w:marTop w:val="0"/>
      <w:marBottom w:val="0"/>
      <w:divBdr>
        <w:top w:val="none" w:sz="0" w:space="0" w:color="auto"/>
        <w:left w:val="none" w:sz="0" w:space="0" w:color="auto"/>
        <w:bottom w:val="none" w:sz="0" w:space="0" w:color="auto"/>
        <w:right w:val="none" w:sz="0" w:space="0" w:color="auto"/>
      </w:divBdr>
    </w:div>
    <w:div w:id="968821876">
      <w:bodyDiv w:val="1"/>
      <w:marLeft w:val="0"/>
      <w:marRight w:val="0"/>
      <w:marTop w:val="0"/>
      <w:marBottom w:val="0"/>
      <w:divBdr>
        <w:top w:val="none" w:sz="0" w:space="0" w:color="auto"/>
        <w:left w:val="none" w:sz="0" w:space="0" w:color="auto"/>
        <w:bottom w:val="none" w:sz="0" w:space="0" w:color="auto"/>
        <w:right w:val="none" w:sz="0" w:space="0" w:color="auto"/>
      </w:divBdr>
    </w:div>
    <w:div w:id="969558472">
      <w:bodyDiv w:val="1"/>
      <w:marLeft w:val="0"/>
      <w:marRight w:val="0"/>
      <w:marTop w:val="0"/>
      <w:marBottom w:val="0"/>
      <w:divBdr>
        <w:top w:val="none" w:sz="0" w:space="0" w:color="auto"/>
        <w:left w:val="none" w:sz="0" w:space="0" w:color="auto"/>
        <w:bottom w:val="none" w:sz="0" w:space="0" w:color="auto"/>
        <w:right w:val="none" w:sz="0" w:space="0" w:color="auto"/>
      </w:divBdr>
    </w:div>
    <w:div w:id="970674945">
      <w:bodyDiv w:val="1"/>
      <w:marLeft w:val="0"/>
      <w:marRight w:val="0"/>
      <w:marTop w:val="0"/>
      <w:marBottom w:val="0"/>
      <w:divBdr>
        <w:top w:val="none" w:sz="0" w:space="0" w:color="auto"/>
        <w:left w:val="none" w:sz="0" w:space="0" w:color="auto"/>
        <w:bottom w:val="none" w:sz="0" w:space="0" w:color="auto"/>
        <w:right w:val="none" w:sz="0" w:space="0" w:color="auto"/>
      </w:divBdr>
      <w:divsChild>
        <w:div w:id="341005852">
          <w:marLeft w:val="547"/>
          <w:marRight w:val="0"/>
          <w:marTop w:val="115"/>
          <w:marBottom w:val="0"/>
          <w:divBdr>
            <w:top w:val="none" w:sz="0" w:space="0" w:color="auto"/>
            <w:left w:val="none" w:sz="0" w:space="0" w:color="auto"/>
            <w:bottom w:val="none" w:sz="0" w:space="0" w:color="auto"/>
            <w:right w:val="none" w:sz="0" w:space="0" w:color="auto"/>
          </w:divBdr>
        </w:div>
        <w:div w:id="847137045">
          <w:marLeft w:val="547"/>
          <w:marRight w:val="0"/>
          <w:marTop w:val="115"/>
          <w:marBottom w:val="0"/>
          <w:divBdr>
            <w:top w:val="none" w:sz="0" w:space="0" w:color="auto"/>
            <w:left w:val="none" w:sz="0" w:space="0" w:color="auto"/>
            <w:bottom w:val="none" w:sz="0" w:space="0" w:color="auto"/>
            <w:right w:val="none" w:sz="0" w:space="0" w:color="auto"/>
          </w:divBdr>
        </w:div>
        <w:div w:id="879973430">
          <w:marLeft w:val="547"/>
          <w:marRight w:val="0"/>
          <w:marTop w:val="115"/>
          <w:marBottom w:val="0"/>
          <w:divBdr>
            <w:top w:val="none" w:sz="0" w:space="0" w:color="auto"/>
            <w:left w:val="none" w:sz="0" w:space="0" w:color="auto"/>
            <w:bottom w:val="none" w:sz="0" w:space="0" w:color="auto"/>
            <w:right w:val="none" w:sz="0" w:space="0" w:color="auto"/>
          </w:divBdr>
        </w:div>
        <w:div w:id="1065225667">
          <w:marLeft w:val="547"/>
          <w:marRight w:val="0"/>
          <w:marTop w:val="115"/>
          <w:marBottom w:val="0"/>
          <w:divBdr>
            <w:top w:val="none" w:sz="0" w:space="0" w:color="auto"/>
            <w:left w:val="none" w:sz="0" w:space="0" w:color="auto"/>
            <w:bottom w:val="none" w:sz="0" w:space="0" w:color="auto"/>
            <w:right w:val="none" w:sz="0" w:space="0" w:color="auto"/>
          </w:divBdr>
        </w:div>
        <w:div w:id="1243955596">
          <w:marLeft w:val="1166"/>
          <w:marRight w:val="0"/>
          <w:marTop w:val="96"/>
          <w:marBottom w:val="0"/>
          <w:divBdr>
            <w:top w:val="none" w:sz="0" w:space="0" w:color="auto"/>
            <w:left w:val="none" w:sz="0" w:space="0" w:color="auto"/>
            <w:bottom w:val="none" w:sz="0" w:space="0" w:color="auto"/>
            <w:right w:val="none" w:sz="0" w:space="0" w:color="auto"/>
          </w:divBdr>
        </w:div>
        <w:div w:id="1541093581">
          <w:marLeft w:val="547"/>
          <w:marRight w:val="0"/>
          <w:marTop w:val="115"/>
          <w:marBottom w:val="0"/>
          <w:divBdr>
            <w:top w:val="none" w:sz="0" w:space="0" w:color="auto"/>
            <w:left w:val="none" w:sz="0" w:space="0" w:color="auto"/>
            <w:bottom w:val="none" w:sz="0" w:space="0" w:color="auto"/>
            <w:right w:val="none" w:sz="0" w:space="0" w:color="auto"/>
          </w:divBdr>
        </w:div>
        <w:div w:id="1672639819">
          <w:marLeft w:val="547"/>
          <w:marRight w:val="0"/>
          <w:marTop w:val="115"/>
          <w:marBottom w:val="0"/>
          <w:divBdr>
            <w:top w:val="none" w:sz="0" w:space="0" w:color="auto"/>
            <w:left w:val="none" w:sz="0" w:space="0" w:color="auto"/>
            <w:bottom w:val="none" w:sz="0" w:space="0" w:color="auto"/>
            <w:right w:val="none" w:sz="0" w:space="0" w:color="auto"/>
          </w:divBdr>
        </w:div>
        <w:div w:id="1776166219">
          <w:marLeft w:val="547"/>
          <w:marRight w:val="0"/>
          <w:marTop w:val="115"/>
          <w:marBottom w:val="0"/>
          <w:divBdr>
            <w:top w:val="none" w:sz="0" w:space="0" w:color="auto"/>
            <w:left w:val="none" w:sz="0" w:space="0" w:color="auto"/>
            <w:bottom w:val="none" w:sz="0" w:space="0" w:color="auto"/>
            <w:right w:val="none" w:sz="0" w:space="0" w:color="auto"/>
          </w:divBdr>
        </w:div>
      </w:divsChild>
    </w:div>
    <w:div w:id="971442891">
      <w:bodyDiv w:val="1"/>
      <w:marLeft w:val="0"/>
      <w:marRight w:val="0"/>
      <w:marTop w:val="0"/>
      <w:marBottom w:val="0"/>
      <w:divBdr>
        <w:top w:val="none" w:sz="0" w:space="0" w:color="auto"/>
        <w:left w:val="none" w:sz="0" w:space="0" w:color="auto"/>
        <w:bottom w:val="none" w:sz="0" w:space="0" w:color="auto"/>
        <w:right w:val="none" w:sz="0" w:space="0" w:color="auto"/>
      </w:divBdr>
    </w:div>
    <w:div w:id="977144184">
      <w:bodyDiv w:val="1"/>
      <w:marLeft w:val="0"/>
      <w:marRight w:val="0"/>
      <w:marTop w:val="0"/>
      <w:marBottom w:val="0"/>
      <w:divBdr>
        <w:top w:val="none" w:sz="0" w:space="0" w:color="auto"/>
        <w:left w:val="none" w:sz="0" w:space="0" w:color="auto"/>
        <w:bottom w:val="none" w:sz="0" w:space="0" w:color="auto"/>
        <w:right w:val="none" w:sz="0" w:space="0" w:color="auto"/>
      </w:divBdr>
    </w:div>
    <w:div w:id="979310733">
      <w:bodyDiv w:val="1"/>
      <w:marLeft w:val="0"/>
      <w:marRight w:val="0"/>
      <w:marTop w:val="0"/>
      <w:marBottom w:val="0"/>
      <w:divBdr>
        <w:top w:val="none" w:sz="0" w:space="0" w:color="auto"/>
        <w:left w:val="none" w:sz="0" w:space="0" w:color="auto"/>
        <w:bottom w:val="none" w:sz="0" w:space="0" w:color="auto"/>
        <w:right w:val="none" w:sz="0" w:space="0" w:color="auto"/>
      </w:divBdr>
    </w:div>
    <w:div w:id="981231582">
      <w:bodyDiv w:val="1"/>
      <w:marLeft w:val="0"/>
      <w:marRight w:val="0"/>
      <w:marTop w:val="0"/>
      <w:marBottom w:val="0"/>
      <w:divBdr>
        <w:top w:val="none" w:sz="0" w:space="0" w:color="auto"/>
        <w:left w:val="none" w:sz="0" w:space="0" w:color="auto"/>
        <w:bottom w:val="none" w:sz="0" w:space="0" w:color="auto"/>
        <w:right w:val="none" w:sz="0" w:space="0" w:color="auto"/>
      </w:divBdr>
    </w:div>
    <w:div w:id="983198008">
      <w:bodyDiv w:val="1"/>
      <w:marLeft w:val="0"/>
      <w:marRight w:val="0"/>
      <w:marTop w:val="0"/>
      <w:marBottom w:val="0"/>
      <w:divBdr>
        <w:top w:val="none" w:sz="0" w:space="0" w:color="auto"/>
        <w:left w:val="none" w:sz="0" w:space="0" w:color="auto"/>
        <w:bottom w:val="none" w:sz="0" w:space="0" w:color="auto"/>
        <w:right w:val="none" w:sz="0" w:space="0" w:color="auto"/>
      </w:divBdr>
    </w:div>
    <w:div w:id="987594405">
      <w:bodyDiv w:val="1"/>
      <w:marLeft w:val="0"/>
      <w:marRight w:val="0"/>
      <w:marTop w:val="0"/>
      <w:marBottom w:val="0"/>
      <w:divBdr>
        <w:top w:val="none" w:sz="0" w:space="0" w:color="auto"/>
        <w:left w:val="none" w:sz="0" w:space="0" w:color="auto"/>
        <w:bottom w:val="none" w:sz="0" w:space="0" w:color="auto"/>
        <w:right w:val="none" w:sz="0" w:space="0" w:color="auto"/>
      </w:divBdr>
    </w:div>
    <w:div w:id="989018423">
      <w:bodyDiv w:val="1"/>
      <w:marLeft w:val="0"/>
      <w:marRight w:val="0"/>
      <w:marTop w:val="0"/>
      <w:marBottom w:val="0"/>
      <w:divBdr>
        <w:top w:val="none" w:sz="0" w:space="0" w:color="auto"/>
        <w:left w:val="none" w:sz="0" w:space="0" w:color="auto"/>
        <w:bottom w:val="none" w:sz="0" w:space="0" w:color="auto"/>
        <w:right w:val="none" w:sz="0" w:space="0" w:color="auto"/>
      </w:divBdr>
    </w:div>
    <w:div w:id="989207673">
      <w:bodyDiv w:val="1"/>
      <w:marLeft w:val="0"/>
      <w:marRight w:val="0"/>
      <w:marTop w:val="0"/>
      <w:marBottom w:val="0"/>
      <w:divBdr>
        <w:top w:val="none" w:sz="0" w:space="0" w:color="auto"/>
        <w:left w:val="none" w:sz="0" w:space="0" w:color="auto"/>
        <w:bottom w:val="none" w:sz="0" w:space="0" w:color="auto"/>
        <w:right w:val="none" w:sz="0" w:space="0" w:color="auto"/>
      </w:divBdr>
    </w:div>
    <w:div w:id="989674377">
      <w:bodyDiv w:val="1"/>
      <w:marLeft w:val="0"/>
      <w:marRight w:val="0"/>
      <w:marTop w:val="0"/>
      <w:marBottom w:val="0"/>
      <w:divBdr>
        <w:top w:val="none" w:sz="0" w:space="0" w:color="auto"/>
        <w:left w:val="none" w:sz="0" w:space="0" w:color="auto"/>
        <w:bottom w:val="none" w:sz="0" w:space="0" w:color="auto"/>
        <w:right w:val="none" w:sz="0" w:space="0" w:color="auto"/>
      </w:divBdr>
    </w:div>
    <w:div w:id="991101111">
      <w:bodyDiv w:val="1"/>
      <w:marLeft w:val="0"/>
      <w:marRight w:val="0"/>
      <w:marTop w:val="0"/>
      <w:marBottom w:val="0"/>
      <w:divBdr>
        <w:top w:val="none" w:sz="0" w:space="0" w:color="auto"/>
        <w:left w:val="none" w:sz="0" w:space="0" w:color="auto"/>
        <w:bottom w:val="none" w:sz="0" w:space="0" w:color="auto"/>
        <w:right w:val="none" w:sz="0" w:space="0" w:color="auto"/>
      </w:divBdr>
    </w:div>
    <w:div w:id="991834391">
      <w:bodyDiv w:val="1"/>
      <w:marLeft w:val="0"/>
      <w:marRight w:val="0"/>
      <w:marTop w:val="0"/>
      <w:marBottom w:val="0"/>
      <w:divBdr>
        <w:top w:val="none" w:sz="0" w:space="0" w:color="auto"/>
        <w:left w:val="none" w:sz="0" w:space="0" w:color="auto"/>
        <w:bottom w:val="none" w:sz="0" w:space="0" w:color="auto"/>
        <w:right w:val="none" w:sz="0" w:space="0" w:color="auto"/>
      </w:divBdr>
    </w:div>
    <w:div w:id="991911864">
      <w:bodyDiv w:val="1"/>
      <w:marLeft w:val="0"/>
      <w:marRight w:val="0"/>
      <w:marTop w:val="0"/>
      <w:marBottom w:val="0"/>
      <w:divBdr>
        <w:top w:val="none" w:sz="0" w:space="0" w:color="auto"/>
        <w:left w:val="none" w:sz="0" w:space="0" w:color="auto"/>
        <w:bottom w:val="none" w:sz="0" w:space="0" w:color="auto"/>
        <w:right w:val="none" w:sz="0" w:space="0" w:color="auto"/>
      </w:divBdr>
    </w:div>
    <w:div w:id="992219516">
      <w:bodyDiv w:val="1"/>
      <w:marLeft w:val="0"/>
      <w:marRight w:val="0"/>
      <w:marTop w:val="0"/>
      <w:marBottom w:val="0"/>
      <w:divBdr>
        <w:top w:val="none" w:sz="0" w:space="0" w:color="auto"/>
        <w:left w:val="none" w:sz="0" w:space="0" w:color="auto"/>
        <w:bottom w:val="none" w:sz="0" w:space="0" w:color="auto"/>
        <w:right w:val="none" w:sz="0" w:space="0" w:color="auto"/>
      </w:divBdr>
    </w:div>
    <w:div w:id="993531737">
      <w:bodyDiv w:val="1"/>
      <w:marLeft w:val="0"/>
      <w:marRight w:val="0"/>
      <w:marTop w:val="0"/>
      <w:marBottom w:val="0"/>
      <w:divBdr>
        <w:top w:val="none" w:sz="0" w:space="0" w:color="auto"/>
        <w:left w:val="none" w:sz="0" w:space="0" w:color="auto"/>
        <w:bottom w:val="none" w:sz="0" w:space="0" w:color="auto"/>
        <w:right w:val="none" w:sz="0" w:space="0" w:color="auto"/>
      </w:divBdr>
    </w:div>
    <w:div w:id="994533553">
      <w:bodyDiv w:val="1"/>
      <w:marLeft w:val="0"/>
      <w:marRight w:val="0"/>
      <w:marTop w:val="0"/>
      <w:marBottom w:val="0"/>
      <w:divBdr>
        <w:top w:val="none" w:sz="0" w:space="0" w:color="auto"/>
        <w:left w:val="none" w:sz="0" w:space="0" w:color="auto"/>
        <w:bottom w:val="none" w:sz="0" w:space="0" w:color="auto"/>
        <w:right w:val="none" w:sz="0" w:space="0" w:color="auto"/>
      </w:divBdr>
    </w:div>
    <w:div w:id="1000111292">
      <w:bodyDiv w:val="1"/>
      <w:marLeft w:val="0"/>
      <w:marRight w:val="0"/>
      <w:marTop w:val="0"/>
      <w:marBottom w:val="0"/>
      <w:divBdr>
        <w:top w:val="none" w:sz="0" w:space="0" w:color="auto"/>
        <w:left w:val="none" w:sz="0" w:space="0" w:color="auto"/>
        <w:bottom w:val="none" w:sz="0" w:space="0" w:color="auto"/>
        <w:right w:val="none" w:sz="0" w:space="0" w:color="auto"/>
      </w:divBdr>
    </w:div>
    <w:div w:id="1005937610">
      <w:bodyDiv w:val="1"/>
      <w:marLeft w:val="0"/>
      <w:marRight w:val="0"/>
      <w:marTop w:val="0"/>
      <w:marBottom w:val="0"/>
      <w:divBdr>
        <w:top w:val="none" w:sz="0" w:space="0" w:color="auto"/>
        <w:left w:val="none" w:sz="0" w:space="0" w:color="auto"/>
        <w:bottom w:val="none" w:sz="0" w:space="0" w:color="auto"/>
        <w:right w:val="none" w:sz="0" w:space="0" w:color="auto"/>
      </w:divBdr>
      <w:divsChild>
        <w:div w:id="391543117">
          <w:marLeft w:val="547"/>
          <w:marRight w:val="0"/>
          <w:marTop w:val="400"/>
          <w:marBottom w:val="0"/>
          <w:divBdr>
            <w:top w:val="none" w:sz="0" w:space="0" w:color="auto"/>
            <w:left w:val="none" w:sz="0" w:space="0" w:color="auto"/>
            <w:bottom w:val="none" w:sz="0" w:space="0" w:color="auto"/>
            <w:right w:val="none" w:sz="0" w:space="0" w:color="auto"/>
          </w:divBdr>
        </w:div>
        <w:div w:id="963927094">
          <w:marLeft w:val="547"/>
          <w:marRight w:val="0"/>
          <w:marTop w:val="400"/>
          <w:marBottom w:val="0"/>
          <w:divBdr>
            <w:top w:val="none" w:sz="0" w:space="0" w:color="auto"/>
            <w:left w:val="none" w:sz="0" w:space="0" w:color="auto"/>
            <w:bottom w:val="none" w:sz="0" w:space="0" w:color="auto"/>
            <w:right w:val="none" w:sz="0" w:space="0" w:color="auto"/>
          </w:divBdr>
        </w:div>
        <w:div w:id="1119839270">
          <w:marLeft w:val="547"/>
          <w:marRight w:val="0"/>
          <w:marTop w:val="400"/>
          <w:marBottom w:val="0"/>
          <w:divBdr>
            <w:top w:val="none" w:sz="0" w:space="0" w:color="auto"/>
            <w:left w:val="none" w:sz="0" w:space="0" w:color="auto"/>
            <w:bottom w:val="none" w:sz="0" w:space="0" w:color="auto"/>
            <w:right w:val="none" w:sz="0" w:space="0" w:color="auto"/>
          </w:divBdr>
        </w:div>
        <w:div w:id="1175077065">
          <w:marLeft w:val="547"/>
          <w:marRight w:val="0"/>
          <w:marTop w:val="400"/>
          <w:marBottom w:val="0"/>
          <w:divBdr>
            <w:top w:val="none" w:sz="0" w:space="0" w:color="auto"/>
            <w:left w:val="none" w:sz="0" w:space="0" w:color="auto"/>
            <w:bottom w:val="none" w:sz="0" w:space="0" w:color="auto"/>
            <w:right w:val="none" w:sz="0" w:space="0" w:color="auto"/>
          </w:divBdr>
        </w:div>
      </w:divsChild>
    </w:div>
    <w:div w:id="1008413221">
      <w:bodyDiv w:val="1"/>
      <w:marLeft w:val="0"/>
      <w:marRight w:val="0"/>
      <w:marTop w:val="0"/>
      <w:marBottom w:val="0"/>
      <w:divBdr>
        <w:top w:val="none" w:sz="0" w:space="0" w:color="auto"/>
        <w:left w:val="none" w:sz="0" w:space="0" w:color="auto"/>
        <w:bottom w:val="none" w:sz="0" w:space="0" w:color="auto"/>
        <w:right w:val="none" w:sz="0" w:space="0" w:color="auto"/>
      </w:divBdr>
    </w:div>
    <w:div w:id="1009068118">
      <w:bodyDiv w:val="1"/>
      <w:marLeft w:val="0"/>
      <w:marRight w:val="0"/>
      <w:marTop w:val="0"/>
      <w:marBottom w:val="0"/>
      <w:divBdr>
        <w:top w:val="none" w:sz="0" w:space="0" w:color="auto"/>
        <w:left w:val="none" w:sz="0" w:space="0" w:color="auto"/>
        <w:bottom w:val="none" w:sz="0" w:space="0" w:color="auto"/>
        <w:right w:val="none" w:sz="0" w:space="0" w:color="auto"/>
      </w:divBdr>
    </w:div>
    <w:div w:id="1009211468">
      <w:bodyDiv w:val="1"/>
      <w:marLeft w:val="0"/>
      <w:marRight w:val="0"/>
      <w:marTop w:val="0"/>
      <w:marBottom w:val="0"/>
      <w:divBdr>
        <w:top w:val="none" w:sz="0" w:space="0" w:color="auto"/>
        <w:left w:val="none" w:sz="0" w:space="0" w:color="auto"/>
        <w:bottom w:val="none" w:sz="0" w:space="0" w:color="auto"/>
        <w:right w:val="none" w:sz="0" w:space="0" w:color="auto"/>
      </w:divBdr>
      <w:divsChild>
        <w:div w:id="1294095261">
          <w:marLeft w:val="0"/>
          <w:marRight w:val="0"/>
          <w:marTop w:val="0"/>
          <w:marBottom w:val="0"/>
          <w:divBdr>
            <w:top w:val="none" w:sz="0" w:space="0" w:color="auto"/>
            <w:left w:val="none" w:sz="0" w:space="0" w:color="auto"/>
            <w:bottom w:val="none" w:sz="0" w:space="0" w:color="auto"/>
            <w:right w:val="none" w:sz="0" w:space="0" w:color="auto"/>
          </w:divBdr>
          <w:divsChild>
            <w:div w:id="812019288">
              <w:marLeft w:val="0"/>
              <w:marRight w:val="0"/>
              <w:marTop w:val="0"/>
              <w:marBottom w:val="0"/>
              <w:divBdr>
                <w:top w:val="none" w:sz="0" w:space="0" w:color="auto"/>
                <w:left w:val="none" w:sz="0" w:space="0" w:color="auto"/>
                <w:bottom w:val="none" w:sz="0" w:space="0" w:color="auto"/>
                <w:right w:val="none" w:sz="0" w:space="0" w:color="auto"/>
              </w:divBdr>
              <w:divsChild>
                <w:div w:id="191234486">
                  <w:marLeft w:val="0"/>
                  <w:marRight w:val="0"/>
                  <w:marTop w:val="0"/>
                  <w:marBottom w:val="0"/>
                  <w:divBdr>
                    <w:top w:val="none" w:sz="0" w:space="0" w:color="auto"/>
                    <w:left w:val="none" w:sz="0" w:space="0" w:color="auto"/>
                    <w:bottom w:val="none" w:sz="0" w:space="0" w:color="auto"/>
                    <w:right w:val="none" w:sz="0" w:space="0" w:color="auto"/>
                  </w:divBdr>
                  <w:divsChild>
                    <w:div w:id="1200435747">
                      <w:marLeft w:val="0"/>
                      <w:marRight w:val="0"/>
                      <w:marTop w:val="0"/>
                      <w:marBottom w:val="0"/>
                      <w:divBdr>
                        <w:top w:val="none" w:sz="0" w:space="0" w:color="auto"/>
                        <w:left w:val="none" w:sz="0" w:space="0" w:color="auto"/>
                        <w:bottom w:val="none" w:sz="0" w:space="0" w:color="auto"/>
                        <w:right w:val="none" w:sz="0" w:space="0" w:color="auto"/>
                      </w:divBdr>
                      <w:divsChild>
                        <w:div w:id="3041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13259305">
      <w:bodyDiv w:val="1"/>
      <w:marLeft w:val="0"/>
      <w:marRight w:val="0"/>
      <w:marTop w:val="0"/>
      <w:marBottom w:val="0"/>
      <w:divBdr>
        <w:top w:val="none" w:sz="0" w:space="0" w:color="auto"/>
        <w:left w:val="none" w:sz="0" w:space="0" w:color="auto"/>
        <w:bottom w:val="none" w:sz="0" w:space="0" w:color="auto"/>
        <w:right w:val="none" w:sz="0" w:space="0" w:color="auto"/>
      </w:divBdr>
    </w:div>
    <w:div w:id="1014455097">
      <w:bodyDiv w:val="1"/>
      <w:marLeft w:val="0"/>
      <w:marRight w:val="0"/>
      <w:marTop w:val="0"/>
      <w:marBottom w:val="0"/>
      <w:divBdr>
        <w:top w:val="none" w:sz="0" w:space="0" w:color="auto"/>
        <w:left w:val="none" w:sz="0" w:space="0" w:color="auto"/>
        <w:bottom w:val="none" w:sz="0" w:space="0" w:color="auto"/>
        <w:right w:val="none" w:sz="0" w:space="0" w:color="auto"/>
      </w:divBdr>
    </w:div>
    <w:div w:id="1017924077">
      <w:bodyDiv w:val="1"/>
      <w:marLeft w:val="0"/>
      <w:marRight w:val="0"/>
      <w:marTop w:val="0"/>
      <w:marBottom w:val="0"/>
      <w:divBdr>
        <w:top w:val="none" w:sz="0" w:space="0" w:color="auto"/>
        <w:left w:val="none" w:sz="0" w:space="0" w:color="auto"/>
        <w:bottom w:val="none" w:sz="0" w:space="0" w:color="auto"/>
        <w:right w:val="none" w:sz="0" w:space="0" w:color="auto"/>
      </w:divBdr>
      <w:divsChild>
        <w:div w:id="633757120">
          <w:marLeft w:val="0"/>
          <w:marRight w:val="0"/>
          <w:marTop w:val="0"/>
          <w:marBottom w:val="0"/>
          <w:divBdr>
            <w:top w:val="none" w:sz="0" w:space="0" w:color="auto"/>
            <w:left w:val="none" w:sz="0" w:space="0" w:color="auto"/>
            <w:bottom w:val="none" w:sz="0" w:space="0" w:color="auto"/>
            <w:right w:val="none" w:sz="0" w:space="0" w:color="auto"/>
          </w:divBdr>
          <w:divsChild>
            <w:div w:id="15429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51460">
      <w:bodyDiv w:val="1"/>
      <w:marLeft w:val="0"/>
      <w:marRight w:val="0"/>
      <w:marTop w:val="0"/>
      <w:marBottom w:val="0"/>
      <w:divBdr>
        <w:top w:val="none" w:sz="0" w:space="0" w:color="auto"/>
        <w:left w:val="none" w:sz="0" w:space="0" w:color="auto"/>
        <w:bottom w:val="none" w:sz="0" w:space="0" w:color="auto"/>
        <w:right w:val="none" w:sz="0" w:space="0" w:color="auto"/>
      </w:divBdr>
    </w:div>
    <w:div w:id="1025865013">
      <w:bodyDiv w:val="1"/>
      <w:marLeft w:val="0"/>
      <w:marRight w:val="0"/>
      <w:marTop w:val="0"/>
      <w:marBottom w:val="0"/>
      <w:divBdr>
        <w:top w:val="none" w:sz="0" w:space="0" w:color="auto"/>
        <w:left w:val="none" w:sz="0" w:space="0" w:color="auto"/>
        <w:bottom w:val="none" w:sz="0" w:space="0" w:color="auto"/>
        <w:right w:val="none" w:sz="0" w:space="0" w:color="auto"/>
      </w:divBdr>
    </w:div>
    <w:div w:id="1031490028">
      <w:bodyDiv w:val="1"/>
      <w:marLeft w:val="0"/>
      <w:marRight w:val="0"/>
      <w:marTop w:val="0"/>
      <w:marBottom w:val="0"/>
      <w:divBdr>
        <w:top w:val="none" w:sz="0" w:space="0" w:color="auto"/>
        <w:left w:val="none" w:sz="0" w:space="0" w:color="auto"/>
        <w:bottom w:val="none" w:sz="0" w:space="0" w:color="auto"/>
        <w:right w:val="none" w:sz="0" w:space="0" w:color="auto"/>
      </w:divBdr>
    </w:div>
    <w:div w:id="1034959399">
      <w:bodyDiv w:val="1"/>
      <w:marLeft w:val="0"/>
      <w:marRight w:val="0"/>
      <w:marTop w:val="0"/>
      <w:marBottom w:val="0"/>
      <w:divBdr>
        <w:top w:val="none" w:sz="0" w:space="0" w:color="auto"/>
        <w:left w:val="none" w:sz="0" w:space="0" w:color="auto"/>
        <w:bottom w:val="none" w:sz="0" w:space="0" w:color="auto"/>
        <w:right w:val="none" w:sz="0" w:space="0" w:color="auto"/>
      </w:divBdr>
    </w:div>
    <w:div w:id="1037775163">
      <w:bodyDiv w:val="1"/>
      <w:marLeft w:val="0"/>
      <w:marRight w:val="0"/>
      <w:marTop w:val="0"/>
      <w:marBottom w:val="0"/>
      <w:divBdr>
        <w:top w:val="none" w:sz="0" w:space="0" w:color="auto"/>
        <w:left w:val="none" w:sz="0" w:space="0" w:color="auto"/>
        <w:bottom w:val="none" w:sz="0" w:space="0" w:color="auto"/>
        <w:right w:val="none" w:sz="0" w:space="0" w:color="auto"/>
      </w:divBdr>
    </w:div>
    <w:div w:id="1038048308">
      <w:bodyDiv w:val="1"/>
      <w:marLeft w:val="0"/>
      <w:marRight w:val="0"/>
      <w:marTop w:val="0"/>
      <w:marBottom w:val="0"/>
      <w:divBdr>
        <w:top w:val="none" w:sz="0" w:space="0" w:color="auto"/>
        <w:left w:val="none" w:sz="0" w:space="0" w:color="auto"/>
        <w:bottom w:val="none" w:sz="0" w:space="0" w:color="auto"/>
        <w:right w:val="none" w:sz="0" w:space="0" w:color="auto"/>
      </w:divBdr>
    </w:div>
    <w:div w:id="1040857358">
      <w:bodyDiv w:val="1"/>
      <w:marLeft w:val="0"/>
      <w:marRight w:val="0"/>
      <w:marTop w:val="0"/>
      <w:marBottom w:val="0"/>
      <w:divBdr>
        <w:top w:val="none" w:sz="0" w:space="0" w:color="auto"/>
        <w:left w:val="none" w:sz="0" w:space="0" w:color="auto"/>
        <w:bottom w:val="none" w:sz="0" w:space="0" w:color="auto"/>
        <w:right w:val="none" w:sz="0" w:space="0" w:color="auto"/>
      </w:divBdr>
    </w:div>
    <w:div w:id="1042899258">
      <w:bodyDiv w:val="1"/>
      <w:marLeft w:val="0"/>
      <w:marRight w:val="0"/>
      <w:marTop w:val="0"/>
      <w:marBottom w:val="0"/>
      <w:divBdr>
        <w:top w:val="none" w:sz="0" w:space="0" w:color="auto"/>
        <w:left w:val="none" w:sz="0" w:space="0" w:color="auto"/>
        <w:bottom w:val="none" w:sz="0" w:space="0" w:color="auto"/>
        <w:right w:val="none" w:sz="0" w:space="0" w:color="auto"/>
      </w:divBdr>
    </w:div>
    <w:div w:id="1045105817">
      <w:bodyDiv w:val="1"/>
      <w:marLeft w:val="0"/>
      <w:marRight w:val="0"/>
      <w:marTop w:val="0"/>
      <w:marBottom w:val="0"/>
      <w:divBdr>
        <w:top w:val="none" w:sz="0" w:space="0" w:color="auto"/>
        <w:left w:val="none" w:sz="0" w:space="0" w:color="auto"/>
        <w:bottom w:val="none" w:sz="0" w:space="0" w:color="auto"/>
        <w:right w:val="none" w:sz="0" w:space="0" w:color="auto"/>
      </w:divBdr>
    </w:div>
    <w:div w:id="1045983926">
      <w:bodyDiv w:val="1"/>
      <w:marLeft w:val="0"/>
      <w:marRight w:val="0"/>
      <w:marTop w:val="0"/>
      <w:marBottom w:val="0"/>
      <w:divBdr>
        <w:top w:val="none" w:sz="0" w:space="0" w:color="auto"/>
        <w:left w:val="none" w:sz="0" w:space="0" w:color="auto"/>
        <w:bottom w:val="none" w:sz="0" w:space="0" w:color="auto"/>
        <w:right w:val="none" w:sz="0" w:space="0" w:color="auto"/>
      </w:divBdr>
    </w:div>
    <w:div w:id="1049377597">
      <w:bodyDiv w:val="1"/>
      <w:marLeft w:val="0"/>
      <w:marRight w:val="0"/>
      <w:marTop w:val="0"/>
      <w:marBottom w:val="0"/>
      <w:divBdr>
        <w:top w:val="none" w:sz="0" w:space="0" w:color="auto"/>
        <w:left w:val="none" w:sz="0" w:space="0" w:color="auto"/>
        <w:bottom w:val="none" w:sz="0" w:space="0" w:color="auto"/>
        <w:right w:val="none" w:sz="0" w:space="0" w:color="auto"/>
      </w:divBdr>
      <w:divsChild>
        <w:div w:id="621959212">
          <w:marLeft w:val="0"/>
          <w:marRight w:val="0"/>
          <w:marTop w:val="0"/>
          <w:marBottom w:val="0"/>
          <w:divBdr>
            <w:top w:val="none" w:sz="0" w:space="0" w:color="auto"/>
            <w:left w:val="none" w:sz="0" w:space="0" w:color="auto"/>
            <w:bottom w:val="none" w:sz="0" w:space="0" w:color="auto"/>
            <w:right w:val="none" w:sz="0" w:space="0" w:color="auto"/>
          </w:divBdr>
        </w:div>
      </w:divsChild>
    </w:div>
    <w:div w:id="1050034635">
      <w:bodyDiv w:val="1"/>
      <w:marLeft w:val="0"/>
      <w:marRight w:val="0"/>
      <w:marTop w:val="0"/>
      <w:marBottom w:val="0"/>
      <w:divBdr>
        <w:top w:val="none" w:sz="0" w:space="0" w:color="auto"/>
        <w:left w:val="none" w:sz="0" w:space="0" w:color="auto"/>
        <w:bottom w:val="none" w:sz="0" w:space="0" w:color="auto"/>
        <w:right w:val="none" w:sz="0" w:space="0" w:color="auto"/>
      </w:divBdr>
    </w:div>
    <w:div w:id="1057776862">
      <w:bodyDiv w:val="1"/>
      <w:marLeft w:val="0"/>
      <w:marRight w:val="0"/>
      <w:marTop w:val="0"/>
      <w:marBottom w:val="0"/>
      <w:divBdr>
        <w:top w:val="none" w:sz="0" w:space="0" w:color="auto"/>
        <w:left w:val="none" w:sz="0" w:space="0" w:color="auto"/>
        <w:bottom w:val="none" w:sz="0" w:space="0" w:color="auto"/>
        <w:right w:val="none" w:sz="0" w:space="0" w:color="auto"/>
      </w:divBdr>
      <w:divsChild>
        <w:div w:id="885334070">
          <w:marLeft w:val="0"/>
          <w:marRight w:val="0"/>
          <w:marTop w:val="0"/>
          <w:marBottom w:val="0"/>
          <w:divBdr>
            <w:top w:val="none" w:sz="0" w:space="0" w:color="auto"/>
            <w:left w:val="none" w:sz="0" w:space="0" w:color="auto"/>
            <w:bottom w:val="none" w:sz="0" w:space="0" w:color="auto"/>
            <w:right w:val="none" w:sz="0" w:space="0" w:color="auto"/>
          </w:divBdr>
          <w:divsChild>
            <w:div w:id="5820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5065">
      <w:bodyDiv w:val="1"/>
      <w:marLeft w:val="0"/>
      <w:marRight w:val="0"/>
      <w:marTop w:val="0"/>
      <w:marBottom w:val="0"/>
      <w:divBdr>
        <w:top w:val="none" w:sz="0" w:space="0" w:color="auto"/>
        <w:left w:val="none" w:sz="0" w:space="0" w:color="auto"/>
        <w:bottom w:val="none" w:sz="0" w:space="0" w:color="auto"/>
        <w:right w:val="none" w:sz="0" w:space="0" w:color="auto"/>
      </w:divBdr>
    </w:div>
    <w:div w:id="1060518163">
      <w:bodyDiv w:val="1"/>
      <w:marLeft w:val="0"/>
      <w:marRight w:val="0"/>
      <w:marTop w:val="0"/>
      <w:marBottom w:val="0"/>
      <w:divBdr>
        <w:top w:val="none" w:sz="0" w:space="0" w:color="auto"/>
        <w:left w:val="none" w:sz="0" w:space="0" w:color="auto"/>
        <w:bottom w:val="none" w:sz="0" w:space="0" w:color="auto"/>
        <w:right w:val="none" w:sz="0" w:space="0" w:color="auto"/>
      </w:divBdr>
      <w:divsChild>
        <w:div w:id="1501896451">
          <w:marLeft w:val="0"/>
          <w:marRight w:val="0"/>
          <w:marTop w:val="0"/>
          <w:marBottom w:val="0"/>
          <w:divBdr>
            <w:top w:val="none" w:sz="0" w:space="0" w:color="auto"/>
            <w:left w:val="none" w:sz="0" w:space="0" w:color="auto"/>
            <w:bottom w:val="none" w:sz="0" w:space="0" w:color="auto"/>
            <w:right w:val="none" w:sz="0" w:space="0" w:color="auto"/>
          </w:divBdr>
          <w:divsChild>
            <w:div w:id="168838461">
              <w:marLeft w:val="0"/>
              <w:marRight w:val="0"/>
              <w:marTop w:val="0"/>
              <w:marBottom w:val="0"/>
              <w:divBdr>
                <w:top w:val="none" w:sz="0" w:space="0" w:color="auto"/>
                <w:left w:val="none" w:sz="0" w:space="0" w:color="auto"/>
                <w:bottom w:val="none" w:sz="0" w:space="0" w:color="auto"/>
                <w:right w:val="none" w:sz="0" w:space="0" w:color="auto"/>
              </w:divBdr>
              <w:divsChild>
                <w:div w:id="490563041">
                  <w:marLeft w:val="0"/>
                  <w:marRight w:val="0"/>
                  <w:marTop w:val="0"/>
                  <w:marBottom w:val="750"/>
                  <w:divBdr>
                    <w:top w:val="none" w:sz="0" w:space="0" w:color="auto"/>
                    <w:left w:val="none" w:sz="0" w:space="0" w:color="auto"/>
                    <w:bottom w:val="none" w:sz="0" w:space="0" w:color="auto"/>
                    <w:right w:val="none" w:sz="0" w:space="0" w:color="auto"/>
                  </w:divBdr>
                  <w:divsChild>
                    <w:div w:id="1187477520">
                      <w:marLeft w:val="0"/>
                      <w:marRight w:val="0"/>
                      <w:marTop w:val="0"/>
                      <w:marBottom w:val="0"/>
                      <w:divBdr>
                        <w:top w:val="none" w:sz="0" w:space="0" w:color="auto"/>
                        <w:left w:val="none" w:sz="0" w:space="0" w:color="auto"/>
                        <w:bottom w:val="none" w:sz="0" w:space="0" w:color="auto"/>
                        <w:right w:val="none" w:sz="0" w:space="0" w:color="auto"/>
                      </w:divBdr>
                      <w:divsChild>
                        <w:div w:id="75982390">
                          <w:marLeft w:val="0"/>
                          <w:marRight w:val="0"/>
                          <w:marTop w:val="0"/>
                          <w:marBottom w:val="0"/>
                          <w:divBdr>
                            <w:top w:val="none" w:sz="0" w:space="0" w:color="auto"/>
                            <w:left w:val="none" w:sz="0" w:space="0" w:color="auto"/>
                            <w:bottom w:val="none" w:sz="0" w:space="0" w:color="auto"/>
                            <w:right w:val="none" w:sz="0" w:space="0" w:color="auto"/>
                          </w:divBdr>
                          <w:divsChild>
                            <w:div w:id="2114668719">
                              <w:marLeft w:val="0"/>
                              <w:marRight w:val="0"/>
                              <w:marTop w:val="0"/>
                              <w:marBottom w:val="0"/>
                              <w:divBdr>
                                <w:top w:val="none" w:sz="0" w:space="0" w:color="auto"/>
                                <w:left w:val="none" w:sz="0" w:space="0" w:color="auto"/>
                                <w:bottom w:val="none" w:sz="0" w:space="0" w:color="auto"/>
                                <w:right w:val="none" w:sz="0" w:space="0" w:color="auto"/>
                              </w:divBdr>
                              <w:divsChild>
                                <w:div w:id="1794707460">
                                  <w:marLeft w:val="0"/>
                                  <w:marRight w:val="0"/>
                                  <w:marTop w:val="0"/>
                                  <w:marBottom w:val="0"/>
                                  <w:divBdr>
                                    <w:top w:val="none" w:sz="0" w:space="0" w:color="auto"/>
                                    <w:left w:val="none" w:sz="0" w:space="0" w:color="auto"/>
                                    <w:bottom w:val="none" w:sz="0" w:space="0" w:color="auto"/>
                                    <w:right w:val="none" w:sz="0" w:space="0" w:color="auto"/>
                                  </w:divBdr>
                                  <w:divsChild>
                                    <w:div w:id="847867938">
                                      <w:marLeft w:val="0"/>
                                      <w:marRight w:val="0"/>
                                      <w:marTop w:val="0"/>
                                      <w:marBottom w:val="0"/>
                                      <w:divBdr>
                                        <w:top w:val="none" w:sz="0" w:space="0" w:color="auto"/>
                                        <w:left w:val="none" w:sz="0" w:space="0" w:color="auto"/>
                                        <w:bottom w:val="none" w:sz="0" w:space="0" w:color="auto"/>
                                        <w:right w:val="none" w:sz="0" w:space="0" w:color="auto"/>
                                      </w:divBdr>
                                      <w:divsChild>
                                        <w:div w:id="2014527590">
                                          <w:marLeft w:val="0"/>
                                          <w:marRight w:val="0"/>
                                          <w:marTop w:val="0"/>
                                          <w:marBottom w:val="0"/>
                                          <w:divBdr>
                                            <w:top w:val="none" w:sz="0" w:space="0" w:color="auto"/>
                                            <w:left w:val="none" w:sz="0" w:space="0" w:color="auto"/>
                                            <w:bottom w:val="none" w:sz="0" w:space="0" w:color="auto"/>
                                            <w:right w:val="none" w:sz="0" w:space="0" w:color="auto"/>
                                          </w:divBdr>
                                          <w:divsChild>
                                            <w:div w:id="1868759393">
                                              <w:marLeft w:val="0"/>
                                              <w:marRight w:val="0"/>
                                              <w:marTop w:val="0"/>
                                              <w:marBottom w:val="0"/>
                                              <w:divBdr>
                                                <w:top w:val="none" w:sz="0" w:space="0" w:color="auto"/>
                                                <w:left w:val="none" w:sz="0" w:space="0" w:color="auto"/>
                                                <w:bottom w:val="none" w:sz="0" w:space="0" w:color="auto"/>
                                                <w:right w:val="none" w:sz="0" w:space="0" w:color="auto"/>
                                              </w:divBdr>
                                              <w:divsChild>
                                                <w:div w:id="49873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6031375">
      <w:bodyDiv w:val="1"/>
      <w:marLeft w:val="0"/>
      <w:marRight w:val="0"/>
      <w:marTop w:val="0"/>
      <w:marBottom w:val="0"/>
      <w:divBdr>
        <w:top w:val="none" w:sz="0" w:space="0" w:color="auto"/>
        <w:left w:val="none" w:sz="0" w:space="0" w:color="auto"/>
        <w:bottom w:val="none" w:sz="0" w:space="0" w:color="auto"/>
        <w:right w:val="none" w:sz="0" w:space="0" w:color="auto"/>
      </w:divBdr>
    </w:div>
    <w:div w:id="1067069195">
      <w:bodyDiv w:val="1"/>
      <w:marLeft w:val="0"/>
      <w:marRight w:val="0"/>
      <w:marTop w:val="0"/>
      <w:marBottom w:val="0"/>
      <w:divBdr>
        <w:top w:val="none" w:sz="0" w:space="0" w:color="auto"/>
        <w:left w:val="none" w:sz="0" w:space="0" w:color="auto"/>
        <w:bottom w:val="none" w:sz="0" w:space="0" w:color="auto"/>
        <w:right w:val="none" w:sz="0" w:space="0" w:color="auto"/>
      </w:divBdr>
    </w:div>
    <w:div w:id="1068385893">
      <w:bodyDiv w:val="1"/>
      <w:marLeft w:val="0"/>
      <w:marRight w:val="0"/>
      <w:marTop w:val="0"/>
      <w:marBottom w:val="0"/>
      <w:divBdr>
        <w:top w:val="none" w:sz="0" w:space="0" w:color="auto"/>
        <w:left w:val="none" w:sz="0" w:space="0" w:color="auto"/>
        <w:bottom w:val="none" w:sz="0" w:space="0" w:color="auto"/>
        <w:right w:val="none" w:sz="0" w:space="0" w:color="auto"/>
      </w:divBdr>
      <w:divsChild>
        <w:div w:id="2110198133">
          <w:marLeft w:val="0"/>
          <w:marRight w:val="0"/>
          <w:marTop w:val="0"/>
          <w:marBottom w:val="0"/>
          <w:divBdr>
            <w:top w:val="none" w:sz="0" w:space="0" w:color="auto"/>
            <w:left w:val="none" w:sz="0" w:space="0" w:color="auto"/>
            <w:bottom w:val="none" w:sz="0" w:space="0" w:color="auto"/>
            <w:right w:val="none" w:sz="0" w:space="0" w:color="auto"/>
          </w:divBdr>
          <w:divsChild>
            <w:div w:id="11082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0886">
      <w:bodyDiv w:val="1"/>
      <w:marLeft w:val="0"/>
      <w:marRight w:val="0"/>
      <w:marTop w:val="0"/>
      <w:marBottom w:val="0"/>
      <w:divBdr>
        <w:top w:val="none" w:sz="0" w:space="0" w:color="auto"/>
        <w:left w:val="none" w:sz="0" w:space="0" w:color="auto"/>
        <w:bottom w:val="none" w:sz="0" w:space="0" w:color="auto"/>
        <w:right w:val="none" w:sz="0" w:space="0" w:color="auto"/>
      </w:divBdr>
    </w:div>
    <w:div w:id="1073429088">
      <w:bodyDiv w:val="1"/>
      <w:marLeft w:val="0"/>
      <w:marRight w:val="0"/>
      <w:marTop w:val="0"/>
      <w:marBottom w:val="0"/>
      <w:divBdr>
        <w:top w:val="none" w:sz="0" w:space="0" w:color="auto"/>
        <w:left w:val="none" w:sz="0" w:space="0" w:color="auto"/>
        <w:bottom w:val="none" w:sz="0" w:space="0" w:color="auto"/>
        <w:right w:val="none" w:sz="0" w:space="0" w:color="auto"/>
      </w:divBdr>
      <w:divsChild>
        <w:div w:id="1189104987">
          <w:marLeft w:val="0"/>
          <w:marRight w:val="0"/>
          <w:marTop w:val="0"/>
          <w:marBottom w:val="0"/>
          <w:divBdr>
            <w:top w:val="none" w:sz="0" w:space="0" w:color="auto"/>
            <w:left w:val="none" w:sz="0" w:space="0" w:color="auto"/>
            <w:bottom w:val="none" w:sz="0" w:space="0" w:color="auto"/>
            <w:right w:val="none" w:sz="0" w:space="0" w:color="auto"/>
          </w:divBdr>
          <w:divsChild>
            <w:div w:id="1914506306">
              <w:marLeft w:val="0"/>
              <w:marRight w:val="0"/>
              <w:marTop w:val="0"/>
              <w:marBottom w:val="225"/>
              <w:divBdr>
                <w:top w:val="none" w:sz="0" w:space="0" w:color="auto"/>
                <w:left w:val="none" w:sz="0" w:space="0" w:color="auto"/>
                <w:bottom w:val="none" w:sz="0" w:space="0" w:color="auto"/>
                <w:right w:val="none" w:sz="0" w:space="0" w:color="auto"/>
              </w:divBdr>
              <w:divsChild>
                <w:div w:id="1669559240">
                  <w:marLeft w:val="0"/>
                  <w:marRight w:val="0"/>
                  <w:marTop w:val="0"/>
                  <w:marBottom w:val="0"/>
                  <w:divBdr>
                    <w:top w:val="none" w:sz="0" w:space="0" w:color="auto"/>
                    <w:left w:val="none" w:sz="0" w:space="0" w:color="auto"/>
                    <w:bottom w:val="none" w:sz="0" w:space="0" w:color="auto"/>
                    <w:right w:val="none" w:sz="0" w:space="0" w:color="auto"/>
                  </w:divBdr>
                  <w:divsChild>
                    <w:div w:id="134641531">
                      <w:marLeft w:val="0"/>
                      <w:marRight w:val="0"/>
                      <w:marTop w:val="0"/>
                      <w:marBottom w:val="0"/>
                      <w:divBdr>
                        <w:top w:val="none" w:sz="0" w:space="0" w:color="auto"/>
                        <w:left w:val="none" w:sz="0" w:space="0" w:color="auto"/>
                        <w:bottom w:val="none" w:sz="0" w:space="0" w:color="auto"/>
                        <w:right w:val="none" w:sz="0" w:space="0" w:color="auto"/>
                      </w:divBdr>
                      <w:divsChild>
                        <w:div w:id="5281772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75317205">
      <w:bodyDiv w:val="1"/>
      <w:marLeft w:val="0"/>
      <w:marRight w:val="0"/>
      <w:marTop w:val="0"/>
      <w:marBottom w:val="0"/>
      <w:divBdr>
        <w:top w:val="none" w:sz="0" w:space="0" w:color="auto"/>
        <w:left w:val="none" w:sz="0" w:space="0" w:color="auto"/>
        <w:bottom w:val="none" w:sz="0" w:space="0" w:color="auto"/>
        <w:right w:val="none" w:sz="0" w:space="0" w:color="auto"/>
      </w:divBdr>
    </w:div>
    <w:div w:id="1076051968">
      <w:bodyDiv w:val="1"/>
      <w:marLeft w:val="0"/>
      <w:marRight w:val="0"/>
      <w:marTop w:val="0"/>
      <w:marBottom w:val="0"/>
      <w:divBdr>
        <w:top w:val="none" w:sz="0" w:space="0" w:color="auto"/>
        <w:left w:val="none" w:sz="0" w:space="0" w:color="auto"/>
        <w:bottom w:val="none" w:sz="0" w:space="0" w:color="auto"/>
        <w:right w:val="none" w:sz="0" w:space="0" w:color="auto"/>
      </w:divBdr>
    </w:div>
    <w:div w:id="1078283915">
      <w:bodyDiv w:val="1"/>
      <w:marLeft w:val="0"/>
      <w:marRight w:val="0"/>
      <w:marTop w:val="0"/>
      <w:marBottom w:val="0"/>
      <w:divBdr>
        <w:top w:val="none" w:sz="0" w:space="0" w:color="auto"/>
        <w:left w:val="none" w:sz="0" w:space="0" w:color="auto"/>
        <w:bottom w:val="none" w:sz="0" w:space="0" w:color="auto"/>
        <w:right w:val="none" w:sz="0" w:space="0" w:color="auto"/>
      </w:divBdr>
      <w:divsChild>
        <w:div w:id="1801603682">
          <w:marLeft w:val="0"/>
          <w:marRight w:val="0"/>
          <w:marTop w:val="0"/>
          <w:marBottom w:val="0"/>
          <w:divBdr>
            <w:top w:val="none" w:sz="0" w:space="0" w:color="auto"/>
            <w:left w:val="none" w:sz="0" w:space="0" w:color="auto"/>
            <w:bottom w:val="none" w:sz="0" w:space="0" w:color="auto"/>
            <w:right w:val="none" w:sz="0" w:space="0" w:color="auto"/>
          </w:divBdr>
          <w:divsChild>
            <w:div w:id="1859659198">
              <w:marLeft w:val="0"/>
              <w:marRight w:val="0"/>
              <w:marTop w:val="0"/>
              <w:marBottom w:val="450"/>
              <w:divBdr>
                <w:top w:val="none" w:sz="0" w:space="0" w:color="auto"/>
                <w:left w:val="none" w:sz="0" w:space="0" w:color="auto"/>
                <w:bottom w:val="none" w:sz="0" w:space="0" w:color="auto"/>
                <w:right w:val="none" w:sz="0" w:space="0" w:color="auto"/>
              </w:divBdr>
              <w:divsChild>
                <w:div w:id="915430913">
                  <w:marLeft w:val="0"/>
                  <w:marRight w:val="0"/>
                  <w:marTop w:val="0"/>
                  <w:marBottom w:val="0"/>
                  <w:divBdr>
                    <w:top w:val="none" w:sz="0" w:space="0" w:color="auto"/>
                    <w:left w:val="none" w:sz="0" w:space="0" w:color="auto"/>
                    <w:bottom w:val="none" w:sz="0" w:space="0" w:color="auto"/>
                    <w:right w:val="none" w:sz="0" w:space="0" w:color="auto"/>
                  </w:divBdr>
                  <w:divsChild>
                    <w:div w:id="450897547">
                      <w:marLeft w:val="0"/>
                      <w:marRight w:val="0"/>
                      <w:marTop w:val="0"/>
                      <w:marBottom w:val="0"/>
                      <w:divBdr>
                        <w:top w:val="none" w:sz="0" w:space="0" w:color="auto"/>
                        <w:left w:val="none" w:sz="0" w:space="0" w:color="auto"/>
                        <w:bottom w:val="none" w:sz="0" w:space="0" w:color="auto"/>
                        <w:right w:val="none" w:sz="0" w:space="0" w:color="auto"/>
                      </w:divBdr>
                      <w:divsChild>
                        <w:div w:id="1836650261">
                          <w:marLeft w:val="0"/>
                          <w:marRight w:val="0"/>
                          <w:marTop w:val="0"/>
                          <w:marBottom w:val="0"/>
                          <w:divBdr>
                            <w:top w:val="none" w:sz="0" w:space="0" w:color="auto"/>
                            <w:left w:val="none" w:sz="0" w:space="0" w:color="auto"/>
                            <w:bottom w:val="none" w:sz="0" w:space="0" w:color="auto"/>
                            <w:right w:val="none" w:sz="0" w:space="0" w:color="auto"/>
                          </w:divBdr>
                          <w:divsChild>
                            <w:div w:id="137888390">
                              <w:marLeft w:val="0"/>
                              <w:marRight w:val="0"/>
                              <w:marTop w:val="0"/>
                              <w:marBottom w:val="450"/>
                              <w:divBdr>
                                <w:top w:val="none" w:sz="0" w:space="0" w:color="auto"/>
                                <w:left w:val="none" w:sz="0" w:space="0" w:color="auto"/>
                                <w:bottom w:val="none" w:sz="0" w:space="0" w:color="auto"/>
                                <w:right w:val="none" w:sz="0" w:space="0" w:color="auto"/>
                              </w:divBdr>
                            </w:div>
                            <w:div w:id="176406388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673818">
      <w:bodyDiv w:val="1"/>
      <w:marLeft w:val="0"/>
      <w:marRight w:val="0"/>
      <w:marTop w:val="0"/>
      <w:marBottom w:val="0"/>
      <w:divBdr>
        <w:top w:val="none" w:sz="0" w:space="0" w:color="auto"/>
        <w:left w:val="none" w:sz="0" w:space="0" w:color="auto"/>
        <w:bottom w:val="none" w:sz="0" w:space="0" w:color="auto"/>
        <w:right w:val="none" w:sz="0" w:space="0" w:color="auto"/>
      </w:divBdr>
      <w:divsChild>
        <w:div w:id="697699621">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1082221988">
      <w:bodyDiv w:val="1"/>
      <w:marLeft w:val="0"/>
      <w:marRight w:val="0"/>
      <w:marTop w:val="0"/>
      <w:marBottom w:val="0"/>
      <w:divBdr>
        <w:top w:val="none" w:sz="0" w:space="0" w:color="auto"/>
        <w:left w:val="none" w:sz="0" w:space="0" w:color="auto"/>
        <w:bottom w:val="none" w:sz="0" w:space="0" w:color="auto"/>
        <w:right w:val="none" w:sz="0" w:space="0" w:color="auto"/>
      </w:divBdr>
    </w:div>
    <w:div w:id="1083066738">
      <w:bodyDiv w:val="1"/>
      <w:marLeft w:val="0"/>
      <w:marRight w:val="0"/>
      <w:marTop w:val="0"/>
      <w:marBottom w:val="0"/>
      <w:divBdr>
        <w:top w:val="none" w:sz="0" w:space="0" w:color="auto"/>
        <w:left w:val="none" w:sz="0" w:space="0" w:color="auto"/>
        <w:bottom w:val="none" w:sz="0" w:space="0" w:color="auto"/>
        <w:right w:val="none" w:sz="0" w:space="0" w:color="auto"/>
      </w:divBdr>
    </w:div>
    <w:div w:id="1084449329">
      <w:bodyDiv w:val="1"/>
      <w:marLeft w:val="0"/>
      <w:marRight w:val="0"/>
      <w:marTop w:val="0"/>
      <w:marBottom w:val="0"/>
      <w:divBdr>
        <w:top w:val="none" w:sz="0" w:space="0" w:color="auto"/>
        <w:left w:val="none" w:sz="0" w:space="0" w:color="auto"/>
        <w:bottom w:val="none" w:sz="0" w:space="0" w:color="auto"/>
        <w:right w:val="none" w:sz="0" w:space="0" w:color="auto"/>
      </w:divBdr>
    </w:div>
    <w:div w:id="1084840515">
      <w:bodyDiv w:val="1"/>
      <w:marLeft w:val="0"/>
      <w:marRight w:val="0"/>
      <w:marTop w:val="0"/>
      <w:marBottom w:val="0"/>
      <w:divBdr>
        <w:top w:val="none" w:sz="0" w:space="0" w:color="auto"/>
        <w:left w:val="none" w:sz="0" w:space="0" w:color="auto"/>
        <w:bottom w:val="none" w:sz="0" w:space="0" w:color="auto"/>
        <w:right w:val="none" w:sz="0" w:space="0" w:color="auto"/>
      </w:divBdr>
    </w:div>
    <w:div w:id="1085541023">
      <w:bodyDiv w:val="1"/>
      <w:marLeft w:val="0"/>
      <w:marRight w:val="0"/>
      <w:marTop w:val="0"/>
      <w:marBottom w:val="0"/>
      <w:divBdr>
        <w:top w:val="none" w:sz="0" w:space="0" w:color="auto"/>
        <w:left w:val="none" w:sz="0" w:space="0" w:color="auto"/>
        <w:bottom w:val="none" w:sz="0" w:space="0" w:color="auto"/>
        <w:right w:val="none" w:sz="0" w:space="0" w:color="auto"/>
      </w:divBdr>
    </w:div>
    <w:div w:id="1089039122">
      <w:bodyDiv w:val="1"/>
      <w:marLeft w:val="0"/>
      <w:marRight w:val="0"/>
      <w:marTop w:val="0"/>
      <w:marBottom w:val="0"/>
      <w:divBdr>
        <w:top w:val="none" w:sz="0" w:space="0" w:color="auto"/>
        <w:left w:val="none" w:sz="0" w:space="0" w:color="auto"/>
        <w:bottom w:val="none" w:sz="0" w:space="0" w:color="auto"/>
        <w:right w:val="none" w:sz="0" w:space="0" w:color="auto"/>
      </w:divBdr>
    </w:div>
    <w:div w:id="1090926762">
      <w:bodyDiv w:val="1"/>
      <w:marLeft w:val="0"/>
      <w:marRight w:val="0"/>
      <w:marTop w:val="0"/>
      <w:marBottom w:val="0"/>
      <w:divBdr>
        <w:top w:val="none" w:sz="0" w:space="0" w:color="auto"/>
        <w:left w:val="none" w:sz="0" w:space="0" w:color="auto"/>
        <w:bottom w:val="none" w:sz="0" w:space="0" w:color="auto"/>
        <w:right w:val="none" w:sz="0" w:space="0" w:color="auto"/>
      </w:divBdr>
    </w:div>
    <w:div w:id="1095176334">
      <w:bodyDiv w:val="1"/>
      <w:marLeft w:val="0"/>
      <w:marRight w:val="0"/>
      <w:marTop w:val="0"/>
      <w:marBottom w:val="0"/>
      <w:divBdr>
        <w:top w:val="none" w:sz="0" w:space="0" w:color="auto"/>
        <w:left w:val="none" w:sz="0" w:space="0" w:color="auto"/>
        <w:bottom w:val="none" w:sz="0" w:space="0" w:color="auto"/>
        <w:right w:val="none" w:sz="0" w:space="0" w:color="auto"/>
      </w:divBdr>
    </w:div>
    <w:div w:id="1095203302">
      <w:bodyDiv w:val="1"/>
      <w:marLeft w:val="0"/>
      <w:marRight w:val="0"/>
      <w:marTop w:val="0"/>
      <w:marBottom w:val="0"/>
      <w:divBdr>
        <w:top w:val="none" w:sz="0" w:space="0" w:color="auto"/>
        <w:left w:val="none" w:sz="0" w:space="0" w:color="auto"/>
        <w:bottom w:val="none" w:sz="0" w:space="0" w:color="auto"/>
        <w:right w:val="none" w:sz="0" w:space="0" w:color="auto"/>
      </w:divBdr>
      <w:divsChild>
        <w:div w:id="760639761">
          <w:marLeft w:val="0"/>
          <w:marRight w:val="0"/>
          <w:marTop w:val="0"/>
          <w:marBottom w:val="0"/>
          <w:divBdr>
            <w:top w:val="none" w:sz="0" w:space="0" w:color="auto"/>
            <w:left w:val="none" w:sz="0" w:space="0" w:color="auto"/>
            <w:bottom w:val="none" w:sz="0" w:space="0" w:color="auto"/>
            <w:right w:val="none" w:sz="0" w:space="0" w:color="auto"/>
          </w:divBdr>
          <w:divsChild>
            <w:div w:id="1028917954">
              <w:marLeft w:val="0"/>
              <w:marRight w:val="0"/>
              <w:marTop w:val="0"/>
              <w:marBottom w:val="0"/>
              <w:divBdr>
                <w:top w:val="none" w:sz="0" w:space="0" w:color="auto"/>
                <w:left w:val="none" w:sz="0" w:space="0" w:color="auto"/>
                <w:bottom w:val="none" w:sz="0" w:space="0" w:color="auto"/>
                <w:right w:val="none" w:sz="0" w:space="0" w:color="auto"/>
              </w:divBdr>
              <w:divsChild>
                <w:div w:id="2029064148">
                  <w:marLeft w:val="0"/>
                  <w:marRight w:val="0"/>
                  <w:marTop w:val="0"/>
                  <w:marBottom w:val="0"/>
                  <w:divBdr>
                    <w:top w:val="none" w:sz="0" w:space="0" w:color="auto"/>
                    <w:left w:val="none" w:sz="0" w:space="0" w:color="auto"/>
                    <w:bottom w:val="none" w:sz="0" w:space="0" w:color="auto"/>
                    <w:right w:val="none" w:sz="0" w:space="0" w:color="auto"/>
                  </w:divBdr>
                  <w:divsChild>
                    <w:div w:id="1861822363">
                      <w:marLeft w:val="0"/>
                      <w:marRight w:val="0"/>
                      <w:marTop w:val="0"/>
                      <w:marBottom w:val="0"/>
                      <w:divBdr>
                        <w:top w:val="none" w:sz="0" w:space="0" w:color="auto"/>
                        <w:left w:val="none" w:sz="0" w:space="0" w:color="auto"/>
                        <w:bottom w:val="none" w:sz="0" w:space="0" w:color="auto"/>
                        <w:right w:val="none" w:sz="0" w:space="0" w:color="auto"/>
                      </w:divBdr>
                      <w:divsChild>
                        <w:div w:id="23139395">
                          <w:marLeft w:val="0"/>
                          <w:marRight w:val="0"/>
                          <w:marTop w:val="0"/>
                          <w:marBottom w:val="0"/>
                          <w:divBdr>
                            <w:top w:val="none" w:sz="0" w:space="0" w:color="auto"/>
                            <w:left w:val="none" w:sz="0" w:space="0" w:color="auto"/>
                            <w:bottom w:val="none" w:sz="0" w:space="0" w:color="auto"/>
                            <w:right w:val="none" w:sz="0" w:space="0" w:color="auto"/>
                          </w:divBdr>
                          <w:divsChild>
                            <w:div w:id="1917787058">
                              <w:marLeft w:val="0"/>
                              <w:marRight w:val="0"/>
                              <w:marTop w:val="0"/>
                              <w:marBottom w:val="0"/>
                              <w:divBdr>
                                <w:top w:val="none" w:sz="0" w:space="0" w:color="auto"/>
                                <w:left w:val="none" w:sz="0" w:space="0" w:color="auto"/>
                                <w:bottom w:val="none" w:sz="0" w:space="0" w:color="auto"/>
                                <w:right w:val="none" w:sz="0" w:space="0" w:color="auto"/>
                              </w:divBdr>
                              <w:divsChild>
                                <w:div w:id="9604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716861">
      <w:bodyDiv w:val="1"/>
      <w:marLeft w:val="0"/>
      <w:marRight w:val="0"/>
      <w:marTop w:val="0"/>
      <w:marBottom w:val="0"/>
      <w:divBdr>
        <w:top w:val="none" w:sz="0" w:space="0" w:color="auto"/>
        <w:left w:val="none" w:sz="0" w:space="0" w:color="auto"/>
        <w:bottom w:val="none" w:sz="0" w:space="0" w:color="auto"/>
        <w:right w:val="none" w:sz="0" w:space="0" w:color="auto"/>
      </w:divBdr>
      <w:divsChild>
        <w:div w:id="1030493037">
          <w:marLeft w:val="0"/>
          <w:marRight w:val="0"/>
          <w:marTop w:val="450"/>
          <w:marBottom w:val="450"/>
          <w:divBdr>
            <w:top w:val="none" w:sz="0" w:space="0" w:color="auto"/>
            <w:left w:val="none" w:sz="0" w:space="0" w:color="auto"/>
            <w:bottom w:val="none" w:sz="0" w:space="0" w:color="auto"/>
            <w:right w:val="none" w:sz="0" w:space="0" w:color="auto"/>
          </w:divBdr>
          <w:divsChild>
            <w:div w:id="1320496713">
              <w:marLeft w:val="0"/>
              <w:marRight w:val="0"/>
              <w:marTop w:val="0"/>
              <w:marBottom w:val="0"/>
              <w:divBdr>
                <w:top w:val="none" w:sz="0" w:space="0" w:color="auto"/>
                <w:left w:val="none" w:sz="0" w:space="0" w:color="auto"/>
                <w:bottom w:val="none" w:sz="0" w:space="0" w:color="auto"/>
                <w:right w:val="none" w:sz="0" w:space="0" w:color="auto"/>
              </w:divBdr>
              <w:divsChild>
                <w:div w:id="558639099">
                  <w:marLeft w:val="-225"/>
                  <w:marRight w:val="-225"/>
                  <w:marTop w:val="0"/>
                  <w:marBottom w:val="0"/>
                  <w:divBdr>
                    <w:top w:val="none" w:sz="0" w:space="0" w:color="auto"/>
                    <w:left w:val="none" w:sz="0" w:space="0" w:color="auto"/>
                    <w:bottom w:val="none" w:sz="0" w:space="0" w:color="auto"/>
                    <w:right w:val="none" w:sz="0" w:space="0" w:color="auto"/>
                  </w:divBdr>
                  <w:divsChild>
                    <w:div w:id="1077171397">
                      <w:marLeft w:val="0"/>
                      <w:marRight w:val="0"/>
                      <w:marTop w:val="0"/>
                      <w:marBottom w:val="0"/>
                      <w:divBdr>
                        <w:top w:val="none" w:sz="0" w:space="0" w:color="auto"/>
                        <w:left w:val="none" w:sz="0" w:space="0" w:color="auto"/>
                        <w:bottom w:val="none" w:sz="0" w:space="0" w:color="auto"/>
                        <w:right w:val="none" w:sz="0" w:space="0" w:color="auto"/>
                      </w:divBdr>
                      <w:divsChild>
                        <w:div w:id="1503475130">
                          <w:marLeft w:val="0"/>
                          <w:marRight w:val="0"/>
                          <w:marTop w:val="450"/>
                          <w:marBottom w:val="450"/>
                          <w:divBdr>
                            <w:top w:val="none" w:sz="0" w:space="0" w:color="auto"/>
                            <w:left w:val="none" w:sz="0" w:space="0" w:color="auto"/>
                            <w:bottom w:val="none" w:sz="0" w:space="0" w:color="auto"/>
                            <w:right w:val="none" w:sz="0" w:space="0" w:color="auto"/>
                          </w:divBdr>
                          <w:divsChild>
                            <w:div w:id="21222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92081">
      <w:bodyDiv w:val="1"/>
      <w:marLeft w:val="0"/>
      <w:marRight w:val="0"/>
      <w:marTop w:val="0"/>
      <w:marBottom w:val="0"/>
      <w:divBdr>
        <w:top w:val="none" w:sz="0" w:space="0" w:color="auto"/>
        <w:left w:val="none" w:sz="0" w:space="0" w:color="auto"/>
        <w:bottom w:val="none" w:sz="0" w:space="0" w:color="auto"/>
        <w:right w:val="none" w:sz="0" w:space="0" w:color="auto"/>
      </w:divBdr>
      <w:divsChild>
        <w:div w:id="1224946793">
          <w:marLeft w:val="0"/>
          <w:marRight w:val="0"/>
          <w:marTop w:val="0"/>
          <w:marBottom w:val="0"/>
          <w:divBdr>
            <w:top w:val="none" w:sz="0" w:space="0" w:color="auto"/>
            <w:left w:val="none" w:sz="0" w:space="0" w:color="auto"/>
            <w:bottom w:val="none" w:sz="0" w:space="0" w:color="auto"/>
            <w:right w:val="none" w:sz="0" w:space="0" w:color="auto"/>
          </w:divBdr>
          <w:divsChild>
            <w:div w:id="983967849">
              <w:marLeft w:val="0"/>
              <w:marRight w:val="0"/>
              <w:marTop w:val="0"/>
              <w:marBottom w:val="0"/>
              <w:divBdr>
                <w:top w:val="none" w:sz="0" w:space="0" w:color="auto"/>
                <w:left w:val="none" w:sz="0" w:space="0" w:color="auto"/>
                <w:bottom w:val="none" w:sz="0" w:space="0" w:color="auto"/>
                <w:right w:val="none" w:sz="0" w:space="0" w:color="auto"/>
              </w:divBdr>
              <w:divsChild>
                <w:div w:id="490483046">
                  <w:marLeft w:val="0"/>
                  <w:marRight w:val="0"/>
                  <w:marTop w:val="0"/>
                  <w:marBottom w:val="0"/>
                  <w:divBdr>
                    <w:top w:val="none" w:sz="0" w:space="0" w:color="auto"/>
                    <w:left w:val="none" w:sz="0" w:space="0" w:color="auto"/>
                    <w:bottom w:val="none" w:sz="0" w:space="0" w:color="auto"/>
                    <w:right w:val="none" w:sz="0" w:space="0" w:color="auto"/>
                  </w:divBdr>
                  <w:divsChild>
                    <w:div w:id="603927786">
                      <w:marLeft w:val="0"/>
                      <w:marRight w:val="0"/>
                      <w:marTop w:val="0"/>
                      <w:marBottom w:val="0"/>
                      <w:divBdr>
                        <w:top w:val="none" w:sz="0" w:space="0" w:color="auto"/>
                        <w:left w:val="none" w:sz="0" w:space="0" w:color="auto"/>
                        <w:bottom w:val="none" w:sz="0" w:space="0" w:color="auto"/>
                        <w:right w:val="none" w:sz="0" w:space="0" w:color="auto"/>
                      </w:divBdr>
                      <w:divsChild>
                        <w:div w:id="313263052">
                          <w:marLeft w:val="0"/>
                          <w:marRight w:val="0"/>
                          <w:marTop w:val="0"/>
                          <w:marBottom w:val="0"/>
                          <w:divBdr>
                            <w:top w:val="none" w:sz="0" w:space="0" w:color="auto"/>
                            <w:left w:val="none" w:sz="0" w:space="0" w:color="auto"/>
                            <w:bottom w:val="none" w:sz="0" w:space="0" w:color="auto"/>
                            <w:right w:val="none" w:sz="0" w:space="0" w:color="auto"/>
                          </w:divBdr>
                          <w:divsChild>
                            <w:div w:id="10416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233514">
      <w:bodyDiv w:val="1"/>
      <w:marLeft w:val="0"/>
      <w:marRight w:val="0"/>
      <w:marTop w:val="0"/>
      <w:marBottom w:val="0"/>
      <w:divBdr>
        <w:top w:val="none" w:sz="0" w:space="0" w:color="auto"/>
        <w:left w:val="none" w:sz="0" w:space="0" w:color="auto"/>
        <w:bottom w:val="none" w:sz="0" w:space="0" w:color="auto"/>
        <w:right w:val="none" w:sz="0" w:space="0" w:color="auto"/>
      </w:divBdr>
    </w:div>
    <w:div w:id="1107654374">
      <w:bodyDiv w:val="1"/>
      <w:marLeft w:val="0"/>
      <w:marRight w:val="0"/>
      <w:marTop w:val="0"/>
      <w:marBottom w:val="0"/>
      <w:divBdr>
        <w:top w:val="none" w:sz="0" w:space="0" w:color="auto"/>
        <w:left w:val="none" w:sz="0" w:space="0" w:color="auto"/>
        <w:bottom w:val="none" w:sz="0" w:space="0" w:color="auto"/>
        <w:right w:val="none" w:sz="0" w:space="0" w:color="auto"/>
      </w:divBdr>
      <w:divsChild>
        <w:div w:id="35546304">
          <w:marLeft w:val="0"/>
          <w:marRight w:val="0"/>
          <w:marTop w:val="0"/>
          <w:marBottom w:val="0"/>
          <w:divBdr>
            <w:top w:val="none" w:sz="0" w:space="0" w:color="auto"/>
            <w:left w:val="none" w:sz="0" w:space="0" w:color="auto"/>
            <w:bottom w:val="none" w:sz="0" w:space="0" w:color="auto"/>
            <w:right w:val="none" w:sz="0" w:space="0" w:color="auto"/>
          </w:divBdr>
          <w:divsChild>
            <w:div w:id="73119376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12212224">
      <w:bodyDiv w:val="1"/>
      <w:marLeft w:val="0"/>
      <w:marRight w:val="0"/>
      <w:marTop w:val="0"/>
      <w:marBottom w:val="0"/>
      <w:divBdr>
        <w:top w:val="none" w:sz="0" w:space="0" w:color="auto"/>
        <w:left w:val="none" w:sz="0" w:space="0" w:color="auto"/>
        <w:bottom w:val="none" w:sz="0" w:space="0" w:color="auto"/>
        <w:right w:val="none" w:sz="0" w:space="0" w:color="auto"/>
      </w:divBdr>
    </w:div>
    <w:div w:id="1115174790">
      <w:bodyDiv w:val="1"/>
      <w:marLeft w:val="0"/>
      <w:marRight w:val="0"/>
      <w:marTop w:val="0"/>
      <w:marBottom w:val="150"/>
      <w:divBdr>
        <w:top w:val="none" w:sz="0" w:space="0" w:color="auto"/>
        <w:left w:val="none" w:sz="0" w:space="0" w:color="auto"/>
        <w:bottom w:val="none" w:sz="0" w:space="0" w:color="auto"/>
        <w:right w:val="none" w:sz="0" w:space="0" w:color="auto"/>
      </w:divBdr>
      <w:divsChild>
        <w:div w:id="1840536214">
          <w:marLeft w:val="0"/>
          <w:marRight w:val="0"/>
          <w:marTop w:val="0"/>
          <w:marBottom w:val="0"/>
          <w:divBdr>
            <w:top w:val="none" w:sz="0" w:space="0" w:color="auto"/>
            <w:left w:val="none" w:sz="0" w:space="0" w:color="auto"/>
            <w:bottom w:val="none" w:sz="0" w:space="0" w:color="auto"/>
            <w:right w:val="none" w:sz="0" w:space="0" w:color="auto"/>
          </w:divBdr>
          <w:divsChild>
            <w:div w:id="1334995708">
              <w:marLeft w:val="0"/>
              <w:marRight w:val="0"/>
              <w:marTop w:val="100"/>
              <w:marBottom w:val="100"/>
              <w:divBdr>
                <w:top w:val="none" w:sz="0" w:space="0" w:color="auto"/>
                <w:left w:val="none" w:sz="0" w:space="0" w:color="auto"/>
                <w:bottom w:val="none" w:sz="0" w:space="0" w:color="auto"/>
                <w:right w:val="none" w:sz="0" w:space="0" w:color="auto"/>
              </w:divBdr>
              <w:divsChild>
                <w:div w:id="753861344">
                  <w:marLeft w:val="0"/>
                  <w:marRight w:val="0"/>
                  <w:marTop w:val="0"/>
                  <w:marBottom w:val="0"/>
                  <w:divBdr>
                    <w:top w:val="none" w:sz="0" w:space="0" w:color="auto"/>
                    <w:left w:val="none" w:sz="0" w:space="0" w:color="auto"/>
                    <w:bottom w:val="none" w:sz="0" w:space="0" w:color="auto"/>
                    <w:right w:val="none" w:sz="0" w:space="0" w:color="auto"/>
                  </w:divBdr>
                  <w:divsChild>
                    <w:div w:id="1302343678">
                      <w:marLeft w:val="0"/>
                      <w:marRight w:val="0"/>
                      <w:marTop w:val="450"/>
                      <w:marBottom w:val="450"/>
                      <w:divBdr>
                        <w:top w:val="none" w:sz="0" w:space="0" w:color="auto"/>
                        <w:left w:val="none" w:sz="0" w:space="0" w:color="auto"/>
                        <w:bottom w:val="none" w:sz="0" w:space="0" w:color="auto"/>
                        <w:right w:val="none" w:sz="0" w:space="0" w:color="auto"/>
                      </w:divBdr>
                      <w:divsChild>
                        <w:div w:id="1144542399">
                          <w:marLeft w:val="0"/>
                          <w:marRight w:val="0"/>
                          <w:marTop w:val="0"/>
                          <w:marBottom w:val="0"/>
                          <w:divBdr>
                            <w:top w:val="none" w:sz="0" w:space="0" w:color="auto"/>
                            <w:left w:val="none" w:sz="0" w:space="0" w:color="auto"/>
                            <w:bottom w:val="none" w:sz="0" w:space="0" w:color="auto"/>
                            <w:right w:val="none" w:sz="0" w:space="0" w:color="auto"/>
                          </w:divBdr>
                          <w:divsChild>
                            <w:div w:id="1315530561">
                              <w:marLeft w:val="0"/>
                              <w:marRight w:val="0"/>
                              <w:marTop w:val="0"/>
                              <w:marBottom w:val="0"/>
                              <w:divBdr>
                                <w:top w:val="none" w:sz="0" w:space="0" w:color="auto"/>
                                <w:left w:val="none" w:sz="0" w:space="0" w:color="auto"/>
                                <w:bottom w:val="none" w:sz="0" w:space="0" w:color="auto"/>
                                <w:right w:val="none" w:sz="0" w:space="0" w:color="auto"/>
                              </w:divBdr>
                              <w:divsChild>
                                <w:div w:id="366872512">
                                  <w:marLeft w:val="0"/>
                                  <w:marRight w:val="0"/>
                                  <w:marTop w:val="0"/>
                                  <w:marBottom w:val="0"/>
                                  <w:divBdr>
                                    <w:top w:val="none" w:sz="0" w:space="0" w:color="auto"/>
                                    <w:left w:val="none" w:sz="0" w:space="0" w:color="auto"/>
                                    <w:bottom w:val="none" w:sz="0" w:space="0" w:color="auto"/>
                                    <w:right w:val="none" w:sz="0" w:space="0" w:color="auto"/>
                                  </w:divBdr>
                                  <w:divsChild>
                                    <w:div w:id="1285038697">
                                      <w:marLeft w:val="0"/>
                                      <w:marRight w:val="0"/>
                                      <w:marTop w:val="0"/>
                                      <w:marBottom w:val="0"/>
                                      <w:divBdr>
                                        <w:top w:val="none" w:sz="0" w:space="0" w:color="auto"/>
                                        <w:left w:val="none" w:sz="0" w:space="0" w:color="auto"/>
                                        <w:bottom w:val="none" w:sz="0" w:space="0" w:color="auto"/>
                                        <w:right w:val="none" w:sz="0" w:space="0" w:color="auto"/>
                                      </w:divBdr>
                                      <w:divsChild>
                                        <w:div w:id="1768109903">
                                          <w:marLeft w:val="0"/>
                                          <w:marRight w:val="0"/>
                                          <w:marTop w:val="0"/>
                                          <w:marBottom w:val="0"/>
                                          <w:divBdr>
                                            <w:top w:val="none" w:sz="0" w:space="0" w:color="auto"/>
                                            <w:left w:val="none" w:sz="0" w:space="0" w:color="auto"/>
                                            <w:bottom w:val="none" w:sz="0" w:space="0" w:color="auto"/>
                                            <w:right w:val="none" w:sz="0" w:space="0" w:color="auto"/>
                                          </w:divBdr>
                                          <w:divsChild>
                                            <w:div w:id="962267713">
                                              <w:marLeft w:val="0"/>
                                              <w:marRight w:val="0"/>
                                              <w:marTop w:val="0"/>
                                              <w:marBottom w:val="0"/>
                                              <w:divBdr>
                                                <w:top w:val="none" w:sz="0" w:space="0" w:color="auto"/>
                                                <w:left w:val="none" w:sz="0" w:space="0" w:color="auto"/>
                                                <w:bottom w:val="none" w:sz="0" w:space="0" w:color="auto"/>
                                                <w:right w:val="none" w:sz="0" w:space="0" w:color="auto"/>
                                              </w:divBdr>
                                            </w:div>
                                          </w:divsChild>
                                        </w:div>
                                        <w:div w:id="53703723">
                                          <w:marLeft w:val="0"/>
                                          <w:marRight w:val="0"/>
                                          <w:marTop w:val="0"/>
                                          <w:marBottom w:val="0"/>
                                          <w:divBdr>
                                            <w:top w:val="none" w:sz="0" w:space="0" w:color="auto"/>
                                            <w:left w:val="none" w:sz="0" w:space="0" w:color="auto"/>
                                            <w:bottom w:val="none" w:sz="0" w:space="0" w:color="auto"/>
                                            <w:right w:val="none" w:sz="0" w:space="0" w:color="auto"/>
                                          </w:divBdr>
                                          <w:divsChild>
                                            <w:div w:id="426730116">
                                              <w:marLeft w:val="0"/>
                                              <w:marRight w:val="0"/>
                                              <w:marTop w:val="0"/>
                                              <w:marBottom w:val="0"/>
                                              <w:divBdr>
                                                <w:top w:val="none" w:sz="0" w:space="0" w:color="auto"/>
                                                <w:left w:val="none" w:sz="0" w:space="0" w:color="auto"/>
                                                <w:bottom w:val="none" w:sz="0" w:space="0" w:color="auto"/>
                                                <w:right w:val="none" w:sz="0" w:space="0" w:color="auto"/>
                                              </w:divBdr>
                                              <w:divsChild>
                                                <w:div w:id="17069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6367881">
      <w:bodyDiv w:val="1"/>
      <w:marLeft w:val="0"/>
      <w:marRight w:val="0"/>
      <w:marTop w:val="0"/>
      <w:marBottom w:val="0"/>
      <w:divBdr>
        <w:top w:val="none" w:sz="0" w:space="0" w:color="auto"/>
        <w:left w:val="none" w:sz="0" w:space="0" w:color="auto"/>
        <w:bottom w:val="none" w:sz="0" w:space="0" w:color="auto"/>
        <w:right w:val="none" w:sz="0" w:space="0" w:color="auto"/>
      </w:divBdr>
      <w:divsChild>
        <w:div w:id="1025597939">
          <w:marLeft w:val="0"/>
          <w:marRight w:val="0"/>
          <w:marTop w:val="0"/>
          <w:marBottom w:val="0"/>
          <w:divBdr>
            <w:top w:val="none" w:sz="0" w:space="0" w:color="auto"/>
            <w:left w:val="none" w:sz="0" w:space="0" w:color="auto"/>
            <w:bottom w:val="none" w:sz="0" w:space="0" w:color="auto"/>
            <w:right w:val="none" w:sz="0" w:space="0" w:color="auto"/>
          </w:divBdr>
          <w:divsChild>
            <w:div w:id="522326379">
              <w:marLeft w:val="0"/>
              <w:marRight w:val="0"/>
              <w:marTop w:val="0"/>
              <w:marBottom w:val="0"/>
              <w:divBdr>
                <w:top w:val="none" w:sz="0" w:space="0" w:color="auto"/>
                <w:left w:val="none" w:sz="0" w:space="0" w:color="auto"/>
                <w:bottom w:val="none" w:sz="0" w:space="0" w:color="auto"/>
                <w:right w:val="none" w:sz="0" w:space="0" w:color="auto"/>
              </w:divBdr>
              <w:divsChild>
                <w:div w:id="1078601334">
                  <w:marLeft w:val="0"/>
                  <w:marRight w:val="0"/>
                  <w:marTop w:val="0"/>
                  <w:marBottom w:val="0"/>
                  <w:divBdr>
                    <w:top w:val="none" w:sz="0" w:space="0" w:color="auto"/>
                    <w:left w:val="none" w:sz="0" w:space="0" w:color="auto"/>
                    <w:bottom w:val="none" w:sz="0" w:space="0" w:color="auto"/>
                    <w:right w:val="none" w:sz="0" w:space="0" w:color="auto"/>
                  </w:divBdr>
                  <w:divsChild>
                    <w:div w:id="2028216447">
                      <w:marLeft w:val="0"/>
                      <w:marRight w:val="0"/>
                      <w:marTop w:val="0"/>
                      <w:marBottom w:val="0"/>
                      <w:divBdr>
                        <w:top w:val="none" w:sz="0" w:space="0" w:color="auto"/>
                        <w:left w:val="none" w:sz="0" w:space="0" w:color="auto"/>
                        <w:bottom w:val="none" w:sz="0" w:space="0" w:color="auto"/>
                        <w:right w:val="none" w:sz="0" w:space="0" w:color="auto"/>
                      </w:divBdr>
                      <w:divsChild>
                        <w:div w:id="76250714">
                          <w:marLeft w:val="0"/>
                          <w:marRight w:val="0"/>
                          <w:marTop w:val="0"/>
                          <w:marBottom w:val="0"/>
                          <w:divBdr>
                            <w:top w:val="none" w:sz="0" w:space="0" w:color="auto"/>
                            <w:left w:val="none" w:sz="0" w:space="0" w:color="auto"/>
                            <w:bottom w:val="none" w:sz="0" w:space="0" w:color="auto"/>
                            <w:right w:val="none" w:sz="0" w:space="0" w:color="auto"/>
                          </w:divBdr>
                          <w:divsChild>
                            <w:div w:id="191465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375539">
      <w:bodyDiv w:val="1"/>
      <w:marLeft w:val="0"/>
      <w:marRight w:val="0"/>
      <w:marTop w:val="0"/>
      <w:marBottom w:val="0"/>
      <w:divBdr>
        <w:top w:val="none" w:sz="0" w:space="0" w:color="auto"/>
        <w:left w:val="none" w:sz="0" w:space="0" w:color="auto"/>
        <w:bottom w:val="none" w:sz="0" w:space="0" w:color="auto"/>
        <w:right w:val="none" w:sz="0" w:space="0" w:color="auto"/>
      </w:divBdr>
    </w:div>
    <w:div w:id="1120493479">
      <w:bodyDiv w:val="1"/>
      <w:marLeft w:val="0"/>
      <w:marRight w:val="0"/>
      <w:marTop w:val="0"/>
      <w:marBottom w:val="0"/>
      <w:divBdr>
        <w:top w:val="none" w:sz="0" w:space="0" w:color="auto"/>
        <w:left w:val="none" w:sz="0" w:space="0" w:color="auto"/>
        <w:bottom w:val="none" w:sz="0" w:space="0" w:color="auto"/>
        <w:right w:val="none" w:sz="0" w:space="0" w:color="auto"/>
      </w:divBdr>
    </w:div>
    <w:div w:id="1123843968">
      <w:bodyDiv w:val="1"/>
      <w:marLeft w:val="0"/>
      <w:marRight w:val="0"/>
      <w:marTop w:val="0"/>
      <w:marBottom w:val="0"/>
      <w:divBdr>
        <w:top w:val="none" w:sz="0" w:space="0" w:color="auto"/>
        <w:left w:val="none" w:sz="0" w:space="0" w:color="auto"/>
        <w:bottom w:val="none" w:sz="0" w:space="0" w:color="auto"/>
        <w:right w:val="none" w:sz="0" w:space="0" w:color="auto"/>
      </w:divBdr>
      <w:divsChild>
        <w:div w:id="986200460">
          <w:marLeft w:val="0"/>
          <w:marRight w:val="0"/>
          <w:marTop w:val="0"/>
          <w:marBottom w:val="0"/>
          <w:divBdr>
            <w:top w:val="none" w:sz="0" w:space="0" w:color="auto"/>
            <w:left w:val="none" w:sz="0" w:space="0" w:color="auto"/>
            <w:bottom w:val="none" w:sz="0" w:space="0" w:color="auto"/>
            <w:right w:val="none" w:sz="0" w:space="0" w:color="auto"/>
          </w:divBdr>
          <w:divsChild>
            <w:div w:id="1614364608">
              <w:marLeft w:val="0"/>
              <w:marRight w:val="0"/>
              <w:marTop w:val="0"/>
              <w:marBottom w:val="0"/>
              <w:divBdr>
                <w:top w:val="none" w:sz="0" w:space="0" w:color="auto"/>
                <w:left w:val="none" w:sz="0" w:space="0" w:color="auto"/>
                <w:bottom w:val="none" w:sz="0" w:space="0" w:color="auto"/>
                <w:right w:val="none" w:sz="0" w:space="0" w:color="auto"/>
              </w:divBdr>
              <w:divsChild>
                <w:div w:id="313681749">
                  <w:marLeft w:val="0"/>
                  <w:marRight w:val="0"/>
                  <w:marTop w:val="0"/>
                  <w:marBottom w:val="0"/>
                  <w:divBdr>
                    <w:top w:val="none" w:sz="0" w:space="0" w:color="auto"/>
                    <w:left w:val="none" w:sz="0" w:space="0" w:color="auto"/>
                    <w:bottom w:val="none" w:sz="0" w:space="0" w:color="auto"/>
                    <w:right w:val="none" w:sz="0" w:space="0" w:color="auto"/>
                  </w:divBdr>
                  <w:divsChild>
                    <w:div w:id="1095706180">
                      <w:marLeft w:val="0"/>
                      <w:marRight w:val="0"/>
                      <w:marTop w:val="0"/>
                      <w:marBottom w:val="0"/>
                      <w:divBdr>
                        <w:top w:val="none" w:sz="0" w:space="0" w:color="auto"/>
                        <w:left w:val="none" w:sz="0" w:space="0" w:color="auto"/>
                        <w:bottom w:val="none" w:sz="0" w:space="0" w:color="auto"/>
                        <w:right w:val="none" w:sz="0" w:space="0" w:color="auto"/>
                      </w:divBdr>
                      <w:divsChild>
                        <w:div w:id="2051688915">
                          <w:marLeft w:val="0"/>
                          <w:marRight w:val="0"/>
                          <w:marTop w:val="0"/>
                          <w:marBottom w:val="0"/>
                          <w:divBdr>
                            <w:top w:val="none" w:sz="0" w:space="0" w:color="auto"/>
                            <w:left w:val="none" w:sz="0" w:space="0" w:color="auto"/>
                            <w:bottom w:val="none" w:sz="0" w:space="0" w:color="auto"/>
                            <w:right w:val="none" w:sz="0" w:space="0" w:color="auto"/>
                          </w:divBdr>
                          <w:divsChild>
                            <w:div w:id="790055900">
                              <w:marLeft w:val="0"/>
                              <w:marRight w:val="0"/>
                              <w:marTop w:val="0"/>
                              <w:marBottom w:val="0"/>
                              <w:divBdr>
                                <w:top w:val="none" w:sz="0" w:space="0" w:color="auto"/>
                                <w:left w:val="none" w:sz="0" w:space="0" w:color="auto"/>
                                <w:bottom w:val="none" w:sz="0" w:space="0" w:color="auto"/>
                                <w:right w:val="none" w:sz="0" w:space="0" w:color="auto"/>
                              </w:divBdr>
                            </w:div>
                            <w:div w:id="15355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52593">
      <w:bodyDiv w:val="1"/>
      <w:marLeft w:val="0"/>
      <w:marRight w:val="0"/>
      <w:marTop w:val="0"/>
      <w:marBottom w:val="0"/>
      <w:divBdr>
        <w:top w:val="none" w:sz="0" w:space="0" w:color="auto"/>
        <w:left w:val="none" w:sz="0" w:space="0" w:color="auto"/>
        <w:bottom w:val="none" w:sz="0" w:space="0" w:color="auto"/>
        <w:right w:val="none" w:sz="0" w:space="0" w:color="auto"/>
      </w:divBdr>
    </w:div>
    <w:div w:id="1125586979">
      <w:bodyDiv w:val="1"/>
      <w:marLeft w:val="0"/>
      <w:marRight w:val="0"/>
      <w:marTop w:val="0"/>
      <w:marBottom w:val="0"/>
      <w:divBdr>
        <w:top w:val="none" w:sz="0" w:space="0" w:color="auto"/>
        <w:left w:val="none" w:sz="0" w:space="0" w:color="auto"/>
        <w:bottom w:val="none" w:sz="0" w:space="0" w:color="auto"/>
        <w:right w:val="none" w:sz="0" w:space="0" w:color="auto"/>
      </w:divBdr>
    </w:div>
    <w:div w:id="1128623788">
      <w:bodyDiv w:val="1"/>
      <w:marLeft w:val="0"/>
      <w:marRight w:val="0"/>
      <w:marTop w:val="0"/>
      <w:marBottom w:val="0"/>
      <w:divBdr>
        <w:top w:val="none" w:sz="0" w:space="0" w:color="auto"/>
        <w:left w:val="none" w:sz="0" w:space="0" w:color="auto"/>
        <w:bottom w:val="none" w:sz="0" w:space="0" w:color="auto"/>
        <w:right w:val="none" w:sz="0" w:space="0" w:color="auto"/>
      </w:divBdr>
    </w:div>
    <w:div w:id="1129015363">
      <w:bodyDiv w:val="1"/>
      <w:marLeft w:val="0"/>
      <w:marRight w:val="0"/>
      <w:marTop w:val="0"/>
      <w:marBottom w:val="0"/>
      <w:divBdr>
        <w:top w:val="none" w:sz="0" w:space="0" w:color="auto"/>
        <w:left w:val="none" w:sz="0" w:space="0" w:color="auto"/>
        <w:bottom w:val="none" w:sz="0" w:space="0" w:color="auto"/>
        <w:right w:val="none" w:sz="0" w:space="0" w:color="auto"/>
      </w:divBdr>
    </w:div>
    <w:div w:id="1129711901">
      <w:bodyDiv w:val="1"/>
      <w:marLeft w:val="0"/>
      <w:marRight w:val="0"/>
      <w:marTop w:val="0"/>
      <w:marBottom w:val="0"/>
      <w:divBdr>
        <w:top w:val="none" w:sz="0" w:space="0" w:color="auto"/>
        <w:left w:val="none" w:sz="0" w:space="0" w:color="auto"/>
        <w:bottom w:val="none" w:sz="0" w:space="0" w:color="auto"/>
        <w:right w:val="none" w:sz="0" w:space="0" w:color="auto"/>
      </w:divBdr>
    </w:div>
    <w:div w:id="1132555850">
      <w:bodyDiv w:val="1"/>
      <w:marLeft w:val="0"/>
      <w:marRight w:val="0"/>
      <w:marTop w:val="0"/>
      <w:marBottom w:val="0"/>
      <w:divBdr>
        <w:top w:val="none" w:sz="0" w:space="0" w:color="auto"/>
        <w:left w:val="none" w:sz="0" w:space="0" w:color="auto"/>
        <w:bottom w:val="none" w:sz="0" w:space="0" w:color="auto"/>
        <w:right w:val="none" w:sz="0" w:space="0" w:color="auto"/>
      </w:divBdr>
    </w:div>
    <w:div w:id="1137840164">
      <w:bodyDiv w:val="1"/>
      <w:marLeft w:val="0"/>
      <w:marRight w:val="0"/>
      <w:marTop w:val="0"/>
      <w:marBottom w:val="0"/>
      <w:divBdr>
        <w:top w:val="none" w:sz="0" w:space="0" w:color="auto"/>
        <w:left w:val="none" w:sz="0" w:space="0" w:color="auto"/>
        <w:bottom w:val="none" w:sz="0" w:space="0" w:color="auto"/>
        <w:right w:val="none" w:sz="0" w:space="0" w:color="auto"/>
      </w:divBdr>
    </w:div>
    <w:div w:id="1141115817">
      <w:bodyDiv w:val="1"/>
      <w:marLeft w:val="0"/>
      <w:marRight w:val="0"/>
      <w:marTop w:val="0"/>
      <w:marBottom w:val="0"/>
      <w:divBdr>
        <w:top w:val="none" w:sz="0" w:space="0" w:color="auto"/>
        <w:left w:val="none" w:sz="0" w:space="0" w:color="auto"/>
        <w:bottom w:val="none" w:sz="0" w:space="0" w:color="auto"/>
        <w:right w:val="none" w:sz="0" w:space="0" w:color="auto"/>
      </w:divBdr>
      <w:divsChild>
        <w:div w:id="598564612">
          <w:marLeft w:val="0"/>
          <w:marRight w:val="0"/>
          <w:marTop w:val="0"/>
          <w:marBottom w:val="0"/>
          <w:divBdr>
            <w:top w:val="none" w:sz="0" w:space="0" w:color="auto"/>
            <w:left w:val="none" w:sz="0" w:space="0" w:color="auto"/>
            <w:bottom w:val="none" w:sz="0" w:space="0" w:color="auto"/>
            <w:right w:val="none" w:sz="0" w:space="0" w:color="auto"/>
          </w:divBdr>
          <w:divsChild>
            <w:div w:id="1113212677">
              <w:marLeft w:val="0"/>
              <w:marRight w:val="0"/>
              <w:marTop w:val="0"/>
              <w:marBottom w:val="0"/>
              <w:divBdr>
                <w:top w:val="none" w:sz="0" w:space="0" w:color="auto"/>
                <w:left w:val="none" w:sz="0" w:space="0" w:color="auto"/>
                <w:bottom w:val="none" w:sz="0" w:space="0" w:color="auto"/>
                <w:right w:val="none" w:sz="0" w:space="0" w:color="auto"/>
              </w:divBdr>
              <w:divsChild>
                <w:div w:id="1372069868">
                  <w:marLeft w:val="0"/>
                  <w:marRight w:val="0"/>
                  <w:marTop w:val="0"/>
                  <w:marBottom w:val="0"/>
                  <w:divBdr>
                    <w:top w:val="none" w:sz="0" w:space="0" w:color="auto"/>
                    <w:left w:val="none" w:sz="0" w:space="0" w:color="auto"/>
                    <w:bottom w:val="none" w:sz="0" w:space="0" w:color="auto"/>
                    <w:right w:val="none" w:sz="0" w:space="0" w:color="auto"/>
                  </w:divBdr>
                  <w:divsChild>
                    <w:div w:id="789476976">
                      <w:marLeft w:val="0"/>
                      <w:marRight w:val="0"/>
                      <w:marTop w:val="0"/>
                      <w:marBottom w:val="0"/>
                      <w:divBdr>
                        <w:top w:val="none" w:sz="0" w:space="0" w:color="auto"/>
                        <w:left w:val="none" w:sz="0" w:space="0" w:color="auto"/>
                        <w:bottom w:val="none" w:sz="0" w:space="0" w:color="auto"/>
                        <w:right w:val="none" w:sz="0" w:space="0" w:color="auto"/>
                      </w:divBdr>
                      <w:divsChild>
                        <w:div w:id="175317422">
                          <w:marLeft w:val="0"/>
                          <w:marRight w:val="0"/>
                          <w:marTop w:val="0"/>
                          <w:marBottom w:val="0"/>
                          <w:divBdr>
                            <w:top w:val="none" w:sz="0" w:space="0" w:color="auto"/>
                            <w:left w:val="none" w:sz="0" w:space="0" w:color="auto"/>
                            <w:bottom w:val="none" w:sz="0" w:space="0" w:color="auto"/>
                            <w:right w:val="none" w:sz="0" w:space="0" w:color="auto"/>
                          </w:divBdr>
                          <w:divsChild>
                            <w:div w:id="3222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545547">
      <w:bodyDiv w:val="1"/>
      <w:marLeft w:val="0"/>
      <w:marRight w:val="0"/>
      <w:marTop w:val="0"/>
      <w:marBottom w:val="0"/>
      <w:divBdr>
        <w:top w:val="none" w:sz="0" w:space="0" w:color="auto"/>
        <w:left w:val="none" w:sz="0" w:space="0" w:color="auto"/>
        <w:bottom w:val="none" w:sz="0" w:space="0" w:color="auto"/>
        <w:right w:val="none" w:sz="0" w:space="0" w:color="auto"/>
      </w:divBdr>
    </w:div>
    <w:div w:id="1147697665">
      <w:bodyDiv w:val="1"/>
      <w:marLeft w:val="0"/>
      <w:marRight w:val="0"/>
      <w:marTop w:val="0"/>
      <w:marBottom w:val="0"/>
      <w:divBdr>
        <w:top w:val="none" w:sz="0" w:space="0" w:color="auto"/>
        <w:left w:val="none" w:sz="0" w:space="0" w:color="auto"/>
        <w:bottom w:val="none" w:sz="0" w:space="0" w:color="auto"/>
        <w:right w:val="none" w:sz="0" w:space="0" w:color="auto"/>
      </w:divBdr>
    </w:div>
    <w:div w:id="1153596367">
      <w:bodyDiv w:val="1"/>
      <w:marLeft w:val="0"/>
      <w:marRight w:val="0"/>
      <w:marTop w:val="0"/>
      <w:marBottom w:val="0"/>
      <w:divBdr>
        <w:top w:val="none" w:sz="0" w:space="0" w:color="auto"/>
        <w:left w:val="none" w:sz="0" w:space="0" w:color="auto"/>
        <w:bottom w:val="none" w:sz="0" w:space="0" w:color="auto"/>
        <w:right w:val="none" w:sz="0" w:space="0" w:color="auto"/>
      </w:divBdr>
    </w:div>
    <w:div w:id="1156921160">
      <w:bodyDiv w:val="1"/>
      <w:marLeft w:val="0"/>
      <w:marRight w:val="0"/>
      <w:marTop w:val="0"/>
      <w:marBottom w:val="0"/>
      <w:divBdr>
        <w:top w:val="none" w:sz="0" w:space="0" w:color="auto"/>
        <w:left w:val="none" w:sz="0" w:space="0" w:color="auto"/>
        <w:bottom w:val="none" w:sz="0" w:space="0" w:color="auto"/>
        <w:right w:val="none" w:sz="0" w:space="0" w:color="auto"/>
      </w:divBdr>
    </w:div>
    <w:div w:id="1157501433">
      <w:bodyDiv w:val="1"/>
      <w:marLeft w:val="0"/>
      <w:marRight w:val="0"/>
      <w:marTop w:val="0"/>
      <w:marBottom w:val="0"/>
      <w:divBdr>
        <w:top w:val="none" w:sz="0" w:space="0" w:color="auto"/>
        <w:left w:val="none" w:sz="0" w:space="0" w:color="auto"/>
        <w:bottom w:val="none" w:sz="0" w:space="0" w:color="auto"/>
        <w:right w:val="none" w:sz="0" w:space="0" w:color="auto"/>
      </w:divBdr>
    </w:div>
    <w:div w:id="1160464491">
      <w:bodyDiv w:val="1"/>
      <w:marLeft w:val="0"/>
      <w:marRight w:val="0"/>
      <w:marTop w:val="0"/>
      <w:marBottom w:val="0"/>
      <w:divBdr>
        <w:top w:val="none" w:sz="0" w:space="0" w:color="auto"/>
        <w:left w:val="none" w:sz="0" w:space="0" w:color="auto"/>
        <w:bottom w:val="none" w:sz="0" w:space="0" w:color="auto"/>
        <w:right w:val="none" w:sz="0" w:space="0" w:color="auto"/>
      </w:divBdr>
    </w:div>
    <w:div w:id="1160542076">
      <w:bodyDiv w:val="1"/>
      <w:marLeft w:val="0"/>
      <w:marRight w:val="0"/>
      <w:marTop w:val="0"/>
      <w:marBottom w:val="0"/>
      <w:divBdr>
        <w:top w:val="none" w:sz="0" w:space="0" w:color="auto"/>
        <w:left w:val="none" w:sz="0" w:space="0" w:color="auto"/>
        <w:bottom w:val="none" w:sz="0" w:space="0" w:color="auto"/>
        <w:right w:val="none" w:sz="0" w:space="0" w:color="auto"/>
      </w:divBdr>
    </w:div>
    <w:div w:id="1161852867">
      <w:bodyDiv w:val="1"/>
      <w:marLeft w:val="0"/>
      <w:marRight w:val="0"/>
      <w:marTop w:val="0"/>
      <w:marBottom w:val="0"/>
      <w:divBdr>
        <w:top w:val="none" w:sz="0" w:space="0" w:color="auto"/>
        <w:left w:val="none" w:sz="0" w:space="0" w:color="auto"/>
        <w:bottom w:val="none" w:sz="0" w:space="0" w:color="auto"/>
        <w:right w:val="none" w:sz="0" w:space="0" w:color="auto"/>
      </w:divBdr>
      <w:divsChild>
        <w:div w:id="608394442">
          <w:marLeft w:val="547"/>
          <w:marRight w:val="0"/>
          <w:marTop w:val="400"/>
          <w:marBottom w:val="0"/>
          <w:divBdr>
            <w:top w:val="none" w:sz="0" w:space="0" w:color="auto"/>
            <w:left w:val="none" w:sz="0" w:space="0" w:color="auto"/>
            <w:bottom w:val="none" w:sz="0" w:space="0" w:color="auto"/>
            <w:right w:val="none" w:sz="0" w:space="0" w:color="auto"/>
          </w:divBdr>
        </w:div>
        <w:div w:id="953905885">
          <w:marLeft w:val="547"/>
          <w:marRight w:val="0"/>
          <w:marTop w:val="400"/>
          <w:marBottom w:val="0"/>
          <w:divBdr>
            <w:top w:val="none" w:sz="0" w:space="0" w:color="auto"/>
            <w:left w:val="none" w:sz="0" w:space="0" w:color="auto"/>
            <w:bottom w:val="none" w:sz="0" w:space="0" w:color="auto"/>
            <w:right w:val="none" w:sz="0" w:space="0" w:color="auto"/>
          </w:divBdr>
        </w:div>
        <w:div w:id="1301963628">
          <w:marLeft w:val="1080"/>
          <w:marRight w:val="0"/>
          <w:marTop w:val="120"/>
          <w:marBottom w:val="0"/>
          <w:divBdr>
            <w:top w:val="none" w:sz="0" w:space="0" w:color="auto"/>
            <w:left w:val="none" w:sz="0" w:space="0" w:color="auto"/>
            <w:bottom w:val="none" w:sz="0" w:space="0" w:color="auto"/>
            <w:right w:val="none" w:sz="0" w:space="0" w:color="auto"/>
          </w:divBdr>
        </w:div>
        <w:div w:id="1570312169">
          <w:marLeft w:val="1080"/>
          <w:marRight w:val="0"/>
          <w:marTop w:val="120"/>
          <w:marBottom w:val="0"/>
          <w:divBdr>
            <w:top w:val="none" w:sz="0" w:space="0" w:color="auto"/>
            <w:left w:val="none" w:sz="0" w:space="0" w:color="auto"/>
            <w:bottom w:val="none" w:sz="0" w:space="0" w:color="auto"/>
            <w:right w:val="none" w:sz="0" w:space="0" w:color="auto"/>
          </w:divBdr>
        </w:div>
        <w:div w:id="2048531361">
          <w:marLeft w:val="1080"/>
          <w:marRight w:val="0"/>
          <w:marTop w:val="120"/>
          <w:marBottom w:val="0"/>
          <w:divBdr>
            <w:top w:val="none" w:sz="0" w:space="0" w:color="auto"/>
            <w:left w:val="none" w:sz="0" w:space="0" w:color="auto"/>
            <w:bottom w:val="none" w:sz="0" w:space="0" w:color="auto"/>
            <w:right w:val="none" w:sz="0" w:space="0" w:color="auto"/>
          </w:divBdr>
        </w:div>
      </w:divsChild>
    </w:div>
    <w:div w:id="1161895554">
      <w:bodyDiv w:val="1"/>
      <w:marLeft w:val="0"/>
      <w:marRight w:val="0"/>
      <w:marTop w:val="0"/>
      <w:marBottom w:val="0"/>
      <w:divBdr>
        <w:top w:val="none" w:sz="0" w:space="0" w:color="auto"/>
        <w:left w:val="none" w:sz="0" w:space="0" w:color="auto"/>
        <w:bottom w:val="none" w:sz="0" w:space="0" w:color="auto"/>
        <w:right w:val="none" w:sz="0" w:space="0" w:color="auto"/>
      </w:divBdr>
    </w:div>
    <w:div w:id="1164054787">
      <w:bodyDiv w:val="1"/>
      <w:marLeft w:val="0"/>
      <w:marRight w:val="0"/>
      <w:marTop w:val="0"/>
      <w:marBottom w:val="0"/>
      <w:divBdr>
        <w:top w:val="none" w:sz="0" w:space="0" w:color="auto"/>
        <w:left w:val="none" w:sz="0" w:space="0" w:color="auto"/>
        <w:bottom w:val="none" w:sz="0" w:space="0" w:color="auto"/>
        <w:right w:val="none" w:sz="0" w:space="0" w:color="auto"/>
      </w:divBdr>
      <w:divsChild>
        <w:div w:id="557937694">
          <w:marLeft w:val="0"/>
          <w:marRight w:val="0"/>
          <w:marTop w:val="0"/>
          <w:marBottom w:val="750"/>
          <w:divBdr>
            <w:top w:val="none" w:sz="0" w:space="0" w:color="auto"/>
            <w:left w:val="none" w:sz="0" w:space="0" w:color="auto"/>
            <w:bottom w:val="none" w:sz="0" w:space="0" w:color="auto"/>
            <w:right w:val="none" w:sz="0" w:space="0" w:color="auto"/>
          </w:divBdr>
        </w:div>
        <w:div w:id="882519435">
          <w:marLeft w:val="0"/>
          <w:marRight w:val="0"/>
          <w:marTop w:val="0"/>
          <w:marBottom w:val="0"/>
          <w:divBdr>
            <w:top w:val="none" w:sz="0" w:space="0" w:color="auto"/>
            <w:left w:val="none" w:sz="0" w:space="0" w:color="auto"/>
            <w:bottom w:val="none" w:sz="0" w:space="0" w:color="auto"/>
            <w:right w:val="none" w:sz="0" w:space="0" w:color="auto"/>
          </w:divBdr>
          <w:divsChild>
            <w:div w:id="1620408206">
              <w:marLeft w:val="0"/>
              <w:marRight w:val="0"/>
              <w:marTop w:val="0"/>
              <w:marBottom w:val="0"/>
              <w:divBdr>
                <w:top w:val="none" w:sz="0" w:space="0" w:color="auto"/>
                <w:left w:val="none" w:sz="0" w:space="0" w:color="auto"/>
                <w:bottom w:val="none" w:sz="0" w:space="0" w:color="auto"/>
                <w:right w:val="none" w:sz="0" w:space="0" w:color="auto"/>
              </w:divBdr>
              <w:divsChild>
                <w:div w:id="9951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3986">
          <w:marLeft w:val="0"/>
          <w:marRight w:val="0"/>
          <w:marTop w:val="0"/>
          <w:marBottom w:val="750"/>
          <w:divBdr>
            <w:top w:val="none" w:sz="0" w:space="0" w:color="auto"/>
            <w:left w:val="none" w:sz="0" w:space="0" w:color="auto"/>
            <w:bottom w:val="none" w:sz="0" w:space="0" w:color="auto"/>
            <w:right w:val="none" w:sz="0" w:space="0" w:color="auto"/>
          </w:divBdr>
        </w:div>
      </w:divsChild>
    </w:div>
    <w:div w:id="1167983101">
      <w:bodyDiv w:val="1"/>
      <w:marLeft w:val="0"/>
      <w:marRight w:val="0"/>
      <w:marTop w:val="0"/>
      <w:marBottom w:val="0"/>
      <w:divBdr>
        <w:top w:val="none" w:sz="0" w:space="0" w:color="auto"/>
        <w:left w:val="none" w:sz="0" w:space="0" w:color="auto"/>
        <w:bottom w:val="none" w:sz="0" w:space="0" w:color="auto"/>
        <w:right w:val="none" w:sz="0" w:space="0" w:color="auto"/>
      </w:divBdr>
    </w:div>
    <w:div w:id="1168519961">
      <w:bodyDiv w:val="1"/>
      <w:marLeft w:val="0"/>
      <w:marRight w:val="0"/>
      <w:marTop w:val="0"/>
      <w:marBottom w:val="0"/>
      <w:divBdr>
        <w:top w:val="none" w:sz="0" w:space="0" w:color="auto"/>
        <w:left w:val="none" w:sz="0" w:space="0" w:color="auto"/>
        <w:bottom w:val="none" w:sz="0" w:space="0" w:color="auto"/>
        <w:right w:val="none" w:sz="0" w:space="0" w:color="auto"/>
      </w:divBdr>
    </w:div>
    <w:div w:id="1169251206">
      <w:bodyDiv w:val="1"/>
      <w:marLeft w:val="0"/>
      <w:marRight w:val="0"/>
      <w:marTop w:val="0"/>
      <w:marBottom w:val="0"/>
      <w:divBdr>
        <w:top w:val="none" w:sz="0" w:space="0" w:color="auto"/>
        <w:left w:val="none" w:sz="0" w:space="0" w:color="auto"/>
        <w:bottom w:val="none" w:sz="0" w:space="0" w:color="auto"/>
        <w:right w:val="none" w:sz="0" w:space="0" w:color="auto"/>
      </w:divBdr>
    </w:div>
    <w:div w:id="1171064349">
      <w:bodyDiv w:val="1"/>
      <w:marLeft w:val="0"/>
      <w:marRight w:val="0"/>
      <w:marTop w:val="0"/>
      <w:marBottom w:val="0"/>
      <w:divBdr>
        <w:top w:val="none" w:sz="0" w:space="0" w:color="auto"/>
        <w:left w:val="none" w:sz="0" w:space="0" w:color="auto"/>
        <w:bottom w:val="none" w:sz="0" w:space="0" w:color="auto"/>
        <w:right w:val="none" w:sz="0" w:space="0" w:color="auto"/>
      </w:divBdr>
    </w:div>
    <w:div w:id="1178232823">
      <w:bodyDiv w:val="1"/>
      <w:marLeft w:val="0"/>
      <w:marRight w:val="0"/>
      <w:marTop w:val="0"/>
      <w:marBottom w:val="0"/>
      <w:divBdr>
        <w:top w:val="none" w:sz="0" w:space="0" w:color="auto"/>
        <w:left w:val="none" w:sz="0" w:space="0" w:color="auto"/>
        <w:bottom w:val="none" w:sz="0" w:space="0" w:color="auto"/>
        <w:right w:val="none" w:sz="0" w:space="0" w:color="auto"/>
      </w:divBdr>
    </w:div>
    <w:div w:id="1180509717">
      <w:bodyDiv w:val="1"/>
      <w:marLeft w:val="0"/>
      <w:marRight w:val="0"/>
      <w:marTop w:val="0"/>
      <w:marBottom w:val="0"/>
      <w:divBdr>
        <w:top w:val="none" w:sz="0" w:space="0" w:color="auto"/>
        <w:left w:val="none" w:sz="0" w:space="0" w:color="auto"/>
        <w:bottom w:val="none" w:sz="0" w:space="0" w:color="auto"/>
        <w:right w:val="none" w:sz="0" w:space="0" w:color="auto"/>
      </w:divBdr>
    </w:div>
    <w:div w:id="1182432753">
      <w:bodyDiv w:val="1"/>
      <w:marLeft w:val="0"/>
      <w:marRight w:val="0"/>
      <w:marTop w:val="0"/>
      <w:marBottom w:val="0"/>
      <w:divBdr>
        <w:top w:val="none" w:sz="0" w:space="0" w:color="auto"/>
        <w:left w:val="none" w:sz="0" w:space="0" w:color="auto"/>
        <w:bottom w:val="none" w:sz="0" w:space="0" w:color="auto"/>
        <w:right w:val="none" w:sz="0" w:space="0" w:color="auto"/>
      </w:divBdr>
    </w:div>
    <w:div w:id="1182471659">
      <w:bodyDiv w:val="1"/>
      <w:marLeft w:val="0"/>
      <w:marRight w:val="0"/>
      <w:marTop w:val="0"/>
      <w:marBottom w:val="0"/>
      <w:divBdr>
        <w:top w:val="none" w:sz="0" w:space="0" w:color="auto"/>
        <w:left w:val="none" w:sz="0" w:space="0" w:color="auto"/>
        <w:bottom w:val="none" w:sz="0" w:space="0" w:color="auto"/>
        <w:right w:val="none" w:sz="0" w:space="0" w:color="auto"/>
      </w:divBdr>
    </w:div>
    <w:div w:id="1183936000">
      <w:bodyDiv w:val="1"/>
      <w:marLeft w:val="0"/>
      <w:marRight w:val="0"/>
      <w:marTop w:val="0"/>
      <w:marBottom w:val="0"/>
      <w:divBdr>
        <w:top w:val="none" w:sz="0" w:space="0" w:color="auto"/>
        <w:left w:val="none" w:sz="0" w:space="0" w:color="auto"/>
        <w:bottom w:val="none" w:sz="0" w:space="0" w:color="auto"/>
        <w:right w:val="none" w:sz="0" w:space="0" w:color="auto"/>
      </w:divBdr>
    </w:div>
    <w:div w:id="1185941862">
      <w:bodyDiv w:val="1"/>
      <w:marLeft w:val="0"/>
      <w:marRight w:val="0"/>
      <w:marTop w:val="0"/>
      <w:marBottom w:val="0"/>
      <w:divBdr>
        <w:top w:val="none" w:sz="0" w:space="0" w:color="auto"/>
        <w:left w:val="none" w:sz="0" w:space="0" w:color="auto"/>
        <w:bottom w:val="none" w:sz="0" w:space="0" w:color="auto"/>
        <w:right w:val="none" w:sz="0" w:space="0" w:color="auto"/>
      </w:divBdr>
    </w:div>
    <w:div w:id="1186561037">
      <w:bodyDiv w:val="1"/>
      <w:marLeft w:val="0"/>
      <w:marRight w:val="0"/>
      <w:marTop w:val="0"/>
      <w:marBottom w:val="0"/>
      <w:divBdr>
        <w:top w:val="none" w:sz="0" w:space="0" w:color="auto"/>
        <w:left w:val="none" w:sz="0" w:space="0" w:color="auto"/>
        <w:bottom w:val="none" w:sz="0" w:space="0" w:color="auto"/>
        <w:right w:val="none" w:sz="0" w:space="0" w:color="auto"/>
      </w:divBdr>
    </w:div>
    <w:div w:id="1188174094">
      <w:bodyDiv w:val="1"/>
      <w:marLeft w:val="0"/>
      <w:marRight w:val="0"/>
      <w:marTop w:val="0"/>
      <w:marBottom w:val="0"/>
      <w:divBdr>
        <w:top w:val="none" w:sz="0" w:space="0" w:color="auto"/>
        <w:left w:val="none" w:sz="0" w:space="0" w:color="auto"/>
        <w:bottom w:val="none" w:sz="0" w:space="0" w:color="auto"/>
        <w:right w:val="none" w:sz="0" w:space="0" w:color="auto"/>
      </w:divBdr>
    </w:div>
    <w:div w:id="1191993570">
      <w:bodyDiv w:val="1"/>
      <w:marLeft w:val="0"/>
      <w:marRight w:val="0"/>
      <w:marTop w:val="0"/>
      <w:marBottom w:val="0"/>
      <w:divBdr>
        <w:top w:val="none" w:sz="0" w:space="0" w:color="auto"/>
        <w:left w:val="none" w:sz="0" w:space="0" w:color="auto"/>
        <w:bottom w:val="none" w:sz="0" w:space="0" w:color="auto"/>
        <w:right w:val="none" w:sz="0" w:space="0" w:color="auto"/>
      </w:divBdr>
    </w:div>
    <w:div w:id="1192038360">
      <w:bodyDiv w:val="1"/>
      <w:marLeft w:val="0"/>
      <w:marRight w:val="0"/>
      <w:marTop w:val="0"/>
      <w:marBottom w:val="0"/>
      <w:divBdr>
        <w:top w:val="none" w:sz="0" w:space="0" w:color="auto"/>
        <w:left w:val="none" w:sz="0" w:space="0" w:color="auto"/>
        <w:bottom w:val="none" w:sz="0" w:space="0" w:color="auto"/>
        <w:right w:val="none" w:sz="0" w:space="0" w:color="auto"/>
      </w:divBdr>
    </w:div>
    <w:div w:id="1194617788">
      <w:bodyDiv w:val="1"/>
      <w:marLeft w:val="0"/>
      <w:marRight w:val="0"/>
      <w:marTop w:val="0"/>
      <w:marBottom w:val="0"/>
      <w:divBdr>
        <w:top w:val="none" w:sz="0" w:space="0" w:color="auto"/>
        <w:left w:val="none" w:sz="0" w:space="0" w:color="auto"/>
        <w:bottom w:val="none" w:sz="0" w:space="0" w:color="auto"/>
        <w:right w:val="none" w:sz="0" w:space="0" w:color="auto"/>
      </w:divBdr>
    </w:div>
    <w:div w:id="1195342263">
      <w:bodyDiv w:val="1"/>
      <w:marLeft w:val="0"/>
      <w:marRight w:val="0"/>
      <w:marTop w:val="0"/>
      <w:marBottom w:val="0"/>
      <w:divBdr>
        <w:top w:val="none" w:sz="0" w:space="0" w:color="auto"/>
        <w:left w:val="none" w:sz="0" w:space="0" w:color="auto"/>
        <w:bottom w:val="none" w:sz="0" w:space="0" w:color="auto"/>
        <w:right w:val="none" w:sz="0" w:space="0" w:color="auto"/>
      </w:divBdr>
    </w:div>
    <w:div w:id="1195725731">
      <w:bodyDiv w:val="1"/>
      <w:marLeft w:val="0"/>
      <w:marRight w:val="0"/>
      <w:marTop w:val="0"/>
      <w:marBottom w:val="0"/>
      <w:divBdr>
        <w:top w:val="none" w:sz="0" w:space="0" w:color="auto"/>
        <w:left w:val="none" w:sz="0" w:space="0" w:color="auto"/>
        <w:bottom w:val="none" w:sz="0" w:space="0" w:color="auto"/>
        <w:right w:val="none" w:sz="0" w:space="0" w:color="auto"/>
      </w:divBdr>
    </w:div>
    <w:div w:id="1196769500">
      <w:bodyDiv w:val="1"/>
      <w:marLeft w:val="0"/>
      <w:marRight w:val="0"/>
      <w:marTop w:val="0"/>
      <w:marBottom w:val="0"/>
      <w:divBdr>
        <w:top w:val="none" w:sz="0" w:space="0" w:color="auto"/>
        <w:left w:val="none" w:sz="0" w:space="0" w:color="auto"/>
        <w:bottom w:val="none" w:sz="0" w:space="0" w:color="auto"/>
        <w:right w:val="none" w:sz="0" w:space="0" w:color="auto"/>
      </w:divBdr>
    </w:div>
    <w:div w:id="1198078586">
      <w:bodyDiv w:val="1"/>
      <w:marLeft w:val="0"/>
      <w:marRight w:val="0"/>
      <w:marTop w:val="0"/>
      <w:marBottom w:val="0"/>
      <w:divBdr>
        <w:top w:val="none" w:sz="0" w:space="0" w:color="auto"/>
        <w:left w:val="none" w:sz="0" w:space="0" w:color="auto"/>
        <w:bottom w:val="none" w:sz="0" w:space="0" w:color="auto"/>
        <w:right w:val="none" w:sz="0" w:space="0" w:color="auto"/>
      </w:divBdr>
    </w:div>
    <w:div w:id="1198158547">
      <w:bodyDiv w:val="1"/>
      <w:marLeft w:val="0"/>
      <w:marRight w:val="0"/>
      <w:marTop w:val="0"/>
      <w:marBottom w:val="0"/>
      <w:divBdr>
        <w:top w:val="none" w:sz="0" w:space="0" w:color="auto"/>
        <w:left w:val="none" w:sz="0" w:space="0" w:color="auto"/>
        <w:bottom w:val="none" w:sz="0" w:space="0" w:color="auto"/>
        <w:right w:val="none" w:sz="0" w:space="0" w:color="auto"/>
      </w:divBdr>
    </w:div>
    <w:div w:id="1199973847">
      <w:bodyDiv w:val="1"/>
      <w:marLeft w:val="0"/>
      <w:marRight w:val="0"/>
      <w:marTop w:val="0"/>
      <w:marBottom w:val="0"/>
      <w:divBdr>
        <w:top w:val="none" w:sz="0" w:space="0" w:color="auto"/>
        <w:left w:val="none" w:sz="0" w:space="0" w:color="auto"/>
        <w:bottom w:val="none" w:sz="0" w:space="0" w:color="auto"/>
        <w:right w:val="none" w:sz="0" w:space="0" w:color="auto"/>
      </w:divBdr>
    </w:div>
    <w:div w:id="1203175970">
      <w:bodyDiv w:val="1"/>
      <w:marLeft w:val="0"/>
      <w:marRight w:val="0"/>
      <w:marTop w:val="0"/>
      <w:marBottom w:val="0"/>
      <w:divBdr>
        <w:top w:val="none" w:sz="0" w:space="0" w:color="auto"/>
        <w:left w:val="none" w:sz="0" w:space="0" w:color="auto"/>
        <w:bottom w:val="none" w:sz="0" w:space="0" w:color="auto"/>
        <w:right w:val="none" w:sz="0" w:space="0" w:color="auto"/>
      </w:divBdr>
      <w:divsChild>
        <w:div w:id="100031169">
          <w:marLeft w:val="1080"/>
          <w:marRight w:val="0"/>
          <w:marTop w:val="120"/>
          <w:marBottom w:val="0"/>
          <w:divBdr>
            <w:top w:val="none" w:sz="0" w:space="0" w:color="auto"/>
            <w:left w:val="none" w:sz="0" w:space="0" w:color="auto"/>
            <w:bottom w:val="none" w:sz="0" w:space="0" w:color="auto"/>
            <w:right w:val="none" w:sz="0" w:space="0" w:color="auto"/>
          </w:divBdr>
        </w:div>
        <w:div w:id="307979823">
          <w:marLeft w:val="547"/>
          <w:marRight w:val="0"/>
          <w:marTop w:val="400"/>
          <w:marBottom w:val="0"/>
          <w:divBdr>
            <w:top w:val="none" w:sz="0" w:space="0" w:color="auto"/>
            <w:left w:val="none" w:sz="0" w:space="0" w:color="auto"/>
            <w:bottom w:val="none" w:sz="0" w:space="0" w:color="auto"/>
            <w:right w:val="none" w:sz="0" w:space="0" w:color="auto"/>
          </w:divBdr>
        </w:div>
        <w:div w:id="1093091055">
          <w:marLeft w:val="547"/>
          <w:marRight w:val="0"/>
          <w:marTop w:val="400"/>
          <w:marBottom w:val="0"/>
          <w:divBdr>
            <w:top w:val="none" w:sz="0" w:space="0" w:color="auto"/>
            <w:left w:val="none" w:sz="0" w:space="0" w:color="auto"/>
            <w:bottom w:val="none" w:sz="0" w:space="0" w:color="auto"/>
            <w:right w:val="none" w:sz="0" w:space="0" w:color="auto"/>
          </w:divBdr>
        </w:div>
        <w:div w:id="1369646109">
          <w:marLeft w:val="547"/>
          <w:marRight w:val="0"/>
          <w:marTop w:val="400"/>
          <w:marBottom w:val="0"/>
          <w:divBdr>
            <w:top w:val="none" w:sz="0" w:space="0" w:color="auto"/>
            <w:left w:val="none" w:sz="0" w:space="0" w:color="auto"/>
            <w:bottom w:val="none" w:sz="0" w:space="0" w:color="auto"/>
            <w:right w:val="none" w:sz="0" w:space="0" w:color="auto"/>
          </w:divBdr>
        </w:div>
        <w:div w:id="1438326370">
          <w:marLeft w:val="1080"/>
          <w:marRight w:val="0"/>
          <w:marTop w:val="120"/>
          <w:marBottom w:val="0"/>
          <w:divBdr>
            <w:top w:val="none" w:sz="0" w:space="0" w:color="auto"/>
            <w:left w:val="none" w:sz="0" w:space="0" w:color="auto"/>
            <w:bottom w:val="none" w:sz="0" w:space="0" w:color="auto"/>
            <w:right w:val="none" w:sz="0" w:space="0" w:color="auto"/>
          </w:divBdr>
        </w:div>
        <w:div w:id="1597900933">
          <w:marLeft w:val="547"/>
          <w:marRight w:val="0"/>
          <w:marTop w:val="400"/>
          <w:marBottom w:val="0"/>
          <w:divBdr>
            <w:top w:val="none" w:sz="0" w:space="0" w:color="auto"/>
            <w:left w:val="none" w:sz="0" w:space="0" w:color="auto"/>
            <w:bottom w:val="none" w:sz="0" w:space="0" w:color="auto"/>
            <w:right w:val="none" w:sz="0" w:space="0" w:color="auto"/>
          </w:divBdr>
        </w:div>
        <w:div w:id="1714111315">
          <w:marLeft w:val="547"/>
          <w:marRight w:val="0"/>
          <w:marTop w:val="400"/>
          <w:marBottom w:val="0"/>
          <w:divBdr>
            <w:top w:val="none" w:sz="0" w:space="0" w:color="auto"/>
            <w:left w:val="none" w:sz="0" w:space="0" w:color="auto"/>
            <w:bottom w:val="none" w:sz="0" w:space="0" w:color="auto"/>
            <w:right w:val="none" w:sz="0" w:space="0" w:color="auto"/>
          </w:divBdr>
        </w:div>
      </w:divsChild>
    </w:div>
    <w:div w:id="1210141646">
      <w:bodyDiv w:val="1"/>
      <w:marLeft w:val="0"/>
      <w:marRight w:val="0"/>
      <w:marTop w:val="0"/>
      <w:marBottom w:val="0"/>
      <w:divBdr>
        <w:top w:val="none" w:sz="0" w:space="0" w:color="auto"/>
        <w:left w:val="none" w:sz="0" w:space="0" w:color="auto"/>
        <w:bottom w:val="none" w:sz="0" w:space="0" w:color="auto"/>
        <w:right w:val="none" w:sz="0" w:space="0" w:color="auto"/>
      </w:divBdr>
      <w:divsChild>
        <w:div w:id="488135968">
          <w:marLeft w:val="0"/>
          <w:marRight w:val="0"/>
          <w:marTop w:val="0"/>
          <w:marBottom w:val="0"/>
          <w:divBdr>
            <w:top w:val="none" w:sz="0" w:space="0" w:color="auto"/>
            <w:left w:val="none" w:sz="0" w:space="0" w:color="auto"/>
            <w:bottom w:val="none" w:sz="0" w:space="0" w:color="auto"/>
            <w:right w:val="none" w:sz="0" w:space="0" w:color="auto"/>
          </w:divBdr>
          <w:divsChild>
            <w:div w:id="1488592218">
              <w:marLeft w:val="0"/>
              <w:marRight w:val="0"/>
              <w:marTop w:val="0"/>
              <w:marBottom w:val="0"/>
              <w:divBdr>
                <w:top w:val="none" w:sz="0" w:space="0" w:color="auto"/>
                <w:left w:val="none" w:sz="0" w:space="0" w:color="auto"/>
                <w:bottom w:val="none" w:sz="0" w:space="0" w:color="auto"/>
                <w:right w:val="none" w:sz="0" w:space="0" w:color="auto"/>
              </w:divBdr>
            </w:div>
            <w:div w:id="1583559788">
              <w:marLeft w:val="0"/>
              <w:marRight w:val="0"/>
              <w:marTop w:val="0"/>
              <w:marBottom w:val="0"/>
              <w:divBdr>
                <w:top w:val="none" w:sz="0" w:space="0" w:color="auto"/>
                <w:left w:val="none" w:sz="0" w:space="0" w:color="auto"/>
                <w:bottom w:val="none" w:sz="0" w:space="0" w:color="auto"/>
                <w:right w:val="none" w:sz="0" w:space="0" w:color="auto"/>
              </w:divBdr>
              <w:divsChild>
                <w:div w:id="1112439749">
                  <w:marLeft w:val="0"/>
                  <w:marRight w:val="0"/>
                  <w:marTop w:val="0"/>
                  <w:marBottom w:val="0"/>
                  <w:divBdr>
                    <w:top w:val="none" w:sz="0" w:space="0" w:color="auto"/>
                    <w:left w:val="none" w:sz="0" w:space="0" w:color="auto"/>
                    <w:bottom w:val="none" w:sz="0" w:space="0" w:color="auto"/>
                    <w:right w:val="none" w:sz="0" w:space="0" w:color="auto"/>
                  </w:divBdr>
                  <w:divsChild>
                    <w:div w:id="3486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32631">
          <w:marLeft w:val="0"/>
          <w:marRight w:val="0"/>
          <w:marTop w:val="750"/>
          <w:marBottom w:val="300"/>
          <w:divBdr>
            <w:top w:val="none" w:sz="0" w:space="0" w:color="auto"/>
            <w:left w:val="none" w:sz="0" w:space="0" w:color="auto"/>
            <w:bottom w:val="none" w:sz="0" w:space="0" w:color="auto"/>
            <w:right w:val="none" w:sz="0" w:space="0" w:color="auto"/>
          </w:divBdr>
        </w:div>
        <w:div w:id="2145387386">
          <w:marLeft w:val="0"/>
          <w:marRight w:val="0"/>
          <w:marTop w:val="0"/>
          <w:marBottom w:val="0"/>
          <w:divBdr>
            <w:top w:val="none" w:sz="0" w:space="0" w:color="auto"/>
            <w:left w:val="none" w:sz="0" w:space="0" w:color="auto"/>
            <w:bottom w:val="none" w:sz="0" w:space="0" w:color="auto"/>
            <w:right w:val="none" w:sz="0" w:space="0" w:color="auto"/>
          </w:divBdr>
        </w:div>
      </w:divsChild>
    </w:div>
    <w:div w:id="1210461503">
      <w:bodyDiv w:val="1"/>
      <w:marLeft w:val="0"/>
      <w:marRight w:val="0"/>
      <w:marTop w:val="0"/>
      <w:marBottom w:val="0"/>
      <w:divBdr>
        <w:top w:val="none" w:sz="0" w:space="0" w:color="auto"/>
        <w:left w:val="none" w:sz="0" w:space="0" w:color="auto"/>
        <w:bottom w:val="none" w:sz="0" w:space="0" w:color="auto"/>
        <w:right w:val="none" w:sz="0" w:space="0" w:color="auto"/>
      </w:divBdr>
    </w:div>
    <w:div w:id="1212494194">
      <w:bodyDiv w:val="1"/>
      <w:marLeft w:val="0"/>
      <w:marRight w:val="0"/>
      <w:marTop w:val="0"/>
      <w:marBottom w:val="0"/>
      <w:divBdr>
        <w:top w:val="none" w:sz="0" w:space="0" w:color="auto"/>
        <w:left w:val="none" w:sz="0" w:space="0" w:color="auto"/>
        <w:bottom w:val="none" w:sz="0" w:space="0" w:color="auto"/>
        <w:right w:val="none" w:sz="0" w:space="0" w:color="auto"/>
      </w:divBdr>
      <w:divsChild>
        <w:div w:id="286158741">
          <w:marLeft w:val="0"/>
          <w:marRight w:val="0"/>
          <w:marTop w:val="0"/>
          <w:marBottom w:val="0"/>
          <w:divBdr>
            <w:top w:val="none" w:sz="0" w:space="0" w:color="auto"/>
            <w:left w:val="none" w:sz="0" w:space="0" w:color="auto"/>
            <w:bottom w:val="none" w:sz="0" w:space="0" w:color="auto"/>
            <w:right w:val="none" w:sz="0" w:space="0" w:color="auto"/>
          </w:divBdr>
          <w:divsChild>
            <w:div w:id="993334460">
              <w:marLeft w:val="0"/>
              <w:marRight w:val="0"/>
              <w:marTop w:val="0"/>
              <w:marBottom w:val="0"/>
              <w:divBdr>
                <w:top w:val="none" w:sz="0" w:space="0" w:color="auto"/>
                <w:left w:val="none" w:sz="0" w:space="0" w:color="auto"/>
                <w:bottom w:val="none" w:sz="0" w:space="0" w:color="auto"/>
                <w:right w:val="none" w:sz="0" w:space="0" w:color="auto"/>
              </w:divBdr>
              <w:divsChild>
                <w:div w:id="1221096137">
                  <w:marLeft w:val="0"/>
                  <w:marRight w:val="0"/>
                  <w:marTop w:val="0"/>
                  <w:marBottom w:val="0"/>
                  <w:divBdr>
                    <w:top w:val="none" w:sz="0" w:space="0" w:color="auto"/>
                    <w:left w:val="none" w:sz="0" w:space="0" w:color="auto"/>
                    <w:bottom w:val="none" w:sz="0" w:space="0" w:color="auto"/>
                    <w:right w:val="none" w:sz="0" w:space="0" w:color="auto"/>
                  </w:divBdr>
                  <w:divsChild>
                    <w:div w:id="1876040317">
                      <w:marLeft w:val="-225"/>
                      <w:marRight w:val="-225"/>
                      <w:marTop w:val="0"/>
                      <w:marBottom w:val="0"/>
                      <w:divBdr>
                        <w:top w:val="none" w:sz="0" w:space="0" w:color="auto"/>
                        <w:left w:val="none" w:sz="0" w:space="0" w:color="auto"/>
                        <w:bottom w:val="none" w:sz="0" w:space="0" w:color="auto"/>
                        <w:right w:val="none" w:sz="0" w:space="0" w:color="auto"/>
                      </w:divBdr>
                      <w:divsChild>
                        <w:div w:id="1455366476">
                          <w:marLeft w:val="0"/>
                          <w:marRight w:val="0"/>
                          <w:marTop w:val="0"/>
                          <w:marBottom w:val="0"/>
                          <w:divBdr>
                            <w:top w:val="none" w:sz="0" w:space="0" w:color="auto"/>
                            <w:left w:val="none" w:sz="0" w:space="0" w:color="auto"/>
                            <w:bottom w:val="none" w:sz="0" w:space="0" w:color="auto"/>
                            <w:right w:val="none" w:sz="0" w:space="0" w:color="auto"/>
                          </w:divBdr>
                          <w:divsChild>
                            <w:div w:id="251815078">
                              <w:marLeft w:val="0"/>
                              <w:marRight w:val="0"/>
                              <w:marTop w:val="0"/>
                              <w:marBottom w:val="0"/>
                              <w:divBdr>
                                <w:top w:val="none" w:sz="0" w:space="0" w:color="auto"/>
                                <w:left w:val="none" w:sz="0" w:space="0" w:color="auto"/>
                                <w:bottom w:val="none" w:sz="0" w:space="0" w:color="auto"/>
                                <w:right w:val="none" w:sz="0" w:space="0" w:color="auto"/>
                              </w:divBdr>
                              <w:divsChild>
                                <w:div w:id="2047873379">
                                  <w:marLeft w:val="0"/>
                                  <w:marRight w:val="0"/>
                                  <w:marTop w:val="0"/>
                                  <w:marBottom w:val="0"/>
                                  <w:divBdr>
                                    <w:top w:val="none" w:sz="0" w:space="0" w:color="auto"/>
                                    <w:left w:val="none" w:sz="0" w:space="0" w:color="auto"/>
                                    <w:bottom w:val="none" w:sz="0" w:space="0" w:color="auto"/>
                                    <w:right w:val="none" w:sz="0" w:space="0" w:color="auto"/>
                                  </w:divBdr>
                                  <w:divsChild>
                                    <w:div w:id="42172124">
                                      <w:marLeft w:val="0"/>
                                      <w:marRight w:val="0"/>
                                      <w:marTop w:val="0"/>
                                      <w:marBottom w:val="0"/>
                                      <w:divBdr>
                                        <w:top w:val="none" w:sz="0" w:space="0" w:color="auto"/>
                                        <w:left w:val="none" w:sz="0" w:space="0" w:color="auto"/>
                                        <w:bottom w:val="none" w:sz="0" w:space="0" w:color="auto"/>
                                        <w:right w:val="none" w:sz="0" w:space="0" w:color="auto"/>
                                      </w:divBdr>
                                      <w:divsChild>
                                        <w:div w:id="1163201120">
                                          <w:marLeft w:val="0"/>
                                          <w:marRight w:val="0"/>
                                          <w:marTop w:val="0"/>
                                          <w:marBottom w:val="0"/>
                                          <w:divBdr>
                                            <w:top w:val="none" w:sz="0" w:space="0" w:color="auto"/>
                                            <w:left w:val="none" w:sz="0" w:space="0" w:color="auto"/>
                                            <w:bottom w:val="none" w:sz="0" w:space="0" w:color="auto"/>
                                            <w:right w:val="none" w:sz="0" w:space="0" w:color="auto"/>
                                          </w:divBdr>
                                          <w:divsChild>
                                            <w:div w:id="128519734">
                                              <w:marLeft w:val="0"/>
                                              <w:marRight w:val="0"/>
                                              <w:marTop w:val="0"/>
                                              <w:marBottom w:val="0"/>
                                              <w:divBdr>
                                                <w:top w:val="none" w:sz="0" w:space="0" w:color="auto"/>
                                                <w:left w:val="none" w:sz="0" w:space="0" w:color="auto"/>
                                                <w:bottom w:val="none" w:sz="0" w:space="0" w:color="auto"/>
                                                <w:right w:val="none" w:sz="0" w:space="0" w:color="auto"/>
                                              </w:divBdr>
                                              <w:divsChild>
                                                <w:div w:id="818496747">
                                                  <w:marLeft w:val="0"/>
                                                  <w:marRight w:val="0"/>
                                                  <w:marTop w:val="0"/>
                                                  <w:marBottom w:val="0"/>
                                                  <w:divBdr>
                                                    <w:top w:val="none" w:sz="0" w:space="0" w:color="auto"/>
                                                    <w:left w:val="none" w:sz="0" w:space="0" w:color="auto"/>
                                                    <w:bottom w:val="none" w:sz="0" w:space="0" w:color="auto"/>
                                                    <w:right w:val="none" w:sz="0" w:space="0" w:color="auto"/>
                                                  </w:divBdr>
                                                  <w:divsChild>
                                                    <w:div w:id="145780141">
                                                      <w:marLeft w:val="0"/>
                                                      <w:marRight w:val="0"/>
                                                      <w:marTop w:val="0"/>
                                                      <w:marBottom w:val="0"/>
                                                      <w:divBdr>
                                                        <w:top w:val="none" w:sz="0" w:space="0" w:color="auto"/>
                                                        <w:left w:val="none" w:sz="0" w:space="0" w:color="auto"/>
                                                        <w:bottom w:val="none" w:sz="0" w:space="0" w:color="auto"/>
                                                        <w:right w:val="none" w:sz="0" w:space="0" w:color="auto"/>
                                                      </w:divBdr>
                                                      <w:divsChild>
                                                        <w:div w:id="1410420918">
                                                          <w:marLeft w:val="0"/>
                                                          <w:marRight w:val="0"/>
                                                          <w:marTop w:val="0"/>
                                                          <w:marBottom w:val="0"/>
                                                          <w:divBdr>
                                                            <w:top w:val="none" w:sz="0" w:space="0" w:color="auto"/>
                                                            <w:left w:val="none" w:sz="0" w:space="0" w:color="auto"/>
                                                            <w:bottom w:val="none" w:sz="0" w:space="0" w:color="auto"/>
                                                            <w:right w:val="none" w:sz="0" w:space="0" w:color="auto"/>
                                                          </w:divBdr>
                                                          <w:divsChild>
                                                            <w:div w:id="331418503">
                                                              <w:marLeft w:val="0"/>
                                                              <w:marRight w:val="0"/>
                                                              <w:marTop w:val="0"/>
                                                              <w:marBottom w:val="0"/>
                                                              <w:divBdr>
                                                                <w:top w:val="none" w:sz="0" w:space="0" w:color="auto"/>
                                                                <w:left w:val="none" w:sz="0" w:space="0" w:color="auto"/>
                                                                <w:bottom w:val="none" w:sz="0" w:space="0" w:color="auto"/>
                                                                <w:right w:val="none" w:sz="0" w:space="0" w:color="auto"/>
                                                              </w:divBdr>
                                                              <w:divsChild>
                                                                <w:div w:id="1827621246">
                                                                  <w:marLeft w:val="0"/>
                                                                  <w:marRight w:val="0"/>
                                                                  <w:marTop w:val="0"/>
                                                                  <w:marBottom w:val="0"/>
                                                                  <w:divBdr>
                                                                    <w:top w:val="none" w:sz="0" w:space="0" w:color="auto"/>
                                                                    <w:left w:val="none" w:sz="0" w:space="0" w:color="auto"/>
                                                                    <w:bottom w:val="none" w:sz="0" w:space="0" w:color="auto"/>
                                                                    <w:right w:val="none" w:sz="0" w:space="0" w:color="auto"/>
                                                                  </w:divBdr>
                                                                  <w:divsChild>
                                                                    <w:div w:id="1128548206">
                                                                      <w:marLeft w:val="0"/>
                                                                      <w:marRight w:val="0"/>
                                                                      <w:marTop w:val="0"/>
                                                                      <w:marBottom w:val="0"/>
                                                                      <w:divBdr>
                                                                        <w:top w:val="none" w:sz="0" w:space="0" w:color="auto"/>
                                                                        <w:left w:val="none" w:sz="0" w:space="0" w:color="auto"/>
                                                                        <w:bottom w:val="none" w:sz="0" w:space="0" w:color="auto"/>
                                                                        <w:right w:val="none" w:sz="0" w:space="0" w:color="auto"/>
                                                                      </w:divBdr>
                                                                      <w:divsChild>
                                                                        <w:div w:id="24368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804558">
      <w:bodyDiv w:val="1"/>
      <w:marLeft w:val="0"/>
      <w:marRight w:val="0"/>
      <w:marTop w:val="0"/>
      <w:marBottom w:val="0"/>
      <w:divBdr>
        <w:top w:val="none" w:sz="0" w:space="0" w:color="auto"/>
        <w:left w:val="none" w:sz="0" w:space="0" w:color="auto"/>
        <w:bottom w:val="none" w:sz="0" w:space="0" w:color="auto"/>
        <w:right w:val="none" w:sz="0" w:space="0" w:color="auto"/>
      </w:divBdr>
    </w:div>
    <w:div w:id="1217661989">
      <w:bodyDiv w:val="1"/>
      <w:marLeft w:val="0"/>
      <w:marRight w:val="0"/>
      <w:marTop w:val="0"/>
      <w:marBottom w:val="0"/>
      <w:divBdr>
        <w:top w:val="none" w:sz="0" w:space="0" w:color="auto"/>
        <w:left w:val="none" w:sz="0" w:space="0" w:color="auto"/>
        <w:bottom w:val="none" w:sz="0" w:space="0" w:color="auto"/>
        <w:right w:val="none" w:sz="0" w:space="0" w:color="auto"/>
      </w:divBdr>
    </w:div>
    <w:div w:id="1218590073">
      <w:bodyDiv w:val="1"/>
      <w:marLeft w:val="0"/>
      <w:marRight w:val="0"/>
      <w:marTop w:val="0"/>
      <w:marBottom w:val="0"/>
      <w:divBdr>
        <w:top w:val="none" w:sz="0" w:space="0" w:color="auto"/>
        <w:left w:val="none" w:sz="0" w:space="0" w:color="auto"/>
        <w:bottom w:val="none" w:sz="0" w:space="0" w:color="auto"/>
        <w:right w:val="none" w:sz="0" w:space="0" w:color="auto"/>
      </w:divBdr>
    </w:div>
    <w:div w:id="1219124567">
      <w:bodyDiv w:val="1"/>
      <w:marLeft w:val="0"/>
      <w:marRight w:val="0"/>
      <w:marTop w:val="0"/>
      <w:marBottom w:val="0"/>
      <w:divBdr>
        <w:top w:val="none" w:sz="0" w:space="0" w:color="auto"/>
        <w:left w:val="none" w:sz="0" w:space="0" w:color="auto"/>
        <w:bottom w:val="none" w:sz="0" w:space="0" w:color="auto"/>
        <w:right w:val="none" w:sz="0" w:space="0" w:color="auto"/>
      </w:divBdr>
    </w:div>
    <w:div w:id="1219244830">
      <w:bodyDiv w:val="1"/>
      <w:marLeft w:val="0"/>
      <w:marRight w:val="0"/>
      <w:marTop w:val="0"/>
      <w:marBottom w:val="0"/>
      <w:divBdr>
        <w:top w:val="none" w:sz="0" w:space="0" w:color="auto"/>
        <w:left w:val="none" w:sz="0" w:space="0" w:color="auto"/>
        <w:bottom w:val="none" w:sz="0" w:space="0" w:color="auto"/>
        <w:right w:val="none" w:sz="0" w:space="0" w:color="auto"/>
      </w:divBdr>
    </w:div>
    <w:div w:id="1220214791">
      <w:bodyDiv w:val="1"/>
      <w:marLeft w:val="0"/>
      <w:marRight w:val="0"/>
      <w:marTop w:val="0"/>
      <w:marBottom w:val="0"/>
      <w:divBdr>
        <w:top w:val="none" w:sz="0" w:space="0" w:color="auto"/>
        <w:left w:val="none" w:sz="0" w:space="0" w:color="auto"/>
        <w:bottom w:val="none" w:sz="0" w:space="0" w:color="auto"/>
        <w:right w:val="none" w:sz="0" w:space="0" w:color="auto"/>
      </w:divBdr>
    </w:div>
    <w:div w:id="1220215912">
      <w:bodyDiv w:val="1"/>
      <w:marLeft w:val="0"/>
      <w:marRight w:val="0"/>
      <w:marTop w:val="0"/>
      <w:marBottom w:val="0"/>
      <w:divBdr>
        <w:top w:val="none" w:sz="0" w:space="0" w:color="auto"/>
        <w:left w:val="none" w:sz="0" w:space="0" w:color="auto"/>
        <w:bottom w:val="none" w:sz="0" w:space="0" w:color="auto"/>
        <w:right w:val="none" w:sz="0" w:space="0" w:color="auto"/>
      </w:divBdr>
    </w:div>
    <w:div w:id="1220241660">
      <w:bodyDiv w:val="1"/>
      <w:marLeft w:val="0"/>
      <w:marRight w:val="0"/>
      <w:marTop w:val="0"/>
      <w:marBottom w:val="0"/>
      <w:divBdr>
        <w:top w:val="none" w:sz="0" w:space="0" w:color="auto"/>
        <w:left w:val="none" w:sz="0" w:space="0" w:color="auto"/>
        <w:bottom w:val="none" w:sz="0" w:space="0" w:color="auto"/>
        <w:right w:val="none" w:sz="0" w:space="0" w:color="auto"/>
      </w:divBdr>
    </w:div>
    <w:div w:id="1222400349">
      <w:bodyDiv w:val="1"/>
      <w:marLeft w:val="0"/>
      <w:marRight w:val="0"/>
      <w:marTop w:val="0"/>
      <w:marBottom w:val="0"/>
      <w:divBdr>
        <w:top w:val="none" w:sz="0" w:space="0" w:color="auto"/>
        <w:left w:val="none" w:sz="0" w:space="0" w:color="auto"/>
        <w:bottom w:val="none" w:sz="0" w:space="0" w:color="auto"/>
        <w:right w:val="none" w:sz="0" w:space="0" w:color="auto"/>
      </w:divBdr>
    </w:div>
    <w:div w:id="1224021406">
      <w:bodyDiv w:val="1"/>
      <w:marLeft w:val="0"/>
      <w:marRight w:val="0"/>
      <w:marTop w:val="0"/>
      <w:marBottom w:val="0"/>
      <w:divBdr>
        <w:top w:val="none" w:sz="0" w:space="0" w:color="auto"/>
        <w:left w:val="none" w:sz="0" w:space="0" w:color="auto"/>
        <w:bottom w:val="none" w:sz="0" w:space="0" w:color="auto"/>
        <w:right w:val="none" w:sz="0" w:space="0" w:color="auto"/>
      </w:divBdr>
    </w:div>
    <w:div w:id="1225028015">
      <w:bodyDiv w:val="1"/>
      <w:marLeft w:val="0"/>
      <w:marRight w:val="0"/>
      <w:marTop w:val="0"/>
      <w:marBottom w:val="0"/>
      <w:divBdr>
        <w:top w:val="none" w:sz="0" w:space="0" w:color="auto"/>
        <w:left w:val="none" w:sz="0" w:space="0" w:color="auto"/>
        <w:bottom w:val="none" w:sz="0" w:space="0" w:color="auto"/>
        <w:right w:val="none" w:sz="0" w:space="0" w:color="auto"/>
      </w:divBdr>
    </w:div>
    <w:div w:id="1227104131">
      <w:bodyDiv w:val="1"/>
      <w:marLeft w:val="0"/>
      <w:marRight w:val="0"/>
      <w:marTop w:val="0"/>
      <w:marBottom w:val="0"/>
      <w:divBdr>
        <w:top w:val="none" w:sz="0" w:space="0" w:color="auto"/>
        <w:left w:val="none" w:sz="0" w:space="0" w:color="auto"/>
        <w:bottom w:val="none" w:sz="0" w:space="0" w:color="auto"/>
        <w:right w:val="none" w:sz="0" w:space="0" w:color="auto"/>
      </w:divBdr>
    </w:div>
    <w:div w:id="1227642627">
      <w:bodyDiv w:val="1"/>
      <w:marLeft w:val="0"/>
      <w:marRight w:val="0"/>
      <w:marTop w:val="0"/>
      <w:marBottom w:val="0"/>
      <w:divBdr>
        <w:top w:val="none" w:sz="0" w:space="0" w:color="auto"/>
        <w:left w:val="none" w:sz="0" w:space="0" w:color="auto"/>
        <w:bottom w:val="none" w:sz="0" w:space="0" w:color="auto"/>
        <w:right w:val="none" w:sz="0" w:space="0" w:color="auto"/>
      </w:divBdr>
    </w:div>
    <w:div w:id="1232235647">
      <w:bodyDiv w:val="1"/>
      <w:marLeft w:val="0"/>
      <w:marRight w:val="0"/>
      <w:marTop w:val="0"/>
      <w:marBottom w:val="0"/>
      <w:divBdr>
        <w:top w:val="none" w:sz="0" w:space="0" w:color="auto"/>
        <w:left w:val="none" w:sz="0" w:space="0" w:color="auto"/>
        <w:bottom w:val="none" w:sz="0" w:space="0" w:color="auto"/>
        <w:right w:val="none" w:sz="0" w:space="0" w:color="auto"/>
      </w:divBdr>
    </w:div>
    <w:div w:id="1232888734">
      <w:bodyDiv w:val="1"/>
      <w:marLeft w:val="0"/>
      <w:marRight w:val="0"/>
      <w:marTop w:val="0"/>
      <w:marBottom w:val="0"/>
      <w:divBdr>
        <w:top w:val="none" w:sz="0" w:space="0" w:color="auto"/>
        <w:left w:val="none" w:sz="0" w:space="0" w:color="auto"/>
        <w:bottom w:val="none" w:sz="0" w:space="0" w:color="auto"/>
        <w:right w:val="none" w:sz="0" w:space="0" w:color="auto"/>
      </w:divBdr>
    </w:div>
    <w:div w:id="1235698109">
      <w:bodyDiv w:val="1"/>
      <w:marLeft w:val="0"/>
      <w:marRight w:val="0"/>
      <w:marTop w:val="0"/>
      <w:marBottom w:val="0"/>
      <w:divBdr>
        <w:top w:val="none" w:sz="0" w:space="0" w:color="auto"/>
        <w:left w:val="none" w:sz="0" w:space="0" w:color="auto"/>
        <w:bottom w:val="none" w:sz="0" w:space="0" w:color="auto"/>
        <w:right w:val="none" w:sz="0" w:space="0" w:color="auto"/>
      </w:divBdr>
      <w:divsChild>
        <w:div w:id="736049631">
          <w:marLeft w:val="547"/>
          <w:marRight w:val="0"/>
          <w:marTop w:val="115"/>
          <w:marBottom w:val="0"/>
          <w:divBdr>
            <w:top w:val="none" w:sz="0" w:space="0" w:color="auto"/>
            <w:left w:val="none" w:sz="0" w:space="0" w:color="auto"/>
            <w:bottom w:val="none" w:sz="0" w:space="0" w:color="auto"/>
            <w:right w:val="none" w:sz="0" w:space="0" w:color="auto"/>
          </w:divBdr>
        </w:div>
      </w:divsChild>
    </w:div>
    <w:div w:id="1236477950">
      <w:bodyDiv w:val="1"/>
      <w:marLeft w:val="0"/>
      <w:marRight w:val="0"/>
      <w:marTop w:val="0"/>
      <w:marBottom w:val="0"/>
      <w:divBdr>
        <w:top w:val="none" w:sz="0" w:space="0" w:color="auto"/>
        <w:left w:val="none" w:sz="0" w:space="0" w:color="auto"/>
        <w:bottom w:val="none" w:sz="0" w:space="0" w:color="auto"/>
        <w:right w:val="none" w:sz="0" w:space="0" w:color="auto"/>
      </w:divBdr>
    </w:div>
    <w:div w:id="1240023669">
      <w:bodyDiv w:val="1"/>
      <w:marLeft w:val="0"/>
      <w:marRight w:val="0"/>
      <w:marTop w:val="0"/>
      <w:marBottom w:val="0"/>
      <w:divBdr>
        <w:top w:val="none" w:sz="0" w:space="0" w:color="auto"/>
        <w:left w:val="none" w:sz="0" w:space="0" w:color="auto"/>
        <w:bottom w:val="none" w:sz="0" w:space="0" w:color="auto"/>
        <w:right w:val="none" w:sz="0" w:space="0" w:color="auto"/>
      </w:divBdr>
    </w:div>
    <w:div w:id="1241523961">
      <w:bodyDiv w:val="1"/>
      <w:marLeft w:val="0"/>
      <w:marRight w:val="0"/>
      <w:marTop w:val="0"/>
      <w:marBottom w:val="0"/>
      <w:divBdr>
        <w:top w:val="none" w:sz="0" w:space="0" w:color="auto"/>
        <w:left w:val="none" w:sz="0" w:space="0" w:color="auto"/>
        <w:bottom w:val="none" w:sz="0" w:space="0" w:color="auto"/>
        <w:right w:val="none" w:sz="0" w:space="0" w:color="auto"/>
      </w:divBdr>
    </w:div>
    <w:div w:id="1242830970">
      <w:bodyDiv w:val="1"/>
      <w:marLeft w:val="0"/>
      <w:marRight w:val="0"/>
      <w:marTop w:val="0"/>
      <w:marBottom w:val="0"/>
      <w:divBdr>
        <w:top w:val="none" w:sz="0" w:space="0" w:color="auto"/>
        <w:left w:val="none" w:sz="0" w:space="0" w:color="auto"/>
        <w:bottom w:val="none" w:sz="0" w:space="0" w:color="auto"/>
        <w:right w:val="none" w:sz="0" w:space="0" w:color="auto"/>
      </w:divBdr>
    </w:div>
    <w:div w:id="1246457643">
      <w:bodyDiv w:val="1"/>
      <w:marLeft w:val="0"/>
      <w:marRight w:val="0"/>
      <w:marTop w:val="0"/>
      <w:marBottom w:val="0"/>
      <w:divBdr>
        <w:top w:val="none" w:sz="0" w:space="0" w:color="auto"/>
        <w:left w:val="none" w:sz="0" w:space="0" w:color="auto"/>
        <w:bottom w:val="none" w:sz="0" w:space="0" w:color="auto"/>
        <w:right w:val="none" w:sz="0" w:space="0" w:color="auto"/>
      </w:divBdr>
    </w:div>
    <w:div w:id="1248732590">
      <w:bodyDiv w:val="1"/>
      <w:marLeft w:val="0"/>
      <w:marRight w:val="0"/>
      <w:marTop w:val="0"/>
      <w:marBottom w:val="0"/>
      <w:divBdr>
        <w:top w:val="none" w:sz="0" w:space="0" w:color="auto"/>
        <w:left w:val="none" w:sz="0" w:space="0" w:color="auto"/>
        <w:bottom w:val="none" w:sz="0" w:space="0" w:color="auto"/>
        <w:right w:val="none" w:sz="0" w:space="0" w:color="auto"/>
      </w:divBdr>
    </w:div>
    <w:div w:id="1254901309">
      <w:bodyDiv w:val="1"/>
      <w:marLeft w:val="0"/>
      <w:marRight w:val="0"/>
      <w:marTop w:val="0"/>
      <w:marBottom w:val="0"/>
      <w:divBdr>
        <w:top w:val="none" w:sz="0" w:space="0" w:color="auto"/>
        <w:left w:val="none" w:sz="0" w:space="0" w:color="auto"/>
        <w:bottom w:val="none" w:sz="0" w:space="0" w:color="auto"/>
        <w:right w:val="none" w:sz="0" w:space="0" w:color="auto"/>
      </w:divBdr>
      <w:divsChild>
        <w:div w:id="336807866">
          <w:marLeft w:val="547"/>
          <w:marRight w:val="0"/>
          <w:marTop w:val="96"/>
          <w:marBottom w:val="0"/>
          <w:divBdr>
            <w:top w:val="none" w:sz="0" w:space="0" w:color="auto"/>
            <w:left w:val="none" w:sz="0" w:space="0" w:color="auto"/>
            <w:bottom w:val="none" w:sz="0" w:space="0" w:color="auto"/>
            <w:right w:val="none" w:sz="0" w:space="0" w:color="auto"/>
          </w:divBdr>
        </w:div>
      </w:divsChild>
    </w:div>
    <w:div w:id="1257786400">
      <w:bodyDiv w:val="1"/>
      <w:marLeft w:val="0"/>
      <w:marRight w:val="0"/>
      <w:marTop w:val="0"/>
      <w:marBottom w:val="0"/>
      <w:divBdr>
        <w:top w:val="none" w:sz="0" w:space="0" w:color="auto"/>
        <w:left w:val="none" w:sz="0" w:space="0" w:color="auto"/>
        <w:bottom w:val="none" w:sz="0" w:space="0" w:color="auto"/>
        <w:right w:val="none" w:sz="0" w:space="0" w:color="auto"/>
      </w:divBdr>
    </w:div>
    <w:div w:id="1259220168">
      <w:bodyDiv w:val="1"/>
      <w:marLeft w:val="0"/>
      <w:marRight w:val="0"/>
      <w:marTop w:val="0"/>
      <w:marBottom w:val="0"/>
      <w:divBdr>
        <w:top w:val="none" w:sz="0" w:space="0" w:color="auto"/>
        <w:left w:val="none" w:sz="0" w:space="0" w:color="auto"/>
        <w:bottom w:val="none" w:sz="0" w:space="0" w:color="auto"/>
        <w:right w:val="none" w:sz="0" w:space="0" w:color="auto"/>
      </w:divBdr>
    </w:div>
    <w:div w:id="1259220458">
      <w:bodyDiv w:val="1"/>
      <w:marLeft w:val="0"/>
      <w:marRight w:val="0"/>
      <w:marTop w:val="0"/>
      <w:marBottom w:val="0"/>
      <w:divBdr>
        <w:top w:val="none" w:sz="0" w:space="0" w:color="auto"/>
        <w:left w:val="none" w:sz="0" w:space="0" w:color="auto"/>
        <w:bottom w:val="none" w:sz="0" w:space="0" w:color="auto"/>
        <w:right w:val="none" w:sz="0" w:space="0" w:color="auto"/>
      </w:divBdr>
    </w:div>
    <w:div w:id="1260673900">
      <w:bodyDiv w:val="1"/>
      <w:marLeft w:val="0"/>
      <w:marRight w:val="0"/>
      <w:marTop w:val="0"/>
      <w:marBottom w:val="0"/>
      <w:divBdr>
        <w:top w:val="none" w:sz="0" w:space="0" w:color="auto"/>
        <w:left w:val="none" w:sz="0" w:space="0" w:color="auto"/>
        <w:bottom w:val="none" w:sz="0" w:space="0" w:color="auto"/>
        <w:right w:val="none" w:sz="0" w:space="0" w:color="auto"/>
      </w:divBdr>
      <w:divsChild>
        <w:div w:id="1563637894">
          <w:marLeft w:val="300"/>
          <w:marRight w:val="300"/>
          <w:marTop w:val="0"/>
          <w:marBottom w:val="450"/>
          <w:divBdr>
            <w:top w:val="none" w:sz="0" w:space="0" w:color="auto"/>
            <w:left w:val="none" w:sz="0" w:space="0" w:color="auto"/>
            <w:bottom w:val="none" w:sz="0" w:space="0" w:color="auto"/>
            <w:right w:val="none" w:sz="0" w:space="0" w:color="auto"/>
          </w:divBdr>
          <w:divsChild>
            <w:div w:id="908468238">
              <w:marLeft w:val="0"/>
              <w:marRight w:val="0"/>
              <w:marTop w:val="0"/>
              <w:marBottom w:val="0"/>
              <w:divBdr>
                <w:top w:val="none" w:sz="0" w:space="0" w:color="auto"/>
                <w:left w:val="none" w:sz="0" w:space="0" w:color="auto"/>
                <w:bottom w:val="none" w:sz="0" w:space="0" w:color="auto"/>
                <w:right w:val="none" w:sz="0" w:space="0" w:color="auto"/>
              </w:divBdr>
            </w:div>
          </w:divsChild>
        </w:div>
        <w:div w:id="1879122982">
          <w:marLeft w:val="300"/>
          <w:marRight w:val="300"/>
          <w:marTop w:val="0"/>
          <w:marBottom w:val="0"/>
          <w:divBdr>
            <w:top w:val="none" w:sz="0" w:space="0" w:color="auto"/>
            <w:left w:val="none" w:sz="0" w:space="0" w:color="auto"/>
            <w:bottom w:val="none" w:sz="0" w:space="0" w:color="auto"/>
            <w:right w:val="none" w:sz="0" w:space="0" w:color="auto"/>
          </w:divBdr>
          <w:divsChild>
            <w:div w:id="514539017">
              <w:marLeft w:val="0"/>
              <w:marRight w:val="0"/>
              <w:marTop w:val="0"/>
              <w:marBottom w:val="0"/>
              <w:divBdr>
                <w:top w:val="none" w:sz="0" w:space="0" w:color="auto"/>
                <w:left w:val="none" w:sz="0" w:space="0" w:color="auto"/>
                <w:bottom w:val="none" w:sz="0" w:space="0" w:color="auto"/>
                <w:right w:val="none" w:sz="0" w:space="0" w:color="auto"/>
              </w:divBdr>
              <w:divsChild>
                <w:div w:id="20497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2213">
      <w:bodyDiv w:val="1"/>
      <w:marLeft w:val="0"/>
      <w:marRight w:val="0"/>
      <w:marTop w:val="0"/>
      <w:marBottom w:val="0"/>
      <w:divBdr>
        <w:top w:val="none" w:sz="0" w:space="0" w:color="auto"/>
        <w:left w:val="none" w:sz="0" w:space="0" w:color="auto"/>
        <w:bottom w:val="none" w:sz="0" w:space="0" w:color="auto"/>
        <w:right w:val="none" w:sz="0" w:space="0" w:color="auto"/>
      </w:divBdr>
    </w:div>
    <w:div w:id="1269049373">
      <w:bodyDiv w:val="1"/>
      <w:marLeft w:val="0"/>
      <w:marRight w:val="0"/>
      <w:marTop w:val="0"/>
      <w:marBottom w:val="0"/>
      <w:divBdr>
        <w:top w:val="none" w:sz="0" w:space="0" w:color="auto"/>
        <w:left w:val="none" w:sz="0" w:space="0" w:color="auto"/>
        <w:bottom w:val="none" w:sz="0" w:space="0" w:color="auto"/>
        <w:right w:val="none" w:sz="0" w:space="0" w:color="auto"/>
      </w:divBdr>
    </w:div>
    <w:div w:id="1273172400">
      <w:bodyDiv w:val="1"/>
      <w:marLeft w:val="0"/>
      <w:marRight w:val="0"/>
      <w:marTop w:val="0"/>
      <w:marBottom w:val="0"/>
      <w:divBdr>
        <w:top w:val="none" w:sz="0" w:space="0" w:color="auto"/>
        <w:left w:val="none" w:sz="0" w:space="0" w:color="auto"/>
        <w:bottom w:val="none" w:sz="0" w:space="0" w:color="auto"/>
        <w:right w:val="none" w:sz="0" w:space="0" w:color="auto"/>
      </w:divBdr>
    </w:div>
    <w:div w:id="1274290889">
      <w:bodyDiv w:val="1"/>
      <w:marLeft w:val="0"/>
      <w:marRight w:val="0"/>
      <w:marTop w:val="0"/>
      <w:marBottom w:val="0"/>
      <w:divBdr>
        <w:top w:val="none" w:sz="0" w:space="0" w:color="auto"/>
        <w:left w:val="none" w:sz="0" w:space="0" w:color="auto"/>
        <w:bottom w:val="none" w:sz="0" w:space="0" w:color="auto"/>
        <w:right w:val="none" w:sz="0" w:space="0" w:color="auto"/>
      </w:divBdr>
    </w:div>
    <w:div w:id="1276064040">
      <w:bodyDiv w:val="1"/>
      <w:marLeft w:val="0"/>
      <w:marRight w:val="0"/>
      <w:marTop w:val="0"/>
      <w:marBottom w:val="0"/>
      <w:divBdr>
        <w:top w:val="none" w:sz="0" w:space="0" w:color="auto"/>
        <w:left w:val="none" w:sz="0" w:space="0" w:color="auto"/>
        <w:bottom w:val="none" w:sz="0" w:space="0" w:color="auto"/>
        <w:right w:val="none" w:sz="0" w:space="0" w:color="auto"/>
      </w:divBdr>
    </w:div>
    <w:div w:id="1276332297">
      <w:bodyDiv w:val="1"/>
      <w:marLeft w:val="0"/>
      <w:marRight w:val="0"/>
      <w:marTop w:val="0"/>
      <w:marBottom w:val="0"/>
      <w:divBdr>
        <w:top w:val="none" w:sz="0" w:space="0" w:color="auto"/>
        <w:left w:val="none" w:sz="0" w:space="0" w:color="auto"/>
        <w:bottom w:val="none" w:sz="0" w:space="0" w:color="auto"/>
        <w:right w:val="none" w:sz="0" w:space="0" w:color="auto"/>
      </w:divBdr>
    </w:div>
    <w:div w:id="1276401320">
      <w:bodyDiv w:val="1"/>
      <w:marLeft w:val="0"/>
      <w:marRight w:val="0"/>
      <w:marTop w:val="0"/>
      <w:marBottom w:val="0"/>
      <w:divBdr>
        <w:top w:val="none" w:sz="0" w:space="0" w:color="auto"/>
        <w:left w:val="none" w:sz="0" w:space="0" w:color="auto"/>
        <w:bottom w:val="none" w:sz="0" w:space="0" w:color="auto"/>
        <w:right w:val="none" w:sz="0" w:space="0" w:color="auto"/>
      </w:divBdr>
    </w:div>
    <w:div w:id="1280528887">
      <w:bodyDiv w:val="1"/>
      <w:marLeft w:val="0"/>
      <w:marRight w:val="0"/>
      <w:marTop w:val="0"/>
      <w:marBottom w:val="0"/>
      <w:divBdr>
        <w:top w:val="none" w:sz="0" w:space="0" w:color="auto"/>
        <w:left w:val="none" w:sz="0" w:space="0" w:color="auto"/>
        <w:bottom w:val="none" w:sz="0" w:space="0" w:color="auto"/>
        <w:right w:val="none" w:sz="0" w:space="0" w:color="auto"/>
      </w:divBdr>
    </w:div>
    <w:div w:id="1281453463">
      <w:bodyDiv w:val="1"/>
      <w:marLeft w:val="0"/>
      <w:marRight w:val="0"/>
      <w:marTop w:val="0"/>
      <w:marBottom w:val="0"/>
      <w:divBdr>
        <w:top w:val="none" w:sz="0" w:space="0" w:color="auto"/>
        <w:left w:val="none" w:sz="0" w:space="0" w:color="auto"/>
        <w:bottom w:val="none" w:sz="0" w:space="0" w:color="auto"/>
        <w:right w:val="none" w:sz="0" w:space="0" w:color="auto"/>
      </w:divBdr>
      <w:divsChild>
        <w:div w:id="975260442">
          <w:marLeft w:val="0"/>
          <w:marRight w:val="0"/>
          <w:marTop w:val="0"/>
          <w:marBottom w:val="0"/>
          <w:divBdr>
            <w:top w:val="none" w:sz="0" w:space="0" w:color="auto"/>
            <w:left w:val="none" w:sz="0" w:space="0" w:color="auto"/>
            <w:bottom w:val="none" w:sz="0" w:space="0" w:color="auto"/>
            <w:right w:val="none" w:sz="0" w:space="0" w:color="auto"/>
          </w:divBdr>
        </w:div>
        <w:div w:id="1891527062">
          <w:marLeft w:val="0"/>
          <w:marRight w:val="0"/>
          <w:marTop w:val="0"/>
          <w:marBottom w:val="0"/>
          <w:divBdr>
            <w:top w:val="none" w:sz="0" w:space="0" w:color="auto"/>
            <w:left w:val="none" w:sz="0" w:space="0" w:color="auto"/>
            <w:bottom w:val="none" w:sz="0" w:space="0" w:color="auto"/>
            <w:right w:val="none" w:sz="0" w:space="0" w:color="auto"/>
          </w:divBdr>
        </w:div>
      </w:divsChild>
    </w:div>
    <w:div w:id="1284923299">
      <w:bodyDiv w:val="1"/>
      <w:marLeft w:val="0"/>
      <w:marRight w:val="0"/>
      <w:marTop w:val="0"/>
      <w:marBottom w:val="0"/>
      <w:divBdr>
        <w:top w:val="none" w:sz="0" w:space="0" w:color="auto"/>
        <w:left w:val="none" w:sz="0" w:space="0" w:color="auto"/>
        <w:bottom w:val="none" w:sz="0" w:space="0" w:color="auto"/>
        <w:right w:val="none" w:sz="0" w:space="0" w:color="auto"/>
      </w:divBdr>
      <w:divsChild>
        <w:div w:id="570653055">
          <w:marLeft w:val="547"/>
          <w:marRight w:val="0"/>
          <w:marTop w:val="400"/>
          <w:marBottom w:val="0"/>
          <w:divBdr>
            <w:top w:val="none" w:sz="0" w:space="0" w:color="auto"/>
            <w:left w:val="none" w:sz="0" w:space="0" w:color="auto"/>
            <w:bottom w:val="none" w:sz="0" w:space="0" w:color="auto"/>
            <w:right w:val="none" w:sz="0" w:space="0" w:color="auto"/>
          </w:divBdr>
        </w:div>
        <w:div w:id="759840191">
          <w:marLeft w:val="1080"/>
          <w:marRight w:val="0"/>
          <w:marTop w:val="120"/>
          <w:marBottom w:val="0"/>
          <w:divBdr>
            <w:top w:val="none" w:sz="0" w:space="0" w:color="auto"/>
            <w:left w:val="none" w:sz="0" w:space="0" w:color="auto"/>
            <w:bottom w:val="none" w:sz="0" w:space="0" w:color="auto"/>
            <w:right w:val="none" w:sz="0" w:space="0" w:color="auto"/>
          </w:divBdr>
        </w:div>
        <w:div w:id="1068109940">
          <w:marLeft w:val="547"/>
          <w:marRight w:val="0"/>
          <w:marTop w:val="400"/>
          <w:marBottom w:val="0"/>
          <w:divBdr>
            <w:top w:val="none" w:sz="0" w:space="0" w:color="auto"/>
            <w:left w:val="none" w:sz="0" w:space="0" w:color="auto"/>
            <w:bottom w:val="none" w:sz="0" w:space="0" w:color="auto"/>
            <w:right w:val="none" w:sz="0" w:space="0" w:color="auto"/>
          </w:divBdr>
        </w:div>
        <w:div w:id="1098330331">
          <w:marLeft w:val="1080"/>
          <w:marRight w:val="0"/>
          <w:marTop w:val="120"/>
          <w:marBottom w:val="0"/>
          <w:divBdr>
            <w:top w:val="none" w:sz="0" w:space="0" w:color="auto"/>
            <w:left w:val="none" w:sz="0" w:space="0" w:color="auto"/>
            <w:bottom w:val="none" w:sz="0" w:space="0" w:color="auto"/>
            <w:right w:val="none" w:sz="0" w:space="0" w:color="auto"/>
          </w:divBdr>
        </w:div>
        <w:div w:id="1337155004">
          <w:marLeft w:val="1080"/>
          <w:marRight w:val="0"/>
          <w:marTop w:val="120"/>
          <w:marBottom w:val="0"/>
          <w:divBdr>
            <w:top w:val="none" w:sz="0" w:space="0" w:color="auto"/>
            <w:left w:val="none" w:sz="0" w:space="0" w:color="auto"/>
            <w:bottom w:val="none" w:sz="0" w:space="0" w:color="auto"/>
            <w:right w:val="none" w:sz="0" w:space="0" w:color="auto"/>
          </w:divBdr>
        </w:div>
        <w:div w:id="1628312239">
          <w:marLeft w:val="547"/>
          <w:marRight w:val="0"/>
          <w:marTop w:val="400"/>
          <w:marBottom w:val="0"/>
          <w:divBdr>
            <w:top w:val="none" w:sz="0" w:space="0" w:color="auto"/>
            <w:left w:val="none" w:sz="0" w:space="0" w:color="auto"/>
            <w:bottom w:val="none" w:sz="0" w:space="0" w:color="auto"/>
            <w:right w:val="none" w:sz="0" w:space="0" w:color="auto"/>
          </w:divBdr>
        </w:div>
        <w:div w:id="1636183678">
          <w:marLeft w:val="1080"/>
          <w:marRight w:val="0"/>
          <w:marTop w:val="120"/>
          <w:marBottom w:val="0"/>
          <w:divBdr>
            <w:top w:val="none" w:sz="0" w:space="0" w:color="auto"/>
            <w:left w:val="none" w:sz="0" w:space="0" w:color="auto"/>
            <w:bottom w:val="none" w:sz="0" w:space="0" w:color="auto"/>
            <w:right w:val="none" w:sz="0" w:space="0" w:color="auto"/>
          </w:divBdr>
        </w:div>
        <w:div w:id="2022319413">
          <w:marLeft w:val="547"/>
          <w:marRight w:val="0"/>
          <w:marTop w:val="400"/>
          <w:marBottom w:val="0"/>
          <w:divBdr>
            <w:top w:val="none" w:sz="0" w:space="0" w:color="auto"/>
            <w:left w:val="none" w:sz="0" w:space="0" w:color="auto"/>
            <w:bottom w:val="none" w:sz="0" w:space="0" w:color="auto"/>
            <w:right w:val="none" w:sz="0" w:space="0" w:color="auto"/>
          </w:divBdr>
        </w:div>
        <w:div w:id="2023432515">
          <w:marLeft w:val="547"/>
          <w:marRight w:val="0"/>
          <w:marTop w:val="400"/>
          <w:marBottom w:val="0"/>
          <w:divBdr>
            <w:top w:val="none" w:sz="0" w:space="0" w:color="auto"/>
            <w:left w:val="none" w:sz="0" w:space="0" w:color="auto"/>
            <w:bottom w:val="none" w:sz="0" w:space="0" w:color="auto"/>
            <w:right w:val="none" w:sz="0" w:space="0" w:color="auto"/>
          </w:divBdr>
        </w:div>
      </w:divsChild>
    </w:div>
    <w:div w:id="1285696730">
      <w:bodyDiv w:val="1"/>
      <w:marLeft w:val="0"/>
      <w:marRight w:val="0"/>
      <w:marTop w:val="0"/>
      <w:marBottom w:val="0"/>
      <w:divBdr>
        <w:top w:val="none" w:sz="0" w:space="0" w:color="auto"/>
        <w:left w:val="none" w:sz="0" w:space="0" w:color="auto"/>
        <w:bottom w:val="none" w:sz="0" w:space="0" w:color="auto"/>
        <w:right w:val="none" w:sz="0" w:space="0" w:color="auto"/>
      </w:divBdr>
    </w:div>
    <w:div w:id="1296793144">
      <w:bodyDiv w:val="1"/>
      <w:marLeft w:val="0"/>
      <w:marRight w:val="0"/>
      <w:marTop w:val="0"/>
      <w:marBottom w:val="0"/>
      <w:divBdr>
        <w:top w:val="none" w:sz="0" w:space="0" w:color="auto"/>
        <w:left w:val="none" w:sz="0" w:space="0" w:color="auto"/>
        <w:bottom w:val="none" w:sz="0" w:space="0" w:color="auto"/>
        <w:right w:val="none" w:sz="0" w:space="0" w:color="auto"/>
      </w:divBdr>
    </w:div>
    <w:div w:id="1298877527">
      <w:bodyDiv w:val="1"/>
      <w:marLeft w:val="0"/>
      <w:marRight w:val="0"/>
      <w:marTop w:val="0"/>
      <w:marBottom w:val="0"/>
      <w:divBdr>
        <w:top w:val="none" w:sz="0" w:space="0" w:color="auto"/>
        <w:left w:val="none" w:sz="0" w:space="0" w:color="auto"/>
        <w:bottom w:val="none" w:sz="0" w:space="0" w:color="auto"/>
        <w:right w:val="none" w:sz="0" w:space="0" w:color="auto"/>
      </w:divBdr>
    </w:div>
    <w:div w:id="1302612628">
      <w:bodyDiv w:val="1"/>
      <w:marLeft w:val="0"/>
      <w:marRight w:val="0"/>
      <w:marTop w:val="0"/>
      <w:marBottom w:val="0"/>
      <w:divBdr>
        <w:top w:val="none" w:sz="0" w:space="0" w:color="auto"/>
        <w:left w:val="none" w:sz="0" w:space="0" w:color="auto"/>
        <w:bottom w:val="none" w:sz="0" w:space="0" w:color="auto"/>
        <w:right w:val="none" w:sz="0" w:space="0" w:color="auto"/>
      </w:divBdr>
      <w:divsChild>
        <w:div w:id="1997800787">
          <w:marLeft w:val="0"/>
          <w:marRight w:val="0"/>
          <w:marTop w:val="0"/>
          <w:marBottom w:val="0"/>
          <w:divBdr>
            <w:top w:val="none" w:sz="0" w:space="0" w:color="auto"/>
            <w:left w:val="none" w:sz="0" w:space="0" w:color="auto"/>
            <w:bottom w:val="none" w:sz="0" w:space="0" w:color="auto"/>
            <w:right w:val="none" w:sz="0" w:space="0" w:color="auto"/>
          </w:divBdr>
          <w:divsChild>
            <w:div w:id="2122915512">
              <w:marLeft w:val="0"/>
              <w:marRight w:val="0"/>
              <w:marTop w:val="0"/>
              <w:marBottom w:val="0"/>
              <w:divBdr>
                <w:top w:val="none" w:sz="0" w:space="0" w:color="auto"/>
                <w:left w:val="single" w:sz="6" w:space="0" w:color="E5E5E5"/>
                <w:bottom w:val="single" w:sz="6" w:space="0" w:color="E5E5E5"/>
                <w:right w:val="single" w:sz="6" w:space="0" w:color="E5E5E5"/>
              </w:divBdr>
              <w:divsChild>
                <w:div w:id="2028410504">
                  <w:marLeft w:val="0"/>
                  <w:marRight w:val="0"/>
                  <w:marTop w:val="0"/>
                  <w:marBottom w:val="0"/>
                  <w:divBdr>
                    <w:top w:val="none" w:sz="0" w:space="0" w:color="auto"/>
                    <w:left w:val="none" w:sz="0" w:space="0" w:color="auto"/>
                    <w:bottom w:val="none" w:sz="0" w:space="0" w:color="auto"/>
                    <w:right w:val="none" w:sz="0" w:space="0" w:color="auto"/>
                  </w:divBdr>
                  <w:divsChild>
                    <w:div w:id="1161505558">
                      <w:marLeft w:val="0"/>
                      <w:marRight w:val="0"/>
                      <w:marTop w:val="0"/>
                      <w:marBottom w:val="0"/>
                      <w:divBdr>
                        <w:top w:val="none" w:sz="0" w:space="0" w:color="auto"/>
                        <w:left w:val="none" w:sz="0" w:space="0" w:color="auto"/>
                        <w:bottom w:val="none" w:sz="0" w:space="0" w:color="auto"/>
                        <w:right w:val="none" w:sz="0" w:space="0" w:color="auto"/>
                      </w:divBdr>
                      <w:divsChild>
                        <w:div w:id="13922637">
                          <w:marLeft w:val="0"/>
                          <w:marRight w:val="0"/>
                          <w:marTop w:val="0"/>
                          <w:marBottom w:val="0"/>
                          <w:divBdr>
                            <w:top w:val="none" w:sz="0" w:space="0" w:color="auto"/>
                            <w:left w:val="none" w:sz="0" w:space="0" w:color="auto"/>
                            <w:bottom w:val="none" w:sz="0" w:space="0" w:color="auto"/>
                            <w:right w:val="none" w:sz="0" w:space="0" w:color="auto"/>
                          </w:divBdr>
                          <w:divsChild>
                            <w:div w:id="1037897605">
                              <w:marLeft w:val="0"/>
                              <w:marRight w:val="0"/>
                              <w:marTop w:val="0"/>
                              <w:marBottom w:val="0"/>
                              <w:divBdr>
                                <w:top w:val="none" w:sz="0" w:space="0" w:color="auto"/>
                                <w:left w:val="none" w:sz="0" w:space="0" w:color="auto"/>
                                <w:bottom w:val="none" w:sz="0" w:space="0" w:color="auto"/>
                                <w:right w:val="none" w:sz="0" w:space="0" w:color="auto"/>
                              </w:divBdr>
                              <w:divsChild>
                                <w:div w:id="2013415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924026">
      <w:bodyDiv w:val="1"/>
      <w:marLeft w:val="0"/>
      <w:marRight w:val="0"/>
      <w:marTop w:val="0"/>
      <w:marBottom w:val="0"/>
      <w:divBdr>
        <w:top w:val="none" w:sz="0" w:space="0" w:color="auto"/>
        <w:left w:val="none" w:sz="0" w:space="0" w:color="auto"/>
        <w:bottom w:val="none" w:sz="0" w:space="0" w:color="auto"/>
        <w:right w:val="none" w:sz="0" w:space="0" w:color="auto"/>
      </w:divBdr>
    </w:div>
    <w:div w:id="1305160930">
      <w:bodyDiv w:val="1"/>
      <w:marLeft w:val="0"/>
      <w:marRight w:val="0"/>
      <w:marTop w:val="0"/>
      <w:marBottom w:val="0"/>
      <w:divBdr>
        <w:top w:val="none" w:sz="0" w:space="0" w:color="auto"/>
        <w:left w:val="none" w:sz="0" w:space="0" w:color="auto"/>
        <w:bottom w:val="none" w:sz="0" w:space="0" w:color="auto"/>
        <w:right w:val="none" w:sz="0" w:space="0" w:color="auto"/>
      </w:divBdr>
    </w:div>
    <w:div w:id="1308515714">
      <w:bodyDiv w:val="1"/>
      <w:marLeft w:val="0"/>
      <w:marRight w:val="0"/>
      <w:marTop w:val="0"/>
      <w:marBottom w:val="0"/>
      <w:divBdr>
        <w:top w:val="none" w:sz="0" w:space="0" w:color="auto"/>
        <w:left w:val="none" w:sz="0" w:space="0" w:color="auto"/>
        <w:bottom w:val="none" w:sz="0" w:space="0" w:color="auto"/>
        <w:right w:val="none" w:sz="0" w:space="0" w:color="auto"/>
      </w:divBdr>
    </w:div>
    <w:div w:id="1308589165">
      <w:bodyDiv w:val="1"/>
      <w:marLeft w:val="0"/>
      <w:marRight w:val="0"/>
      <w:marTop w:val="0"/>
      <w:marBottom w:val="0"/>
      <w:divBdr>
        <w:top w:val="none" w:sz="0" w:space="0" w:color="auto"/>
        <w:left w:val="none" w:sz="0" w:space="0" w:color="auto"/>
        <w:bottom w:val="none" w:sz="0" w:space="0" w:color="auto"/>
        <w:right w:val="none" w:sz="0" w:space="0" w:color="auto"/>
      </w:divBdr>
    </w:div>
    <w:div w:id="1309824793">
      <w:bodyDiv w:val="1"/>
      <w:marLeft w:val="0"/>
      <w:marRight w:val="0"/>
      <w:marTop w:val="0"/>
      <w:marBottom w:val="0"/>
      <w:divBdr>
        <w:top w:val="none" w:sz="0" w:space="0" w:color="auto"/>
        <w:left w:val="none" w:sz="0" w:space="0" w:color="auto"/>
        <w:bottom w:val="none" w:sz="0" w:space="0" w:color="auto"/>
        <w:right w:val="none" w:sz="0" w:space="0" w:color="auto"/>
      </w:divBdr>
    </w:div>
    <w:div w:id="1313296418">
      <w:bodyDiv w:val="1"/>
      <w:marLeft w:val="0"/>
      <w:marRight w:val="0"/>
      <w:marTop w:val="0"/>
      <w:marBottom w:val="0"/>
      <w:divBdr>
        <w:top w:val="none" w:sz="0" w:space="0" w:color="auto"/>
        <w:left w:val="none" w:sz="0" w:space="0" w:color="auto"/>
        <w:bottom w:val="none" w:sz="0" w:space="0" w:color="auto"/>
        <w:right w:val="none" w:sz="0" w:space="0" w:color="auto"/>
      </w:divBdr>
    </w:div>
    <w:div w:id="1314944420">
      <w:bodyDiv w:val="1"/>
      <w:marLeft w:val="0"/>
      <w:marRight w:val="0"/>
      <w:marTop w:val="0"/>
      <w:marBottom w:val="0"/>
      <w:divBdr>
        <w:top w:val="none" w:sz="0" w:space="0" w:color="auto"/>
        <w:left w:val="none" w:sz="0" w:space="0" w:color="auto"/>
        <w:bottom w:val="none" w:sz="0" w:space="0" w:color="auto"/>
        <w:right w:val="none" w:sz="0" w:space="0" w:color="auto"/>
      </w:divBdr>
    </w:div>
    <w:div w:id="1317303821">
      <w:bodyDiv w:val="1"/>
      <w:marLeft w:val="0"/>
      <w:marRight w:val="0"/>
      <w:marTop w:val="0"/>
      <w:marBottom w:val="0"/>
      <w:divBdr>
        <w:top w:val="none" w:sz="0" w:space="0" w:color="auto"/>
        <w:left w:val="none" w:sz="0" w:space="0" w:color="auto"/>
        <w:bottom w:val="none" w:sz="0" w:space="0" w:color="auto"/>
        <w:right w:val="none" w:sz="0" w:space="0" w:color="auto"/>
      </w:divBdr>
    </w:div>
    <w:div w:id="1318997523">
      <w:bodyDiv w:val="1"/>
      <w:marLeft w:val="0"/>
      <w:marRight w:val="0"/>
      <w:marTop w:val="0"/>
      <w:marBottom w:val="0"/>
      <w:divBdr>
        <w:top w:val="none" w:sz="0" w:space="0" w:color="auto"/>
        <w:left w:val="none" w:sz="0" w:space="0" w:color="auto"/>
        <w:bottom w:val="none" w:sz="0" w:space="0" w:color="auto"/>
        <w:right w:val="none" w:sz="0" w:space="0" w:color="auto"/>
      </w:divBdr>
      <w:divsChild>
        <w:div w:id="552273288">
          <w:marLeft w:val="0"/>
          <w:marRight w:val="0"/>
          <w:marTop w:val="0"/>
          <w:marBottom w:val="0"/>
          <w:divBdr>
            <w:top w:val="none" w:sz="0" w:space="0" w:color="auto"/>
            <w:left w:val="none" w:sz="0" w:space="0" w:color="auto"/>
            <w:bottom w:val="none" w:sz="0" w:space="0" w:color="auto"/>
            <w:right w:val="none" w:sz="0" w:space="0" w:color="auto"/>
          </w:divBdr>
          <w:divsChild>
            <w:div w:id="907955323">
              <w:marLeft w:val="0"/>
              <w:marRight w:val="0"/>
              <w:marTop w:val="0"/>
              <w:marBottom w:val="0"/>
              <w:divBdr>
                <w:top w:val="none" w:sz="0" w:space="0" w:color="auto"/>
                <w:left w:val="none" w:sz="0" w:space="0" w:color="auto"/>
                <w:bottom w:val="none" w:sz="0" w:space="0" w:color="auto"/>
                <w:right w:val="none" w:sz="0" w:space="0" w:color="auto"/>
              </w:divBdr>
              <w:divsChild>
                <w:div w:id="1827240466">
                  <w:marLeft w:val="0"/>
                  <w:marRight w:val="0"/>
                  <w:marTop w:val="0"/>
                  <w:marBottom w:val="0"/>
                  <w:divBdr>
                    <w:top w:val="none" w:sz="0" w:space="0" w:color="auto"/>
                    <w:left w:val="none" w:sz="0" w:space="0" w:color="auto"/>
                    <w:bottom w:val="none" w:sz="0" w:space="0" w:color="auto"/>
                    <w:right w:val="none" w:sz="0" w:space="0" w:color="auto"/>
                  </w:divBdr>
                  <w:divsChild>
                    <w:div w:id="1433238533">
                      <w:marLeft w:val="0"/>
                      <w:marRight w:val="0"/>
                      <w:marTop w:val="0"/>
                      <w:marBottom w:val="0"/>
                      <w:divBdr>
                        <w:top w:val="none" w:sz="0" w:space="0" w:color="auto"/>
                        <w:left w:val="none" w:sz="0" w:space="0" w:color="auto"/>
                        <w:bottom w:val="none" w:sz="0" w:space="0" w:color="auto"/>
                        <w:right w:val="none" w:sz="0" w:space="0" w:color="auto"/>
                      </w:divBdr>
                      <w:divsChild>
                        <w:div w:id="5638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111127">
      <w:bodyDiv w:val="1"/>
      <w:marLeft w:val="0"/>
      <w:marRight w:val="0"/>
      <w:marTop w:val="0"/>
      <w:marBottom w:val="0"/>
      <w:divBdr>
        <w:top w:val="none" w:sz="0" w:space="0" w:color="auto"/>
        <w:left w:val="none" w:sz="0" w:space="0" w:color="auto"/>
        <w:bottom w:val="none" w:sz="0" w:space="0" w:color="auto"/>
        <w:right w:val="none" w:sz="0" w:space="0" w:color="auto"/>
      </w:divBdr>
      <w:divsChild>
        <w:div w:id="1325015932">
          <w:marLeft w:val="0"/>
          <w:marRight w:val="0"/>
          <w:marTop w:val="0"/>
          <w:marBottom w:val="0"/>
          <w:divBdr>
            <w:top w:val="none" w:sz="0" w:space="0" w:color="auto"/>
            <w:left w:val="none" w:sz="0" w:space="0" w:color="auto"/>
            <w:bottom w:val="none" w:sz="0" w:space="0" w:color="auto"/>
            <w:right w:val="none" w:sz="0" w:space="0" w:color="auto"/>
          </w:divBdr>
          <w:divsChild>
            <w:div w:id="8329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2257">
      <w:bodyDiv w:val="1"/>
      <w:marLeft w:val="0"/>
      <w:marRight w:val="0"/>
      <w:marTop w:val="0"/>
      <w:marBottom w:val="0"/>
      <w:divBdr>
        <w:top w:val="none" w:sz="0" w:space="0" w:color="auto"/>
        <w:left w:val="none" w:sz="0" w:space="0" w:color="auto"/>
        <w:bottom w:val="none" w:sz="0" w:space="0" w:color="auto"/>
        <w:right w:val="none" w:sz="0" w:space="0" w:color="auto"/>
      </w:divBdr>
    </w:div>
    <w:div w:id="1319771691">
      <w:bodyDiv w:val="1"/>
      <w:marLeft w:val="0"/>
      <w:marRight w:val="0"/>
      <w:marTop w:val="0"/>
      <w:marBottom w:val="0"/>
      <w:divBdr>
        <w:top w:val="none" w:sz="0" w:space="0" w:color="auto"/>
        <w:left w:val="none" w:sz="0" w:space="0" w:color="auto"/>
        <w:bottom w:val="none" w:sz="0" w:space="0" w:color="auto"/>
        <w:right w:val="none" w:sz="0" w:space="0" w:color="auto"/>
      </w:divBdr>
    </w:div>
    <w:div w:id="1320158922">
      <w:bodyDiv w:val="1"/>
      <w:marLeft w:val="0"/>
      <w:marRight w:val="0"/>
      <w:marTop w:val="0"/>
      <w:marBottom w:val="0"/>
      <w:divBdr>
        <w:top w:val="none" w:sz="0" w:space="0" w:color="auto"/>
        <w:left w:val="none" w:sz="0" w:space="0" w:color="auto"/>
        <w:bottom w:val="none" w:sz="0" w:space="0" w:color="auto"/>
        <w:right w:val="none" w:sz="0" w:space="0" w:color="auto"/>
      </w:divBdr>
    </w:div>
    <w:div w:id="1320578750">
      <w:bodyDiv w:val="1"/>
      <w:marLeft w:val="0"/>
      <w:marRight w:val="0"/>
      <w:marTop w:val="0"/>
      <w:marBottom w:val="0"/>
      <w:divBdr>
        <w:top w:val="none" w:sz="0" w:space="0" w:color="auto"/>
        <w:left w:val="none" w:sz="0" w:space="0" w:color="auto"/>
        <w:bottom w:val="none" w:sz="0" w:space="0" w:color="auto"/>
        <w:right w:val="none" w:sz="0" w:space="0" w:color="auto"/>
      </w:divBdr>
    </w:div>
    <w:div w:id="1323434718">
      <w:bodyDiv w:val="1"/>
      <w:marLeft w:val="0"/>
      <w:marRight w:val="0"/>
      <w:marTop w:val="0"/>
      <w:marBottom w:val="0"/>
      <w:divBdr>
        <w:top w:val="none" w:sz="0" w:space="0" w:color="auto"/>
        <w:left w:val="none" w:sz="0" w:space="0" w:color="auto"/>
        <w:bottom w:val="none" w:sz="0" w:space="0" w:color="auto"/>
        <w:right w:val="none" w:sz="0" w:space="0" w:color="auto"/>
      </w:divBdr>
    </w:div>
    <w:div w:id="1324162310">
      <w:bodyDiv w:val="1"/>
      <w:marLeft w:val="0"/>
      <w:marRight w:val="0"/>
      <w:marTop w:val="0"/>
      <w:marBottom w:val="0"/>
      <w:divBdr>
        <w:top w:val="none" w:sz="0" w:space="0" w:color="auto"/>
        <w:left w:val="none" w:sz="0" w:space="0" w:color="auto"/>
        <w:bottom w:val="none" w:sz="0" w:space="0" w:color="auto"/>
        <w:right w:val="none" w:sz="0" w:space="0" w:color="auto"/>
      </w:divBdr>
    </w:div>
    <w:div w:id="1329937791">
      <w:bodyDiv w:val="1"/>
      <w:marLeft w:val="0"/>
      <w:marRight w:val="0"/>
      <w:marTop w:val="0"/>
      <w:marBottom w:val="0"/>
      <w:divBdr>
        <w:top w:val="none" w:sz="0" w:space="0" w:color="auto"/>
        <w:left w:val="none" w:sz="0" w:space="0" w:color="auto"/>
        <w:bottom w:val="none" w:sz="0" w:space="0" w:color="auto"/>
        <w:right w:val="none" w:sz="0" w:space="0" w:color="auto"/>
      </w:divBdr>
    </w:div>
    <w:div w:id="1332487782">
      <w:bodyDiv w:val="1"/>
      <w:marLeft w:val="0"/>
      <w:marRight w:val="0"/>
      <w:marTop w:val="0"/>
      <w:marBottom w:val="0"/>
      <w:divBdr>
        <w:top w:val="none" w:sz="0" w:space="0" w:color="auto"/>
        <w:left w:val="none" w:sz="0" w:space="0" w:color="auto"/>
        <w:bottom w:val="none" w:sz="0" w:space="0" w:color="auto"/>
        <w:right w:val="none" w:sz="0" w:space="0" w:color="auto"/>
      </w:divBdr>
    </w:div>
    <w:div w:id="1332759639">
      <w:bodyDiv w:val="1"/>
      <w:marLeft w:val="0"/>
      <w:marRight w:val="0"/>
      <w:marTop w:val="0"/>
      <w:marBottom w:val="0"/>
      <w:divBdr>
        <w:top w:val="none" w:sz="0" w:space="0" w:color="auto"/>
        <w:left w:val="none" w:sz="0" w:space="0" w:color="auto"/>
        <w:bottom w:val="none" w:sz="0" w:space="0" w:color="auto"/>
        <w:right w:val="none" w:sz="0" w:space="0" w:color="auto"/>
      </w:divBdr>
    </w:div>
    <w:div w:id="1338190893">
      <w:bodyDiv w:val="1"/>
      <w:marLeft w:val="0"/>
      <w:marRight w:val="0"/>
      <w:marTop w:val="0"/>
      <w:marBottom w:val="0"/>
      <w:divBdr>
        <w:top w:val="none" w:sz="0" w:space="0" w:color="auto"/>
        <w:left w:val="none" w:sz="0" w:space="0" w:color="auto"/>
        <w:bottom w:val="none" w:sz="0" w:space="0" w:color="auto"/>
        <w:right w:val="none" w:sz="0" w:space="0" w:color="auto"/>
      </w:divBdr>
    </w:div>
    <w:div w:id="1340348637">
      <w:bodyDiv w:val="1"/>
      <w:marLeft w:val="0"/>
      <w:marRight w:val="0"/>
      <w:marTop w:val="0"/>
      <w:marBottom w:val="0"/>
      <w:divBdr>
        <w:top w:val="none" w:sz="0" w:space="0" w:color="auto"/>
        <w:left w:val="none" w:sz="0" w:space="0" w:color="auto"/>
        <w:bottom w:val="none" w:sz="0" w:space="0" w:color="auto"/>
        <w:right w:val="none" w:sz="0" w:space="0" w:color="auto"/>
      </w:divBdr>
      <w:divsChild>
        <w:div w:id="395471011">
          <w:marLeft w:val="0"/>
          <w:marRight w:val="0"/>
          <w:marTop w:val="0"/>
          <w:marBottom w:val="0"/>
          <w:divBdr>
            <w:top w:val="none" w:sz="0" w:space="0" w:color="auto"/>
            <w:left w:val="none" w:sz="0" w:space="0" w:color="auto"/>
            <w:bottom w:val="none" w:sz="0" w:space="0" w:color="auto"/>
            <w:right w:val="none" w:sz="0" w:space="0" w:color="auto"/>
          </w:divBdr>
        </w:div>
        <w:div w:id="847595435">
          <w:marLeft w:val="0"/>
          <w:marRight w:val="0"/>
          <w:marTop w:val="0"/>
          <w:marBottom w:val="0"/>
          <w:divBdr>
            <w:top w:val="none" w:sz="0" w:space="0" w:color="auto"/>
            <w:left w:val="none" w:sz="0" w:space="0" w:color="auto"/>
            <w:bottom w:val="none" w:sz="0" w:space="0" w:color="auto"/>
            <w:right w:val="none" w:sz="0" w:space="0" w:color="auto"/>
          </w:divBdr>
        </w:div>
      </w:divsChild>
    </w:div>
    <w:div w:id="1346056749">
      <w:bodyDiv w:val="1"/>
      <w:marLeft w:val="0"/>
      <w:marRight w:val="0"/>
      <w:marTop w:val="0"/>
      <w:marBottom w:val="0"/>
      <w:divBdr>
        <w:top w:val="none" w:sz="0" w:space="0" w:color="auto"/>
        <w:left w:val="none" w:sz="0" w:space="0" w:color="auto"/>
        <w:bottom w:val="none" w:sz="0" w:space="0" w:color="auto"/>
        <w:right w:val="none" w:sz="0" w:space="0" w:color="auto"/>
      </w:divBdr>
    </w:div>
    <w:div w:id="1346708802">
      <w:bodyDiv w:val="1"/>
      <w:marLeft w:val="0"/>
      <w:marRight w:val="0"/>
      <w:marTop w:val="0"/>
      <w:marBottom w:val="0"/>
      <w:divBdr>
        <w:top w:val="none" w:sz="0" w:space="0" w:color="auto"/>
        <w:left w:val="none" w:sz="0" w:space="0" w:color="auto"/>
        <w:bottom w:val="none" w:sz="0" w:space="0" w:color="auto"/>
        <w:right w:val="none" w:sz="0" w:space="0" w:color="auto"/>
      </w:divBdr>
    </w:div>
    <w:div w:id="1353608079">
      <w:bodyDiv w:val="1"/>
      <w:marLeft w:val="0"/>
      <w:marRight w:val="0"/>
      <w:marTop w:val="0"/>
      <w:marBottom w:val="0"/>
      <w:divBdr>
        <w:top w:val="none" w:sz="0" w:space="0" w:color="auto"/>
        <w:left w:val="none" w:sz="0" w:space="0" w:color="auto"/>
        <w:bottom w:val="none" w:sz="0" w:space="0" w:color="auto"/>
        <w:right w:val="none" w:sz="0" w:space="0" w:color="auto"/>
      </w:divBdr>
    </w:div>
    <w:div w:id="1355115808">
      <w:bodyDiv w:val="1"/>
      <w:marLeft w:val="0"/>
      <w:marRight w:val="0"/>
      <w:marTop w:val="0"/>
      <w:marBottom w:val="0"/>
      <w:divBdr>
        <w:top w:val="none" w:sz="0" w:space="0" w:color="auto"/>
        <w:left w:val="none" w:sz="0" w:space="0" w:color="auto"/>
        <w:bottom w:val="none" w:sz="0" w:space="0" w:color="auto"/>
        <w:right w:val="none" w:sz="0" w:space="0" w:color="auto"/>
      </w:divBdr>
    </w:div>
    <w:div w:id="1356807801">
      <w:bodyDiv w:val="1"/>
      <w:marLeft w:val="0"/>
      <w:marRight w:val="0"/>
      <w:marTop w:val="0"/>
      <w:marBottom w:val="0"/>
      <w:divBdr>
        <w:top w:val="none" w:sz="0" w:space="0" w:color="auto"/>
        <w:left w:val="none" w:sz="0" w:space="0" w:color="auto"/>
        <w:bottom w:val="none" w:sz="0" w:space="0" w:color="auto"/>
        <w:right w:val="none" w:sz="0" w:space="0" w:color="auto"/>
      </w:divBdr>
    </w:div>
    <w:div w:id="1358189660">
      <w:bodyDiv w:val="1"/>
      <w:marLeft w:val="0"/>
      <w:marRight w:val="0"/>
      <w:marTop w:val="0"/>
      <w:marBottom w:val="0"/>
      <w:divBdr>
        <w:top w:val="none" w:sz="0" w:space="0" w:color="auto"/>
        <w:left w:val="none" w:sz="0" w:space="0" w:color="auto"/>
        <w:bottom w:val="none" w:sz="0" w:space="0" w:color="auto"/>
        <w:right w:val="none" w:sz="0" w:space="0" w:color="auto"/>
      </w:divBdr>
    </w:div>
    <w:div w:id="1362052481">
      <w:bodyDiv w:val="1"/>
      <w:marLeft w:val="0"/>
      <w:marRight w:val="0"/>
      <w:marTop w:val="0"/>
      <w:marBottom w:val="0"/>
      <w:divBdr>
        <w:top w:val="none" w:sz="0" w:space="0" w:color="auto"/>
        <w:left w:val="none" w:sz="0" w:space="0" w:color="auto"/>
        <w:bottom w:val="none" w:sz="0" w:space="0" w:color="auto"/>
        <w:right w:val="none" w:sz="0" w:space="0" w:color="auto"/>
      </w:divBdr>
    </w:div>
    <w:div w:id="1366981788">
      <w:bodyDiv w:val="1"/>
      <w:marLeft w:val="0"/>
      <w:marRight w:val="0"/>
      <w:marTop w:val="0"/>
      <w:marBottom w:val="0"/>
      <w:divBdr>
        <w:top w:val="none" w:sz="0" w:space="0" w:color="auto"/>
        <w:left w:val="none" w:sz="0" w:space="0" w:color="auto"/>
        <w:bottom w:val="none" w:sz="0" w:space="0" w:color="auto"/>
        <w:right w:val="none" w:sz="0" w:space="0" w:color="auto"/>
      </w:divBdr>
    </w:div>
    <w:div w:id="1368800372">
      <w:bodyDiv w:val="1"/>
      <w:marLeft w:val="0"/>
      <w:marRight w:val="0"/>
      <w:marTop w:val="0"/>
      <w:marBottom w:val="0"/>
      <w:divBdr>
        <w:top w:val="none" w:sz="0" w:space="0" w:color="auto"/>
        <w:left w:val="none" w:sz="0" w:space="0" w:color="auto"/>
        <w:bottom w:val="none" w:sz="0" w:space="0" w:color="auto"/>
        <w:right w:val="none" w:sz="0" w:space="0" w:color="auto"/>
      </w:divBdr>
    </w:div>
    <w:div w:id="1370840258">
      <w:bodyDiv w:val="1"/>
      <w:marLeft w:val="0"/>
      <w:marRight w:val="0"/>
      <w:marTop w:val="0"/>
      <w:marBottom w:val="0"/>
      <w:divBdr>
        <w:top w:val="none" w:sz="0" w:space="0" w:color="auto"/>
        <w:left w:val="none" w:sz="0" w:space="0" w:color="auto"/>
        <w:bottom w:val="none" w:sz="0" w:space="0" w:color="auto"/>
        <w:right w:val="none" w:sz="0" w:space="0" w:color="auto"/>
      </w:divBdr>
      <w:divsChild>
        <w:div w:id="801310262">
          <w:marLeft w:val="0"/>
          <w:marRight w:val="0"/>
          <w:marTop w:val="0"/>
          <w:marBottom w:val="0"/>
          <w:divBdr>
            <w:top w:val="none" w:sz="0" w:space="0" w:color="auto"/>
            <w:left w:val="none" w:sz="0" w:space="0" w:color="auto"/>
            <w:bottom w:val="none" w:sz="0" w:space="0" w:color="auto"/>
            <w:right w:val="none" w:sz="0" w:space="0" w:color="auto"/>
          </w:divBdr>
        </w:div>
        <w:div w:id="1864703269">
          <w:marLeft w:val="0"/>
          <w:marRight w:val="0"/>
          <w:marTop w:val="0"/>
          <w:marBottom w:val="0"/>
          <w:divBdr>
            <w:top w:val="none" w:sz="0" w:space="0" w:color="auto"/>
            <w:left w:val="none" w:sz="0" w:space="0" w:color="auto"/>
            <w:bottom w:val="none" w:sz="0" w:space="0" w:color="auto"/>
            <w:right w:val="none" w:sz="0" w:space="0" w:color="auto"/>
          </w:divBdr>
        </w:div>
      </w:divsChild>
    </w:div>
    <w:div w:id="1372413135">
      <w:bodyDiv w:val="1"/>
      <w:marLeft w:val="0"/>
      <w:marRight w:val="0"/>
      <w:marTop w:val="0"/>
      <w:marBottom w:val="0"/>
      <w:divBdr>
        <w:top w:val="none" w:sz="0" w:space="0" w:color="auto"/>
        <w:left w:val="none" w:sz="0" w:space="0" w:color="auto"/>
        <w:bottom w:val="none" w:sz="0" w:space="0" w:color="auto"/>
        <w:right w:val="none" w:sz="0" w:space="0" w:color="auto"/>
      </w:divBdr>
    </w:div>
    <w:div w:id="1373261349">
      <w:bodyDiv w:val="1"/>
      <w:marLeft w:val="0"/>
      <w:marRight w:val="0"/>
      <w:marTop w:val="0"/>
      <w:marBottom w:val="0"/>
      <w:divBdr>
        <w:top w:val="none" w:sz="0" w:space="0" w:color="auto"/>
        <w:left w:val="none" w:sz="0" w:space="0" w:color="auto"/>
        <w:bottom w:val="none" w:sz="0" w:space="0" w:color="auto"/>
        <w:right w:val="none" w:sz="0" w:space="0" w:color="auto"/>
      </w:divBdr>
    </w:div>
    <w:div w:id="1377899912">
      <w:bodyDiv w:val="1"/>
      <w:marLeft w:val="0"/>
      <w:marRight w:val="0"/>
      <w:marTop w:val="0"/>
      <w:marBottom w:val="0"/>
      <w:divBdr>
        <w:top w:val="none" w:sz="0" w:space="0" w:color="auto"/>
        <w:left w:val="none" w:sz="0" w:space="0" w:color="auto"/>
        <w:bottom w:val="none" w:sz="0" w:space="0" w:color="auto"/>
        <w:right w:val="none" w:sz="0" w:space="0" w:color="auto"/>
      </w:divBdr>
      <w:divsChild>
        <w:div w:id="940801895">
          <w:marLeft w:val="0"/>
          <w:marRight w:val="0"/>
          <w:marTop w:val="0"/>
          <w:marBottom w:val="0"/>
          <w:divBdr>
            <w:top w:val="none" w:sz="0" w:space="0" w:color="auto"/>
            <w:left w:val="none" w:sz="0" w:space="0" w:color="auto"/>
            <w:bottom w:val="none" w:sz="0" w:space="0" w:color="auto"/>
            <w:right w:val="none" w:sz="0" w:space="0" w:color="auto"/>
          </w:divBdr>
          <w:divsChild>
            <w:div w:id="1775126117">
              <w:marLeft w:val="0"/>
              <w:marRight w:val="0"/>
              <w:marTop w:val="0"/>
              <w:marBottom w:val="0"/>
              <w:divBdr>
                <w:top w:val="none" w:sz="0" w:space="0" w:color="auto"/>
                <w:left w:val="none" w:sz="0" w:space="0" w:color="auto"/>
                <w:bottom w:val="none" w:sz="0" w:space="0" w:color="auto"/>
                <w:right w:val="none" w:sz="0" w:space="0" w:color="auto"/>
              </w:divBdr>
              <w:divsChild>
                <w:div w:id="1164248834">
                  <w:marLeft w:val="0"/>
                  <w:marRight w:val="0"/>
                  <w:marTop w:val="0"/>
                  <w:marBottom w:val="0"/>
                  <w:divBdr>
                    <w:top w:val="none" w:sz="0" w:space="0" w:color="auto"/>
                    <w:left w:val="none" w:sz="0" w:space="0" w:color="auto"/>
                    <w:bottom w:val="none" w:sz="0" w:space="0" w:color="auto"/>
                    <w:right w:val="none" w:sz="0" w:space="0" w:color="auto"/>
                  </w:divBdr>
                  <w:divsChild>
                    <w:div w:id="68306540">
                      <w:marLeft w:val="0"/>
                      <w:marRight w:val="0"/>
                      <w:marTop w:val="0"/>
                      <w:marBottom w:val="0"/>
                      <w:divBdr>
                        <w:top w:val="none" w:sz="0" w:space="0" w:color="auto"/>
                        <w:left w:val="none" w:sz="0" w:space="0" w:color="auto"/>
                        <w:bottom w:val="none" w:sz="0" w:space="0" w:color="auto"/>
                        <w:right w:val="none" w:sz="0" w:space="0" w:color="auto"/>
                      </w:divBdr>
                      <w:divsChild>
                        <w:div w:id="143201275">
                          <w:marLeft w:val="0"/>
                          <w:marRight w:val="0"/>
                          <w:marTop w:val="0"/>
                          <w:marBottom w:val="0"/>
                          <w:divBdr>
                            <w:top w:val="none" w:sz="0" w:space="0" w:color="auto"/>
                            <w:left w:val="none" w:sz="0" w:space="0" w:color="auto"/>
                            <w:bottom w:val="none" w:sz="0" w:space="0" w:color="auto"/>
                            <w:right w:val="none" w:sz="0" w:space="0" w:color="auto"/>
                          </w:divBdr>
                          <w:divsChild>
                            <w:div w:id="16210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825971">
      <w:bodyDiv w:val="1"/>
      <w:marLeft w:val="0"/>
      <w:marRight w:val="0"/>
      <w:marTop w:val="0"/>
      <w:marBottom w:val="0"/>
      <w:divBdr>
        <w:top w:val="none" w:sz="0" w:space="0" w:color="auto"/>
        <w:left w:val="none" w:sz="0" w:space="0" w:color="auto"/>
        <w:bottom w:val="none" w:sz="0" w:space="0" w:color="auto"/>
        <w:right w:val="none" w:sz="0" w:space="0" w:color="auto"/>
      </w:divBdr>
      <w:divsChild>
        <w:div w:id="1803225745">
          <w:marLeft w:val="547"/>
          <w:marRight w:val="0"/>
          <w:marTop w:val="96"/>
          <w:marBottom w:val="0"/>
          <w:divBdr>
            <w:top w:val="none" w:sz="0" w:space="0" w:color="auto"/>
            <w:left w:val="none" w:sz="0" w:space="0" w:color="auto"/>
            <w:bottom w:val="none" w:sz="0" w:space="0" w:color="auto"/>
            <w:right w:val="none" w:sz="0" w:space="0" w:color="auto"/>
          </w:divBdr>
        </w:div>
        <w:div w:id="1424449375">
          <w:marLeft w:val="547"/>
          <w:marRight w:val="0"/>
          <w:marTop w:val="96"/>
          <w:marBottom w:val="0"/>
          <w:divBdr>
            <w:top w:val="none" w:sz="0" w:space="0" w:color="auto"/>
            <w:left w:val="none" w:sz="0" w:space="0" w:color="auto"/>
            <w:bottom w:val="none" w:sz="0" w:space="0" w:color="auto"/>
            <w:right w:val="none" w:sz="0" w:space="0" w:color="auto"/>
          </w:divBdr>
        </w:div>
      </w:divsChild>
    </w:div>
    <w:div w:id="1385255082">
      <w:bodyDiv w:val="1"/>
      <w:marLeft w:val="0"/>
      <w:marRight w:val="0"/>
      <w:marTop w:val="0"/>
      <w:marBottom w:val="0"/>
      <w:divBdr>
        <w:top w:val="none" w:sz="0" w:space="0" w:color="auto"/>
        <w:left w:val="none" w:sz="0" w:space="0" w:color="auto"/>
        <w:bottom w:val="none" w:sz="0" w:space="0" w:color="auto"/>
        <w:right w:val="none" w:sz="0" w:space="0" w:color="auto"/>
      </w:divBdr>
    </w:div>
    <w:div w:id="1396123433">
      <w:bodyDiv w:val="1"/>
      <w:marLeft w:val="0"/>
      <w:marRight w:val="0"/>
      <w:marTop w:val="0"/>
      <w:marBottom w:val="0"/>
      <w:divBdr>
        <w:top w:val="none" w:sz="0" w:space="0" w:color="auto"/>
        <w:left w:val="none" w:sz="0" w:space="0" w:color="auto"/>
        <w:bottom w:val="none" w:sz="0" w:space="0" w:color="auto"/>
        <w:right w:val="none" w:sz="0" w:space="0" w:color="auto"/>
      </w:divBdr>
    </w:div>
    <w:div w:id="1397320117">
      <w:bodyDiv w:val="1"/>
      <w:marLeft w:val="0"/>
      <w:marRight w:val="0"/>
      <w:marTop w:val="0"/>
      <w:marBottom w:val="0"/>
      <w:divBdr>
        <w:top w:val="none" w:sz="0" w:space="0" w:color="auto"/>
        <w:left w:val="none" w:sz="0" w:space="0" w:color="auto"/>
        <w:bottom w:val="none" w:sz="0" w:space="0" w:color="auto"/>
        <w:right w:val="none" w:sz="0" w:space="0" w:color="auto"/>
      </w:divBdr>
    </w:div>
    <w:div w:id="1398162244">
      <w:bodyDiv w:val="1"/>
      <w:marLeft w:val="0"/>
      <w:marRight w:val="0"/>
      <w:marTop w:val="0"/>
      <w:marBottom w:val="0"/>
      <w:divBdr>
        <w:top w:val="none" w:sz="0" w:space="0" w:color="auto"/>
        <w:left w:val="none" w:sz="0" w:space="0" w:color="auto"/>
        <w:bottom w:val="none" w:sz="0" w:space="0" w:color="auto"/>
        <w:right w:val="none" w:sz="0" w:space="0" w:color="auto"/>
      </w:divBdr>
    </w:div>
    <w:div w:id="1401175969">
      <w:bodyDiv w:val="1"/>
      <w:marLeft w:val="0"/>
      <w:marRight w:val="0"/>
      <w:marTop w:val="0"/>
      <w:marBottom w:val="0"/>
      <w:divBdr>
        <w:top w:val="single" w:sz="24" w:space="0" w:color="8DB558"/>
        <w:left w:val="none" w:sz="0" w:space="0" w:color="auto"/>
        <w:bottom w:val="none" w:sz="0" w:space="0" w:color="auto"/>
        <w:right w:val="none" w:sz="0" w:space="0" w:color="auto"/>
      </w:divBdr>
      <w:divsChild>
        <w:div w:id="551773290">
          <w:marLeft w:val="0"/>
          <w:marRight w:val="0"/>
          <w:marTop w:val="0"/>
          <w:marBottom w:val="0"/>
          <w:divBdr>
            <w:top w:val="none" w:sz="0" w:space="0" w:color="auto"/>
            <w:left w:val="none" w:sz="0" w:space="0" w:color="auto"/>
            <w:bottom w:val="none" w:sz="0" w:space="0" w:color="auto"/>
            <w:right w:val="none" w:sz="0" w:space="0" w:color="auto"/>
          </w:divBdr>
          <w:divsChild>
            <w:div w:id="2105223008">
              <w:marLeft w:val="0"/>
              <w:marRight w:val="0"/>
              <w:marTop w:val="0"/>
              <w:marBottom w:val="0"/>
              <w:divBdr>
                <w:top w:val="none" w:sz="0" w:space="0" w:color="auto"/>
                <w:left w:val="none" w:sz="0" w:space="0" w:color="auto"/>
                <w:bottom w:val="none" w:sz="0" w:space="0" w:color="auto"/>
                <w:right w:val="none" w:sz="0" w:space="0" w:color="auto"/>
              </w:divBdr>
              <w:divsChild>
                <w:div w:id="649020278">
                  <w:marLeft w:val="0"/>
                  <w:marRight w:val="0"/>
                  <w:marTop w:val="0"/>
                  <w:marBottom w:val="225"/>
                  <w:divBdr>
                    <w:top w:val="none" w:sz="0" w:space="0" w:color="auto"/>
                    <w:left w:val="none" w:sz="0" w:space="0" w:color="auto"/>
                    <w:bottom w:val="none" w:sz="0" w:space="0" w:color="auto"/>
                    <w:right w:val="none" w:sz="0" w:space="0" w:color="auto"/>
                  </w:divBdr>
                  <w:divsChild>
                    <w:div w:id="1043284581">
                      <w:marLeft w:val="0"/>
                      <w:marRight w:val="0"/>
                      <w:marTop w:val="0"/>
                      <w:marBottom w:val="0"/>
                      <w:divBdr>
                        <w:top w:val="none" w:sz="0" w:space="0" w:color="auto"/>
                        <w:left w:val="none" w:sz="0" w:space="0" w:color="auto"/>
                        <w:bottom w:val="none" w:sz="0" w:space="0" w:color="auto"/>
                        <w:right w:val="none" w:sz="0" w:space="0" w:color="auto"/>
                      </w:divBdr>
                    </w:div>
                  </w:divsChild>
                </w:div>
                <w:div w:id="779688091">
                  <w:marLeft w:val="0"/>
                  <w:marRight w:val="0"/>
                  <w:marTop w:val="0"/>
                  <w:marBottom w:val="0"/>
                  <w:divBdr>
                    <w:top w:val="none" w:sz="0" w:space="0" w:color="auto"/>
                    <w:left w:val="none" w:sz="0" w:space="0" w:color="auto"/>
                    <w:bottom w:val="none" w:sz="0" w:space="0" w:color="auto"/>
                    <w:right w:val="none" w:sz="0" w:space="0" w:color="auto"/>
                  </w:divBdr>
                  <w:divsChild>
                    <w:div w:id="1359159816">
                      <w:marLeft w:val="0"/>
                      <w:marRight w:val="0"/>
                      <w:marTop w:val="0"/>
                      <w:marBottom w:val="0"/>
                      <w:divBdr>
                        <w:top w:val="none" w:sz="0" w:space="0" w:color="auto"/>
                        <w:left w:val="none" w:sz="0" w:space="0" w:color="auto"/>
                        <w:bottom w:val="none" w:sz="0" w:space="0" w:color="auto"/>
                        <w:right w:val="none" w:sz="0" w:space="0" w:color="auto"/>
                      </w:divBdr>
                      <w:divsChild>
                        <w:div w:id="58897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363799">
      <w:bodyDiv w:val="1"/>
      <w:marLeft w:val="0"/>
      <w:marRight w:val="0"/>
      <w:marTop w:val="0"/>
      <w:marBottom w:val="0"/>
      <w:divBdr>
        <w:top w:val="none" w:sz="0" w:space="0" w:color="auto"/>
        <w:left w:val="none" w:sz="0" w:space="0" w:color="auto"/>
        <w:bottom w:val="none" w:sz="0" w:space="0" w:color="auto"/>
        <w:right w:val="none" w:sz="0" w:space="0" w:color="auto"/>
      </w:divBdr>
    </w:div>
    <w:div w:id="1408383274">
      <w:bodyDiv w:val="1"/>
      <w:marLeft w:val="0"/>
      <w:marRight w:val="0"/>
      <w:marTop w:val="0"/>
      <w:marBottom w:val="0"/>
      <w:divBdr>
        <w:top w:val="none" w:sz="0" w:space="0" w:color="auto"/>
        <w:left w:val="none" w:sz="0" w:space="0" w:color="auto"/>
        <w:bottom w:val="none" w:sz="0" w:space="0" w:color="auto"/>
        <w:right w:val="none" w:sz="0" w:space="0" w:color="auto"/>
      </w:divBdr>
      <w:divsChild>
        <w:div w:id="1174765199">
          <w:marLeft w:val="0"/>
          <w:marRight w:val="0"/>
          <w:marTop w:val="0"/>
          <w:marBottom w:val="0"/>
          <w:divBdr>
            <w:top w:val="none" w:sz="0" w:space="0" w:color="auto"/>
            <w:left w:val="none" w:sz="0" w:space="0" w:color="auto"/>
            <w:bottom w:val="none" w:sz="0" w:space="0" w:color="auto"/>
            <w:right w:val="none" w:sz="0" w:space="0" w:color="auto"/>
          </w:divBdr>
        </w:div>
      </w:divsChild>
    </w:div>
    <w:div w:id="1413043110">
      <w:bodyDiv w:val="1"/>
      <w:marLeft w:val="0"/>
      <w:marRight w:val="0"/>
      <w:marTop w:val="0"/>
      <w:marBottom w:val="0"/>
      <w:divBdr>
        <w:top w:val="none" w:sz="0" w:space="0" w:color="auto"/>
        <w:left w:val="none" w:sz="0" w:space="0" w:color="auto"/>
        <w:bottom w:val="none" w:sz="0" w:space="0" w:color="auto"/>
        <w:right w:val="none" w:sz="0" w:space="0" w:color="auto"/>
      </w:divBdr>
    </w:div>
    <w:div w:id="1414820129">
      <w:bodyDiv w:val="1"/>
      <w:marLeft w:val="0"/>
      <w:marRight w:val="0"/>
      <w:marTop w:val="0"/>
      <w:marBottom w:val="0"/>
      <w:divBdr>
        <w:top w:val="none" w:sz="0" w:space="0" w:color="auto"/>
        <w:left w:val="none" w:sz="0" w:space="0" w:color="auto"/>
        <w:bottom w:val="none" w:sz="0" w:space="0" w:color="auto"/>
        <w:right w:val="none" w:sz="0" w:space="0" w:color="auto"/>
      </w:divBdr>
    </w:div>
    <w:div w:id="1416122432">
      <w:bodyDiv w:val="1"/>
      <w:marLeft w:val="0"/>
      <w:marRight w:val="0"/>
      <w:marTop w:val="0"/>
      <w:marBottom w:val="0"/>
      <w:divBdr>
        <w:top w:val="none" w:sz="0" w:space="0" w:color="auto"/>
        <w:left w:val="none" w:sz="0" w:space="0" w:color="auto"/>
        <w:bottom w:val="none" w:sz="0" w:space="0" w:color="auto"/>
        <w:right w:val="none" w:sz="0" w:space="0" w:color="auto"/>
      </w:divBdr>
      <w:divsChild>
        <w:div w:id="1821311045">
          <w:marLeft w:val="547"/>
          <w:marRight w:val="0"/>
          <w:marTop w:val="96"/>
          <w:marBottom w:val="0"/>
          <w:divBdr>
            <w:top w:val="none" w:sz="0" w:space="0" w:color="auto"/>
            <w:left w:val="none" w:sz="0" w:space="0" w:color="auto"/>
            <w:bottom w:val="none" w:sz="0" w:space="0" w:color="auto"/>
            <w:right w:val="none" w:sz="0" w:space="0" w:color="auto"/>
          </w:divBdr>
        </w:div>
        <w:div w:id="828132119">
          <w:marLeft w:val="547"/>
          <w:marRight w:val="0"/>
          <w:marTop w:val="96"/>
          <w:marBottom w:val="0"/>
          <w:divBdr>
            <w:top w:val="none" w:sz="0" w:space="0" w:color="auto"/>
            <w:left w:val="none" w:sz="0" w:space="0" w:color="auto"/>
            <w:bottom w:val="none" w:sz="0" w:space="0" w:color="auto"/>
            <w:right w:val="none" w:sz="0" w:space="0" w:color="auto"/>
          </w:divBdr>
        </w:div>
        <w:div w:id="792331790">
          <w:marLeft w:val="547"/>
          <w:marRight w:val="0"/>
          <w:marTop w:val="96"/>
          <w:marBottom w:val="0"/>
          <w:divBdr>
            <w:top w:val="none" w:sz="0" w:space="0" w:color="auto"/>
            <w:left w:val="none" w:sz="0" w:space="0" w:color="auto"/>
            <w:bottom w:val="none" w:sz="0" w:space="0" w:color="auto"/>
            <w:right w:val="none" w:sz="0" w:space="0" w:color="auto"/>
          </w:divBdr>
        </w:div>
        <w:div w:id="156575866">
          <w:marLeft w:val="547"/>
          <w:marRight w:val="0"/>
          <w:marTop w:val="96"/>
          <w:marBottom w:val="0"/>
          <w:divBdr>
            <w:top w:val="none" w:sz="0" w:space="0" w:color="auto"/>
            <w:left w:val="none" w:sz="0" w:space="0" w:color="auto"/>
            <w:bottom w:val="none" w:sz="0" w:space="0" w:color="auto"/>
            <w:right w:val="none" w:sz="0" w:space="0" w:color="auto"/>
          </w:divBdr>
        </w:div>
        <w:div w:id="1512262727">
          <w:marLeft w:val="547"/>
          <w:marRight w:val="0"/>
          <w:marTop w:val="96"/>
          <w:marBottom w:val="0"/>
          <w:divBdr>
            <w:top w:val="none" w:sz="0" w:space="0" w:color="auto"/>
            <w:left w:val="none" w:sz="0" w:space="0" w:color="auto"/>
            <w:bottom w:val="none" w:sz="0" w:space="0" w:color="auto"/>
            <w:right w:val="none" w:sz="0" w:space="0" w:color="auto"/>
          </w:divBdr>
        </w:div>
      </w:divsChild>
    </w:div>
    <w:div w:id="1420172769">
      <w:bodyDiv w:val="1"/>
      <w:marLeft w:val="0"/>
      <w:marRight w:val="0"/>
      <w:marTop w:val="0"/>
      <w:marBottom w:val="0"/>
      <w:divBdr>
        <w:top w:val="none" w:sz="0" w:space="0" w:color="auto"/>
        <w:left w:val="none" w:sz="0" w:space="0" w:color="auto"/>
        <w:bottom w:val="none" w:sz="0" w:space="0" w:color="auto"/>
        <w:right w:val="none" w:sz="0" w:space="0" w:color="auto"/>
      </w:divBdr>
    </w:div>
    <w:div w:id="1423069449">
      <w:bodyDiv w:val="1"/>
      <w:marLeft w:val="0"/>
      <w:marRight w:val="0"/>
      <w:marTop w:val="0"/>
      <w:marBottom w:val="0"/>
      <w:divBdr>
        <w:top w:val="none" w:sz="0" w:space="0" w:color="auto"/>
        <w:left w:val="none" w:sz="0" w:space="0" w:color="auto"/>
        <w:bottom w:val="none" w:sz="0" w:space="0" w:color="auto"/>
        <w:right w:val="none" w:sz="0" w:space="0" w:color="auto"/>
      </w:divBdr>
    </w:div>
    <w:div w:id="1423448831">
      <w:bodyDiv w:val="1"/>
      <w:marLeft w:val="0"/>
      <w:marRight w:val="0"/>
      <w:marTop w:val="0"/>
      <w:marBottom w:val="0"/>
      <w:divBdr>
        <w:top w:val="none" w:sz="0" w:space="0" w:color="auto"/>
        <w:left w:val="none" w:sz="0" w:space="0" w:color="auto"/>
        <w:bottom w:val="none" w:sz="0" w:space="0" w:color="auto"/>
        <w:right w:val="none" w:sz="0" w:space="0" w:color="auto"/>
      </w:divBdr>
    </w:div>
    <w:div w:id="1428576573">
      <w:bodyDiv w:val="1"/>
      <w:marLeft w:val="0"/>
      <w:marRight w:val="0"/>
      <w:marTop w:val="0"/>
      <w:marBottom w:val="0"/>
      <w:divBdr>
        <w:top w:val="none" w:sz="0" w:space="0" w:color="auto"/>
        <w:left w:val="none" w:sz="0" w:space="0" w:color="auto"/>
        <w:bottom w:val="none" w:sz="0" w:space="0" w:color="auto"/>
        <w:right w:val="none" w:sz="0" w:space="0" w:color="auto"/>
      </w:divBdr>
      <w:divsChild>
        <w:div w:id="777485620">
          <w:marLeft w:val="0"/>
          <w:marRight w:val="0"/>
          <w:marTop w:val="0"/>
          <w:marBottom w:val="0"/>
          <w:divBdr>
            <w:top w:val="none" w:sz="0" w:space="0" w:color="auto"/>
            <w:left w:val="none" w:sz="0" w:space="0" w:color="auto"/>
            <w:bottom w:val="none" w:sz="0" w:space="0" w:color="auto"/>
            <w:right w:val="none" w:sz="0" w:space="0" w:color="auto"/>
          </w:divBdr>
          <w:divsChild>
            <w:div w:id="520126311">
              <w:marLeft w:val="0"/>
              <w:marRight w:val="0"/>
              <w:marTop w:val="0"/>
              <w:marBottom w:val="0"/>
              <w:divBdr>
                <w:top w:val="none" w:sz="0" w:space="0" w:color="auto"/>
                <w:left w:val="none" w:sz="0" w:space="0" w:color="auto"/>
                <w:bottom w:val="none" w:sz="0" w:space="0" w:color="auto"/>
                <w:right w:val="none" w:sz="0" w:space="0" w:color="auto"/>
              </w:divBdr>
              <w:divsChild>
                <w:div w:id="2079739590">
                  <w:marLeft w:val="0"/>
                  <w:marRight w:val="0"/>
                  <w:marTop w:val="0"/>
                  <w:marBottom w:val="0"/>
                  <w:divBdr>
                    <w:top w:val="none" w:sz="0" w:space="0" w:color="auto"/>
                    <w:left w:val="none" w:sz="0" w:space="0" w:color="auto"/>
                    <w:bottom w:val="none" w:sz="0" w:space="0" w:color="auto"/>
                    <w:right w:val="none" w:sz="0" w:space="0" w:color="auto"/>
                  </w:divBdr>
                  <w:divsChild>
                    <w:div w:id="1546719366">
                      <w:marLeft w:val="0"/>
                      <w:marRight w:val="0"/>
                      <w:marTop w:val="0"/>
                      <w:marBottom w:val="0"/>
                      <w:divBdr>
                        <w:top w:val="none" w:sz="0" w:space="0" w:color="auto"/>
                        <w:left w:val="none" w:sz="0" w:space="0" w:color="auto"/>
                        <w:bottom w:val="none" w:sz="0" w:space="0" w:color="auto"/>
                        <w:right w:val="none" w:sz="0" w:space="0" w:color="auto"/>
                      </w:divBdr>
                      <w:divsChild>
                        <w:div w:id="1229533870">
                          <w:marLeft w:val="0"/>
                          <w:marRight w:val="0"/>
                          <w:marTop w:val="0"/>
                          <w:marBottom w:val="0"/>
                          <w:divBdr>
                            <w:top w:val="none" w:sz="0" w:space="0" w:color="auto"/>
                            <w:left w:val="none" w:sz="0" w:space="0" w:color="auto"/>
                            <w:bottom w:val="none" w:sz="0" w:space="0" w:color="auto"/>
                            <w:right w:val="none" w:sz="0" w:space="0" w:color="auto"/>
                          </w:divBdr>
                          <w:divsChild>
                            <w:div w:id="628123363">
                              <w:marLeft w:val="0"/>
                              <w:marRight w:val="0"/>
                              <w:marTop w:val="0"/>
                              <w:marBottom w:val="0"/>
                              <w:divBdr>
                                <w:top w:val="none" w:sz="0" w:space="0" w:color="auto"/>
                                <w:left w:val="none" w:sz="0" w:space="0" w:color="auto"/>
                                <w:bottom w:val="none" w:sz="0" w:space="0" w:color="auto"/>
                                <w:right w:val="none" w:sz="0" w:space="0" w:color="auto"/>
                              </w:divBdr>
                              <w:divsChild>
                                <w:div w:id="561720414">
                                  <w:marLeft w:val="0"/>
                                  <w:marRight w:val="0"/>
                                  <w:marTop w:val="0"/>
                                  <w:marBottom w:val="0"/>
                                  <w:divBdr>
                                    <w:top w:val="none" w:sz="0" w:space="0" w:color="auto"/>
                                    <w:left w:val="none" w:sz="0" w:space="0" w:color="auto"/>
                                    <w:bottom w:val="none" w:sz="0" w:space="0" w:color="auto"/>
                                    <w:right w:val="none" w:sz="0" w:space="0" w:color="auto"/>
                                  </w:divBdr>
                                  <w:divsChild>
                                    <w:div w:id="1472553238">
                                      <w:marLeft w:val="0"/>
                                      <w:marRight w:val="0"/>
                                      <w:marTop w:val="0"/>
                                      <w:marBottom w:val="0"/>
                                      <w:divBdr>
                                        <w:top w:val="none" w:sz="0" w:space="0" w:color="auto"/>
                                        <w:left w:val="none" w:sz="0" w:space="0" w:color="auto"/>
                                        <w:bottom w:val="none" w:sz="0" w:space="0" w:color="auto"/>
                                        <w:right w:val="none" w:sz="0" w:space="0" w:color="auto"/>
                                      </w:divBdr>
                                      <w:divsChild>
                                        <w:div w:id="1363900914">
                                          <w:marLeft w:val="0"/>
                                          <w:marRight w:val="0"/>
                                          <w:marTop w:val="0"/>
                                          <w:marBottom w:val="0"/>
                                          <w:divBdr>
                                            <w:top w:val="none" w:sz="0" w:space="0" w:color="auto"/>
                                            <w:left w:val="none" w:sz="0" w:space="0" w:color="auto"/>
                                            <w:bottom w:val="none" w:sz="0" w:space="0" w:color="auto"/>
                                            <w:right w:val="none" w:sz="0" w:space="0" w:color="auto"/>
                                          </w:divBdr>
                                          <w:divsChild>
                                            <w:div w:id="1216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858125">
      <w:bodyDiv w:val="1"/>
      <w:marLeft w:val="0"/>
      <w:marRight w:val="0"/>
      <w:marTop w:val="0"/>
      <w:marBottom w:val="0"/>
      <w:divBdr>
        <w:top w:val="none" w:sz="0" w:space="0" w:color="auto"/>
        <w:left w:val="none" w:sz="0" w:space="0" w:color="auto"/>
        <w:bottom w:val="none" w:sz="0" w:space="0" w:color="auto"/>
        <w:right w:val="none" w:sz="0" w:space="0" w:color="auto"/>
      </w:divBdr>
    </w:div>
    <w:div w:id="1431119776">
      <w:bodyDiv w:val="1"/>
      <w:marLeft w:val="0"/>
      <w:marRight w:val="0"/>
      <w:marTop w:val="0"/>
      <w:marBottom w:val="0"/>
      <w:divBdr>
        <w:top w:val="none" w:sz="0" w:space="0" w:color="auto"/>
        <w:left w:val="none" w:sz="0" w:space="0" w:color="auto"/>
        <w:bottom w:val="none" w:sz="0" w:space="0" w:color="auto"/>
        <w:right w:val="none" w:sz="0" w:space="0" w:color="auto"/>
      </w:divBdr>
      <w:divsChild>
        <w:div w:id="1733769923">
          <w:marLeft w:val="0"/>
          <w:marRight w:val="0"/>
          <w:marTop w:val="0"/>
          <w:marBottom w:val="0"/>
          <w:divBdr>
            <w:top w:val="none" w:sz="0" w:space="0" w:color="auto"/>
            <w:left w:val="none" w:sz="0" w:space="0" w:color="auto"/>
            <w:bottom w:val="none" w:sz="0" w:space="0" w:color="auto"/>
            <w:right w:val="none" w:sz="0" w:space="0" w:color="auto"/>
          </w:divBdr>
          <w:divsChild>
            <w:div w:id="1847478103">
              <w:marLeft w:val="0"/>
              <w:marRight w:val="0"/>
              <w:marTop w:val="0"/>
              <w:marBottom w:val="0"/>
              <w:divBdr>
                <w:top w:val="none" w:sz="0" w:space="0" w:color="auto"/>
                <w:left w:val="none" w:sz="0" w:space="0" w:color="auto"/>
                <w:bottom w:val="none" w:sz="0" w:space="0" w:color="auto"/>
                <w:right w:val="none" w:sz="0" w:space="0" w:color="auto"/>
              </w:divBdr>
              <w:divsChild>
                <w:div w:id="927420911">
                  <w:marLeft w:val="0"/>
                  <w:marRight w:val="0"/>
                  <w:marTop w:val="0"/>
                  <w:marBottom w:val="0"/>
                  <w:divBdr>
                    <w:top w:val="none" w:sz="0" w:space="0" w:color="auto"/>
                    <w:left w:val="none" w:sz="0" w:space="0" w:color="auto"/>
                    <w:bottom w:val="none" w:sz="0" w:space="0" w:color="auto"/>
                    <w:right w:val="none" w:sz="0" w:space="0" w:color="auto"/>
                  </w:divBdr>
                  <w:divsChild>
                    <w:div w:id="613054544">
                      <w:marLeft w:val="0"/>
                      <w:marRight w:val="0"/>
                      <w:marTop w:val="0"/>
                      <w:marBottom w:val="0"/>
                      <w:divBdr>
                        <w:top w:val="none" w:sz="0" w:space="0" w:color="auto"/>
                        <w:left w:val="none" w:sz="0" w:space="0" w:color="auto"/>
                        <w:bottom w:val="none" w:sz="0" w:space="0" w:color="auto"/>
                        <w:right w:val="none" w:sz="0" w:space="0" w:color="auto"/>
                      </w:divBdr>
                      <w:divsChild>
                        <w:div w:id="1182665486">
                          <w:marLeft w:val="0"/>
                          <w:marRight w:val="0"/>
                          <w:marTop w:val="0"/>
                          <w:marBottom w:val="0"/>
                          <w:divBdr>
                            <w:top w:val="none" w:sz="0" w:space="0" w:color="auto"/>
                            <w:left w:val="none" w:sz="0" w:space="0" w:color="auto"/>
                            <w:bottom w:val="none" w:sz="0" w:space="0" w:color="auto"/>
                            <w:right w:val="none" w:sz="0" w:space="0" w:color="auto"/>
                          </w:divBdr>
                          <w:divsChild>
                            <w:div w:id="20872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74051">
      <w:bodyDiv w:val="1"/>
      <w:marLeft w:val="0"/>
      <w:marRight w:val="0"/>
      <w:marTop w:val="0"/>
      <w:marBottom w:val="0"/>
      <w:divBdr>
        <w:top w:val="none" w:sz="0" w:space="0" w:color="auto"/>
        <w:left w:val="none" w:sz="0" w:space="0" w:color="auto"/>
        <w:bottom w:val="none" w:sz="0" w:space="0" w:color="auto"/>
        <w:right w:val="none" w:sz="0" w:space="0" w:color="auto"/>
      </w:divBdr>
    </w:div>
    <w:div w:id="1433477171">
      <w:bodyDiv w:val="1"/>
      <w:marLeft w:val="0"/>
      <w:marRight w:val="0"/>
      <w:marTop w:val="0"/>
      <w:marBottom w:val="0"/>
      <w:divBdr>
        <w:top w:val="none" w:sz="0" w:space="0" w:color="auto"/>
        <w:left w:val="none" w:sz="0" w:space="0" w:color="auto"/>
        <w:bottom w:val="none" w:sz="0" w:space="0" w:color="auto"/>
        <w:right w:val="none" w:sz="0" w:space="0" w:color="auto"/>
      </w:divBdr>
    </w:div>
    <w:div w:id="1435008674">
      <w:bodyDiv w:val="1"/>
      <w:marLeft w:val="0"/>
      <w:marRight w:val="0"/>
      <w:marTop w:val="0"/>
      <w:marBottom w:val="0"/>
      <w:divBdr>
        <w:top w:val="none" w:sz="0" w:space="0" w:color="auto"/>
        <w:left w:val="none" w:sz="0" w:space="0" w:color="auto"/>
        <w:bottom w:val="none" w:sz="0" w:space="0" w:color="auto"/>
        <w:right w:val="none" w:sz="0" w:space="0" w:color="auto"/>
      </w:divBdr>
    </w:div>
    <w:div w:id="1435709346">
      <w:bodyDiv w:val="1"/>
      <w:marLeft w:val="0"/>
      <w:marRight w:val="0"/>
      <w:marTop w:val="0"/>
      <w:marBottom w:val="0"/>
      <w:divBdr>
        <w:top w:val="none" w:sz="0" w:space="0" w:color="auto"/>
        <w:left w:val="none" w:sz="0" w:space="0" w:color="auto"/>
        <w:bottom w:val="none" w:sz="0" w:space="0" w:color="auto"/>
        <w:right w:val="none" w:sz="0" w:space="0" w:color="auto"/>
      </w:divBdr>
    </w:div>
    <w:div w:id="1437604760">
      <w:bodyDiv w:val="1"/>
      <w:marLeft w:val="0"/>
      <w:marRight w:val="0"/>
      <w:marTop w:val="0"/>
      <w:marBottom w:val="0"/>
      <w:divBdr>
        <w:top w:val="none" w:sz="0" w:space="0" w:color="auto"/>
        <w:left w:val="none" w:sz="0" w:space="0" w:color="auto"/>
        <w:bottom w:val="none" w:sz="0" w:space="0" w:color="auto"/>
        <w:right w:val="none" w:sz="0" w:space="0" w:color="auto"/>
      </w:divBdr>
    </w:div>
    <w:div w:id="1438528326">
      <w:bodyDiv w:val="1"/>
      <w:marLeft w:val="0"/>
      <w:marRight w:val="0"/>
      <w:marTop w:val="0"/>
      <w:marBottom w:val="0"/>
      <w:divBdr>
        <w:top w:val="none" w:sz="0" w:space="0" w:color="auto"/>
        <w:left w:val="none" w:sz="0" w:space="0" w:color="auto"/>
        <w:bottom w:val="none" w:sz="0" w:space="0" w:color="auto"/>
        <w:right w:val="none" w:sz="0" w:space="0" w:color="auto"/>
      </w:divBdr>
      <w:divsChild>
        <w:div w:id="1129477084">
          <w:marLeft w:val="0"/>
          <w:marRight w:val="0"/>
          <w:marTop w:val="0"/>
          <w:marBottom w:val="0"/>
          <w:divBdr>
            <w:top w:val="none" w:sz="0" w:space="0" w:color="auto"/>
            <w:left w:val="none" w:sz="0" w:space="0" w:color="auto"/>
            <w:bottom w:val="none" w:sz="0" w:space="0" w:color="auto"/>
            <w:right w:val="none" w:sz="0" w:space="0" w:color="auto"/>
          </w:divBdr>
          <w:divsChild>
            <w:div w:id="781925485">
              <w:marLeft w:val="0"/>
              <w:marRight w:val="0"/>
              <w:marTop w:val="0"/>
              <w:marBottom w:val="0"/>
              <w:divBdr>
                <w:top w:val="none" w:sz="0" w:space="0" w:color="auto"/>
                <w:left w:val="none" w:sz="0" w:space="0" w:color="auto"/>
                <w:bottom w:val="none" w:sz="0" w:space="0" w:color="auto"/>
                <w:right w:val="none" w:sz="0" w:space="0" w:color="auto"/>
              </w:divBdr>
              <w:divsChild>
                <w:div w:id="606231082">
                  <w:marLeft w:val="-225"/>
                  <w:marRight w:val="-225"/>
                  <w:marTop w:val="0"/>
                  <w:marBottom w:val="0"/>
                  <w:divBdr>
                    <w:top w:val="none" w:sz="0" w:space="0" w:color="auto"/>
                    <w:left w:val="none" w:sz="0" w:space="0" w:color="auto"/>
                    <w:bottom w:val="none" w:sz="0" w:space="0" w:color="auto"/>
                    <w:right w:val="none" w:sz="0" w:space="0" w:color="auto"/>
                  </w:divBdr>
                  <w:divsChild>
                    <w:div w:id="4419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4464">
          <w:marLeft w:val="0"/>
          <w:marRight w:val="0"/>
          <w:marTop w:val="0"/>
          <w:marBottom w:val="0"/>
          <w:divBdr>
            <w:top w:val="none" w:sz="0" w:space="0" w:color="auto"/>
            <w:left w:val="none" w:sz="0" w:space="0" w:color="auto"/>
            <w:bottom w:val="none" w:sz="0" w:space="0" w:color="auto"/>
            <w:right w:val="none" w:sz="0" w:space="0" w:color="auto"/>
          </w:divBdr>
          <w:divsChild>
            <w:div w:id="1332761785">
              <w:marLeft w:val="0"/>
              <w:marRight w:val="0"/>
              <w:marTop w:val="0"/>
              <w:marBottom w:val="0"/>
              <w:divBdr>
                <w:top w:val="none" w:sz="0" w:space="0" w:color="auto"/>
                <w:left w:val="none" w:sz="0" w:space="0" w:color="auto"/>
                <w:bottom w:val="none" w:sz="0" w:space="0" w:color="auto"/>
                <w:right w:val="none" w:sz="0" w:space="0" w:color="auto"/>
              </w:divBdr>
              <w:divsChild>
                <w:div w:id="122694684">
                  <w:marLeft w:val="0"/>
                  <w:marRight w:val="0"/>
                  <w:marTop w:val="0"/>
                  <w:marBottom w:val="0"/>
                  <w:divBdr>
                    <w:top w:val="none" w:sz="0" w:space="0" w:color="auto"/>
                    <w:left w:val="none" w:sz="0" w:space="0" w:color="auto"/>
                    <w:bottom w:val="none" w:sz="0" w:space="0" w:color="auto"/>
                    <w:right w:val="none" w:sz="0" w:space="0" w:color="auto"/>
                  </w:divBdr>
                  <w:divsChild>
                    <w:div w:id="51927166">
                      <w:marLeft w:val="-225"/>
                      <w:marRight w:val="-225"/>
                      <w:marTop w:val="0"/>
                      <w:marBottom w:val="0"/>
                      <w:divBdr>
                        <w:top w:val="none" w:sz="0" w:space="0" w:color="auto"/>
                        <w:left w:val="none" w:sz="0" w:space="0" w:color="auto"/>
                        <w:bottom w:val="none" w:sz="0" w:space="0" w:color="auto"/>
                        <w:right w:val="none" w:sz="0" w:space="0" w:color="auto"/>
                      </w:divBdr>
                      <w:divsChild>
                        <w:div w:id="1890723427">
                          <w:marLeft w:val="0"/>
                          <w:marRight w:val="0"/>
                          <w:marTop w:val="0"/>
                          <w:marBottom w:val="0"/>
                          <w:divBdr>
                            <w:top w:val="none" w:sz="0" w:space="0" w:color="auto"/>
                            <w:left w:val="none" w:sz="0" w:space="0" w:color="auto"/>
                            <w:bottom w:val="none" w:sz="0" w:space="0" w:color="auto"/>
                            <w:right w:val="none" w:sz="0" w:space="0" w:color="auto"/>
                          </w:divBdr>
                        </w:div>
                        <w:div w:id="831065510">
                          <w:marLeft w:val="0"/>
                          <w:marRight w:val="0"/>
                          <w:marTop w:val="0"/>
                          <w:marBottom w:val="0"/>
                          <w:divBdr>
                            <w:top w:val="none" w:sz="0" w:space="0" w:color="auto"/>
                            <w:left w:val="none" w:sz="0" w:space="0" w:color="auto"/>
                            <w:bottom w:val="none" w:sz="0" w:space="0" w:color="auto"/>
                            <w:right w:val="none" w:sz="0" w:space="0" w:color="auto"/>
                          </w:divBdr>
                        </w:div>
                        <w:div w:id="959645783">
                          <w:marLeft w:val="0"/>
                          <w:marRight w:val="0"/>
                          <w:marTop w:val="0"/>
                          <w:marBottom w:val="0"/>
                          <w:divBdr>
                            <w:top w:val="none" w:sz="0" w:space="0" w:color="auto"/>
                            <w:left w:val="none" w:sz="0" w:space="0" w:color="auto"/>
                            <w:bottom w:val="none" w:sz="0" w:space="0" w:color="auto"/>
                            <w:right w:val="none" w:sz="0" w:space="0" w:color="auto"/>
                          </w:divBdr>
                          <w:divsChild>
                            <w:div w:id="1866599993">
                              <w:marLeft w:val="0"/>
                              <w:marRight w:val="0"/>
                              <w:marTop w:val="0"/>
                              <w:marBottom w:val="450"/>
                              <w:divBdr>
                                <w:top w:val="none" w:sz="0" w:space="0" w:color="auto"/>
                                <w:left w:val="none" w:sz="0" w:space="0" w:color="auto"/>
                                <w:bottom w:val="none" w:sz="0" w:space="0" w:color="auto"/>
                                <w:right w:val="none" w:sz="0" w:space="0" w:color="auto"/>
                              </w:divBdr>
                              <w:divsChild>
                                <w:div w:id="83376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447289">
      <w:bodyDiv w:val="1"/>
      <w:marLeft w:val="0"/>
      <w:marRight w:val="0"/>
      <w:marTop w:val="0"/>
      <w:marBottom w:val="0"/>
      <w:divBdr>
        <w:top w:val="none" w:sz="0" w:space="0" w:color="auto"/>
        <w:left w:val="none" w:sz="0" w:space="0" w:color="auto"/>
        <w:bottom w:val="none" w:sz="0" w:space="0" w:color="auto"/>
        <w:right w:val="none" w:sz="0" w:space="0" w:color="auto"/>
      </w:divBdr>
    </w:div>
    <w:div w:id="1450396167">
      <w:bodyDiv w:val="1"/>
      <w:marLeft w:val="0"/>
      <w:marRight w:val="0"/>
      <w:marTop w:val="0"/>
      <w:marBottom w:val="0"/>
      <w:divBdr>
        <w:top w:val="none" w:sz="0" w:space="0" w:color="auto"/>
        <w:left w:val="none" w:sz="0" w:space="0" w:color="auto"/>
        <w:bottom w:val="none" w:sz="0" w:space="0" w:color="auto"/>
        <w:right w:val="none" w:sz="0" w:space="0" w:color="auto"/>
      </w:divBdr>
    </w:div>
    <w:div w:id="1456606541">
      <w:bodyDiv w:val="1"/>
      <w:marLeft w:val="0"/>
      <w:marRight w:val="0"/>
      <w:marTop w:val="0"/>
      <w:marBottom w:val="0"/>
      <w:divBdr>
        <w:top w:val="none" w:sz="0" w:space="0" w:color="auto"/>
        <w:left w:val="none" w:sz="0" w:space="0" w:color="auto"/>
        <w:bottom w:val="none" w:sz="0" w:space="0" w:color="auto"/>
        <w:right w:val="none" w:sz="0" w:space="0" w:color="auto"/>
      </w:divBdr>
    </w:div>
    <w:div w:id="1456756402">
      <w:bodyDiv w:val="1"/>
      <w:marLeft w:val="0"/>
      <w:marRight w:val="0"/>
      <w:marTop w:val="0"/>
      <w:marBottom w:val="0"/>
      <w:divBdr>
        <w:top w:val="none" w:sz="0" w:space="0" w:color="auto"/>
        <w:left w:val="none" w:sz="0" w:space="0" w:color="auto"/>
        <w:bottom w:val="none" w:sz="0" w:space="0" w:color="auto"/>
        <w:right w:val="none" w:sz="0" w:space="0" w:color="auto"/>
      </w:divBdr>
      <w:divsChild>
        <w:div w:id="78990854">
          <w:marLeft w:val="0"/>
          <w:marRight w:val="0"/>
          <w:marTop w:val="0"/>
          <w:marBottom w:val="0"/>
          <w:divBdr>
            <w:top w:val="none" w:sz="0" w:space="0" w:color="auto"/>
            <w:left w:val="none" w:sz="0" w:space="0" w:color="auto"/>
            <w:bottom w:val="none" w:sz="0" w:space="0" w:color="auto"/>
            <w:right w:val="none" w:sz="0" w:space="0" w:color="auto"/>
          </w:divBdr>
          <w:divsChild>
            <w:div w:id="885292414">
              <w:marLeft w:val="0"/>
              <w:marRight w:val="0"/>
              <w:marTop w:val="0"/>
              <w:marBottom w:val="0"/>
              <w:divBdr>
                <w:top w:val="none" w:sz="0" w:space="0" w:color="auto"/>
                <w:left w:val="none" w:sz="0" w:space="0" w:color="auto"/>
                <w:bottom w:val="none" w:sz="0" w:space="0" w:color="auto"/>
                <w:right w:val="none" w:sz="0" w:space="0" w:color="auto"/>
              </w:divBdr>
              <w:divsChild>
                <w:div w:id="1054425140">
                  <w:marLeft w:val="0"/>
                  <w:marRight w:val="0"/>
                  <w:marTop w:val="0"/>
                  <w:marBottom w:val="0"/>
                  <w:divBdr>
                    <w:top w:val="none" w:sz="0" w:space="0" w:color="auto"/>
                    <w:left w:val="none" w:sz="0" w:space="0" w:color="auto"/>
                    <w:bottom w:val="none" w:sz="0" w:space="0" w:color="auto"/>
                    <w:right w:val="none" w:sz="0" w:space="0" w:color="auto"/>
                  </w:divBdr>
                  <w:divsChild>
                    <w:div w:id="59952770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460565355">
      <w:bodyDiv w:val="1"/>
      <w:marLeft w:val="0"/>
      <w:marRight w:val="0"/>
      <w:marTop w:val="0"/>
      <w:marBottom w:val="0"/>
      <w:divBdr>
        <w:top w:val="none" w:sz="0" w:space="0" w:color="auto"/>
        <w:left w:val="none" w:sz="0" w:space="0" w:color="auto"/>
        <w:bottom w:val="none" w:sz="0" w:space="0" w:color="auto"/>
        <w:right w:val="none" w:sz="0" w:space="0" w:color="auto"/>
      </w:divBdr>
    </w:div>
    <w:div w:id="1460762834">
      <w:bodyDiv w:val="1"/>
      <w:marLeft w:val="0"/>
      <w:marRight w:val="0"/>
      <w:marTop w:val="0"/>
      <w:marBottom w:val="0"/>
      <w:divBdr>
        <w:top w:val="none" w:sz="0" w:space="0" w:color="auto"/>
        <w:left w:val="none" w:sz="0" w:space="0" w:color="auto"/>
        <w:bottom w:val="none" w:sz="0" w:space="0" w:color="auto"/>
        <w:right w:val="none" w:sz="0" w:space="0" w:color="auto"/>
      </w:divBdr>
      <w:divsChild>
        <w:div w:id="307246233">
          <w:marLeft w:val="0"/>
          <w:marRight w:val="0"/>
          <w:marTop w:val="0"/>
          <w:marBottom w:val="0"/>
          <w:divBdr>
            <w:top w:val="none" w:sz="0" w:space="0" w:color="auto"/>
            <w:left w:val="none" w:sz="0" w:space="0" w:color="auto"/>
            <w:bottom w:val="none" w:sz="0" w:space="0" w:color="auto"/>
            <w:right w:val="none" w:sz="0" w:space="0" w:color="auto"/>
          </w:divBdr>
          <w:divsChild>
            <w:div w:id="833226616">
              <w:marLeft w:val="0"/>
              <w:marRight w:val="0"/>
              <w:marTop w:val="0"/>
              <w:marBottom w:val="450"/>
              <w:divBdr>
                <w:top w:val="none" w:sz="0" w:space="0" w:color="auto"/>
                <w:left w:val="none" w:sz="0" w:space="0" w:color="auto"/>
                <w:bottom w:val="none" w:sz="0" w:space="0" w:color="auto"/>
                <w:right w:val="none" w:sz="0" w:space="0" w:color="auto"/>
              </w:divBdr>
              <w:divsChild>
                <w:div w:id="273051357">
                  <w:marLeft w:val="0"/>
                  <w:marRight w:val="0"/>
                  <w:marTop w:val="0"/>
                  <w:marBottom w:val="0"/>
                  <w:divBdr>
                    <w:top w:val="none" w:sz="0" w:space="0" w:color="auto"/>
                    <w:left w:val="none" w:sz="0" w:space="0" w:color="auto"/>
                    <w:bottom w:val="none" w:sz="0" w:space="0" w:color="auto"/>
                    <w:right w:val="none" w:sz="0" w:space="0" w:color="auto"/>
                  </w:divBdr>
                  <w:divsChild>
                    <w:div w:id="1158498142">
                      <w:marLeft w:val="0"/>
                      <w:marRight w:val="0"/>
                      <w:marTop w:val="0"/>
                      <w:marBottom w:val="0"/>
                      <w:divBdr>
                        <w:top w:val="none" w:sz="0" w:space="0" w:color="auto"/>
                        <w:left w:val="none" w:sz="0" w:space="0" w:color="auto"/>
                        <w:bottom w:val="none" w:sz="0" w:space="0" w:color="auto"/>
                        <w:right w:val="none" w:sz="0" w:space="0" w:color="auto"/>
                      </w:divBdr>
                      <w:divsChild>
                        <w:div w:id="172493888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468546132">
      <w:bodyDiv w:val="1"/>
      <w:marLeft w:val="0"/>
      <w:marRight w:val="0"/>
      <w:marTop w:val="0"/>
      <w:marBottom w:val="0"/>
      <w:divBdr>
        <w:top w:val="none" w:sz="0" w:space="0" w:color="auto"/>
        <w:left w:val="none" w:sz="0" w:space="0" w:color="auto"/>
        <w:bottom w:val="none" w:sz="0" w:space="0" w:color="auto"/>
        <w:right w:val="none" w:sz="0" w:space="0" w:color="auto"/>
      </w:divBdr>
    </w:div>
    <w:div w:id="1470199972">
      <w:bodyDiv w:val="1"/>
      <w:marLeft w:val="0"/>
      <w:marRight w:val="0"/>
      <w:marTop w:val="0"/>
      <w:marBottom w:val="0"/>
      <w:divBdr>
        <w:top w:val="none" w:sz="0" w:space="0" w:color="auto"/>
        <w:left w:val="none" w:sz="0" w:space="0" w:color="auto"/>
        <w:bottom w:val="none" w:sz="0" w:space="0" w:color="auto"/>
        <w:right w:val="none" w:sz="0" w:space="0" w:color="auto"/>
      </w:divBdr>
    </w:div>
    <w:div w:id="1470634379">
      <w:bodyDiv w:val="1"/>
      <w:marLeft w:val="0"/>
      <w:marRight w:val="0"/>
      <w:marTop w:val="0"/>
      <w:marBottom w:val="0"/>
      <w:divBdr>
        <w:top w:val="none" w:sz="0" w:space="0" w:color="auto"/>
        <w:left w:val="none" w:sz="0" w:space="0" w:color="auto"/>
        <w:bottom w:val="none" w:sz="0" w:space="0" w:color="auto"/>
        <w:right w:val="none" w:sz="0" w:space="0" w:color="auto"/>
      </w:divBdr>
    </w:div>
    <w:div w:id="1471093627">
      <w:bodyDiv w:val="1"/>
      <w:marLeft w:val="0"/>
      <w:marRight w:val="0"/>
      <w:marTop w:val="0"/>
      <w:marBottom w:val="0"/>
      <w:divBdr>
        <w:top w:val="none" w:sz="0" w:space="0" w:color="auto"/>
        <w:left w:val="none" w:sz="0" w:space="0" w:color="auto"/>
        <w:bottom w:val="none" w:sz="0" w:space="0" w:color="auto"/>
        <w:right w:val="none" w:sz="0" w:space="0" w:color="auto"/>
      </w:divBdr>
    </w:div>
    <w:div w:id="1471901065">
      <w:bodyDiv w:val="1"/>
      <w:marLeft w:val="0"/>
      <w:marRight w:val="0"/>
      <w:marTop w:val="0"/>
      <w:marBottom w:val="0"/>
      <w:divBdr>
        <w:top w:val="none" w:sz="0" w:space="0" w:color="auto"/>
        <w:left w:val="none" w:sz="0" w:space="0" w:color="auto"/>
        <w:bottom w:val="none" w:sz="0" w:space="0" w:color="auto"/>
        <w:right w:val="none" w:sz="0" w:space="0" w:color="auto"/>
      </w:divBdr>
    </w:div>
    <w:div w:id="1473324528">
      <w:bodyDiv w:val="1"/>
      <w:marLeft w:val="0"/>
      <w:marRight w:val="0"/>
      <w:marTop w:val="0"/>
      <w:marBottom w:val="0"/>
      <w:divBdr>
        <w:top w:val="none" w:sz="0" w:space="0" w:color="auto"/>
        <w:left w:val="none" w:sz="0" w:space="0" w:color="auto"/>
        <w:bottom w:val="none" w:sz="0" w:space="0" w:color="auto"/>
        <w:right w:val="none" w:sz="0" w:space="0" w:color="auto"/>
      </w:divBdr>
    </w:div>
    <w:div w:id="1474058241">
      <w:bodyDiv w:val="1"/>
      <w:marLeft w:val="0"/>
      <w:marRight w:val="0"/>
      <w:marTop w:val="0"/>
      <w:marBottom w:val="0"/>
      <w:divBdr>
        <w:top w:val="none" w:sz="0" w:space="0" w:color="auto"/>
        <w:left w:val="none" w:sz="0" w:space="0" w:color="auto"/>
        <w:bottom w:val="none" w:sz="0" w:space="0" w:color="auto"/>
        <w:right w:val="none" w:sz="0" w:space="0" w:color="auto"/>
      </w:divBdr>
    </w:div>
    <w:div w:id="1477798847">
      <w:bodyDiv w:val="1"/>
      <w:marLeft w:val="0"/>
      <w:marRight w:val="0"/>
      <w:marTop w:val="0"/>
      <w:marBottom w:val="0"/>
      <w:divBdr>
        <w:top w:val="none" w:sz="0" w:space="0" w:color="auto"/>
        <w:left w:val="none" w:sz="0" w:space="0" w:color="auto"/>
        <w:bottom w:val="none" w:sz="0" w:space="0" w:color="auto"/>
        <w:right w:val="none" w:sz="0" w:space="0" w:color="auto"/>
      </w:divBdr>
      <w:divsChild>
        <w:div w:id="33585393">
          <w:marLeft w:val="0"/>
          <w:marRight w:val="0"/>
          <w:marTop w:val="300"/>
          <w:marBottom w:val="0"/>
          <w:divBdr>
            <w:top w:val="none" w:sz="0" w:space="0" w:color="auto"/>
            <w:left w:val="none" w:sz="0" w:space="0" w:color="auto"/>
            <w:bottom w:val="none" w:sz="0" w:space="0" w:color="auto"/>
            <w:right w:val="none" w:sz="0" w:space="0" w:color="auto"/>
          </w:divBdr>
          <w:divsChild>
            <w:div w:id="368530708">
              <w:marLeft w:val="0"/>
              <w:marRight w:val="1026"/>
              <w:marTop w:val="0"/>
              <w:marBottom w:val="0"/>
              <w:divBdr>
                <w:top w:val="none" w:sz="0" w:space="0" w:color="auto"/>
                <w:left w:val="none" w:sz="0" w:space="0" w:color="auto"/>
                <w:bottom w:val="none" w:sz="0" w:space="0" w:color="auto"/>
                <w:right w:val="none" w:sz="0" w:space="0" w:color="auto"/>
              </w:divBdr>
              <w:divsChild>
                <w:div w:id="15682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51474">
          <w:marLeft w:val="0"/>
          <w:marRight w:val="0"/>
          <w:marTop w:val="0"/>
          <w:marBottom w:val="0"/>
          <w:divBdr>
            <w:top w:val="none" w:sz="0" w:space="0" w:color="auto"/>
            <w:left w:val="none" w:sz="0" w:space="0" w:color="auto"/>
            <w:bottom w:val="none" w:sz="0" w:space="0" w:color="auto"/>
            <w:right w:val="none" w:sz="0" w:space="0" w:color="auto"/>
          </w:divBdr>
        </w:div>
      </w:divsChild>
    </w:div>
    <w:div w:id="1481849780">
      <w:bodyDiv w:val="1"/>
      <w:marLeft w:val="0"/>
      <w:marRight w:val="0"/>
      <w:marTop w:val="0"/>
      <w:marBottom w:val="0"/>
      <w:divBdr>
        <w:top w:val="none" w:sz="0" w:space="0" w:color="auto"/>
        <w:left w:val="none" w:sz="0" w:space="0" w:color="auto"/>
        <w:bottom w:val="none" w:sz="0" w:space="0" w:color="auto"/>
        <w:right w:val="none" w:sz="0" w:space="0" w:color="auto"/>
      </w:divBdr>
    </w:div>
    <w:div w:id="1483887582">
      <w:bodyDiv w:val="1"/>
      <w:marLeft w:val="0"/>
      <w:marRight w:val="0"/>
      <w:marTop w:val="0"/>
      <w:marBottom w:val="0"/>
      <w:divBdr>
        <w:top w:val="none" w:sz="0" w:space="0" w:color="auto"/>
        <w:left w:val="none" w:sz="0" w:space="0" w:color="auto"/>
        <w:bottom w:val="none" w:sz="0" w:space="0" w:color="auto"/>
        <w:right w:val="none" w:sz="0" w:space="0" w:color="auto"/>
      </w:divBdr>
    </w:div>
    <w:div w:id="1484272446">
      <w:bodyDiv w:val="1"/>
      <w:marLeft w:val="0"/>
      <w:marRight w:val="0"/>
      <w:marTop w:val="0"/>
      <w:marBottom w:val="0"/>
      <w:divBdr>
        <w:top w:val="none" w:sz="0" w:space="0" w:color="auto"/>
        <w:left w:val="none" w:sz="0" w:space="0" w:color="auto"/>
        <w:bottom w:val="none" w:sz="0" w:space="0" w:color="auto"/>
        <w:right w:val="none" w:sz="0" w:space="0" w:color="auto"/>
      </w:divBdr>
    </w:div>
    <w:div w:id="1487092939">
      <w:bodyDiv w:val="1"/>
      <w:marLeft w:val="0"/>
      <w:marRight w:val="0"/>
      <w:marTop w:val="0"/>
      <w:marBottom w:val="0"/>
      <w:divBdr>
        <w:top w:val="none" w:sz="0" w:space="0" w:color="auto"/>
        <w:left w:val="none" w:sz="0" w:space="0" w:color="auto"/>
        <w:bottom w:val="none" w:sz="0" w:space="0" w:color="auto"/>
        <w:right w:val="none" w:sz="0" w:space="0" w:color="auto"/>
      </w:divBdr>
    </w:div>
    <w:div w:id="1492523254">
      <w:bodyDiv w:val="1"/>
      <w:marLeft w:val="0"/>
      <w:marRight w:val="0"/>
      <w:marTop w:val="0"/>
      <w:marBottom w:val="0"/>
      <w:divBdr>
        <w:top w:val="none" w:sz="0" w:space="0" w:color="auto"/>
        <w:left w:val="none" w:sz="0" w:space="0" w:color="auto"/>
        <w:bottom w:val="none" w:sz="0" w:space="0" w:color="auto"/>
        <w:right w:val="none" w:sz="0" w:space="0" w:color="auto"/>
      </w:divBdr>
    </w:div>
    <w:div w:id="1492717211">
      <w:bodyDiv w:val="1"/>
      <w:marLeft w:val="0"/>
      <w:marRight w:val="0"/>
      <w:marTop w:val="0"/>
      <w:marBottom w:val="0"/>
      <w:divBdr>
        <w:top w:val="none" w:sz="0" w:space="0" w:color="auto"/>
        <w:left w:val="none" w:sz="0" w:space="0" w:color="auto"/>
        <w:bottom w:val="none" w:sz="0" w:space="0" w:color="auto"/>
        <w:right w:val="none" w:sz="0" w:space="0" w:color="auto"/>
      </w:divBdr>
    </w:div>
    <w:div w:id="1494492552">
      <w:bodyDiv w:val="1"/>
      <w:marLeft w:val="0"/>
      <w:marRight w:val="0"/>
      <w:marTop w:val="0"/>
      <w:marBottom w:val="0"/>
      <w:divBdr>
        <w:top w:val="none" w:sz="0" w:space="0" w:color="auto"/>
        <w:left w:val="none" w:sz="0" w:space="0" w:color="auto"/>
        <w:bottom w:val="none" w:sz="0" w:space="0" w:color="auto"/>
        <w:right w:val="none" w:sz="0" w:space="0" w:color="auto"/>
      </w:divBdr>
    </w:div>
    <w:div w:id="1495993338">
      <w:bodyDiv w:val="1"/>
      <w:marLeft w:val="0"/>
      <w:marRight w:val="0"/>
      <w:marTop w:val="0"/>
      <w:marBottom w:val="0"/>
      <w:divBdr>
        <w:top w:val="none" w:sz="0" w:space="0" w:color="auto"/>
        <w:left w:val="none" w:sz="0" w:space="0" w:color="auto"/>
        <w:bottom w:val="none" w:sz="0" w:space="0" w:color="auto"/>
        <w:right w:val="none" w:sz="0" w:space="0" w:color="auto"/>
      </w:divBdr>
    </w:div>
    <w:div w:id="1497455617">
      <w:bodyDiv w:val="1"/>
      <w:marLeft w:val="0"/>
      <w:marRight w:val="0"/>
      <w:marTop w:val="0"/>
      <w:marBottom w:val="0"/>
      <w:divBdr>
        <w:top w:val="none" w:sz="0" w:space="0" w:color="auto"/>
        <w:left w:val="none" w:sz="0" w:space="0" w:color="auto"/>
        <w:bottom w:val="none" w:sz="0" w:space="0" w:color="auto"/>
        <w:right w:val="none" w:sz="0" w:space="0" w:color="auto"/>
      </w:divBdr>
    </w:div>
    <w:div w:id="1499925126">
      <w:bodyDiv w:val="1"/>
      <w:marLeft w:val="0"/>
      <w:marRight w:val="0"/>
      <w:marTop w:val="0"/>
      <w:marBottom w:val="0"/>
      <w:divBdr>
        <w:top w:val="none" w:sz="0" w:space="0" w:color="auto"/>
        <w:left w:val="none" w:sz="0" w:space="0" w:color="auto"/>
        <w:bottom w:val="none" w:sz="0" w:space="0" w:color="auto"/>
        <w:right w:val="none" w:sz="0" w:space="0" w:color="auto"/>
      </w:divBdr>
    </w:div>
    <w:div w:id="1502234506">
      <w:bodyDiv w:val="1"/>
      <w:marLeft w:val="0"/>
      <w:marRight w:val="0"/>
      <w:marTop w:val="0"/>
      <w:marBottom w:val="0"/>
      <w:divBdr>
        <w:top w:val="none" w:sz="0" w:space="0" w:color="auto"/>
        <w:left w:val="none" w:sz="0" w:space="0" w:color="auto"/>
        <w:bottom w:val="none" w:sz="0" w:space="0" w:color="auto"/>
        <w:right w:val="none" w:sz="0" w:space="0" w:color="auto"/>
      </w:divBdr>
      <w:divsChild>
        <w:div w:id="854080562">
          <w:marLeft w:val="0"/>
          <w:marRight w:val="0"/>
          <w:marTop w:val="0"/>
          <w:marBottom w:val="0"/>
          <w:divBdr>
            <w:top w:val="none" w:sz="0" w:space="0" w:color="auto"/>
            <w:left w:val="none" w:sz="0" w:space="0" w:color="auto"/>
            <w:bottom w:val="none" w:sz="0" w:space="0" w:color="auto"/>
            <w:right w:val="none" w:sz="0" w:space="0" w:color="auto"/>
          </w:divBdr>
          <w:divsChild>
            <w:div w:id="54672660">
              <w:marLeft w:val="0"/>
              <w:marRight w:val="0"/>
              <w:marTop w:val="0"/>
              <w:marBottom w:val="0"/>
              <w:divBdr>
                <w:top w:val="none" w:sz="0" w:space="0" w:color="auto"/>
                <w:left w:val="none" w:sz="0" w:space="0" w:color="auto"/>
                <w:bottom w:val="none" w:sz="0" w:space="0" w:color="auto"/>
                <w:right w:val="none" w:sz="0" w:space="0" w:color="auto"/>
              </w:divBdr>
              <w:divsChild>
                <w:div w:id="1327322838">
                  <w:marLeft w:val="0"/>
                  <w:marRight w:val="0"/>
                  <w:marTop w:val="0"/>
                  <w:marBottom w:val="0"/>
                  <w:divBdr>
                    <w:top w:val="none" w:sz="0" w:space="0" w:color="auto"/>
                    <w:left w:val="none" w:sz="0" w:space="0" w:color="auto"/>
                    <w:bottom w:val="none" w:sz="0" w:space="0" w:color="auto"/>
                    <w:right w:val="none" w:sz="0" w:space="0" w:color="auto"/>
                  </w:divBdr>
                  <w:divsChild>
                    <w:div w:id="341322063">
                      <w:marLeft w:val="0"/>
                      <w:marRight w:val="0"/>
                      <w:marTop w:val="0"/>
                      <w:marBottom w:val="0"/>
                      <w:divBdr>
                        <w:top w:val="none" w:sz="0" w:space="0" w:color="auto"/>
                        <w:left w:val="none" w:sz="0" w:space="0" w:color="auto"/>
                        <w:bottom w:val="none" w:sz="0" w:space="0" w:color="auto"/>
                        <w:right w:val="none" w:sz="0" w:space="0" w:color="auto"/>
                      </w:divBdr>
                      <w:divsChild>
                        <w:div w:id="1159619051">
                          <w:marLeft w:val="0"/>
                          <w:marRight w:val="0"/>
                          <w:marTop w:val="0"/>
                          <w:marBottom w:val="0"/>
                          <w:divBdr>
                            <w:top w:val="none" w:sz="0" w:space="0" w:color="auto"/>
                            <w:left w:val="none" w:sz="0" w:space="0" w:color="auto"/>
                            <w:bottom w:val="none" w:sz="0" w:space="0" w:color="auto"/>
                            <w:right w:val="none" w:sz="0" w:space="0" w:color="auto"/>
                          </w:divBdr>
                          <w:divsChild>
                            <w:div w:id="1974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545602">
      <w:bodyDiv w:val="1"/>
      <w:marLeft w:val="0"/>
      <w:marRight w:val="0"/>
      <w:marTop w:val="0"/>
      <w:marBottom w:val="0"/>
      <w:divBdr>
        <w:top w:val="none" w:sz="0" w:space="0" w:color="auto"/>
        <w:left w:val="none" w:sz="0" w:space="0" w:color="auto"/>
        <w:bottom w:val="none" w:sz="0" w:space="0" w:color="auto"/>
        <w:right w:val="none" w:sz="0" w:space="0" w:color="auto"/>
      </w:divBdr>
    </w:div>
    <w:div w:id="1504783871">
      <w:bodyDiv w:val="1"/>
      <w:marLeft w:val="0"/>
      <w:marRight w:val="0"/>
      <w:marTop w:val="0"/>
      <w:marBottom w:val="0"/>
      <w:divBdr>
        <w:top w:val="none" w:sz="0" w:space="0" w:color="auto"/>
        <w:left w:val="none" w:sz="0" w:space="0" w:color="auto"/>
        <w:bottom w:val="none" w:sz="0" w:space="0" w:color="auto"/>
        <w:right w:val="none" w:sz="0" w:space="0" w:color="auto"/>
      </w:divBdr>
    </w:div>
    <w:div w:id="1507133607">
      <w:bodyDiv w:val="1"/>
      <w:marLeft w:val="0"/>
      <w:marRight w:val="0"/>
      <w:marTop w:val="0"/>
      <w:marBottom w:val="0"/>
      <w:divBdr>
        <w:top w:val="none" w:sz="0" w:space="0" w:color="auto"/>
        <w:left w:val="none" w:sz="0" w:space="0" w:color="auto"/>
        <w:bottom w:val="none" w:sz="0" w:space="0" w:color="auto"/>
        <w:right w:val="none" w:sz="0" w:space="0" w:color="auto"/>
      </w:divBdr>
      <w:divsChild>
        <w:div w:id="718941713">
          <w:marLeft w:val="0"/>
          <w:marRight w:val="0"/>
          <w:marTop w:val="0"/>
          <w:marBottom w:val="0"/>
          <w:divBdr>
            <w:top w:val="none" w:sz="0" w:space="0" w:color="auto"/>
            <w:left w:val="none" w:sz="0" w:space="0" w:color="auto"/>
            <w:bottom w:val="none" w:sz="0" w:space="0" w:color="auto"/>
            <w:right w:val="none" w:sz="0" w:space="0" w:color="auto"/>
          </w:divBdr>
          <w:divsChild>
            <w:div w:id="249655158">
              <w:marLeft w:val="0"/>
              <w:marRight w:val="0"/>
              <w:marTop w:val="0"/>
              <w:marBottom w:val="0"/>
              <w:divBdr>
                <w:top w:val="none" w:sz="0" w:space="0" w:color="auto"/>
                <w:left w:val="none" w:sz="0" w:space="0" w:color="auto"/>
                <w:bottom w:val="none" w:sz="0" w:space="0" w:color="auto"/>
                <w:right w:val="none" w:sz="0" w:space="0" w:color="auto"/>
              </w:divBdr>
              <w:divsChild>
                <w:div w:id="830171541">
                  <w:marLeft w:val="0"/>
                  <w:marRight w:val="0"/>
                  <w:marTop w:val="0"/>
                  <w:marBottom w:val="0"/>
                  <w:divBdr>
                    <w:top w:val="none" w:sz="0" w:space="0" w:color="auto"/>
                    <w:left w:val="none" w:sz="0" w:space="0" w:color="auto"/>
                    <w:bottom w:val="none" w:sz="0" w:space="0" w:color="auto"/>
                    <w:right w:val="none" w:sz="0" w:space="0" w:color="auto"/>
                  </w:divBdr>
                  <w:divsChild>
                    <w:div w:id="797067437">
                      <w:marLeft w:val="0"/>
                      <w:marRight w:val="0"/>
                      <w:marTop w:val="0"/>
                      <w:marBottom w:val="0"/>
                      <w:divBdr>
                        <w:top w:val="none" w:sz="0" w:space="0" w:color="auto"/>
                        <w:left w:val="none" w:sz="0" w:space="0" w:color="auto"/>
                        <w:bottom w:val="none" w:sz="0" w:space="0" w:color="auto"/>
                        <w:right w:val="none" w:sz="0" w:space="0" w:color="auto"/>
                      </w:divBdr>
                      <w:divsChild>
                        <w:div w:id="6375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40896">
      <w:bodyDiv w:val="1"/>
      <w:marLeft w:val="0"/>
      <w:marRight w:val="0"/>
      <w:marTop w:val="0"/>
      <w:marBottom w:val="0"/>
      <w:divBdr>
        <w:top w:val="none" w:sz="0" w:space="0" w:color="auto"/>
        <w:left w:val="none" w:sz="0" w:space="0" w:color="auto"/>
        <w:bottom w:val="none" w:sz="0" w:space="0" w:color="auto"/>
        <w:right w:val="none" w:sz="0" w:space="0" w:color="auto"/>
      </w:divBdr>
    </w:div>
    <w:div w:id="1511020873">
      <w:bodyDiv w:val="1"/>
      <w:marLeft w:val="0"/>
      <w:marRight w:val="0"/>
      <w:marTop w:val="0"/>
      <w:marBottom w:val="0"/>
      <w:divBdr>
        <w:top w:val="none" w:sz="0" w:space="0" w:color="auto"/>
        <w:left w:val="none" w:sz="0" w:space="0" w:color="auto"/>
        <w:bottom w:val="none" w:sz="0" w:space="0" w:color="auto"/>
        <w:right w:val="none" w:sz="0" w:space="0" w:color="auto"/>
      </w:divBdr>
    </w:div>
    <w:div w:id="1511333113">
      <w:bodyDiv w:val="1"/>
      <w:marLeft w:val="0"/>
      <w:marRight w:val="0"/>
      <w:marTop w:val="0"/>
      <w:marBottom w:val="0"/>
      <w:divBdr>
        <w:top w:val="none" w:sz="0" w:space="0" w:color="auto"/>
        <w:left w:val="none" w:sz="0" w:space="0" w:color="auto"/>
        <w:bottom w:val="none" w:sz="0" w:space="0" w:color="auto"/>
        <w:right w:val="none" w:sz="0" w:space="0" w:color="auto"/>
      </w:divBdr>
    </w:div>
    <w:div w:id="1513497271">
      <w:bodyDiv w:val="1"/>
      <w:marLeft w:val="0"/>
      <w:marRight w:val="0"/>
      <w:marTop w:val="0"/>
      <w:marBottom w:val="0"/>
      <w:divBdr>
        <w:top w:val="none" w:sz="0" w:space="0" w:color="auto"/>
        <w:left w:val="none" w:sz="0" w:space="0" w:color="auto"/>
        <w:bottom w:val="none" w:sz="0" w:space="0" w:color="auto"/>
        <w:right w:val="none" w:sz="0" w:space="0" w:color="auto"/>
      </w:divBdr>
      <w:divsChild>
        <w:div w:id="2123648955">
          <w:marLeft w:val="0"/>
          <w:marRight w:val="0"/>
          <w:marTop w:val="0"/>
          <w:marBottom w:val="0"/>
          <w:divBdr>
            <w:top w:val="none" w:sz="0" w:space="0" w:color="auto"/>
            <w:left w:val="none" w:sz="0" w:space="0" w:color="auto"/>
            <w:bottom w:val="none" w:sz="0" w:space="0" w:color="auto"/>
            <w:right w:val="none" w:sz="0" w:space="0" w:color="auto"/>
          </w:divBdr>
          <w:divsChild>
            <w:div w:id="2008705505">
              <w:marLeft w:val="0"/>
              <w:marRight w:val="0"/>
              <w:marTop w:val="0"/>
              <w:marBottom w:val="0"/>
              <w:divBdr>
                <w:top w:val="none" w:sz="0" w:space="0" w:color="auto"/>
                <w:left w:val="none" w:sz="0" w:space="0" w:color="auto"/>
                <w:bottom w:val="none" w:sz="0" w:space="0" w:color="auto"/>
                <w:right w:val="none" w:sz="0" w:space="0" w:color="auto"/>
              </w:divBdr>
              <w:divsChild>
                <w:div w:id="1029113022">
                  <w:marLeft w:val="0"/>
                  <w:marRight w:val="0"/>
                  <w:marTop w:val="0"/>
                  <w:marBottom w:val="0"/>
                  <w:divBdr>
                    <w:top w:val="none" w:sz="0" w:space="0" w:color="auto"/>
                    <w:left w:val="none" w:sz="0" w:space="0" w:color="auto"/>
                    <w:bottom w:val="none" w:sz="0" w:space="0" w:color="auto"/>
                    <w:right w:val="none" w:sz="0" w:space="0" w:color="auto"/>
                  </w:divBdr>
                  <w:divsChild>
                    <w:div w:id="1565604039">
                      <w:marLeft w:val="-225"/>
                      <w:marRight w:val="-225"/>
                      <w:marTop w:val="0"/>
                      <w:marBottom w:val="0"/>
                      <w:divBdr>
                        <w:top w:val="none" w:sz="0" w:space="0" w:color="auto"/>
                        <w:left w:val="none" w:sz="0" w:space="0" w:color="auto"/>
                        <w:bottom w:val="none" w:sz="0" w:space="0" w:color="auto"/>
                        <w:right w:val="none" w:sz="0" w:space="0" w:color="auto"/>
                      </w:divBdr>
                      <w:divsChild>
                        <w:div w:id="1110319679">
                          <w:marLeft w:val="0"/>
                          <w:marRight w:val="0"/>
                          <w:marTop w:val="0"/>
                          <w:marBottom w:val="0"/>
                          <w:divBdr>
                            <w:top w:val="none" w:sz="0" w:space="0" w:color="auto"/>
                            <w:left w:val="none" w:sz="0" w:space="0" w:color="auto"/>
                            <w:bottom w:val="none" w:sz="0" w:space="0" w:color="auto"/>
                            <w:right w:val="none" w:sz="0" w:space="0" w:color="auto"/>
                          </w:divBdr>
                          <w:divsChild>
                            <w:div w:id="1420369610">
                              <w:marLeft w:val="0"/>
                              <w:marRight w:val="0"/>
                              <w:marTop w:val="0"/>
                              <w:marBottom w:val="0"/>
                              <w:divBdr>
                                <w:top w:val="none" w:sz="0" w:space="0" w:color="auto"/>
                                <w:left w:val="none" w:sz="0" w:space="0" w:color="auto"/>
                                <w:bottom w:val="none" w:sz="0" w:space="0" w:color="auto"/>
                                <w:right w:val="none" w:sz="0" w:space="0" w:color="auto"/>
                              </w:divBdr>
                              <w:divsChild>
                                <w:div w:id="1386293436">
                                  <w:marLeft w:val="0"/>
                                  <w:marRight w:val="0"/>
                                  <w:marTop w:val="0"/>
                                  <w:marBottom w:val="0"/>
                                  <w:divBdr>
                                    <w:top w:val="none" w:sz="0" w:space="0" w:color="auto"/>
                                    <w:left w:val="none" w:sz="0" w:space="0" w:color="auto"/>
                                    <w:bottom w:val="none" w:sz="0" w:space="0" w:color="auto"/>
                                    <w:right w:val="none" w:sz="0" w:space="0" w:color="auto"/>
                                  </w:divBdr>
                                  <w:divsChild>
                                    <w:div w:id="1223979458">
                                      <w:marLeft w:val="0"/>
                                      <w:marRight w:val="0"/>
                                      <w:marTop w:val="0"/>
                                      <w:marBottom w:val="0"/>
                                      <w:divBdr>
                                        <w:top w:val="none" w:sz="0" w:space="0" w:color="auto"/>
                                        <w:left w:val="none" w:sz="0" w:space="0" w:color="auto"/>
                                        <w:bottom w:val="none" w:sz="0" w:space="0" w:color="auto"/>
                                        <w:right w:val="none" w:sz="0" w:space="0" w:color="auto"/>
                                      </w:divBdr>
                                      <w:divsChild>
                                        <w:div w:id="523639308">
                                          <w:marLeft w:val="0"/>
                                          <w:marRight w:val="0"/>
                                          <w:marTop w:val="0"/>
                                          <w:marBottom w:val="0"/>
                                          <w:divBdr>
                                            <w:top w:val="none" w:sz="0" w:space="0" w:color="auto"/>
                                            <w:left w:val="none" w:sz="0" w:space="0" w:color="auto"/>
                                            <w:bottom w:val="none" w:sz="0" w:space="0" w:color="auto"/>
                                            <w:right w:val="none" w:sz="0" w:space="0" w:color="auto"/>
                                          </w:divBdr>
                                          <w:divsChild>
                                            <w:div w:id="388696135">
                                              <w:marLeft w:val="0"/>
                                              <w:marRight w:val="0"/>
                                              <w:marTop w:val="0"/>
                                              <w:marBottom w:val="0"/>
                                              <w:divBdr>
                                                <w:top w:val="none" w:sz="0" w:space="0" w:color="auto"/>
                                                <w:left w:val="none" w:sz="0" w:space="0" w:color="auto"/>
                                                <w:bottom w:val="none" w:sz="0" w:space="0" w:color="auto"/>
                                                <w:right w:val="none" w:sz="0" w:space="0" w:color="auto"/>
                                              </w:divBdr>
                                              <w:divsChild>
                                                <w:div w:id="520626816">
                                                  <w:marLeft w:val="0"/>
                                                  <w:marRight w:val="0"/>
                                                  <w:marTop w:val="0"/>
                                                  <w:marBottom w:val="0"/>
                                                  <w:divBdr>
                                                    <w:top w:val="none" w:sz="0" w:space="0" w:color="auto"/>
                                                    <w:left w:val="none" w:sz="0" w:space="0" w:color="auto"/>
                                                    <w:bottom w:val="none" w:sz="0" w:space="0" w:color="auto"/>
                                                    <w:right w:val="none" w:sz="0" w:space="0" w:color="auto"/>
                                                  </w:divBdr>
                                                  <w:divsChild>
                                                    <w:div w:id="2107578534">
                                                      <w:marLeft w:val="0"/>
                                                      <w:marRight w:val="0"/>
                                                      <w:marTop w:val="0"/>
                                                      <w:marBottom w:val="0"/>
                                                      <w:divBdr>
                                                        <w:top w:val="none" w:sz="0" w:space="0" w:color="auto"/>
                                                        <w:left w:val="none" w:sz="0" w:space="0" w:color="auto"/>
                                                        <w:bottom w:val="none" w:sz="0" w:space="0" w:color="auto"/>
                                                        <w:right w:val="none" w:sz="0" w:space="0" w:color="auto"/>
                                                      </w:divBdr>
                                                      <w:divsChild>
                                                        <w:div w:id="245572847">
                                                          <w:marLeft w:val="0"/>
                                                          <w:marRight w:val="0"/>
                                                          <w:marTop w:val="0"/>
                                                          <w:marBottom w:val="0"/>
                                                          <w:divBdr>
                                                            <w:top w:val="none" w:sz="0" w:space="0" w:color="auto"/>
                                                            <w:left w:val="none" w:sz="0" w:space="0" w:color="auto"/>
                                                            <w:bottom w:val="none" w:sz="0" w:space="0" w:color="auto"/>
                                                            <w:right w:val="none" w:sz="0" w:space="0" w:color="auto"/>
                                                          </w:divBdr>
                                                          <w:divsChild>
                                                            <w:div w:id="453140057">
                                                              <w:marLeft w:val="0"/>
                                                              <w:marRight w:val="0"/>
                                                              <w:marTop w:val="0"/>
                                                              <w:marBottom w:val="0"/>
                                                              <w:divBdr>
                                                                <w:top w:val="none" w:sz="0" w:space="0" w:color="auto"/>
                                                                <w:left w:val="none" w:sz="0" w:space="0" w:color="auto"/>
                                                                <w:bottom w:val="none" w:sz="0" w:space="0" w:color="auto"/>
                                                                <w:right w:val="none" w:sz="0" w:space="0" w:color="auto"/>
                                                              </w:divBdr>
                                                              <w:divsChild>
                                                                <w:div w:id="117990955">
                                                                  <w:marLeft w:val="0"/>
                                                                  <w:marRight w:val="0"/>
                                                                  <w:marTop w:val="0"/>
                                                                  <w:marBottom w:val="0"/>
                                                                  <w:divBdr>
                                                                    <w:top w:val="none" w:sz="0" w:space="0" w:color="auto"/>
                                                                    <w:left w:val="none" w:sz="0" w:space="0" w:color="auto"/>
                                                                    <w:bottom w:val="none" w:sz="0" w:space="0" w:color="auto"/>
                                                                    <w:right w:val="none" w:sz="0" w:space="0" w:color="auto"/>
                                                                  </w:divBdr>
                                                                  <w:divsChild>
                                                                    <w:div w:id="1433743333">
                                                                      <w:marLeft w:val="0"/>
                                                                      <w:marRight w:val="0"/>
                                                                      <w:marTop w:val="0"/>
                                                                      <w:marBottom w:val="0"/>
                                                                      <w:divBdr>
                                                                        <w:top w:val="none" w:sz="0" w:space="0" w:color="auto"/>
                                                                        <w:left w:val="none" w:sz="0" w:space="0" w:color="auto"/>
                                                                        <w:bottom w:val="none" w:sz="0" w:space="0" w:color="auto"/>
                                                                        <w:right w:val="none" w:sz="0" w:space="0" w:color="auto"/>
                                                                      </w:divBdr>
                                                                      <w:divsChild>
                                                                        <w:div w:id="161069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569633">
      <w:bodyDiv w:val="1"/>
      <w:marLeft w:val="0"/>
      <w:marRight w:val="0"/>
      <w:marTop w:val="0"/>
      <w:marBottom w:val="0"/>
      <w:divBdr>
        <w:top w:val="none" w:sz="0" w:space="0" w:color="auto"/>
        <w:left w:val="none" w:sz="0" w:space="0" w:color="auto"/>
        <w:bottom w:val="none" w:sz="0" w:space="0" w:color="auto"/>
        <w:right w:val="none" w:sz="0" w:space="0" w:color="auto"/>
      </w:divBdr>
    </w:div>
    <w:div w:id="1515725861">
      <w:bodyDiv w:val="1"/>
      <w:marLeft w:val="0"/>
      <w:marRight w:val="0"/>
      <w:marTop w:val="0"/>
      <w:marBottom w:val="0"/>
      <w:divBdr>
        <w:top w:val="none" w:sz="0" w:space="0" w:color="auto"/>
        <w:left w:val="none" w:sz="0" w:space="0" w:color="auto"/>
        <w:bottom w:val="none" w:sz="0" w:space="0" w:color="auto"/>
        <w:right w:val="none" w:sz="0" w:space="0" w:color="auto"/>
      </w:divBdr>
    </w:div>
    <w:div w:id="1518037521">
      <w:bodyDiv w:val="1"/>
      <w:marLeft w:val="0"/>
      <w:marRight w:val="0"/>
      <w:marTop w:val="0"/>
      <w:marBottom w:val="0"/>
      <w:divBdr>
        <w:top w:val="none" w:sz="0" w:space="0" w:color="auto"/>
        <w:left w:val="none" w:sz="0" w:space="0" w:color="auto"/>
        <w:bottom w:val="none" w:sz="0" w:space="0" w:color="auto"/>
        <w:right w:val="none" w:sz="0" w:space="0" w:color="auto"/>
      </w:divBdr>
    </w:div>
    <w:div w:id="1523207036">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29367851">
      <w:bodyDiv w:val="1"/>
      <w:marLeft w:val="0"/>
      <w:marRight w:val="0"/>
      <w:marTop w:val="0"/>
      <w:marBottom w:val="0"/>
      <w:divBdr>
        <w:top w:val="none" w:sz="0" w:space="0" w:color="auto"/>
        <w:left w:val="none" w:sz="0" w:space="0" w:color="auto"/>
        <w:bottom w:val="none" w:sz="0" w:space="0" w:color="auto"/>
        <w:right w:val="none" w:sz="0" w:space="0" w:color="auto"/>
      </w:divBdr>
    </w:div>
    <w:div w:id="1530876346">
      <w:bodyDiv w:val="1"/>
      <w:marLeft w:val="0"/>
      <w:marRight w:val="0"/>
      <w:marTop w:val="0"/>
      <w:marBottom w:val="0"/>
      <w:divBdr>
        <w:top w:val="none" w:sz="0" w:space="0" w:color="auto"/>
        <w:left w:val="none" w:sz="0" w:space="0" w:color="auto"/>
        <w:bottom w:val="none" w:sz="0" w:space="0" w:color="auto"/>
        <w:right w:val="none" w:sz="0" w:space="0" w:color="auto"/>
      </w:divBdr>
    </w:div>
    <w:div w:id="1533423739">
      <w:bodyDiv w:val="1"/>
      <w:marLeft w:val="0"/>
      <w:marRight w:val="0"/>
      <w:marTop w:val="0"/>
      <w:marBottom w:val="0"/>
      <w:divBdr>
        <w:top w:val="none" w:sz="0" w:space="0" w:color="auto"/>
        <w:left w:val="none" w:sz="0" w:space="0" w:color="auto"/>
        <w:bottom w:val="none" w:sz="0" w:space="0" w:color="auto"/>
        <w:right w:val="none" w:sz="0" w:space="0" w:color="auto"/>
      </w:divBdr>
    </w:div>
    <w:div w:id="1535382809">
      <w:bodyDiv w:val="1"/>
      <w:marLeft w:val="0"/>
      <w:marRight w:val="0"/>
      <w:marTop w:val="0"/>
      <w:marBottom w:val="0"/>
      <w:divBdr>
        <w:top w:val="none" w:sz="0" w:space="0" w:color="auto"/>
        <w:left w:val="none" w:sz="0" w:space="0" w:color="auto"/>
        <w:bottom w:val="none" w:sz="0" w:space="0" w:color="auto"/>
        <w:right w:val="none" w:sz="0" w:space="0" w:color="auto"/>
      </w:divBdr>
    </w:div>
    <w:div w:id="1538619633">
      <w:bodyDiv w:val="1"/>
      <w:marLeft w:val="0"/>
      <w:marRight w:val="0"/>
      <w:marTop w:val="0"/>
      <w:marBottom w:val="0"/>
      <w:divBdr>
        <w:top w:val="none" w:sz="0" w:space="0" w:color="auto"/>
        <w:left w:val="none" w:sz="0" w:space="0" w:color="auto"/>
        <w:bottom w:val="none" w:sz="0" w:space="0" w:color="auto"/>
        <w:right w:val="none" w:sz="0" w:space="0" w:color="auto"/>
      </w:divBdr>
    </w:div>
    <w:div w:id="1542395626">
      <w:bodyDiv w:val="1"/>
      <w:marLeft w:val="0"/>
      <w:marRight w:val="0"/>
      <w:marTop w:val="0"/>
      <w:marBottom w:val="0"/>
      <w:divBdr>
        <w:top w:val="none" w:sz="0" w:space="0" w:color="auto"/>
        <w:left w:val="none" w:sz="0" w:space="0" w:color="auto"/>
        <w:bottom w:val="none" w:sz="0" w:space="0" w:color="auto"/>
        <w:right w:val="none" w:sz="0" w:space="0" w:color="auto"/>
      </w:divBdr>
    </w:div>
    <w:div w:id="1548447020">
      <w:bodyDiv w:val="1"/>
      <w:marLeft w:val="0"/>
      <w:marRight w:val="0"/>
      <w:marTop w:val="0"/>
      <w:marBottom w:val="0"/>
      <w:divBdr>
        <w:top w:val="none" w:sz="0" w:space="0" w:color="auto"/>
        <w:left w:val="none" w:sz="0" w:space="0" w:color="auto"/>
        <w:bottom w:val="none" w:sz="0" w:space="0" w:color="auto"/>
        <w:right w:val="none" w:sz="0" w:space="0" w:color="auto"/>
      </w:divBdr>
    </w:div>
    <w:div w:id="1549143104">
      <w:bodyDiv w:val="1"/>
      <w:marLeft w:val="0"/>
      <w:marRight w:val="0"/>
      <w:marTop w:val="0"/>
      <w:marBottom w:val="0"/>
      <w:divBdr>
        <w:top w:val="none" w:sz="0" w:space="0" w:color="auto"/>
        <w:left w:val="none" w:sz="0" w:space="0" w:color="auto"/>
        <w:bottom w:val="none" w:sz="0" w:space="0" w:color="auto"/>
        <w:right w:val="none" w:sz="0" w:space="0" w:color="auto"/>
      </w:divBdr>
    </w:div>
    <w:div w:id="1551114633">
      <w:bodyDiv w:val="1"/>
      <w:marLeft w:val="0"/>
      <w:marRight w:val="0"/>
      <w:marTop w:val="0"/>
      <w:marBottom w:val="0"/>
      <w:divBdr>
        <w:top w:val="none" w:sz="0" w:space="0" w:color="auto"/>
        <w:left w:val="none" w:sz="0" w:space="0" w:color="auto"/>
        <w:bottom w:val="none" w:sz="0" w:space="0" w:color="auto"/>
        <w:right w:val="none" w:sz="0" w:space="0" w:color="auto"/>
      </w:divBdr>
    </w:div>
    <w:div w:id="1552112898">
      <w:bodyDiv w:val="1"/>
      <w:marLeft w:val="0"/>
      <w:marRight w:val="0"/>
      <w:marTop w:val="0"/>
      <w:marBottom w:val="0"/>
      <w:divBdr>
        <w:top w:val="none" w:sz="0" w:space="0" w:color="auto"/>
        <w:left w:val="none" w:sz="0" w:space="0" w:color="auto"/>
        <w:bottom w:val="none" w:sz="0" w:space="0" w:color="auto"/>
        <w:right w:val="none" w:sz="0" w:space="0" w:color="auto"/>
      </w:divBdr>
    </w:div>
    <w:div w:id="1552572797">
      <w:bodyDiv w:val="1"/>
      <w:marLeft w:val="0"/>
      <w:marRight w:val="0"/>
      <w:marTop w:val="0"/>
      <w:marBottom w:val="0"/>
      <w:divBdr>
        <w:top w:val="none" w:sz="0" w:space="0" w:color="auto"/>
        <w:left w:val="none" w:sz="0" w:space="0" w:color="auto"/>
        <w:bottom w:val="none" w:sz="0" w:space="0" w:color="auto"/>
        <w:right w:val="none" w:sz="0" w:space="0" w:color="auto"/>
      </w:divBdr>
    </w:div>
    <w:div w:id="1558280325">
      <w:bodyDiv w:val="1"/>
      <w:marLeft w:val="0"/>
      <w:marRight w:val="0"/>
      <w:marTop w:val="0"/>
      <w:marBottom w:val="0"/>
      <w:divBdr>
        <w:top w:val="none" w:sz="0" w:space="0" w:color="auto"/>
        <w:left w:val="none" w:sz="0" w:space="0" w:color="auto"/>
        <w:bottom w:val="none" w:sz="0" w:space="0" w:color="auto"/>
        <w:right w:val="none" w:sz="0" w:space="0" w:color="auto"/>
      </w:divBdr>
    </w:div>
    <w:div w:id="1558592900">
      <w:bodyDiv w:val="1"/>
      <w:marLeft w:val="0"/>
      <w:marRight w:val="0"/>
      <w:marTop w:val="0"/>
      <w:marBottom w:val="0"/>
      <w:divBdr>
        <w:top w:val="none" w:sz="0" w:space="0" w:color="auto"/>
        <w:left w:val="none" w:sz="0" w:space="0" w:color="auto"/>
        <w:bottom w:val="none" w:sz="0" w:space="0" w:color="auto"/>
        <w:right w:val="none" w:sz="0" w:space="0" w:color="auto"/>
      </w:divBdr>
    </w:div>
    <w:div w:id="1571844316">
      <w:bodyDiv w:val="1"/>
      <w:marLeft w:val="0"/>
      <w:marRight w:val="0"/>
      <w:marTop w:val="0"/>
      <w:marBottom w:val="0"/>
      <w:divBdr>
        <w:top w:val="none" w:sz="0" w:space="0" w:color="auto"/>
        <w:left w:val="none" w:sz="0" w:space="0" w:color="auto"/>
        <w:bottom w:val="none" w:sz="0" w:space="0" w:color="auto"/>
        <w:right w:val="none" w:sz="0" w:space="0" w:color="auto"/>
      </w:divBdr>
    </w:div>
    <w:div w:id="1574777267">
      <w:bodyDiv w:val="1"/>
      <w:marLeft w:val="0"/>
      <w:marRight w:val="0"/>
      <w:marTop w:val="0"/>
      <w:marBottom w:val="0"/>
      <w:divBdr>
        <w:top w:val="none" w:sz="0" w:space="0" w:color="auto"/>
        <w:left w:val="none" w:sz="0" w:space="0" w:color="auto"/>
        <w:bottom w:val="none" w:sz="0" w:space="0" w:color="auto"/>
        <w:right w:val="none" w:sz="0" w:space="0" w:color="auto"/>
      </w:divBdr>
    </w:div>
    <w:div w:id="1581060146">
      <w:bodyDiv w:val="1"/>
      <w:marLeft w:val="0"/>
      <w:marRight w:val="0"/>
      <w:marTop w:val="0"/>
      <w:marBottom w:val="0"/>
      <w:divBdr>
        <w:top w:val="none" w:sz="0" w:space="0" w:color="auto"/>
        <w:left w:val="none" w:sz="0" w:space="0" w:color="auto"/>
        <w:bottom w:val="none" w:sz="0" w:space="0" w:color="auto"/>
        <w:right w:val="none" w:sz="0" w:space="0" w:color="auto"/>
      </w:divBdr>
      <w:divsChild>
        <w:div w:id="257325552">
          <w:marLeft w:val="1080"/>
          <w:marRight w:val="0"/>
          <w:marTop w:val="120"/>
          <w:marBottom w:val="0"/>
          <w:divBdr>
            <w:top w:val="none" w:sz="0" w:space="0" w:color="auto"/>
            <w:left w:val="none" w:sz="0" w:space="0" w:color="auto"/>
            <w:bottom w:val="none" w:sz="0" w:space="0" w:color="auto"/>
            <w:right w:val="none" w:sz="0" w:space="0" w:color="auto"/>
          </w:divBdr>
        </w:div>
        <w:div w:id="790167862">
          <w:marLeft w:val="547"/>
          <w:marRight w:val="0"/>
          <w:marTop w:val="400"/>
          <w:marBottom w:val="0"/>
          <w:divBdr>
            <w:top w:val="none" w:sz="0" w:space="0" w:color="auto"/>
            <w:left w:val="none" w:sz="0" w:space="0" w:color="auto"/>
            <w:bottom w:val="none" w:sz="0" w:space="0" w:color="auto"/>
            <w:right w:val="none" w:sz="0" w:space="0" w:color="auto"/>
          </w:divBdr>
        </w:div>
        <w:div w:id="842285477">
          <w:marLeft w:val="547"/>
          <w:marRight w:val="0"/>
          <w:marTop w:val="400"/>
          <w:marBottom w:val="0"/>
          <w:divBdr>
            <w:top w:val="none" w:sz="0" w:space="0" w:color="auto"/>
            <w:left w:val="none" w:sz="0" w:space="0" w:color="auto"/>
            <w:bottom w:val="none" w:sz="0" w:space="0" w:color="auto"/>
            <w:right w:val="none" w:sz="0" w:space="0" w:color="auto"/>
          </w:divBdr>
        </w:div>
        <w:div w:id="1214540241">
          <w:marLeft w:val="1080"/>
          <w:marRight w:val="0"/>
          <w:marTop w:val="120"/>
          <w:marBottom w:val="0"/>
          <w:divBdr>
            <w:top w:val="none" w:sz="0" w:space="0" w:color="auto"/>
            <w:left w:val="none" w:sz="0" w:space="0" w:color="auto"/>
            <w:bottom w:val="none" w:sz="0" w:space="0" w:color="auto"/>
            <w:right w:val="none" w:sz="0" w:space="0" w:color="auto"/>
          </w:divBdr>
        </w:div>
        <w:div w:id="1303120712">
          <w:marLeft w:val="547"/>
          <w:marRight w:val="0"/>
          <w:marTop w:val="400"/>
          <w:marBottom w:val="0"/>
          <w:divBdr>
            <w:top w:val="none" w:sz="0" w:space="0" w:color="auto"/>
            <w:left w:val="none" w:sz="0" w:space="0" w:color="auto"/>
            <w:bottom w:val="none" w:sz="0" w:space="0" w:color="auto"/>
            <w:right w:val="none" w:sz="0" w:space="0" w:color="auto"/>
          </w:divBdr>
        </w:div>
        <w:div w:id="1540360797">
          <w:marLeft w:val="1627"/>
          <w:marRight w:val="0"/>
          <w:marTop w:val="120"/>
          <w:marBottom w:val="0"/>
          <w:divBdr>
            <w:top w:val="none" w:sz="0" w:space="0" w:color="auto"/>
            <w:left w:val="none" w:sz="0" w:space="0" w:color="auto"/>
            <w:bottom w:val="none" w:sz="0" w:space="0" w:color="auto"/>
            <w:right w:val="none" w:sz="0" w:space="0" w:color="auto"/>
          </w:divBdr>
        </w:div>
        <w:div w:id="1988392020">
          <w:marLeft w:val="547"/>
          <w:marRight w:val="0"/>
          <w:marTop w:val="400"/>
          <w:marBottom w:val="0"/>
          <w:divBdr>
            <w:top w:val="none" w:sz="0" w:space="0" w:color="auto"/>
            <w:left w:val="none" w:sz="0" w:space="0" w:color="auto"/>
            <w:bottom w:val="none" w:sz="0" w:space="0" w:color="auto"/>
            <w:right w:val="none" w:sz="0" w:space="0" w:color="auto"/>
          </w:divBdr>
        </w:div>
      </w:divsChild>
    </w:div>
    <w:div w:id="1583444004">
      <w:bodyDiv w:val="1"/>
      <w:marLeft w:val="0"/>
      <w:marRight w:val="0"/>
      <w:marTop w:val="0"/>
      <w:marBottom w:val="0"/>
      <w:divBdr>
        <w:top w:val="none" w:sz="0" w:space="0" w:color="auto"/>
        <w:left w:val="none" w:sz="0" w:space="0" w:color="auto"/>
        <w:bottom w:val="none" w:sz="0" w:space="0" w:color="auto"/>
        <w:right w:val="none" w:sz="0" w:space="0" w:color="auto"/>
      </w:divBdr>
      <w:divsChild>
        <w:div w:id="1311404329">
          <w:marLeft w:val="0"/>
          <w:marRight w:val="0"/>
          <w:marTop w:val="0"/>
          <w:marBottom w:val="0"/>
          <w:divBdr>
            <w:top w:val="none" w:sz="0" w:space="0" w:color="auto"/>
            <w:left w:val="none" w:sz="0" w:space="0" w:color="auto"/>
            <w:bottom w:val="none" w:sz="0" w:space="0" w:color="auto"/>
            <w:right w:val="none" w:sz="0" w:space="0" w:color="auto"/>
          </w:divBdr>
          <w:divsChild>
            <w:div w:id="18570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2853">
      <w:bodyDiv w:val="1"/>
      <w:marLeft w:val="0"/>
      <w:marRight w:val="0"/>
      <w:marTop w:val="0"/>
      <w:marBottom w:val="0"/>
      <w:divBdr>
        <w:top w:val="none" w:sz="0" w:space="0" w:color="auto"/>
        <w:left w:val="none" w:sz="0" w:space="0" w:color="auto"/>
        <w:bottom w:val="none" w:sz="0" w:space="0" w:color="auto"/>
        <w:right w:val="none" w:sz="0" w:space="0" w:color="auto"/>
      </w:divBdr>
    </w:div>
    <w:div w:id="1587958697">
      <w:bodyDiv w:val="1"/>
      <w:marLeft w:val="0"/>
      <w:marRight w:val="0"/>
      <w:marTop w:val="0"/>
      <w:marBottom w:val="0"/>
      <w:divBdr>
        <w:top w:val="none" w:sz="0" w:space="0" w:color="auto"/>
        <w:left w:val="none" w:sz="0" w:space="0" w:color="auto"/>
        <w:bottom w:val="none" w:sz="0" w:space="0" w:color="auto"/>
        <w:right w:val="none" w:sz="0" w:space="0" w:color="auto"/>
      </w:divBdr>
    </w:div>
    <w:div w:id="1588272267">
      <w:bodyDiv w:val="1"/>
      <w:marLeft w:val="0"/>
      <w:marRight w:val="0"/>
      <w:marTop w:val="0"/>
      <w:marBottom w:val="0"/>
      <w:divBdr>
        <w:top w:val="none" w:sz="0" w:space="0" w:color="auto"/>
        <w:left w:val="none" w:sz="0" w:space="0" w:color="auto"/>
        <w:bottom w:val="none" w:sz="0" w:space="0" w:color="auto"/>
        <w:right w:val="none" w:sz="0" w:space="0" w:color="auto"/>
      </w:divBdr>
    </w:div>
    <w:div w:id="1592202237">
      <w:bodyDiv w:val="1"/>
      <w:marLeft w:val="0"/>
      <w:marRight w:val="0"/>
      <w:marTop w:val="0"/>
      <w:marBottom w:val="0"/>
      <w:divBdr>
        <w:top w:val="none" w:sz="0" w:space="0" w:color="auto"/>
        <w:left w:val="none" w:sz="0" w:space="0" w:color="auto"/>
        <w:bottom w:val="none" w:sz="0" w:space="0" w:color="auto"/>
        <w:right w:val="none" w:sz="0" w:space="0" w:color="auto"/>
      </w:divBdr>
    </w:div>
    <w:div w:id="1593582268">
      <w:bodyDiv w:val="1"/>
      <w:marLeft w:val="0"/>
      <w:marRight w:val="0"/>
      <w:marTop w:val="0"/>
      <w:marBottom w:val="0"/>
      <w:divBdr>
        <w:top w:val="none" w:sz="0" w:space="0" w:color="auto"/>
        <w:left w:val="none" w:sz="0" w:space="0" w:color="auto"/>
        <w:bottom w:val="none" w:sz="0" w:space="0" w:color="auto"/>
        <w:right w:val="none" w:sz="0" w:space="0" w:color="auto"/>
      </w:divBdr>
    </w:div>
    <w:div w:id="1594511955">
      <w:bodyDiv w:val="1"/>
      <w:marLeft w:val="0"/>
      <w:marRight w:val="0"/>
      <w:marTop w:val="0"/>
      <w:marBottom w:val="0"/>
      <w:divBdr>
        <w:top w:val="none" w:sz="0" w:space="0" w:color="auto"/>
        <w:left w:val="none" w:sz="0" w:space="0" w:color="auto"/>
        <w:bottom w:val="none" w:sz="0" w:space="0" w:color="auto"/>
        <w:right w:val="none" w:sz="0" w:space="0" w:color="auto"/>
      </w:divBdr>
    </w:div>
    <w:div w:id="1601522230">
      <w:bodyDiv w:val="1"/>
      <w:marLeft w:val="0"/>
      <w:marRight w:val="0"/>
      <w:marTop w:val="0"/>
      <w:marBottom w:val="0"/>
      <w:divBdr>
        <w:top w:val="none" w:sz="0" w:space="0" w:color="auto"/>
        <w:left w:val="none" w:sz="0" w:space="0" w:color="auto"/>
        <w:bottom w:val="none" w:sz="0" w:space="0" w:color="auto"/>
        <w:right w:val="none" w:sz="0" w:space="0" w:color="auto"/>
      </w:divBdr>
    </w:div>
    <w:div w:id="1602371621">
      <w:bodyDiv w:val="1"/>
      <w:marLeft w:val="0"/>
      <w:marRight w:val="0"/>
      <w:marTop w:val="0"/>
      <w:marBottom w:val="0"/>
      <w:divBdr>
        <w:top w:val="none" w:sz="0" w:space="0" w:color="auto"/>
        <w:left w:val="none" w:sz="0" w:space="0" w:color="auto"/>
        <w:bottom w:val="none" w:sz="0" w:space="0" w:color="auto"/>
        <w:right w:val="none" w:sz="0" w:space="0" w:color="auto"/>
      </w:divBdr>
    </w:div>
    <w:div w:id="1602764110">
      <w:bodyDiv w:val="1"/>
      <w:marLeft w:val="0"/>
      <w:marRight w:val="0"/>
      <w:marTop w:val="0"/>
      <w:marBottom w:val="0"/>
      <w:divBdr>
        <w:top w:val="none" w:sz="0" w:space="0" w:color="auto"/>
        <w:left w:val="none" w:sz="0" w:space="0" w:color="auto"/>
        <w:bottom w:val="none" w:sz="0" w:space="0" w:color="auto"/>
        <w:right w:val="none" w:sz="0" w:space="0" w:color="auto"/>
      </w:divBdr>
    </w:div>
    <w:div w:id="1607808161">
      <w:bodyDiv w:val="1"/>
      <w:marLeft w:val="0"/>
      <w:marRight w:val="0"/>
      <w:marTop w:val="0"/>
      <w:marBottom w:val="0"/>
      <w:divBdr>
        <w:top w:val="none" w:sz="0" w:space="0" w:color="auto"/>
        <w:left w:val="none" w:sz="0" w:space="0" w:color="auto"/>
        <w:bottom w:val="none" w:sz="0" w:space="0" w:color="auto"/>
        <w:right w:val="none" w:sz="0" w:space="0" w:color="auto"/>
      </w:divBdr>
    </w:div>
    <w:div w:id="1609315482">
      <w:bodyDiv w:val="1"/>
      <w:marLeft w:val="0"/>
      <w:marRight w:val="0"/>
      <w:marTop w:val="0"/>
      <w:marBottom w:val="0"/>
      <w:divBdr>
        <w:top w:val="none" w:sz="0" w:space="0" w:color="auto"/>
        <w:left w:val="none" w:sz="0" w:space="0" w:color="auto"/>
        <w:bottom w:val="none" w:sz="0" w:space="0" w:color="auto"/>
        <w:right w:val="none" w:sz="0" w:space="0" w:color="auto"/>
      </w:divBdr>
    </w:div>
    <w:div w:id="1610047529">
      <w:bodyDiv w:val="1"/>
      <w:marLeft w:val="0"/>
      <w:marRight w:val="0"/>
      <w:marTop w:val="0"/>
      <w:marBottom w:val="0"/>
      <w:divBdr>
        <w:top w:val="none" w:sz="0" w:space="0" w:color="auto"/>
        <w:left w:val="none" w:sz="0" w:space="0" w:color="auto"/>
        <w:bottom w:val="none" w:sz="0" w:space="0" w:color="auto"/>
        <w:right w:val="none" w:sz="0" w:space="0" w:color="auto"/>
      </w:divBdr>
      <w:divsChild>
        <w:div w:id="435910900">
          <w:marLeft w:val="0"/>
          <w:marRight w:val="0"/>
          <w:marTop w:val="0"/>
          <w:marBottom w:val="0"/>
          <w:divBdr>
            <w:top w:val="none" w:sz="0" w:space="0" w:color="auto"/>
            <w:left w:val="none" w:sz="0" w:space="0" w:color="auto"/>
            <w:bottom w:val="none" w:sz="0" w:space="0" w:color="auto"/>
            <w:right w:val="none" w:sz="0" w:space="0" w:color="auto"/>
          </w:divBdr>
          <w:divsChild>
            <w:div w:id="894656815">
              <w:marLeft w:val="0"/>
              <w:marRight w:val="0"/>
              <w:marTop w:val="0"/>
              <w:marBottom w:val="0"/>
              <w:divBdr>
                <w:top w:val="none" w:sz="0" w:space="0" w:color="auto"/>
                <w:left w:val="none" w:sz="0" w:space="0" w:color="auto"/>
                <w:bottom w:val="none" w:sz="0" w:space="0" w:color="auto"/>
                <w:right w:val="none" w:sz="0" w:space="0" w:color="auto"/>
              </w:divBdr>
              <w:divsChild>
                <w:div w:id="1372733049">
                  <w:marLeft w:val="0"/>
                  <w:marRight w:val="0"/>
                  <w:marTop w:val="0"/>
                  <w:marBottom w:val="0"/>
                  <w:divBdr>
                    <w:top w:val="none" w:sz="0" w:space="0" w:color="auto"/>
                    <w:left w:val="none" w:sz="0" w:space="0" w:color="auto"/>
                    <w:bottom w:val="none" w:sz="0" w:space="0" w:color="auto"/>
                    <w:right w:val="none" w:sz="0" w:space="0" w:color="auto"/>
                  </w:divBdr>
                </w:div>
              </w:divsChild>
            </w:div>
            <w:div w:id="2088189890">
              <w:marLeft w:val="0"/>
              <w:marRight w:val="0"/>
              <w:marTop w:val="0"/>
              <w:marBottom w:val="0"/>
              <w:divBdr>
                <w:top w:val="none" w:sz="0" w:space="0" w:color="auto"/>
                <w:left w:val="none" w:sz="0" w:space="0" w:color="auto"/>
                <w:bottom w:val="none" w:sz="0" w:space="0" w:color="auto"/>
                <w:right w:val="none" w:sz="0" w:space="0" w:color="auto"/>
              </w:divBdr>
              <w:divsChild>
                <w:div w:id="1234239878">
                  <w:marLeft w:val="0"/>
                  <w:marRight w:val="0"/>
                  <w:marTop w:val="0"/>
                  <w:marBottom w:val="0"/>
                  <w:divBdr>
                    <w:top w:val="none" w:sz="0" w:space="0" w:color="auto"/>
                    <w:left w:val="none" w:sz="0" w:space="0" w:color="auto"/>
                    <w:bottom w:val="none" w:sz="0" w:space="0" w:color="auto"/>
                    <w:right w:val="none" w:sz="0" w:space="0" w:color="auto"/>
                  </w:divBdr>
                  <w:divsChild>
                    <w:div w:id="1956132467">
                      <w:marLeft w:val="-1860"/>
                      <w:marRight w:val="0"/>
                      <w:marTop w:val="75"/>
                      <w:marBottom w:val="0"/>
                      <w:divBdr>
                        <w:top w:val="none" w:sz="0" w:space="0" w:color="auto"/>
                        <w:left w:val="none" w:sz="0" w:space="0" w:color="auto"/>
                        <w:bottom w:val="none" w:sz="0" w:space="0" w:color="auto"/>
                        <w:right w:val="none" w:sz="0" w:space="0" w:color="auto"/>
                      </w:divBdr>
                    </w:div>
                    <w:div w:id="2068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07587">
      <w:bodyDiv w:val="1"/>
      <w:marLeft w:val="0"/>
      <w:marRight w:val="0"/>
      <w:marTop w:val="0"/>
      <w:marBottom w:val="0"/>
      <w:divBdr>
        <w:top w:val="none" w:sz="0" w:space="0" w:color="auto"/>
        <w:left w:val="none" w:sz="0" w:space="0" w:color="auto"/>
        <w:bottom w:val="none" w:sz="0" w:space="0" w:color="auto"/>
        <w:right w:val="none" w:sz="0" w:space="0" w:color="auto"/>
      </w:divBdr>
    </w:div>
    <w:div w:id="1613709300">
      <w:bodyDiv w:val="1"/>
      <w:marLeft w:val="0"/>
      <w:marRight w:val="0"/>
      <w:marTop w:val="0"/>
      <w:marBottom w:val="0"/>
      <w:divBdr>
        <w:top w:val="none" w:sz="0" w:space="0" w:color="auto"/>
        <w:left w:val="none" w:sz="0" w:space="0" w:color="auto"/>
        <w:bottom w:val="none" w:sz="0" w:space="0" w:color="auto"/>
        <w:right w:val="none" w:sz="0" w:space="0" w:color="auto"/>
      </w:divBdr>
    </w:div>
    <w:div w:id="1626153733">
      <w:bodyDiv w:val="1"/>
      <w:marLeft w:val="0"/>
      <w:marRight w:val="0"/>
      <w:marTop w:val="0"/>
      <w:marBottom w:val="0"/>
      <w:divBdr>
        <w:top w:val="none" w:sz="0" w:space="0" w:color="auto"/>
        <w:left w:val="none" w:sz="0" w:space="0" w:color="auto"/>
        <w:bottom w:val="none" w:sz="0" w:space="0" w:color="auto"/>
        <w:right w:val="none" w:sz="0" w:space="0" w:color="auto"/>
      </w:divBdr>
    </w:div>
    <w:div w:id="1626348447">
      <w:bodyDiv w:val="1"/>
      <w:marLeft w:val="0"/>
      <w:marRight w:val="0"/>
      <w:marTop w:val="0"/>
      <w:marBottom w:val="0"/>
      <w:divBdr>
        <w:top w:val="none" w:sz="0" w:space="0" w:color="auto"/>
        <w:left w:val="none" w:sz="0" w:space="0" w:color="auto"/>
        <w:bottom w:val="none" w:sz="0" w:space="0" w:color="auto"/>
        <w:right w:val="none" w:sz="0" w:space="0" w:color="auto"/>
      </w:divBdr>
    </w:div>
    <w:div w:id="1627085045">
      <w:bodyDiv w:val="1"/>
      <w:marLeft w:val="0"/>
      <w:marRight w:val="0"/>
      <w:marTop w:val="0"/>
      <w:marBottom w:val="0"/>
      <w:divBdr>
        <w:top w:val="none" w:sz="0" w:space="0" w:color="auto"/>
        <w:left w:val="none" w:sz="0" w:space="0" w:color="auto"/>
        <w:bottom w:val="none" w:sz="0" w:space="0" w:color="auto"/>
        <w:right w:val="none" w:sz="0" w:space="0" w:color="auto"/>
      </w:divBdr>
    </w:div>
    <w:div w:id="1629122731">
      <w:bodyDiv w:val="1"/>
      <w:marLeft w:val="0"/>
      <w:marRight w:val="0"/>
      <w:marTop w:val="0"/>
      <w:marBottom w:val="0"/>
      <w:divBdr>
        <w:top w:val="none" w:sz="0" w:space="0" w:color="auto"/>
        <w:left w:val="none" w:sz="0" w:space="0" w:color="auto"/>
        <w:bottom w:val="none" w:sz="0" w:space="0" w:color="auto"/>
        <w:right w:val="none" w:sz="0" w:space="0" w:color="auto"/>
      </w:divBdr>
    </w:div>
    <w:div w:id="1632713564">
      <w:bodyDiv w:val="1"/>
      <w:marLeft w:val="0"/>
      <w:marRight w:val="0"/>
      <w:marTop w:val="0"/>
      <w:marBottom w:val="0"/>
      <w:divBdr>
        <w:top w:val="none" w:sz="0" w:space="0" w:color="auto"/>
        <w:left w:val="none" w:sz="0" w:space="0" w:color="auto"/>
        <w:bottom w:val="none" w:sz="0" w:space="0" w:color="auto"/>
        <w:right w:val="none" w:sz="0" w:space="0" w:color="auto"/>
      </w:divBdr>
    </w:div>
    <w:div w:id="1633361986">
      <w:bodyDiv w:val="1"/>
      <w:marLeft w:val="0"/>
      <w:marRight w:val="0"/>
      <w:marTop w:val="0"/>
      <w:marBottom w:val="0"/>
      <w:divBdr>
        <w:top w:val="none" w:sz="0" w:space="0" w:color="auto"/>
        <w:left w:val="none" w:sz="0" w:space="0" w:color="auto"/>
        <w:bottom w:val="none" w:sz="0" w:space="0" w:color="auto"/>
        <w:right w:val="none" w:sz="0" w:space="0" w:color="auto"/>
      </w:divBdr>
    </w:div>
    <w:div w:id="1636370635">
      <w:bodyDiv w:val="1"/>
      <w:marLeft w:val="0"/>
      <w:marRight w:val="0"/>
      <w:marTop w:val="0"/>
      <w:marBottom w:val="0"/>
      <w:divBdr>
        <w:top w:val="none" w:sz="0" w:space="0" w:color="auto"/>
        <w:left w:val="none" w:sz="0" w:space="0" w:color="auto"/>
        <w:bottom w:val="none" w:sz="0" w:space="0" w:color="auto"/>
        <w:right w:val="none" w:sz="0" w:space="0" w:color="auto"/>
      </w:divBdr>
    </w:div>
    <w:div w:id="1642074811">
      <w:bodyDiv w:val="1"/>
      <w:marLeft w:val="0"/>
      <w:marRight w:val="0"/>
      <w:marTop w:val="0"/>
      <w:marBottom w:val="0"/>
      <w:divBdr>
        <w:top w:val="none" w:sz="0" w:space="0" w:color="auto"/>
        <w:left w:val="none" w:sz="0" w:space="0" w:color="auto"/>
        <w:bottom w:val="none" w:sz="0" w:space="0" w:color="auto"/>
        <w:right w:val="none" w:sz="0" w:space="0" w:color="auto"/>
      </w:divBdr>
    </w:div>
    <w:div w:id="1646206339">
      <w:bodyDiv w:val="1"/>
      <w:marLeft w:val="0"/>
      <w:marRight w:val="0"/>
      <w:marTop w:val="0"/>
      <w:marBottom w:val="0"/>
      <w:divBdr>
        <w:top w:val="none" w:sz="0" w:space="0" w:color="auto"/>
        <w:left w:val="none" w:sz="0" w:space="0" w:color="auto"/>
        <w:bottom w:val="none" w:sz="0" w:space="0" w:color="auto"/>
        <w:right w:val="none" w:sz="0" w:space="0" w:color="auto"/>
      </w:divBdr>
    </w:div>
    <w:div w:id="1647317748">
      <w:bodyDiv w:val="1"/>
      <w:marLeft w:val="0"/>
      <w:marRight w:val="0"/>
      <w:marTop w:val="0"/>
      <w:marBottom w:val="0"/>
      <w:divBdr>
        <w:top w:val="none" w:sz="0" w:space="0" w:color="auto"/>
        <w:left w:val="none" w:sz="0" w:space="0" w:color="auto"/>
        <w:bottom w:val="none" w:sz="0" w:space="0" w:color="auto"/>
        <w:right w:val="none" w:sz="0" w:space="0" w:color="auto"/>
      </w:divBdr>
    </w:div>
    <w:div w:id="1655833414">
      <w:bodyDiv w:val="1"/>
      <w:marLeft w:val="0"/>
      <w:marRight w:val="0"/>
      <w:marTop w:val="0"/>
      <w:marBottom w:val="0"/>
      <w:divBdr>
        <w:top w:val="none" w:sz="0" w:space="0" w:color="auto"/>
        <w:left w:val="none" w:sz="0" w:space="0" w:color="auto"/>
        <w:bottom w:val="none" w:sz="0" w:space="0" w:color="auto"/>
        <w:right w:val="none" w:sz="0" w:space="0" w:color="auto"/>
      </w:divBdr>
    </w:div>
    <w:div w:id="1655840078">
      <w:bodyDiv w:val="1"/>
      <w:marLeft w:val="0"/>
      <w:marRight w:val="0"/>
      <w:marTop w:val="0"/>
      <w:marBottom w:val="0"/>
      <w:divBdr>
        <w:top w:val="none" w:sz="0" w:space="0" w:color="auto"/>
        <w:left w:val="none" w:sz="0" w:space="0" w:color="auto"/>
        <w:bottom w:val="none" w:sz="0" w:space="0" w:color="auto"/>
        <w:right w:val="none" w:sz="0" w:space="0" w:color="auto"/>
      </w:divBdr>
    </w:div>
    <w:div w:id="1659843847">
      <w:bodyDiv w:val="1"/>
      <w:marLeft w:val="0"/>
      <w:marRight w:val="0"/>
      <w:marTop w:val="0"/>
      <w:marBottom w:val="0"/>
      <w:divBdr>
        <w:top w:val="none" w:sz="0" w:space="0" w:color="auto"/>
        <w:left w:val="none" w:sz="0" w:space="0" w:color="auto"/>
        <w:bottom w:val="none" w:sz="0" w:space="0" w:color="auto"/>
        <w:right w:val="none" w:sz="0" w:space="0" w:color="auto"/>
      </w:divBdr>
    </w:div>
    <w:div w:id="1661613480">
      <w:bodyDiv w:val="1"/>
      <w:marLeft w:val="0"/>
      <w:marRight w:val="0"/>
      <w:marTop w:val="0"/>
      <w:marBottom w:val="0"/>
      <w:divBdr>
        <w:top w:val="none" w:sz="0" w:space="0" w:color="auto"/>
        <w:left w:val="none" w:sz="0" w:space="0" w:color="auto"/>
        <w:bottom w:val="none" w:sz="0" w:space="0" w:color="auto"/>
        <w:right w:val="none" w:sz="0" w:space="0" w:color="auto"/>
      </w:divBdr>
    </w:div>
    <w:div w:id="1662932013">
      <w:bodyDiv w:val="1"/>
      <w:marLeft w:val="0"/>
      <w:marRight w:val="0"/>
      <w:marTop w:val="0"/>
      <w:marBottom w:val="0"/>
      <w:divBdr>
        <w:top w:val="none" w:sz="0" w:space="0" w:color="auto"/>
        <w:left w:val="none" w:sz="0" w:space="0" w:color="auto"/>
        <w:bottom w:val="none" w:sz="0" w:space="0" w:color="auto"/>
        <w:right w:val="none" w:sz="0" w:space="0" w:color="auto"/>
      </w:divBdr>
    </w:div>
    <w:div w:id="1663968858">
      <w:bodyDiv w:val="1"/>
      <w:marLeft w:val="0"/>
      <w:marRight w:val="0"/>
      <w:marTop w:val="0"/>
      <w:marBottom w:val="0"/>
      <w:divBdr>
        <w:top w:val="none" w:sz="0" w:space="0" w:color="auto"/>
        <w:left w:val="none" w:sz="0" w:space="0" w:color="auto"/>
        <w:bottom w:val="none" w:sz="0" w:space="0" w:color="auto"/>
        <w:right w:val="none" w:sz="0" w:space="0" w:color="auto"/>
      </w:divBdr>
    </w:div>
    <w:div w:id="1665544439">
      <w:bodyDiv w:val="1"/>
      <w:marLeft w:val="0"/>
      <w:marRight w:val="0"/>
      <w:marTop w:val="0"/>
      <w:marBottom w:val="0"/>
      <w:divBdr>
        <w:top w:val="none" w:sz="0" w:space="0" w:color="auto"/>
        <w:left w:val="none" w:sz="0" w:space="0" w:color="auto"/>
        <w:bottom w:val="none" w:sz="0" w:space="0" w:color="auto"/>
        <w:right w:val="none" w:sz="0" w:space="0" w:color="auto"/>
      </w:divBdr>
    </w:div>
    <w:div w:id="1668943166">
      <w:bodyDiv w:val="1"/>
      <w:marLeft w:val="0"/>
      <w:marRight w:val="0"/>
      <w:marTop w:val="0"/>
      <w:marBottom w:val="0"/>
      <w:divBdr>
        <w:top w:val="none" w:sz="0" w:space="0" w:color="auto"/>
        <w:left w:val="none" w:sz="0" w:space="0" w:color="auto"/>
        <w:bottom w:val="none" w:sz="0" w:space="0" w:color="auto"/>
        <w:right w:val="none" w:sz="0" w:space="0" w:color="auto"/>
      </w:divBdr>
    </w:div>
    <w:div w:id="1669746569">
      <w:bodyDiv w:val="1"/>
      <w:marLeft w:val="0"/>
      <w:marRight w:val="0"/>
      <w:marTop w:val="0"/>
      <w:marBottom w:val="0"/>
      <w:divBdr>
        <w:top w:val="none" w:sz="0" w:space="0" w:color="auto"/>
        <w:left w:val="none" w:sz="0" w:space="0" w:color="auto"/>
        <w:bottom w:val="none" w:sz="0" w:space="0" w:color="auto"/>
        <w:right w:val="none" w:sz="0" w:space="0" w:color="auto"/>
      </w:divBdr>
    </w:div>
    <w:div w:id="1670786974">
      <w:bodyDiv w:val="1"/>
      <w:marLeft w:val="0"/>
      <w:marRight w:val="0"/>
      <w:marTop w:val="0"/>
      <w:marBottom w:val="0"/>
      <w:divBdr>
        <w:top w:val="none" w:sz="0" w:space="0" w:color="auto"/>
        <w:left w:val="none" w:sz="0" w:space="0" w:color="auto"/>
        <w:bottom w:val="none" w:sz="0" w:space="0" w:color="auto"/>
        <w:right w:val="none" w:sz="0" w:space="0" w:color="auto"/>
      </w:divBdr>
    </w:div>
    <w:div w:id="1671254360">
      <w:bodyDiv w:val="1"/>
      <w:marLeft w:val="0"/>
      <w:marRight w:val="0"/>
      <w:marTop w:val="0"/>
      <w:marBottom w:val="0"/>
      <w:divBdr>
        <w:top w:val="none" w:sz="0" w:space="0" w:color="auto"/>
        <w:left w:val="none" w:sz="0" w:space="0" w:color="auto"/>
        <w:bottom w:val="none" w:sz="0" w:space="0" w:color="auto"/>
        <w:right w:val="none" w:sz="0" w:space="0" w:color="auto"/>
      </w:divBdr>
    </w:div>
    <w:div w:id="1671760517">
      <w:bodyDiv w:val="1"/>
      <w:marLeft w:val="0"/>
      <w:marRight w:val="0"/>
      <w:marTop w:val="0"/>
      <w:marBottom w:val="0"/>
      <w:divBdr>
        <w:top w:val="none" w:sz="0" w:space="0" w:color="auto"/>
        <w:left w:val="none" w:sz="0" w:space="0" w:color="auto"/>
        <w:bottom w:val="none" w:sz="0" w:space="0" w:color="auto"/>
        <w:right w:val="none" w:sz="0" w:space="0" w:color="auto"/>
      </w:divBdr>
      <w:divsChild>
        <w:div w:id="494960420">
          <w:marLeft w:val="1080"/>
          <w:marRight w:val="0"/>
          <w:marTop w:val="120"/>
          <w:marBottom w:val="120"/>
          <w:divBdr>
            <w:top w:val="none" w:sz="0" w:space="0" w:color="auto"/>
            <w:left w:val="none" w:sz="0" w:space="0" w:color="auto"/>
            <w:bottom w:val="none" w:sz="0" w:space="0" w:color="auto"/>
            <w:right w:val="none" w:sz="0" w:space="0" w:color="auto"/>
          </w:divBdr>
        </w:div>
        <w:div w:id="767655702">
          <w:marLeft w:val="1080"/>
          <w:marRight w:val="0"/>
          <w:marTop w:val="120"/>
          <w:marBottom w:val="120"/>
          <w:divBdr>
            <w:top w:val="none" w:sz="0" w:space="0" w:color="auto"/>
            <w:left w:val="none" w:sz="0" w:space="0" w:color="auto"/>
            <w:bottom w:val="none" w:sz="0" w:space="0" w:color="auto"/>
            <w:right w:val="none" w:sz="0" w:space="0" w:color="auto"/>
          </w:divBdr>
        </w:div>
        <w:div w:id="929507860">
          <w:marLeft w:val="1080"/>
          <w:marRight w:val="0"/>
          <w:marTop w:val="120"/>
          <w:marBottom w:val="120"/>
          <w:divBdr>
            <w:top w:val="none" w:sz="0" w:space="0" w:color="auto"/>
            <w:left w:val="none" w:sz="0" w:space="0" w:color="auto"/>
            <w:bottom w:val="none" w:sz="0" w:space="0" w:color="auto"/>
            <w:right w:val="none" w:sz="0" w:space="0" w:color="auto"/>
          </w:divBdr>
        </w:div>
        <w:div w:id="1234782465">
          <w:marLeft w:val="547"/>
          <w:marRight w:val="0"/>
          <w:marTop w:val="120"/>
          <w:marBottom w:val="120"/>
          <w:divBdr>
            <w:top w:val="none" w:sz="0" w:space="0" w:color="auto"/>
            <w:left w:val="none" w:sz="0" w:space="0" w:color="auto"/>
            <w:bottom w:val="none" w:sz="0" w:space="0" w:color="auto"/>
            <w:right w:val="none" w:sz="0" w:space="0" w:color="auto"/>
          </w:divBdr>
        </w:div>
        <w:div w:id="1340354683">
          <w:marLeft w:val="547"/>
          <w:marRight w:val="0"/>
          <w:marTop w:val="400"/>
          <w:marBottom w:val="120"/>
          <w:divBdr>
            <w:top w:val="none" w:sz="0" w:space="0" w:color="auto"/>
            <w:left w:val="none" w:sz="0" w:space="0" w:color="auto"/>
            <w:bottom w:val="none" w:sz="0" w:space="0" w:color="auto"/>
            <w:right w:val="none" w:sz="0" w:space="0" w:color="auto"/>
          </w:divBdr>
        </w:div>
        <w:div w:id="1464730465">
          <w:marLeft w:val="1080"/>
          <w:marRight w:val="0"/>
          <w:marTop w:val="120"/>
          <w:marBottom w:val="120"/>
          <w:divBdr>
            <w:top w:val="none" w:sz="0" w:space="0" w:color="auto"/>
            <w:left w:val="none" w:sz="0" w:space="0" w:color="auto"/>
            <w:bottom w:val="none" w:sz="0" w:space="0" w:color="auto"/>
            <w:right w:val="none" w:sz="0" w:space="0" w:color="auto"/>
          </w:divBdr>
        </w:div>
      </w:divsChild>
    </w:div>
    <w:div w:id="1673800182">
      <w:bodyDiv w:val="1"/>
      <w:marLeft w:val="0"/>
      <w:marRight w:val="0"/>
      <w:marTop w:val="0"/>
      <w:marBottom w:val="0"/>
      <w:divBdr>
        <w:top w:val="none" w:sz="0" w:space="0" w:color="auto"/>
        <w:left w:val="none" w:sz="0" w:space="0" w:color="auto"/>
        <w:bottom w:val="none" w:sz="0" w:space="0" w:color="auto"/>
        <w:right w:val="none" w:sz="0" w:space="0" w:color="auto"/>
      </w:divBdr>
    </w:div>
    <w:div w:id="1676566196">
      <w:bodyDiv w:val="1"/>
      <w:marLeft w:val="0"/>
      <w:marRight w:val="0"/>
      <w:marTop w:val="0"/>
      <w:marBottom w:val="0"/>
      <w:divBdr>
        <w:top w:val="none" w:sz="0" w:space="0" w:color="auto"/>
        <w:left w:val="none" w:sz="0" w:space="0" w:color="auto"/>
        <w:bottom w:val="none" w:sz="0" w:space="0" w:color="auto"/>
        <w:right w:val="none" w:sz="0" w:space="0" w:color="auto"/>
      </w:divBdr>
      <w:divsChild>
        <w:div w:id="1913464707">
          <w:marLeft w:val="0"/>
          <w:marRight w:val="0"/>
          <w:marTop w:val="0"/>
          <w:marBottom w:val="0"/>
          <w:divBdr>
            <w:top w:val="none" w:sz="0" w:space="0" w:color="auto"/>
            <w:left w:val="none" w:sz="0" w:space="0" w:color="auto"/>
            <w:bottom w:val="none" w:sz="0" w:space="0" w:color="auto"/>
            <w:right w:val="none" w:sz="0" w:space="0" w:color="auto"/>
          </w:divBdr>
          <w:divsChild>
            <w:div w:id="1146507920">
              <w:marLeft w:val="0"/>
              <w:marRight w:val="0"/>
              <w:marTop w:val="0"/>
              <w:marBottom w:val="0"/>
              <w:divBdr>
                <w:top w:val="none" w:sz="0" w:space="0" w:color="auto"/>
                <w:left w:val="none" w:sz="0" w:space="0" w:color="auto"/>
                <w:bottom w:val="none" w:sz="0" w:space="0" w:color="auto"/>
                <w:right w:val="none" w:sz="0" w:space="0" w:color="auto"/>
              </w:divBdr>
              <w:divsChild>
                <w:div w:id="681124044">
                  <w:marLeft w:val="0"/>
                  <w:marRight w:val="0"/>
                  <w:marTop w:val="0"/>
                  <w:marBottom w:val="0"/>
                  <w:divBdr>
                    <w:top w:val="none" w:sz="0" w:space="0" w:color="auto"/>
                    <w:left w:val="none" w:sz="0" w:space="0" w:color="auto"/>
                    <w:bottom w:val="none" w:sz="0" w:space="0" w:color="auto"/>
                    <w:right w:val="none" w:sz="0" w:space="0" w:color="auto"/>
                  </w:divBdr>
                  <w:divsChild>
                    <w:div w:id="1413618791">
                      <w:marLeft w:val="0"/>
                      <w:marRight w:val="0"/>
                      <w:marTop w:val="0"/>
                      <w:marBottom w:val="0"/>
                      <w:divBdr>
                        <w:top w:val="none" w:sz="0" w:space="0" w:color="auto"/>
                        <w:left w:val="none" w:sz="0" w:space="0" w:color="auto"/>
                        <w:bottom w:val="none" w:sz="0" w:space="0" w:color="auto"/>
                        <w:right w:val="none" w:sz="0" w:space="0" w:color="auto"/>
                      </w:divBdr>
                      <w:divsChild>
                        <w:div w:id="626398779">
                          <w:marLeft w:val="0"/>
                          <w:marRight w:val="0"/>
                          <w:marTop w:val="0"/>
                          <w:marBottom w:val="0"/>
                          <w:divBdr>
                            <w:top w:val="none" w:sz="0" w:space="0" w:color="auto"/>
                            <w:left w:val="none" w:sz="0" w:space="0" w:color="auto"/>
                            <w:bottom w:val="none" w:sz="0" w:space="0" w:color="auto"/>
                            <w:right w:val="none" w:sz="0" w:space="0" w:color="auto"/>
                          </w:divBdr>
                          <w:divsChild>
                            <w:div w:id="784036035">
                              <w:marLeft w:val="0"/>
                              <w:marRight w:val="4350"/>
                              <w:marTop w:val="0"/>
                              <w:marBottom w:val="0"/>
                              <w:divBdr>
                                <w:top w:val="none" w:sz="0" w:space="0" w:color="auto"/>
                                <w:left w:val="none" w:sz="0" w:space="0" w:color="auto"/>
                                <w:bottom w:val="none" w:sz="0" w:space="0" w:color="auto"/>
                                <w:right w:val="none" w:sz="0" w:space="0" w:color="auto"/>
                              </w:divBdr>
                              <w:divsChild>
                                <w:div w:id="219176384">
                                  <w:marLeft w:val="0"/>
                                  <w:marRight w:val="0"/>
                                  <w:marTop w:val="0"/>
                                  <w:marBottom w:val="225"/>
                                  <w:divBdr>
                                    <w:top w:val="none" w:sz="0" w:space="0" w:color="auto"/>
                                    <w:left w:val="none" w:sz="0" w:space="0" w:color="auto"/>
                                    <w:bottom w:val="none" w:sz="0" w:space="0" w:color="auto"/>
                                    <w:right w:val="none" w:sz="0" w:space="0" w:color="auto"/>
                                  </w:divBdr>
                                  <w:divsChild>
                                    <w:div w:id="1735733859">
                                      <w:marLeft w:val="0"/>
                                      <w:marRight w:val="0"/>
                                      <w:marTop w:val="0"/>
                                      <w:marBottom w:val="0"/>
                                      <w:divBdr>
                                        <w:top w:val="none" w:sz="0" w:space="0" w:color="auto"/>
                                        <w:left w:val="none" w:sz="0" w:space="0" w:color="auto"/>
                                        <w:bottom w:val="none" w:sz="0" w:space="0" w:color="auto"/>
                                        <w:right w:val="none" w:sz="0" w:space="0" w:color="auto"/>
                                      </w:divBdr>
                                      <w:divsChild>
                                        <w:div w:id="3746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116844">
      <w:bodyDiv w:val="1"/>
      <w:marLeft w:val="0"/>
      <w:marRight w:val="0"/>
      <w:marTop w:val="0"/>
      <w:marBottom w:val="0"/>
      <w:divBdr>
        <w:top w:val="none" w:sz="0" w:space="0" w:color="auto"/>
        <w:left w:val="none" w:sz="0" w:space="0" w:color="auto"/>
        <w:bottom w:val="none" w:sz="0" w:space="0" w:color="auto"/>
        <w:right w:val="none" w:sz="0" w:space="0" w:color="auto"/>
      </w:divBdr>
    </w:div>
    <w:div w:id="1678194831">
      <w:bodyDiv w:val="1"/>
      <w:marLeft w:val="0"/>
      <w:marRight w:val="0"/>
      <w:marTop w:val="0"/>
      <w:marBottom w:val="0"/>
      <w:divBdr>
        <w:top w:val="none" w:sz="0" w:space="0" w:color="auto"/>
        <w:left w:val="none" w:sz="0" w:space="0" w:color="auto"/>
        <w:bottom w:val="none" w:sz="0" w:space="0" w:color="auto"/>
        <w:right w:val="none" w:sz="0" w:space="0" w:color="auto"/>
      </w:divBdr>
    </w:div>
    <w:div w:id="1679772480">
      <w:bodyDiv w:val="1"/>
      <w:marLeft w:val="0"/>
      <w:marRight w:val="0"/>
      <w:marTop w:val="0"/>
      <w:marBottom w:val="0"/>
      <w:divBdr>
        <w:top w:val="none" w:sz="0" w:space="0" w:color="auto"/>
        <w:left w:val="none" w:sz="0" w:space="0" w:color="auto"/>
        <w:bottom w:val="none" w:sz="0" w:space="0" w:color="auto"/>
        <w:right w:val="none" w:sz="0" w:space="0" w:color="auto"/>
      </w:divBdr>
    </w:div>
    <w:div w:id="1682509973">
      <w:bodyDiv w:val="1"/>
      <w:marLeft w:val="0"/>
      <w:marRight w:val="0"/>
      <w:marTop w:val="0"/>
      <w:marBottom w:val="0"/>
      <w:divBdr>
        <w:top w:val="none" w:sz="0" w:space="0" w:color="auto"/>
        <w:left w:val="none" w:sz="0" w:space="0" w:color="auto"/>
        <w:bottom w:val="none" w:sz="0" w:space="0" w:color="auto"/>
        <w:right w:val="none" w:sz="0" w:space="0" w:color="auto"/>
      </w:divBdr>
    </w:div>
    <w:div w:id="1685130487">
      <w:bodyDiv w:val="1"/>
      <w:marLeft w:val="0"/>
      <w:marRight w:val="0"/>
      <w:marTop w:val="0"/>
      <w:marBottom w:val="0"/>
      <w:divBdr>
        <w:top w:val="none" w:sz="0" w:space="0" w:color="auto"/>
        <w:left w:val="none" w:sz="0" w:space="0" w:color="auto"/>
        <w:bottom w:val="none" w:sz="0" w:space="0" w:color="auto"/>
        <w:right w:val="none" w:sz="0" w:space="0" w:color="auto"/>
      </w:divBdr>
      <w:divsChild>
        <w:div w:id="1756707173">
          <w:marLeft w:val="0"/>
          <w:marRight w:val="0"/>
          <w:marTop w:val="0"/>
          <w:marBottom w:val="0"/>
          <w:divBdr>
            <w:top w:val="none" w:sz="0" w:space="0" w:color="auto"/>
            <w:left w:val="none" w:sz="0" w:space="0" w:color="auto"/>
            <w:bottom w:val="none" w:sz="0" w:space="0" w:color="auto"/>
            <w:right w:val="none" w:sz="0" w:space="0" w:color="auto"/>
          </w:divBdr>
          <w:divsChild>
            <w:div w:id="15192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7324">
      <w:bodyDiv w:val="1"/>
      <w:marLeft w:val="0"/>
      <w:marRight w:val="0"/>
      <w:marTop w:val="0"/>
      <w:marBottom w:val="0"/>
      <w:divBdr>
        <w:top w:val="none" w:sz="0" w:space="0" w:color="auto"/>
        <w:left w:val="none" w:sz="0" w:space="0" w:color="auto"/>
        <w:bottom w:val="none" w:sz="0" w:space="0" w:color="auto"/>
        <w:right w:val="none" w:sz="0" w:space="0" w:color="auto"/>
      </w:divBdr>
    </w:div>
    <w:div w:id="1687361556">
      <w:bodyDiv w:val="1"/>
      <w:marLeft w:val="0"/>
      <w:marRight w:val="0"/>
      <w:marTop w:val="0"/>
      <w:marBottom w:val="0"/>
      <w:divBdr>
        <w:top w:val="none" w:sz="0" w:space="0" w:color="auto"/>
        <w:left w:val="none" w:sz="0" w:space="0" w:color="auto"/>
        <w:bottom w:val="none" w:sz="0" w:space="0" w:color="auto"/>
        <w:right w:val="none" w:sz="0" w:space="0" w:color="auto"/>
      </w:divBdr>
    </w:div>
    <w:div w:id="1689913565">
      <w:bodyDiv w:val="1"/>
      <w:marLeft w:val="0"/>
      <w:marRight w:val="0"/>
      <w:marTop w:val="0"/>
      <w:marBottom w:val="0"/>
      <w:divBdr>
        <w:top w:val="none" w:sz="0" w:space="0" w:color="auto"/>
        <w:left w:val="none" w:sz="0" w:space="0" w:color="auto"/>
        <w:bottom w:val="none" w:sz="0" w:space="0" w:color="auto"/>
        <w:right w:val="none" w:sz="0" w:space="0" w:color="auto"/>
      </w:divBdr>
    </w:div>
    <w:div w:id="1691106758">
      <w:bodyDiv w:val="1"/>
      <w:marLeft w:val="0"/>
      <w:marRight w:val="0"/>
      <w:marTop w:val="0"/>
      <w:marBottom w:val="0"/>
      <w:divBdr>
        <w:top w:val="none" w:sz="0" w:space="0" w:color="auto"/>
        <w:left w:val="none" w:sz="0" w:space="0" w:color="auto"/>
        <w:bottom w:val="none" w:sz="0" w:space="0" w:color="auto"/>
        <w:right w:val="none" w:sz="0" w:space="0" w:color="auto"/>
      </w:divBdr>
    </w:div>
    <w:div w:id="1692100841">
      <w:bodyDiv w:val="1"/>
      <w:marLeft w:val="0"/>
      <w:marRight w:val="0"/>
      <w:marTop w:val="0"/>
      <w:marBottom w:val="0"/>
      <w:divBdr>
        <w:top w:val="none" w:sz="0" w:space="0" w:color="auto"/>
        <w:left w:val="none" w:sz="0" w:space="0" w:color="auto"/>
        <w:bottom w:val="none" w:sz="0" w:space="0" w:color="auto"/>
        <w:right w:val="none" w:sz="0" w:space="0" w:color="auto"/>
      </w:divBdr>
    </w:div>
    <w:div w:id="1692340784">
      <w:bodyDiv w:val="1"/>
      <w:marLeft w:val="0"/>
      <w:marRight w:val="0"/>
      <w:marTop w:val="0"/>
      <w:marBottom w:val="0"/>
      <w:divBdr>
        <w:top w:val="none" w:sz="0" w:space="0" w:color="auto"/>
        <w:left w:val="none" w:sz="0" w:space="0" w:color="auto"/>
        <w:bottom w:val="none" w:sz="0" w:space="0" w:color="auto"/>
        <w:right w:val="none" w:sz="0" w:space="0" w:color="auto"/>
      </w:divBdr>
      <w:divsChild>
        <w:div w:id="247006297">
          <w:marLeft w:val="0"/>
          <w:marRight w:val="0"/>
          <w:marTop w:val="0"/>
          <w:marBottom w:val="0"/>
          <w:divBdr>
            <w:top w:val="none" w:sz="0" w:space="0" w:color="auto"/>
            <w:left w:val="none" w:sz="0" w:space="0" w:color="auto"/>
            <w:bottom w:val="none" w:sz="0" w:space="0" w:color="auto"/>
            <w:right w:val="none" w:sz="0" w:space="0" w:color="auto"/>
          </w:divBdr>
        </w:div>
        <w:div w:id="1940290375">
          <w:marLeft w:val="0"/>
          <w:marRight w:val="0"/>
          <w:marTop w:val="0"/>
          <w:marBottom w:val="0"/>
          <w:divBdr>
            <w:top w:val="none" w:sz="0" w:space="0" w:color="auto"/>
            <w:left w:val="none" w:sz="0" w:space="0" w:color="auto"/>
            <w:bottom w:val="none" w:sz="0" w:space="0" w:color="auto"/>
            <w:right w:val="none" w:sz="0" w:space="0" w:color="auto"/>
          </w:divBdr>
        </w:div>
      </w:divsChild>
    </w:div>
    <w:div w:id="1694377527">
      <w:bodyDiv w:val="1"/>
      <w:marLeft w:val="0"/>
      <w:marRight w:val="0"/>
      <w:marTop w:val="0"/>
      <w:marBottom w:val="0"/>
      <w:divBdr>
        <w:top w:val="none" w:sz="0" w:space="0" w:color="auto"/>
        <w:left w:val="none" w:sz="0" w:space="0" w:color="auto"/>
        <w:bottom w:val="none" w:sz="0" w:space="0" w:color="auto"/>
        <w:right w:val="none" w:sz="0" w:space="0" w:color="auto"/>
      </w:divBdr>
    </w:div>
    <w:div w:id="1695573835">
      <w:bodyDiv w:val="1"/>
      <w:marLeft w:val="0"/>
      <w:marRight w:val="0"/>
      <w:marTop w:val="0"/>
      <w:marBottom w:val="0"/>
      <w:divBdr>
        <w:top w:val="none" w:sz="0" w:space="0" w:color="auto"/>
        <w:left w:val="none" w:sz="0" w:space="0" w:color="auto"/>
        <w:bottom w:val="none" w:sz="0" w:space="0" w:color="auto"/>
        <w:right w:val="none" w:sz="0" w:space="0" w:color="auto"/>
      </w:divBdr>
    </w:div>
    <w:div w:id="1696155946">
      <w:bodyDiv w:val="1"/>
      <w:marLeft w:val="0"/>
      <w:marRight w:val="0"/>
      <w:marTop w:val="0"/>
      <w:marBottom w:val="0"/>
      <w:divBdr>
        <w:top w:val="none" w:sz="0" w:space="0" w:color="auto"/>
        <w:left w:val="none" w:sz="0" w:space="0" w:color="auto"/>
        <w:bottom w:val="none" w:sz="0" w:space="0" w:color="auto"/>
        <w:right w:val="none" w:sz="0" w:space="0" w:color="auto"/>
      </w:divBdr>
    </w:div>
    <w:div w:id="1696226570">
      <w:bodyDiv w:val="1"/>
      <w:marLeft w:val="0"/>
      <w:marRight w:val="0"/>
      <w:marTop w:val="0"/>
      <w:marBottom w:val="0"/>
      <w:divBdr>
        <w:top w:val="none" w:sz="0" w:space="0" w:color="auto"/>
        <w:left w:val="none" w:sz="0" w:space="0" w:color="auto"/>
        <w:bottom w:val="none" w:sz="0" w:space="0" w:color="auto"/>
        <w:right w:val="none" w:sz="0" w:space="0" w:color="auto"/>
      </w:divBdr>
    </w:div>
    <w:div w:id="1696805360">
      <w:bodyDiv w:val="1"/>
      <w:marLeft w:val="0"/>
      <w:marRight w:val="0"/>
      <w:marTop w:val="0"/>
      <w:marBottom w:val="0"/>
      <w:divBdr>
        <w:top w:val="none" w:sz="0" w:space="0" w:color="auto"/>
        <w:left w:val="none" w:sz="0" w:space="0" w:color="auto"/>
        <w:bottom w:val="none" w:sz="0" w:space="0" w:color="auto"/>
        <w:right w:val="none" w:sz="0" w:space="0" w:color="auto"/>
      </w:divBdr>
    </w:div>
    <w:div w:id="1699117014">
      <w:bodyDiv w:val="1"/>
      <w:marLeft w:val="0"/>
      <w:marRight w:val="0"/>
      <w:marTop w:val="0"/>
      <w:marBottom w:val="0"/>
      <w:divBdr>
        <w:top w:val="none" w:sz="0" w:space="0" w:color="auto"/>
        <w:left w:val="none" w:sz="0" w:space="0" w:color="auto"/>
        <w:bottom w:val="none" w:sz="0" w:space="0" w:color="auto"/>
        <w:right w:val="none" w:sz="0" w:space="0" w:color="auto"/>
      </w:divBdr>
    </w:div>
    <w:div w:id="1699354676">
      <w:bodyDiv w:val="1"/>
      <w:marLeft w:val="0"/>
      <w:marRight w:val="0"/>
      <w:marTop w:val="0"/>
      <w:marBottom w:val="0"/>
      <w:divBdr>
        <w:top w:val="none" w:sz="0" w:space="0" w:color="auto"/>
        <w:left w:val="none" w:sz="0" w:space="0" w:color="auto"/>
        <w:bottom w:val="none" w:sz="0" w:space="0" w:color="auto"/>
        <w:right w:val="none" w:sz="0" w:space="0" w:color="auto"/>
      </w:divBdr>
      <w:divsChild>
        <w:div w:id="677276065">
          <w:marLeft w:val="547"/>
          <w:marRight w:val="0"/>
          <w:marTop w:val="400"/>
          <w:marBottom w:val="0"/>
          <w:divBdr>
            <w:top w:val="none" w:sz="0" w:space="0" w:color="auto"/>
            <w:left w:val="none" w:sz="0" w:space="0" w:color="auto"/>
            <w:bottom w:val="none" w:sz="0" w:space="0" w:color="auto"/>
            <w:right w:val="none" w:sz="0" w:space="0" w:color="auto"/>
          </w:divBdr>
        </w:div>
        <w:div w:id="902525163">
          <w:marLeft w:val="1080"/>
          <w:marRight w:val="0"/>
          <w:marTop w:val="120"/>
          <w:marBottom w:val="0"/>
          <w:divBdr>
            <w:top w:val="none" w:sz="0" w:space="0" w:color="auto"/>
            <w:left w:val="none" w:sz="0" w:space="0" w:color="auto"/>
            <w:bottom w:val="none" w:sz="0" w:space="0" w:color="auto"/>
            <w:right w:val="none" w:sz="0" w:space="0" w:color="auto"/>
          </w:divBdr>
        </w:div>
        <w:div w:id="908344418">
          <w:marLeft w:val="547"/>
          <w:marRight w:val="0"/>
          <w:marTop w:val="400"/>
          <w:marBottom w:val="0"/>
          <w:divBdr>
            <w:top w:val="none" w:sz="0" w:space="0" w:color="auto"/>
            <w:left w:val="none" w:sz="0" w:space="0" w:color="auto"/>
            <w:bottom w:val="none" w:sz="0" w:space="0" w:color="auto"/>
            <w:right w:val="none" w:sz="0" w:space="0" w:color="auto"/>
          </w:divBdr>
        </w:div>
        <w:div w:id="1349261190">
          <w:marLeft w:val="547"/>
          <w:marRight w:val="0"/>
          <w:marTop w:val="400"/>
          <w:marBottom w:val="0"/>
          <w:divBdr>
            <w:top w:val="none" w:sz="0" w:space="0" w:color="auto"/>
            <w:left w:val="none" w:sz="0" w:space="0" w:color="auto"/>
            <w:bottom w:val="none" w:sz="0" w:space="0" w:color="auto"/>
            <w:right w:val="none" w:sz="0" w:space="0" w:color="auto"/>
          </w:divBdr>
        </w:div>
        <w:div w:id="1427580663">
          <w:marLeft w:val="1080"/>
          <w:marRight w:val="0"/>
          <w:marTop w:val="120"/>
          <w:marBottom w:val="0"/>
          <w:divBdr>
            <w:top w:val="none" w:sz="0" w:space="0" w:color="auto"/>
            <w:left w:val="none" w:sz="0" w:space="0" w:color="auto"/>
            <w:bottom w:val="none" w:sz="0" w:space="0" w:color="auto"/>
            <w:right w:val="none" w:sz="0" w:space="0" w:color="auto"/>
          </w:divBdr>
        </w:div>
        <w:div w:id="1645575210">
          <w:marLeft w:val="547"/>
          <w:marRight w:val="0"/>
          <w:marTop w:val="400"/>
          <w:marBottom w:val="0"/>
          <w:divBdr>
            <w:top w:val="none" w:sz="0" w:space="0" w:color="auto"/>
            <w:left w:val="none" w:sz="0" w:space="0" w:color="auto"/>
            <w:bottom w:val="none" w:sz="0" w:space="0" w:color="auto"/>
            <w:right w:val="none" w:sz="0" w:space="0" w:color="auto"/>
          </w:divBdr>
        </w:div>
        <w:div w:id="1710253946">
          <w:marLeft w:val="547"/>
          <w:marRight w:val="0"/>
          <w:marTop w:val="400"/>
          <w:marBottom w:val="0"/>
          <w:divBdr>
            <w:top w:val="none" w:sz="0" w:space="0" w:color="auto"/>
            <w:left w:val="none" w:sz="0" w:space="0" w:color="auto"/>
            <w:bottom w:val="none" w:sz="0" w:space="0" w:color="auto"/>
            <w:right w:val="none" w:sz="0" w:space="0" w:color="auto"/>
          </w:divBdr>
        </w:div>
        <w:div w:id="1824078019">
          <w:marLeft w:val="1080"/>
          <w:marRight w:val="0"/>
          <w:marTop w:val="120"/>
          <w:marBottom w:val="0"/>
          <w:divBdr>
            <w:top w:val="none" w:sz="0" w:space="0" w:color="auto"/>
            <w:left w:val="none" w:sz="0" w:space="0" w:color="auto"/>
            <w:bottom w:val="none" w:sz="0" w:space="0" w:color="auto"/>
            <w:right w:val="none" w:sz="0" w:space="0" w:color="auto"/>
          </w:divBdr>
        </w:div>
        <w:div w:id="2018460584">
          <w:marLeft w:val="1080"/>
          <w:marRight w:val="0"/>
          <w:marTop w:val="120"/>
          <w:marBottom w:val="0"/>
          <w:divBdr>
            <w:top w:val="none" w:sz="0" w:space="0" w:color="auto"/>
            <w:left w:val="none" w:sz="0" w:space="0" w:color="auto"/>
            <w:bottom w:val="none" w:sz="0" w:space="0" w:color="auto"/>
            <w:right w:val="none" w:sz="0" w:space="0" w:color="auto"/>
          </w:divBdr>
        </w:div>
      </w:divsChild>
    </w:div>
    <w:div w:id="1704669521">
      <w:bodyDiv w:val="1"/>
      <w:marLeft w:val="0"/>
      <w:marRight w:val="0"/>
      <w:marTop w:val="0"/>
      <w:marBottom w:val="0"/>
      <w:divBdr>
        <w:top w:val="none" w:sz="0" w:space="0" w:color="auto"/>
        <w:left w:val="none" w:sz="0" w:space="0" w:color="auto"/>
        <w:bottom w:val="none" w:sz="0" w:space="0" w:color="auto"/>
        <w:right w:val="none" w:sz="0" w:space="0" w:color="auto"/>
      </w:divBdr>
    </w:div>
    <w:div w:id="1708026451">
      <w:bodyDiv w:val="1"/>
      <w:marLeft w:val="0"/>
      <w:marRight w:val="0"/>
      <w:marTop w:val="0"/>
      <w:marBottom w:val="0"/>
      <w:divBdr>
        <w:top w:val="none" w:sz="0" w:space="0" w:color="auto"/>
        <w:left w:val="none" w:sz="0" w:space="0" w:color="auto"/>
        <w:bottom w:val="none" w:sz="0" w:space="0" w:color="auto"/>
        <w:right w:val="none" w:sz="0" w:space="0" w:color="auto"/>
      </w:divBdr>
    </w:div>
    <w:div w:id="1710643651">
      <w:bodyDiv w:val="1"/>
      <w:marLeft w:val="0"/>
      <w:marRight w:val="0"/>
      <w:marTop w:val="0"/>
      <w:marBottom w:val="0"/>
      <w:divBdr>
        <w:top w:val="none" w:sz="0" w:space="0" w:color="auto"/>
        <w:left w:val="none" w:sz="0" w:space="0" w:color="auto"/>
        <w:bottom w:val="none" w:sz="0" w:space="0" w:color="auto"/>
        <w:right w:val="none" w:sz="0" w:space="0" w:color="auto"/>
      </w:divBdr>
    </w:div>
    <w:div w:id="1717241442">
      <w:bodyDiv w:val="1"/>
      <w:marLeft w:val="0"/>
      <w:marRight w:val="0"/>
      <w:marTop w:val="0"/>
      <w:marBottom w:val="0"/>
      <w:divBdr>
        <w:top w:val="none" w:sz="0" w:space="0" w:color="auto"/>
        <w:left w:val="none" w:sz="0" w:space="0" w:color="auto"/>
        <w:bottom w:val="none" w:sz="0" w:space="0" w:color="auto"/>
        <w:right w:val="none" w:sz="0" w:space="0" w:color="auto"/>
      </w:divBdr>
      <w:divsChild>
        <w:div w:id="598677088">
          <w:marLeft w:val="0"/>
          <w:marRight w:val="0"/>
          <w:marTop w:val="0"/>
          <w:marBottom w:val="0"/>
          <w:divBdr>
            <w:top w:val="none" w:sz="0" w:space="0" w:color="auto"/>
            <w:left w:val="none" w:sz="0" w:space="0" w:color="auto"/>
            <w:bottom w:val="none" w:sz="0" w:space="0" w:color="auto"/>
            <w:right w:val="none" w:sz="0" w:space="0" w:color="auto"/>
          </w:divBdr>
          <w:divsChild>
            <w:div w:id="1403677000">
              <w:marLeft w:val="0"/>
              <w:marRight w:val="0"/>
              <w:marTop w:val="0"/>
              <w:marBottom w:val="0"/>
              <w:divBdr>
                <w:top w:val="none" w:sz="0" w:space="0" w:color="auto"/>
                <w:left w:val="none" w:sz="0" w:space="0" w:color="auto"/>
                <w:bottom w:val="none" w:sz="0" w:space="0" w:color="auto"/>
                <w:right w:val="none" w:sz="0" w:space="0" w:color="auto"/>
              </w:divBdr>
              <w:divsChild>
                <w:div w:id="1813865047">
                  <w:marLeft w:val="0"/>
                  <w:marRight w:val="0"/>
                  <w:marTop w:val="0"/>
                  <w:marBottom w:val="0"/>
                  <w:divBdr>
                    <w:top w:val="none" w:sz="0" w:space="0" w:color="auto"/>
                    <w:left w:val="none" w:sz="0" w:space="0" w:color="auto"/>
                    <w:bottom w:val="none" w:sz="0" w:space="0" w:color="auto"/>
                    <w:right w:val="none" w:sz="0" w:space="0" w:color="auto"/>
                  </w:divBdr>
                  <w:divsChild>
                    <w:div w:id="1872451319">
                      <w:marLeft w:val="0"/>
                      <w:marRight w:val="0"/>
                      <w:marTop w:val="0"/>
                      <w:marBottom w:val="0"/>
                      <w:divBdr>
                        <w:top w:val="none" w:sz="0" w:space="0" w:color="auto"/>
                        <w:left w:val="none" w:sz="0" w:space="0" w:color="auto"/>
                        <w:bottom w:val="none" w:sz="0" w:space="0" w:color="auto"/>
                        <w:right w:val="none" w:sz="0" w:space="0" w:color="auto"/>
                      </w:divBdr>
                      <w:divsChild>
                        <w:div w:id="1935700613">
                          <w:marLeft w:val="0"/>
                          <w:marRight w:val="0"/>
                          <w:marTop w:val="0"/>
                          <w:marBottom w:val="0"/>
                          <w:divBdr>
                            <w:top w:val="none" w:sz="0" w:space="0" w:color="auto"/>
                            <w:left w:val="none" w:sz="0" w:space="0" w:color="auto"/>
                            <w:bottom w:val="none" w:sz="0" w:space="0" w:color="auto"/>
                            <w:right w:val="none" w:sz="0" w:space="0" w:color="auto"/>
                          </w:divBdr>
                          <w:divsChild>
                            <w:div w:id="141624380">
                              <w:marLeft w:val="0"/>
                              <w:marRight w:val="0"/>
                              <w:marTop w:val="0"/>
                              <w:marBottom w:val="0"/>
                              <w:divBdr>
                                <w:top w:val="none" w:sz="0" w:space="0" w:color="auto"/>
                                <w:left w:val="none" w:sz="0" w:space="0" w:color="auto"/>
                                <w:bottom w:val="none" w:sz="0" w:space="0" w:color="auto"/>
                                <w:right w:val="none" w:sz="0" w:space="0" w:color="auto"/>
                              </w:divBdr>
                              <w:divsChild>
                                <w:div w:id="578832766">
                                  <w:marLeft w:val="-225"/>
                                  <w:marRight w:val="-225"/>
                                  <w:marTop w:val="0"/>
                                  <w:marBottom w:val="0"/>
                                  <w:divBdr>
                                    <w:top w:val="none" w:sz="0" w:space="0" w:color="auto"/>
                                    <w:left w:val="none" w:sz="0" w:space="0" w:color="auto"/>
                                    <w:bottom w:val="none" w:sz="0" w:space="0" w:color="auto"/>
                                    <w:right w:val="none" w:sz="0" w:space="0" w:color="auto"/>
                                  </w:divBdr>
                                  <w:divsChild>
                                    <w:div w:id="596328950">
                                      <w:marLeft w:val="0"/>
                                      <w:marRight w:val="0"/>
                                      <w:marTop w:val="0"/>
                                      <w:marBottom w:val="0"/>
                                      <w:divBdr>
                                        <w:top w:val="none" w:sz="0" w:space="0" w:color="auto"/>
                                        <w:left w:val="none" w:sz="0" w:space="0" w:color="auto"/>
                                        <w:bottom w:val="none" w:sz="0" w:space="0" w:color="auto"/>
                                        <w:right w:val="none" w:sz="0" w:space="0" w:color="auto"/>
                                      </w:divBdr>
                                      <w:divsChild>
                                        <w:div w:id="1367177942">
                                          <w:marLeft w:val="0"/>
                                          <w:marRight w:val="0"/>
                                          <w:marTop w:val="0"/>
                                          <w:marBottom w:val="0"/>
                                          <w:divBdr>
                                            <w:top w:val="none" w:sz="0" w:space="0" w:color="auto"/>
                                            <w:left w:val="none" w:sz="0" w:space="0" w:color="auto"/>
                                            <w:bottom w:val="none" w:sz="0" w:space="0" w:color="auto"/>
                                            <w:right w:val="none" w:sz="0" w:space="0" w:color="auto"/>
                                          </w:divBdr>
                                          <w:divsChild>
                                            <w:div w:id="21169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435265">
      <w:bodyDiv w:val="1"/>
      <w:marLeft w:val="0"/>
      <w:marRight w:val="0"/>
      <w:marTop w:val="0"/>
      <w:marBottom w:val="0"/>
      <w:divBdr>
        <w:top w:val="none" w:sz="0" w:space="0" w:color="auto"/>
        <w:left w:val="none" w:sz="0" w:space="0" w:color="auto"/>
        <w:bottom w:val="none" w:sz="0" w:space="0" w:color="auto"/>
        <w:right w:val="none" w:sz="0" w:space="0" w:color="auto"/>
      </w:divBdr>
    </w:div>
    <w:div w:id="1719234471">
      <w:bodyDiv w:val="1"/>
      <w:marLeft w:val="0"/>
      <w:marRight w:val="0"/>
      <w:marTop w:val="0"/>
      <w:marBottom w:val="0"/>
      <w:divBdr>
        <w:top w:val="none" w:sz="0" w:space="0" w:color="auto"/>
        <w:left w:val="none" w:sz="0" w:space="0" w:color="auto"/>
        <w:bottom w:val="none" w:sz="0" w:space="0" w:color="auto"/>
        <w:right w:val="none" w:sz="0" w:space="0" w:color="auto"/>
      </w:divBdr>
    </w:div>
    <w:div w:id="1719623048">
      <w:bodyDiv w:val="1"/>
      <w:marLeft w:val="0"/>
      <w:marRight w:val="0"/>
      <w:marTop w:val="0"/>
      <w:marBottom w:val="0"/>
      <w:divBdr>
        <w:top w:val="none" w:sz="0" w:space="0" w:color="auto"/>
        <w:left w:val="none" w:sz="0" w:space="0" w:color="auto"/>
        <w:bottom w:val="none" w:sz="0" w:space="0" w:color="auto"/>
        <w:right w:val="none" w:sz="0" w:space="0" w:color="auto"/>
      </w:divBdr>
    </w:div>
    <w:div w:id="1720860045">
      <w:bodyDiv w:val="1"/>
      <w:marLeft w:val="0"/>
      <w:marRight w:val="0"/>
      <w:marTop w:val="0"/>
      <w:marBottom w:val="0"/>
      <w:divBdr>
        <w:top w:val="none" w:sz="0" w:space="0" w:color="auto"/>
        <w:left w:val="none" w:sz="0" w:space="0" w:color="auto"/>
        <w:bottom w:val="none" w:sz="0" w:space="0" w:color="auto"/>
        <w:right w:val="none" w:sz="0" w:space="0" w:color="auto"/>
      </w:divBdr>
    </w:div>
    <w:div w:id="1721978618">
      <w:bodyDiv w:val="1"/>
      <w:marLeft w:val="0"/>
      <w:marRight w:val="0"/>
      <w:marTop w:val="0"/>
      <w:marBottom w:val="0"/>
      <w:divBdr>
        <w:top w:val="none" w:sz="0" w:space="0" w:color="auto"/>
        <w:left w:val="none" w:sz="0" w:space="0" w:color="auto"/>
        <w:bottom w:val="none" w:sz="0" w:space="0" w:color="auto"/>
        <w:right w:val="none" w:sz="0" w:space="0" w:color="auto"/>
      </w:divBdr>
    </w:div>
    <w:div w:id="1724595092">
      <w:bodyDiv w:val="1"/>
      <w:marLeft w:val="0"/>
      <w:marRight w:val="0"/>
      <w:marTop w:val="0"/>
      <w:marBottom w:val="0"/>
      <w:divBdr>
        <w:top w:val="none" w:sz="0" w:space="0" w:color="auto"/>
        <w:left w:val="none" w:sz="0" w:space="0" w:color="auto"/>
        <w:bottom w:val="none" w:sz="0" w:space="0" w:color="auto"/>
        <w:right w:val="none" w:sz="0" w:space="0" w:color="auto"/>
      </w:divBdr>
    </w:div>
    <w:div w:id="1727609219">
      <w:bodyDiv w:val="1"/>
      <w:marLeft w:val="0"/>
      <w:marRight w:val="0"/>
      <w:marTop w:val="0"/>
      <w:marBottom w:val="0"/>
      <w:divBdr>
        <w:top w:val="none" w:sz="0" w:space="0" w:color="auto"/>
        <w:left w:val="none" w:sz="0" w:space="0" w:color="auto"/>
        <w:bottom w:val="none" w:sz="0" w:space="0" w:color="auto"/>
        <w:right w:val="none" w:sz="0" w:space="0" w:color="auto"/>
      </w:divBdr>
    </w:div>
    <w:div w:id="1728724373">
      <w:bodyDiv w:val="1"/>
      <w:marLeft w:val="0"/>
      <w:marRight w:val="0"/>
      <w:marTop w:val="0"/>
      <w:marBottom w:val="0"/>
      <w:divBdr>
        <w:top w:val="none" w:sz="0" w:space="0" w:color="auto"/>
        <w:left w:val="none" w:sz="0" w:space="0" w:color="auto"/>
        <w:bottom w:val="none" w:sz="0" w:space="0" w:color="auto"/>
        <w:right w:val="none" w:sz="0" w:space="0" w:color="auto"/>
      </w:divBdr>
    </w:div>
    <w:div w:id="1732538008">
      <w:bodyDiv w:val="1"/>
      <w:marLeft w:val="0"/>
      <w:marRight w:val="0"/>
      <w:marTop w:val="0"/>
      <w:marBottom w:val="0"/>
      <w:divBdr>
        <w:top w:val="none" w:sz="0" w:space="0" w:color="auto"/>
        <w:left w:val="none" w:sz="0" w:space="0" w:color="auto"/>
        <w:bottom w:val="none" w:sz="0" w:space="0" w:color="auto"/>
        <w:right w:val="none" w:sz="0" w:space="0" w:color="auto"/>
      </w:divBdr>
    </w:div>
    <w:div w:id="1735201719">
      <w:bodyDiv w:val="1"/>
      <w:marLeft w:val="0"/>
      <w:marRight w:val="0"/>
      <w:marTop w:val="0"/>
      <w:marBottom w:val="0"/>
      <w:divBdr>
        <w:top w:val="none" w:sz="0" w:space="0" w:color="auto"/>
        <w:left w:val="none" w:sz="0" w:space="0" w:color="auto"/>
        <w:bottom w:val="none" w:sz="0" w:space="0" w:color="auto"/>
        <w:right w:val="none" w:sz="0" w:space="0" w:color="auto"/>
      </w:divBdr>
      <w:divsChild>
        <w:div w:id="500124857">
          <w:marLeft w:val="0"/>
          <w:marRight w:val="0"/>
          <w:marTop w:val="0"/>
          <w:marBottom w:val="120"/>
          <w:divBdr>
            <w:top w:val="none" w:sz="0" w:space="0" w:color="auto"/>
            <w:left w:val="none" w:sz="0" w:space="0" w:color="auto"/>
            <w:bottom w:val="none" w:sz="0" w:space="0" w:color="auto"/>
            <w:right w:val="none" w:sz="0" w:space="0" w:color="auto"/>
          </w:divBdr>
          <w:divsChild>
            <w:div w:id="408619551">
              <w:marLeft w:val="0"/>
              <w:marRight w:val="0"/>
              <w:marTop w:val="0"/>
              <w:marBottom w:val="0"/>
              <w:divBdr>
                <w:top w:val="none" w:sz="0" w:space="0" w:color="auto"/>
                <w:left w:val="none" w:sz="0" w:space="0" w:color="auto"/>
                <w:bottom w:val="none" w:sz="0" w:space="0" w:color="auto"/>
                <w:right w:val="none" w:sz="0" w:space="0" w:color="auto"/>
              </w:divBdr>
              <w:divsChild>
                <w:div w:id="445854083">
                  <w:marLeft w:val="0"/>
                  <w:marRight w:val="0"/>
                  <w:marTop w:val="0"/>
                  <w:marBottom w:val="0"/>
                  <w:divBdr>
                    <w:top w:val="none" w:sz="0" w:space="0" w:color="auto"/>
                    <w:left w:val="none" w:sz="0" w:space="0" w:color="auto"/>
                    <w:bottom w:val="none" w:sz="0" w:space="0" w:color="auto"/>
                    <w:right w:val="none" w:sz="0" w:space="0" w:color="auto"/>
                  </w:divBdr>
                  <w:divsChild>
                    <w:div w:id="361514136">
                      <w:marLeft w:val="0"/>
                      <w:marRight w:val="0"/>
                      <w:marTop w:val="0"/>
                      <w:marBottom w:val="0"/>
                      <w:divBdr>
                        <w:top w:val="none" w:sz="0" w:space="0" w:color="auto"/>
                        <w:left w:val="none" w:sz="0" w:space="0" w:color="auto"/>
                        <w:bottom w:val="none" w:sz="0" w:space="0" w:color="auto"/>
                        <w:right w:val="none" w:sz="0" w:space="0" w:color="auto"/>
                      </w:divBdr>
                      <w:divsChild>
                        <w:div w:id="410933742">
                          <w:marLeft w:val="0"/>
                          <w:marRight w:val="0"/>
                          <w:marTop w:val="0"/>
                          <w:marBottom w:val="0"/>
                          <w:divBdr>
                            <w:top w:val="none" w:sz="0" w:space="0" w:color="auto"/>
                            <w:left w:val="none" w:sz="0" w:space="0" w:color="auto"/>
                            <w:bottom w:val="none" w:sz="0" w:space="0" w:color="auto"/>
                            <w:right w:val="none" w:sz="0" w:space="0" w:color="auto"/>
                          </w:divBdr>
                          <w:divsChild>
                            <w:div w:id="383719536">
                              <w:marLeft w:val="0"/>
                              <w:marRight w:val="0"/>
                              <w:marTop w:val="0"/>
                              <w:marBottom w:val="0"/>
                              <w:divBdr>
                                <w:top w:val="none" w:sz="0" w:space="0" w:color="auto"/>
                                <w:left w:val="none" w:sz="0" w:space="0" w:color="auto"/>
                                <w:bottom w:val="none" w:sz="0" w:space="0" w:color="auto"/>
                                <w:right w:val="none" w:sz="0" w:space="0" w:color="auto"/>
                              </w:divBdr>
                              <w:divsChild>
                                <w:div w:id="1115253262">
                                  <w:marLeft w:val="0"/>
                                  <w:marRight w:val="0"/>
                                  <w:marTop w:val="0"/>
                                  <w:marBottom w:val="0"/>
                                  <w:divBdr>
                                    <w:top w:val="none" w:sz="0" w:space="0" w:color="auto"/>
                                    <w:left w:val="none" w:sz="0" w:space="0" w:color="auto"/>
                                    <w:bottom w:val="none" w:sz="0" w:space="0" w:color="auto"/>
                                    <w:right w:val="none" w:sz="0" w:space="0" w:color="auto"/>
                                  </w:divBdr>
                                </w:div>
                                <w:div w:id="12852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6584">
              <w:marLeft w:val="0"/>
              <w:marRight w:val="0"/>
              <w:marTop w:val="0"/>
              <w:marBottom w:val="0"/>
              <w:divBdr>
                <w:top w:val="none" w:sz="0" w:space="0" w:color="auto"/>
                <w:left w:val="none" w:sz="0" w:space="0" w:color="auto"/>
                <w:bottom w:val="none" w:sz="0" w:space="0" w:color="auto"/>
                <w:right w:val="none" w:sz="0" w:space="0" w:color="auto"/>
              </w:divBdr>
              <w:divsChild>
                <w:div w:id="583417519">
                  <w:marLeft w:val="0"/>
                  <w:marRight w:val="0"/>
                  <w:marTop w:val="0"/>
                  <w:marBottom w:val="0"/>
                  <w:divBdr>
                    <w:top w:val="none" w:sz="0" w:space="0" w:color="auto"/>
                    <w:left w:val="none" w:sz="0" w:space="0" w:color="auto"/>
                    <w:bottom w:val="none" w:sz="0" w:space="0" w:color="auto"/>
                    <w:right w:val="none" w:sz="0" w:space="0" w:color="auto"/>
                  </w:divBdr>
                  <w:divsChild>
                    <w:div w:id="316111284">
                      <w:marLeft w:val="0"/>
                      <w:marRight w:val="0"/>
                      <w:marTop w:val="0"/>
                      <w:marBottom w:val="0"/>
                      <w:divBdr>
                        <w:top w:val="none" w:sz="0" w:space="0" w:color="auto"/>
                        <w:left w:val="none" w:sz="0" w:space="0" w:color="auto"/>
                        <w:bottom w:val="none" w:sz="0" w:space="0" w:color="auto"/>
                        <w:right w:val="none" w:sz="0" w:space="0" w:color="auto"/>
                      </w:divBdr>
                    </w:div>
                    <w:div w:id="8357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0576">
              <w:marLeft w:val="0"/>
              <w:marRight w:val="0"/>
              <w:marTop w:val="0"/>
              <w:marBottom w:val="0"/>
              <w:divBdr>
                <w:top w:val="none" w:sz="0" w:space="0" w:color="auto"/>
                <w:left w:val="none" w:sz="0" w:space="0" w:color="auto"/>
                <w:bottom w:val="none" w:sz="0" w:space="0" w:color="auto"/>
                <w:right w:val="none" w:sz="0" w:space="0" w:color="auto"/>
              </w:divBdr>
              <w:divsChild>
                <w:div w:id="1824614884">
                  <w:marLeft w:val="0"/>
                  <w:marRight w:val="0"/>
                  <w:marTop w:val="0"/>
                  <w:marBottom w:val="0"/>
                  <w:divBdr>
                    <w:top w:val="none" w:sz="0" w:space="0" w:color="auto"/>
                    <w:left w:val="none" w:sz="0" w:space="0" w:color="auto"/>
                    <w:bottom w:val="none" w:sz="0" w:space="0" w:color="auto"/>
                    <w:right w:val="none" w:sz="0" w:space="0" w:color="auto"/>
                  </w:divBdr>
                  <w:divsChild>
                    <w:div w:id="241643863">
                      <w:marLeft w:val="0"/>
                      <w:marRight w:val="0"/>
                      <w:marTop w:val="0"/>
                      <w:marBottom w:val="0"/>
                      <w:divBdr>
                        <w:top w:val="none" w:sz="0" w:space="0" w:color="auto"/>
                        <w:left w:val="none" w:sz="0" w:space="0" w:color="auto"/>
                        <w:bottom w:val="none" w:sz="0" w:space="0" w:color="auto"/>
                        <w:right w:val="none" w:sz="0" w:space="0" w:color="auto"/>
                      </w:divBdr>
                    </w:div>
                    <w:div w:id="15705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79604">
      <w:bodyDiv w:val="1"/>
      <w:marLeft w:val="0"/>
      <w:marRight w:val="0"/>
      <w:marTop w:val="0"/>
      <w:marBottom w:val="0"/>
      <w:divBdr>
        <w:top w:val="none" w:sz="0" w:space="0" w:color="auto"/>
        <w:left w:val="none" w:sz="0" w:space="0" w:color="auto"/>
        <w:bottom w:val="none" w:sz="0" w:space="0" w:color="auto"/>
        <w:right w:val="none" w:sz="0" w:space="0" w:color="auto"/>
      </w:divBdr>
      <w:divsChild>
        <w:div w:id="452990256">
          <w:marLeft w:val="0"/>
          <w:marRight w:val="0"/>
          <w:marTop w:val="0"/>
          <w:marBottom w:val="0"/>
          <w:divBdr>
            <w:top w:val="none" w:sz="0" w:space="0" w:color="auto"/>
            <w:left w:val="none" w:sz="0" w:space="0" w:color="auto"/>
            <w:bottom w:val="none" w:sz="0" w:space="0" w:color="auto"/>
            <w:right w:val="none" w:sz="0" w:space="0" w:color="auto"/>
          </w:divBdr>
          <w:divsChild>
            <w:div w:id="572350922">
              <w:marLeft w:val="0"/>
              <w:marRight w:val="0"/>
              <w:marTop w:val="0"/>
              <w:marBottom w:val="0"/>
              <w:divBdr>
                <w:top w:val="none" w:sz="0" w:space="0" w:color="auto"/>
                <w:left w:val="none" w:sz="0" w:space="0" w:color="auto"/>
                <w:bottom w:val="none" w:sz="0" w:space="0" w:color="auto"/>
                <w:right w:val="none" w:sz="0" w:space="0" w:color="auto"/>
              </w:divBdr>
              <w:divsChild>
                <w:div w:id="1425807626">
                  <w:marLeft w:val="0"/>
                  <w:marRight w:val="0"/>
                  <w:marTop w:val="0"/>
                  <w:marBottom w:val="0"/>
                  <w:divBdr>
                    <w:top w:val="none" w:sz="0" w:space="0" w:color="auto"/>
                    <w:left w:val="none" w:sz="0" w:space="0" w:color="auto"/>
                    <w:bottom w:val="none" w:sz="0" w:space="0" w:color="auto"/>
                    <w:right w:val="none" w:sz="0" w:space="0" w:color="auto"/>
                  </w:divBdr>
                  <w:divsChild>
                    <w:div w:id="474642943">
                      <w:marLeft w:val="-225"/>
                      <w:marRight w:val="-225"/>
                      <w:marTop w:val="0"/>
                      <w:marBottom w:val="0"/>
                      <w:divBdr>
                        <w:top w:val="none" w:sz="0" w:space="0" w:color="auto"/>
                        <w:left w:val="none" w:sz="0" w:space="0" w:color="auto"/>
                        <w:bottom w:val="none" w:sz="0" w:space="0" w:color="auto"/>
                        <w:right w:val="none" w:sz="0" w:space="0" w:color="auto"/>
                      </w:divBdr>
                      <w:divsChild>
                        <w:div w:id="133061452">
                          <w:marLeft w:val="0"/>
                          <w:marRight w:val="0"/>
                          <w:marTop w:val="0"/>
                          <w:marBottom w:val="0"/>
                          <w:divBdr>
                            <w:top w:val="none" w:sz="0" w:space="0" w:color="auto"/>
                            <w:left w:val="none" w:sz="0" w:space="0" w:color="auto"/>
                            <w:bottom w:val="none" w:sz="0" w:space="0" w:color="auto"/>
                            <w:right w:val="none" w:sz="0" w:space="0" w:color="auto"/>
                          </w:divBdr>
                          <w:divsChild>
                            <w:div w:id="1556429174">
                              <w:marLeft w:val="0"/>
                              <w:marRight w:val="0"/>
                              <w:marTop w:val="0"/>
                              <w:marBottom w:val="0"/>
                              <w:divBdr>
                                <w:top w:val="none" w:sz="0" w:space="0" w:color="auto"/>
                                <w:left w:val="none" w:sz="0" w:space="0" w:color="auto"/>
                                <w:bottom w:val="none" w:sz="0" w:space="0" w:color="auto"/>
                                <w:right w:val="none" w:sz="0" w:space="0" w:color="auto"/>
                              </w:divBdr>
                              <w:divsChild>
                                <w:div w:id="81999645">
                                  <w:marLeft w:val="0"/>
                                  <w:marRight w:val="0"/>
                                  <w:marTop w:val="0"/>
                                  <w:marBottom w:val="0"/>
                                  <w:divBdr>
                                    <w:top w:val="none" w:sz="0" w:space="0" w:color="auto"/>
                                    <w:left w:val="none" w:sz="0" w:space="0" w:color="auto"/>
                                    <w:bottom w:val="none" w:sz="0" w:space="0" w:color="auto"/>
                                    <w:right w:val="none" w:sz="0" w:space="0" w:color="auto"/>
                                  </w:divBdr>
                                  <w:divsChild>
                                    <w:div w:id="15309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465351">
      <w:bodyDiv w:val="1"/>
      <w:marLeft w:val="0"/>
      <w:marRight w:val="0"/>
      <w:marTop w:val="0"/>
      <w:marBottom w:val="0"/>
      <w:divBdr>
        <w:top w:val="none" w:sz="0" w:space="0" w:color="auto"/>
        <w:left w:val="none" w:sz="0" w:space="0" w:color="auto"/>
        <w:bottom w:val="none" w:sz="0" w:space="0" w:color="auto"/>
        <w:right w:val="none" w:sz="0" w:space="0" w:color="auto"/>
      </w:divBdr>
      <w:divsChild>
        <w:div w:id="1457991342">
          <w:marLeft w:val="0"/>
          <w:marRight w:val="0"/>
          <w:marTop w:val="0"/>
          <w:marBottom w:val="0"/>
          <w:divBdr>
            <w:top w:val="none" w:sz="0" w:space="0" w:color="auto"/>
            <w:left w:val="none" w:sz="0" w:space="0" w:color="auto"/>
            <w:bottom w:val="none" w:sz="0" w:space="0" w:color="auto"/>
            <w:right w:val="none" w:sz="0" w:space="0" w:color="auto"/>
          </w:divBdr>
          <w:divsChild>
            <w:div w:id="2120832402">
              <w:marLeft w:val="0"/>
              <w:marRight w:val="0"/>
              <w:marTop w:val="0"/>
              <w:marBottom w:val="0"/>
              <w:divBdr>
                <w:top w:val="none" w:sz="0" w:space="0" w:color="auto"/>
                <w:left w:val="none" w:sz="0" w:space="0" w:color="auto"/>
                <w:bottom w:val="none" w:sz="0" w:space="0" w:color="auto"/>
                <w:right w:val="none" w:sz="0" w:space="0" w:color="auto"/>
              </w:divBdr>
              <w:divsChild>
                <w:div w:id="1795442669">
                  <w:marLeft w:val="0"/>
                  <w:marRight w:val="0"/>
                  <w:marTop w:val="0"/>
                  <w:marBottom w:val="0"/>
                  <w:divBdr>
                    <w:top w:val="none" w:sz="0" w:space="0" w:color="auto"/>
                    <w:left w:val="none" w:sz="0" w:space="0" w:color="auto"/>
                    <w:bottom w:val="none" w:sz="0" w:space="0" w:color="auto"/>
                    <w:right w:val="none" w:sz="0" w:space="0" w:color="auto"/>
                  </w:divBdr>
                  <w:divsChild>
                    <w:div w:id="414327206">
                      <w:marLeft w:val="0"/>
                      <w:marRight w:val="0"/>
                      <w:marTop w:val="0"/>
                      <w:marBottom w:val="0"/>
                      <w:divBdr>
                        <w:top w:val="none" w:sz="0" w:space="0" w:color="auto"/>
                        <w:left w:val="none" w:sz="0" w:space="0" w:color="auto"/>
                        <w:bottom w:val="none" w:sz="0" w:space="0" w:color="auto"/>
                        <w:right w:val="none" w:sz="0" w:space="0" w:color="auto"/>
                      </w:divBdr>
                      <w:divsChild>
                        <w:div w:id="2081901474">
                          <w:marLeft w:val="0"/>
                          <w:marRight w:val="0"/>
                          <w:marTop w:val="0"/>
                          <w:marBottom w:val="0"/>
                          <w:divBdr>
                            <w:top w:val="none" w:sz="0" w:space="0" w:color="auto"/>
                            <w:left w:val="none" w:sz="0" w:space="0" w:color="auto"/>
                            <w:bottom w:val="none" w:sz="0" w:space="0" w:color="auto"/>
                            <w:right w:val="none" w:sz="0" w:space="0" w:color="auto"/>
                          </w:divBdr>
                          <w:divsChild>
                            <w:div w:id="751009254">
                              <w:marLeft w:val="0"/>
                              <w:marRight w:val="0"/>
                              <w:marTop w:val="120"/>
                              <w:marBottom w:val="120"/>
                              <w:divBdr>
                                <w:top w:val="none" w:sz="0" w:space="0" w:color="auto"/>
                                <w:left w:val="none" w:sz="0" w:space="0" w:color="auto"/>
                                <w:bottom w:val="none" w:sz="0" w:space="0" w:color="auto"/>
                                <w:right w:val="none" w:sz="0" w:space="0" w:color="auto"/>
                              </w:divBdr>
                              <w:divsChild>
                                <w:div w:id="1241981305">
                                  <w:marLeft w:val="0"/>
                                  <w:marRight w:val="0"/>
                                  <w:marTop w:val="0"/>
                                  <w:marBottom w:val="0"/>
                                  <w:divBdr>
                                    <w:top w:val="none" w:sz="0" w:space="0" w:color="auto"/>
                                    <w:left w:val="none" w:sz="0" w:space="0" w:color="auto"/>
                                    <w:bottom w:val="none" w:sz="0" w:space="0" w:color="auto"/>
                                    <w:right w:val="none" w:sz="0" w:space="0" w:color="auto"/>
                                  </w:divBdr>
                                </w:div>
                              </w:divsChild>
                            </w:div>
                            <w:div w:id="237599328">
                              <w:marLeft w:val="0"/>
                              <w:marRight w:val="0"/>
                              <w:marTop w:val="120"/>
                              <w:marBottom w:val="120"/>
                              <w:divBdr>
                                <w:top w:val="none" w:sz="0" w:space="0" w:color="auto"/>
                                <w:left w:val="none" w:sz="0" w:space="0" w:color="auto"/>
                                <w:bottom w:val="none" w:sz="0" w:space="0" w:color="auto"/>
                                <w:right w:val="none" w:sz="0" w:space="0" w:color="auto"/>
                              </w:divBdr>
                              <w:divsChild>
                                <w:div w:id="20852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051541">
      <w:bodyDiv w:val="1"/>
      <w:marLeft w:val="0"/>
      <w:marRight w:val="0"/>
      <w:marTop w:val="0"/>
      <w:marBottom w:val="0"/>
      <w:divBdr>
        <w:top w:val="none" w:sz="0" w:space="0" w:color="auto"/>
        <w:left w:val="none" w:sz="0" w:space="0" w:color="auto"/>
        <w:bottom w:val="none" w:sz="0" w:space="0" w:color="auto"/>
        <w:right w:val="none" w:sz="0" w:space="0" w:color="auto"/>
      </w:divBdr>
    </w:div>
    <w:div w:id="1739791402">
      <w:bodyDiv w:val="1"/>
      <w:marLeft w:val="0"/>
      <w:marRight w:val="0"/>
      <w:marTop w:val="0"/>
      <w:marBottom w:val="0"/>
      <w:divBdr>
        <w:top w:val="none" w:sz="0" w:space="0" w:color="auto"/>
        <w:left w:val="none" w:sz="0" w:space="0" w:color="auto"/>
        <w:bottom w:val="none" w:sz="0" w:space="0" w:color="auto"/>
        <w:right w:val="none" w:sz="0" w:space="0" w:color="auto"/>
      </w:divBdr>
    </w:div>
    <w:div w:id="1741099330">
      <w:bodyDiv w:val="1"/>
      <w:marLeft w:val="0"/>
      <w:marRight w:val="0"/>
      <w:marTop w:val="0"/>
      <w:marBottom w:val="0"/>
      <w:divBdr>
        <w:top w:val="none" w:sz="0" w:space="0" w:color="auto"/>
        <w:left w:val="none" w:sz="0" w:space="0" w:color="auto"/>
        <w:bottom w:val="none" w:sz="0" w:space="0" w:color="auto"/>
        <w:right w:val="none" w:sz="0" w:space="0" w:color="auto"/>
      </w:divBdr>
    </w:div>
    <w:div w:id="1741176175">
      <w:bodyDiv w:val="1"/>
      <w:marLeft w:val="0"/>
      <w:marRight w:val="0"/>
      <w:marTop w:val="0"/>
      <w:marBottom w:val="0"/>
      <w:divBdr>
        <w:top w:val="none" w:sz="0" w:space="0" w:color="auto"/>
        <w:left w:val="none" w:sz="0" w:space="0" w:color="auto"/>
        <w:bottom w:val="none" w:sz="0" w:space="0" w:color="auto"/>
        <w:right w:val="none" w:sz="0" w:space="0" w:color="auto"/>
      </w:divBdr>
    </w:div>
    <w:div w:id="1742171542">
      <w:bodyDiv w:val="1"/>
      <w:marLeft w:val="0"/>
      <w:marRight w:val="0"/>
      <w:marTop w:val="0"/>
      <w:marBottom w:val="0"/>
      <w:divBdr>
        <w:top w:val="none" w:sz="0" w:space="0" w:color="auto"/>
        <w:left w:val="none" w:sz="0" w:space="0" w:color="auto"/>
        <w:bottom w:val="none" w:sz="0" w:space="0" w:color="auto"/>
        <w:right w:val="none" w:sz="0" w:space="0" w:color="auto"/>
      </w:divBdr>
    </w:div>
    <w:div w:id="1744134048">
      <w:bodyDiv w:val="1"/>
      <w:marLeft w:val="0"/>
      <w:marRight w:val="0"/>
      <w:marTop w:val="0"/>
      <w:marBottom w:val="0"/>
      <w:divBdr>
        <w:top w:val="none" w:sz="0" w:space="0" w:color="auto"/>
        <w:left w:val="none" w:sz="0" w:space="0" w:color="auto"/>
        <w:bottom w:val="none" w:sz="0" w:space="0" w:color="auto"/>
        <w:right w:val="none" w:sz="0" w:space="0" w:color="auto"/>
      </w:divBdr>
    </w:div>
    <w:div w:id="1749035844">
      <w:bodyDiv w:val="1"/>
      <w:marLeft w:val="0"/>
      <w:marRight w:val="0"/>
      <w:marTop w:val="0"/>
      <w:marBottom w:val="0"/>
      <w:divBdr>
        <w:top w:val="none" w:sz="0" w:space="0" w:color="auto"/>
        <w:left w:val="none" w:sz="0" w:space="0" w:color="auto"/>
        <w:bottom w:val="none" w:sz="0" w:space="0" w:color="auto"/>
        <w:right w:val="none" w:sz="0" w:space="0" w:color="auto"/>
      </w:divBdr>
    </w:div>
    <w:div w:id="1755393465">
      <w:bodyDiv w:val="1"/>
      <w:marLeft w:val="0"/>
      <w:marRight w:val="0"/>
      <w:marTop w:val="0"/>
      <w:marBottom w:val="0"/>
      <w:divBdr>
        <w:top w:val="none" w:sz="0" w:space="0" w:color="auto"/>
        <w:left w:val="none" w:sz="0" w:space="0" w:color="auto"/>
        <w:bottom w:val="none" w:sz="0" w:space="0" w:color="auto"/>
        <w:right w:val="none" w:sz="0" w:space="0" w:color="auto"/>
      </w:divBdr>
      <w:divsChild>
        <w:div w:id="157700418">
          <w:marLeft w:val="0"/>
          <w:marRight w:val="0"/>
          <w:marTop w:val="0"/>
          <w:marBottom w:val="0"/>
          <w:divBdr>
            <w:top w:val="none" w:sz="0" w:space="0" w:color="auto"/>
            <w:left w:val="none" w:sz="0" w:space="0" w:color="auto"/>
            <w:bottom w:val="none" w:sz="0" w:space="0" w:color="auto"/>
            <w:right w:val="none" w:sz="0" w:space="0" w:color="auto"/>
          </w:divBdr>
        </w:div>
        <w:div w:id="487214208">
          <w:marLeft w:val="0"/>
          <w:marRight w:val="0"/>
          <w:marTop w:val="0"/>
          <w:marBottom w:val="0"/>
          <w:divBdr>
            <w:top w:val="none" w:sz="0" w:space="0" w:color="auto"/>
            <w:left w:val="none" w:sz="0" w:space="0" w:color="auto"/>
            <w:bottom w:val="none" w:sz="0" w:space="0" w:color="auto"/>
            <w:right w:val="none" w:sz="0" w:space="0" w:color="auto"/>
          </w:divBdr>
        </w:div>
      </w:divsChild>
    </w:div>
    <w:div w:id="1756054345">
      <w:bodyDiv w:val="1"/>
      <w:marLeft w:val="0"/>
      <w:marRight w:val="0"/>
      <w:marTop w:val="0"/>
      <w:marBottom w:val="0"/>
      <w:divBdr>
        <w:top w:val="none" w:sz="0" w:space="0" w:color="auto"/>
        <w:left w:val="none" w:sz="0" w:space="0" w:color="auto"/>
        <w:bottom w:val="none" w:sz="0" w:space="0" w:color="auto"/>
        <w:right w:val="none" w:sz="0" w:space="0" w:color="auto"/>
      </w:divBdr>
    </w:div>
    <w:div w:id="1760713610">
      <w:bodyDiv w:val="1"/>
      <w:marLeft w:val="0"/>
      <w:marRight w:val="0"/>
      <w:marTop w:val="0"/>
      <w:marBottom w:val="0"/>
      <w:divBdr>
        <w:top w:val="none" w:sz="0" w:space="0" w:color="auto"/>
        <w:left w:val="none" w:sz="0" w:space="0" w:color="auto"/>
        <w:bottom w:val="none" w:sz="0" w:space="0" w:color="auto"/>
        <w:right w:val="none" w:sz="0" w:space="0" w:color="auto"/>
      </w:divBdr>
    </w:div>
    <w:div w:id="1761831432">
      <w:bodyDiv w:val="1"/>
      <w:marLeft w:val="0"/>
      <w:marRight w:val="0"/>
      <w:marTop w:val="0"/>
      <w:marBottom w:val="0"/>
      <w:divBdr>
        <w:top w:val="none" w:sz="0" w:space="0" w:color="auto"/>
        <w:left w:val="none" w:sz="0" w:space="0" w:color="auto"/>
        <w:bottom w:val="none" w:sz="0" w:space="0" w:color="auto"/>
        <w:right w:val="none" w:sz="0" w:space="0" w:color="auto"/>
      </w:divBdr>
    </w:div>
    <w:div w:id="1764104822">
      <w:bodyDiv w:val="1"/>
      <w:marLeft w:val="0"/>
      <w:marRight w:val="0"/>
      <w:marTop w:val="0"/>
      <w:marBottom w:val="0"/>
      <w:divBdr>
        <w:top w:val="none" w:sz="0" w:space="0" w:color="auto"/>
        <w:left w:val="none" w:sz="0" w:space="0" w:color="auto"/>
        <w:bottom w:val="none" w:sz="0" w:space="0" w:color="auto"/>
        <w:right w:val="none" w:sz="0" w:space="0" w:color="auto"/>
      </w:divBdr>
    </w:div>
    <w:div w:id="1764716554">
      <w:bodyDiv w:val="1"/>
      <w:marLeft w:val="0"/>
      <w:marRight w:val="0"/>
      <w:marTop w:val="0"/>
      <w:marBottom w:val="0"/>
      <w:divBdr>
        <w:top w:val="none" w:sz="0" w:space="0" w:color="auto"/>
        <w:left w:val="none" w:sz="0" w:space="0" w:color="auto"/>
        <w:bottom w:val="none" w:sz="0" w:space="0" w:color="auto"/>
        <w:right w:val="none" w:sz="0" w:space="0" w:color="auto"/>
      </w:divBdr>
    </w:div>
    <w:div w:id="1766145438">
      <w:bodyDiv w:val="1"/>
      <w:marLeft w:val="0"/>
      <w:marRight w:val="0"/>
      <w:marTop w:val="0"/>
      <w:marBottom w:val="0"/>
      <w:divBdr>
        <w:top w:val="none" w:sz="0" w:space="0" w:color="auto"/>
        <w:left w:val="none" w:sz="0" w:space="0" w:color="auto"/>
        <w:bottom w:val="none" w:sz="0" w:space="0" w:color="auto"/>
        <w:right w:val="none" w:sz="0" w:space="0" w:color="auto"/>
      </w:divBdr>
    </w:div>
    <w:div w:id="176791651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2060736780">
          <w:marLeft w:val="0"/>
          <w:marRight w:val="0"/>
          <w:marTop w:val="0"/>
          <w:marBottom w:val="0"/>
          <w:divBdr>
            <w:top w:val="none" w:sz="0" w:space="0" w:color="auto"/>
            <w:left w:val="none" w:sz="0" w:space="0" w:color="auto"/>
            <w:bottom w:val="none" w:sz="0" w:space="0" w:color="auto"/>
            <w:right w:val="none" w:sz="0" w:space="0" w:color="auto"/>
          </w:divBdr>
        </w:div>
        <w:div w:id="660234700">
          <w:marLeft w:val="0"/>
          <w:marRight w:val="0"/>
          <w:marTop w:val="0"/>
          <w:marBottom w:val="0"/>
          <w:divBdr>
            <w:top w:val="none" w:sz="0" w:space="0" w:color="auto"/>
            <w:left w:val="none" w:sz="0" w:space="0" w:color="auto"/>
            <w:bottom w:val="none" w:sz="0" w:space="0" w:color="auto"/>
            <w:right w:val="none" w:sz="0" w:space="0" w:color="auto"/>
          </w:divBdr>
          <w:divsChild>
            <w:div w:id="507327015">
              <w:marLeft w:val="0"/>
              <w:marRight w:val="4350"/>
              <w:marTop w:val="0"/>
              <w:marBottom w:val="0"/>
              <w:divBdr>
                <w:top w:val="none" w:sz="0" w:space="0" w:color="auto"/>
                <w:left w:val="none" w:sz="0" w:space="0" w:color="auto"/>
                <w:bottom w:val="none" w:sz="0" w:space="0" w:color="auto"/>
                <w:right w:val="none" w:sz="0" w:space="0" w:color="auto"/>
              </w:divBdr>
              <w:divsChild>
                <w:div w:id="146557891">
                  <w:marLeft w:val="0"/>
                  <w:marRight w:val="0"/>
                  <w:marTop w:val="0"/>
                  <w:marBottom w:val="0"/>
                  <w:divBdr>
                    <w:top w:val="none" w:sz="0" w:space="0" w:color="auto"/>
                    <w:left w:val="none" w:sz="0" w:space="0" w:color="auto"/>
                    <w:bottom w:val="none" w:sz="0" w:space="0" w:color="auto"/>
                    <w:right w:val="none" w:sz="0" w:space="0" w:color="auto"/>
                  </w:divBdr>
                  <w:divsChild>
                    <w:div w:id="2096589274">
                      <w:marLeft w:val="0"/>
                      <w:marRight w:val="0"/>
                      <w:marTop w:val="0"/>
                      <w:marBottom w:val="0"/>
                      <w:divBdr>
                        <w:top w:val="none" w:sz="0" w:space="0" w:color="auto"/>
                        <w:left w:val="none" w:sz="0" w:space="0" w:color="auto"/>
                        <w:bottom w:val="none" w:sz="0" w:space="0" w:color="auto"/>
                        <w:right w:val="none" w:sz="0" w:space="0" w:color="auto"/>
                      </w:divBdr>
                      <w:divsChild>
                        <w:div w:id="8711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1420">
      <w:bodyDiv w:val="1"/>
      <w:marLeft w:val="0"/>
      <w:marRight w:val="0"/>
      <w:marTop w:val="0"/>
      <w:marBottom w:val="0"/>
      <w:divBdr>
        <w:top w:val="none" w:sz="0" w:space="0" w:color="auto"/>
        <w:left w:val="none" w:sz="0" w:space="0" w:color="auto"/>
        <w:bottom w:val="none" w:sz="0" w:space="0" w:color="auto"/>
        <w:right w:val="none" w:sz="0" w:space="0" w:color="auto"/>
      </w:divBdr>
    </w:div>
    <w:div w:id="1773430074">
      <w:bodyDiv w:val="1"/>
      <w:marLeft w:val="0"/>
      <w:marRight w:val="0"/>
      <w:marTop w:val="0"/>
      <w:marBottom w:val="0"/>
      <w:divBdr>
        <w:top w:val="none" w:sz="0" w:space="0" w:color="auto"/>
        <w:left w:val="none" w:sz="0" w:space="0" w:color="auto"/>
        <w:bottom w:val="none" w:sz="0" w:space="0" w:color="auto"/>
        <w:right w:val="none" w:sz="0" w:space="0" w:color="auto"/>
      </w:divBdr>
    </w:div>
    <w:div w:id="1774351045">
      <w:bodyDiv w:val="1"/>
      <w:marLeft w:val="0"/>
      <w:marRight w:val="0"/>
      <w:marTop w:val="0"/>
      <w:marBottom w:val="0"/>
      <w:divBdr>
        <w:top w:val="none" w:sz="0" w:space="0" w:color="auto"/>
        <w:left w:val="none" w:sz="0" w:space="0" w:color="auto"/>
        <w:bottom w:val="none" w:sz="0" w:space="0" w:color="auto"/>
        <w:right w:val="none" w:sz="0" w:space="0" w:color="auto"/>
      </w:divBdr>
    </w:div>
    <w:div w:id="1779254441">
      <w:bodyDiv w:val="1"/>
      <w:marLeft w:val="0"/>
      <w:marRight w:val="0"/>
      <w:marTop w:val="0"/>
      <w:marBottom w:val="0"/>
      <w:divBdr>
        <w:top w:val="none" w:sz="0" w:space="0" w:color="auto"/>
        <w:left w:val="none" w:sz="0" w:space="0" w:color="auto"/>
        <w:bottom w:val="none" w:sz="0" w:space="0" w:color="auto"/>
        <w:right w:val="none" w:sz="0" w:space="0" w:color="auto"/>
      </w:divBdr>
    </w:div>
    <w:div w:id="1781875163">
      <w:bodyDiv w:val="1"/>
      <w:marLeft w:val="0"/>
      <w:marRight w:val="0"/>
      <w:marTop w:val="0"/>
      <w:marBottom w:val="0"/>
      <w:divBdr>
        <w:top w:val="none" w:sz="0" w:space="0" w:color="auto"/>
        <w:left w:val="none" w:sz="0" w:space="0" w:color="auto"/>
        <w:bottom w:val="none" w:sz="0" w:space="0" w:color="auto"/>
        <w:right w:val="none" w:sz="0" w:space="0" w:color="auto"/>
      </w:divBdr>
    </w:div>
    <w:div w:id="1785036116">
      <w:bodyDiv w:val="1"/>
      <w:marLeft w:val="0"/>
      <w:marRight w:val="0"/>
      <w:marTop w:val="0"/>
      <w:marBottom w:val="0"/>
      <w:divBdr>
        <w:top w:val="none" w:sz="0" w:space="0" w:color="auto"/>
        <w:left w:val="none" w:sz="0" w:space="0" w:color="auto"/>
        <w:bottom w:val="none" w:sz="0" w:space="0" w:color="auto"/>
        <w:right w:val="none" w:sz="0" w:space="0" w:color="auto"/>
      </w:divBdr>
    </w:div>
    <w:div w:id="1786536450">
      <w:bodyDiv w:val="1"/>
      <w:marLeft w:val="0"/>
      <w:marRight w:val="0"/>
      <w:marTop w:val="0"/>
      <w:marBottom w:val="0"/>
      <w:divBdr>
        <w:top w:val="none" w:sz="0" w:space="0" w:color="auto"/>
        <w:left w:val="none" w:sz="0" w:space="0" w:color="auto"/>
        <w:bottom w:val="none" w:sz="0" w:space="0" w:color="auto"/>
        <w:right w:val="none" w:sz="0" w:space="0" w:color="auto"/>
      </w:divBdr>
    </w:div>
    <w:div w:id="1790122793">
      <w:bodyDiv w:val="1"/>
      <w:marLeft w:val="0"/>
      <w:marRight w:val="0"/>
      <w:marTop w:val="0"/>
      <w:marBottom w:val="0"/>
      <w:divBdr>
        <w:top w:val="none" w:sz="0" w:space="0" w:color="auto"/>
        <w:left w:val="none" w:sz="0" w:space="0" w:color="auto"/>
        <w:bottom w:val="none" w:sz="0" w:space="0" w:color="auto"/>
        <w:right w:val="none" w:sz="0" w:space="0" w:color="auto"/>
      </w:divBdr>
    </w:div>
    <w:div w:id="1790125455">
      <w:bodyDiv w:val="1"/>
      <w:marLeft w:val="0"/>
      <w:marRight w:val="0"/>
      <w:marTop w:val="0"/>
      <w:marBottom w:val="0"/>
      <w:divBdr>
        <w:top w:val="none" w:sz="0" w:space="0" w:color="auto"/>
        <w:left w:val="none" w:sz="0" w:space="0" w:color="auto"/>
        <w:bottom w:val="none" w:sz="0" w:space="0" w:color="auto"/>
        <w:right w:val="none" w:sz="0" w:space="0" w:color="auto"/>
      </w:divBdr>
      <w:divsChild>
        <w:div w:id="2142382736">
          <w:marLeft w:val="0"/>
          <w:marRight w:val="0"/>
          <w:marTop w:val="0"/>
          <w:marBottom w:val="0"/>
          <w:divBdr>
            <w:top w:val="none" w:sz="0" w:space="0" w:color="auto"/>
            <w:left w:val="none" w:sz="0" w:space="0" w:color="auto"/>
            <w:bottom w:val="none" w:sz="0" w:space="0" w:color="auto"/>
            <w:right w:val="none" w:sz="0" w:space="0" w:color="auto"/>
          </w:divBdr>
          <w:divsChild>
            <w:div w:id="1766412697">
              <w:marLeft w:val="-225"/>
              <w:marRight w:val="-225"/>
              <w:marTop w:val="0"/>
              <w:marBottom w:val="0"/>
              <w:divBdr>
                <w:top w:val="none" w:sz="0" w:space="0" w:color="auto"/>
                <w:left w:val="none" w:sz="0" w:space="0" w:color="auto"/>
                <w:bottom w:val="none" w:sz="0" w:space="0" w:color="auto"/>
                <w:right w:val="none" w:sz="0" w:space="0" w:color="auto"/>
              </w:divBdr>
              <w:divsChild>
                <w:div w:id="1494417791">
                  <w:marLeft w:val="0"/>
                  <w:marRight w:val="0"/>
                  <w:marTop w:val="0"/>
                  <w:marBottom w:val="0"/>
                  <w:divBdr>
                    <w:top w:val="none" w:sz="0" w:space="0" w:color="auto"/>
                    <w:left w:val="none" w:sz="0" w:space="0" w:color="auto"/>
                    <w:bottom w:val="none" w:sz="0" w:space="0" w:color="auto"/>
                    <w:right w:val="none" w:sz="0" w:space="0" w:color="auto"/>
                  </w:divBdr>
                  <w:divsChild>
                    <w:div w:id="114381285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796636030">
      <w:bodyDiv w:val="1"/>
      <w:marLeft w:val="0"/>
      <w:marRight w:val="0"/>
      <w:marTop w:val="0"/>
      <w:marBottom w:val="0"/>
      <w:divBdr>
        <w:top w:val="none" w:sz="0" w:space="0" w:color="auto"/>
        <w:left w:val="none" w:sz="0" w:space="0" w:color="auto"/>
        <w:bottom w:val="none" w:sz="0" w:space="0" w:color="auto"/>
        <w:right w:val="none" w:sz="0" w:space="0" w:color="auto"/>
      </w:divBdr>
    </w:div>
    <w:div w:id="1799028977">
      <w:bodyDiv w:val="1"/>
      <w:marLeft w:val="0"/>
      <w:marRight w:val="0"/>
      <w:marTop w:val="0"/>
      <w:marBottom w:val="0"/>
      <w:divBdr>
        <w:top w:val="none" w:sz="0" w:space="0" w:color="auto"/>
        <w:left w:val="none" w:sz="0" w:space="0" w:color="auto"/>
        <w:bottom w:val="none" w:sz="0" w:space="0" w:color="auto"/>
        <w:right w:val="none" w:sz="0" w:space="0" w:color="auto"/>
      </w:divBdr>
    </w:div>
    <w:div w:id="1803234735">
      <w:bodyDiv w:val="1"/>
      <w:marLeft w:val="0"/>
      <w:marRight w:val="0"/>
      <w:marTop w:val="0"/>
      <w:marBottom w:val="0"/>
      <w:divBdr>
        <w:top w:val="none" w:sz="0" w:space="0" w:color="auto"/>
        <w:left w:val="none" w:sz="0" w:space="0" w:color="auto"/>
        <w:bottom w:val="none" w:sz="0" w:space="0" w:color="auto"/>
        <w:right w:val="none" w:sz="0" w:space="0" w:color="auto"/>
      </w:divBdr>
      <w:divsChild>
        <w:div w:id="984624968">
          <w:marLeft w:val="0"/>
          <w:marRight w:val="0"/>
          <w:marTop w:val="0"/>
          <w:marBottom w:val="0"/>
          <w:divBdr>
            <w:top w:val="none" w:sz="0" w:space="0" w:color="auto"/>
            <w:left w:val="none" w:sz="0" w:space="0" w:color="auto"/>
            <w:bottom w:val="none" w:sz="0" w:space="0" w:color="auto"/>
            <w:right w:val="none" w:sz="0" w:space="0" w:color="auto"/>
          </w:divBdr>
          <w:divsChild>
            <w:div w:id="1912616381">
              <w:marLeft w:val="0"/>
              <w:marRight w:val="0"/>
              <w:marTop w:val="0"/>
              <w:marBottom w:val="0"/>
              <w:divBdr>
                <w:top w:val="none" w:sz="0" w:space="0" w:color="auto"/>
                <w:left w:val="none" w:sz="0" w:space="0" w:color="auto"/>
                <w:bottom w:val="none" w:sz="0" w:space="0" w:color="auto"/>
                <w:right w:val="none" w:sz="0" w:space="0" w:color="auto"/>
              </w:divBdr>
              <w:divsChild>
                <w:div w:id="1956205156">
                  <w:marLeft w:val="0"/>
                  <w:marRight w:val="0"/>
                  <w:marTop w:val="0"/>
                  <w:marBottom w:val="0"/>
                  <w:divBdr>
                    <w:top w:val="none" w:sz="0" w:space="0" w:color="auto"/>
                    <w:left w:val="none" w:sz="0" w:space="0" w:color="auto"/>
                    <w:bottom w:val="none" w:sz="0" w:space="0" w:color="auto"/>
                    <w:right w:val="none" w:sz="0" w:space="0" w:color="auto"/>
                  </w:divBdr>
                  <w:divsChild>
                    <w:div w:id="1858419616">
                      <w:marLeft w:val="0"/>
                      <w:marRight w:val="0"/>
                      <w:marTop w:val="0"/>
                      <w:marBottom w:val="0"/>
                      <w:divBdr>
                        <w:top w:val="none" w:sz="0" w:space="0" w:color="auto"/>
                        <w:left w:val="none" w:sz="0" w:space="0" w:color="auto"/>
                        <w:bottom w:val="none" w:sz="0" w:space="0" w:color="auto"/>
                        <w:right w:val="none" w:sz="0" w:space="0" w:color="auto"/>
                      </w:divBdr>
                      <w:divsChild>
                        <w:div w:id="1660692686">
                          <w:marLeft w:val="0"/>
                          <w:marRight w:val="0"/>
                          <w:marTop w:val="0"/>
                          <w:marBottom w:val="0"/>
                          <w:divBdr>
                            <w:top w:val="none" w:sz="0" w:space="0" w:color="auto"/>
                            <w:left w:val="none" w:sz="0" w:space="0" w:color="auto"/>
                            <w:bottom w:val="none" w:sz="0" w:space="0" w:color="auto"/>
                            <w:right w:val="none" w:sz="0" w:space="0" w:color="auto"/>
                          </w:divBdr>
                          <w:divsChild>
                            <w:div w:id="529496382">
                              <w:marLeft w:val="0"/>
                              <w:marRight w:val="0"/>
                              <w:marTop w:val="0"/>
                              <w:marBottom w:val="0"/>
                              <w:divBdr>
                                <w:top w:val="none" w:sz="0" w:space="0" w:color="auto"/>
                                <w:left w:val="none" w:sz="0" w:space="0" w:color="auto"/>
                                <w:bottom w:val="none" w:sz="0" w:space="0" w:color="auto"/>
                                <w:right w:val="none" w:sz="0" w:space="0" w:color="auto"/>
                              </w:divBdr>
                              <w:divsChild>
                                <w:div w:id="50232269">
                                  <w:marLeft w:val="0"/>
                                  <w:marRight w:val="0"/>
                                  <w:marTop w:val="0"/>
                                  <w:marBottom w:val="0"/>
                                  <w:divBdr>
                                    <w:top w:val="none" w:sz="0" w:space="0" w:color="auto"/>
                                    <w:left w:val="none" w:sz="0" w:space="0" w:color="auto"/>
                                    <w:bottom w:val="none" w:sz="0" w:space="0" w:color="auto"/>
                                    <w:right w:val="none" w:sz="0" w:space="0" w:color="auto"/>
                                  </w:divBdr>
                                </w:div>
                                <w:div w:id="13641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419446">
      <w:bodyDiv w:val="1"/>
      <w:marLeft w:val="0"/>
      <w:marRight w:val="0"/>
      <w:marTop w:val="0"/>
      <w:marBottom w:val="0"/>
      <w:divBdr>
        <w:top w:val="none" w:sz="0" w:space="0" w:color="auto"/>
        <w:left w:val="none" w:sz="0" w:space="0" w:color="auto"/>
        <w:bottom w:val="none" w:sz="0" w:space="0" w:color="auto"/>
        <w:right w:val="none" w:sz="0" w:space="0" w:color="auto"/>
      </w:divBdr>
      <w:divsChild>
        <w:div w:id="523598829">
          <w:marLeft w:val="0"/>
          <w:marRight w:val="0"/>
          <w:marTop w:val="0"/>
          <w:marBottom w:val="0"/>
          <w:divBdr>
            <w:top w:val="none" w:sz="0" w:space="0" w:color="auto"/>
            <w:left w:val="none" w:sz="0" w:space="0" w:color="auto"/>
            <w:bottom w:val="none" w:sz="0" w:space="0" w:color="auto"/>
            <w:right w:val="none" w:sz="0" w:space="0" w:color="auto"/>
          </w:divBdr>
          <w:divsChild>
            <w:div w:id="1773821459">
              <w:marLeft w:val="0"/>
              <w:marRight w:val="0"/>
              <w:marTop w:val="0"/>
              <w:marBottom w:val="0"/>
              <w:divBdr>
                <w:top w:val="none" w:sz="0" w:space="0" w:color="auto"/>
                <w:left w:val="none" w:sz="0" w:space="0" w:color="auto"/>
                <w:bottom w:val="none" w:sz="0" w:space="0" w:color="auto"/>
                <w:right w:val="none" w:sz="0" w:space="0" w:color="auto"/>
              </w:divBdr>
              <w:divsChild>
                <w:div w:id="1543401266">
                  <w:marLeft w:val="0"/>
                  <w:marRight w:val="0"/>
                  <w:marTop w:val="0"/>
                  <w:marBottom w:val="0"/>
                  <w:divBdr>
                    <w:top w:val="none" w:sz="0" w:space="0" w:color="auto"/>
                    <w:left w:val="none" w:sz="0" w:space="0" w:color="auto"/>
                    <w:bottom w:val="none" w:sz="0" w:space="0" w:color="auto"/>
                    <w:right w:val="none" w:sz="0" w:space="0" w:color="auto"/>
                  </w:divBdr>
                  <w:divsChild>
                    <w:div w:id="73548617">
                      <w:marLeft w:val="-225"/>
                      <w:marRight w:val="-225"/>
                      <w:marTop w:val="0"/>
                      <w:marBottom w:val="0"/>
                      <w:divBdr>
                        <w:top w:val="none" w:sz="0" w:space="0" w:color="auto"/>
                        <w:left w:val="none" w:sz="0" w:space="0" w:color="auto"/>
                        <w:bottom w:val="none" w:sz="0" w:space="0" w:color="auto"/>
                        <w:right w:val="none" w:sz="0" w:space="0" w:color="auto"/>
                      </w:divBdr>
                      <w:divsChild>
                        <w:div w:id="334646784">
                          <w:marLeft w:val="0"/>
                          <w:marRight w:val="0"/>
                          <w:marTop w:val="0"/>
                          <w:marBottom w:val="0"/>
                          <w:divBdr>
                            <w:top w:val="none" w:sz="0" w:space="0" w:color="auto"/>
                            <w:left w:val="none" w:sz="0" w:space="0" w:color="auto"/>
                            <w:bottom w:val="none" w:sz="0" w:space="0" w:color="auto"/>
                            <w:right w:val="none" w:sz="0" w:space="0" w:color="auto"/>
                          </w:divBdr>
                          <w:divsChild>
                            <w:div w:id="1008604545">
                              <w:marLeft w:val="0"/>
                              <w:marRight w:val="0"/>
                              <w:marTop w:val="0"/>
                              <w:marBottom w:val="0"/>
                              <w:divBdr>
                                <w:top w:val="none" w:sz="0" w:space="0" w:color="auto"/>
                                <w:left w:val="none" w:sz="0" w:space="0" w:color="auto"/>
                                <w:bottom w:val="none" w:sz="0" w:space="0" w:color="auto"/>
                                <w:right w:val="none" w:sz="0" w:space="0" w:color="auto"/>
                              </w:divBdr>
                              <w:divsChild>
                                <w:div w:id="486634896">
                                  <w:marLeft w:val="0"/>
                                  <w:marRight w:val="0"/>
                                  <w:marTop w:val="0"/>
                                  <w:marBottom w:val="0"/>
                                  <w:divBdr>
                                    <w:top w:val="none" w:sz="0" w:space="0" w:color="auto"/>
                                    <w:left w:val="none" w:sz="0" w:space="0" w:color="auto"/>
                                    <w:bottom w:val="none" w:sz="0" w:space="0" w:color="auto"/>
                                    <w:right w:val="none" w:sz="0" w:space="0" w:color="auto"/>
                                  </w:divBdr>
                                  <w:divsChild>
                                    <w:div w:id="458649822">
                                      <w:marLeft w:val="0"/>
                                      <w:marRight w:val="0"/>
                                      <w:marTop w:val="0"/>
                                      <w:marBottom w:val="0"/>
                                      <w:divBdr>
                                        <w:top w:val="none" w:sz="0" w:space="0" w:color="auto"/>
                                        <w:left w:val="none" w:sz="0" w:space="0" w:color="auto"/>
                                        <w:bottom w:val="none" w:sz="0" w:space="0" w:color="auto"/>
                                        <w:right w:val="none" w:sz="0" w:space="0" w:color="auto"/>
                                      </w:divBdr>
                                      <w:divsChild>
                                        <w:div w:id="228083087">
                                          <w:marLeft w:val="0"/>
                                          <w:marRight w:val="0"/>
                                          <w:marTop w:val="0"/>
                                          <w:marBottom w:val="0"/>
                                          <w:divBdr>
                                            <w:top w:val="none" w:sz="0" w:space="0" w:color="auto"/>
                                            <w:left w:val="none" w:sz="0" w:space="0" w:color="auto"/>
                                            <w:bottom w:val="none" w:sz="0" w:space="0" w:color="auto"/>
                                            <w:right w:val="none" w:sz="0" w:space="0" w:color="auto"/>
                                          </w:divBdr>
                                          <w:divsChild>
                                            <w:div w:id="1493990419">
                                              <w:marLeft w:val="0"/>
                                              <w:marRight w:val="0"/>
                                              <w:marTop w:val="0"/>
                                              <w:marBottom w:val="0"/>
                                              <w:divBdr>
                                                <w:top w:val="none" w:sz="0" w:space="0" w:color="auto"/>
                                                <w:left w:val="none" w:sz="0" w:space="0" w:color="auto"/>
                                                <w:bottom w:val="none" w:sz="0" w:space="0" w:color="auto"/>
                                                <w:right w:val="none" w:sz="0" w:space="0" w:color="auto"/>
                                              </w:divBdr>
                                              <w:divsChild>
                                                <w:div w:id="303124147">
                                                  <w:marLeft w:val="0"/>
                                                  <w:marRight w:val="0"/>
                                                  <w:marTop w:val="0"/>
                                                  <w:marBottom w:val="0"/>
                                                  <w:divBdr>
                                                    <w:top w:val="none" w:sz="0" w:space="0" w:color="auto"/>
                                                    <w:left w:val="none" w:sz="0" w:space="0" w:color="auto"/>
                                                    <w:bottom w:val="none" w:sz="0" w:space="0" w:color="auto"/>
                                                    <w:right w:val="none" w:sz="0" w:space="0" w:color="auto"/>
                                                  </w:divBdr>
                                                  <w:divsChild>
                                                    <w:div w:id="1820343821">
                                                      <w:marLeft w:val="0"/>
                                                      <w:marRight w:val="0"/>
                                                      <w:marTop w:val="0"/>
                                                      <w:marBottom w:val="0"/>
                                                      <w:divBdr>
                                                        <w:top w:val="none" w:sz="0" w:space="0" w:color="auto"/>
                                                        <w:left w:val="none" w:sz="0" w:space="0" w:color="auto"/>
                                                        <w:bottom w:val="none" w:sz="0" w:space="0" w:color="auto"/>
                                                        <w:right w:val="none" w:sz="0" w:space="0" w:color="auto"/>
                                                      </w:divBdr>
                                                      <w:divsChild>
                                                        <w:div w:id="1303928394">
                                                          <w:marLeft w:val="0"/>
                                                          <w:marRight w:val="0"/>
                                                          <w:marTop w:val="0"/>
                                                          <w:marBottom w:val="0"/>
                                                          <w:divBdr>
                                                            <w:top w:val="none" w:sz="0" w:space="0" w:color="auto"/>
                                                            <w:left w:val="none" w:sz="0" w:space="0" w:color="auto"/>
                                                            <w:bottom w:val="none" w:sz="0" w:space="0" w:color="auto"/>
                                                            <w:right w:val="none" w:sz="0" w:space="0" w:color="auto"/>
                                                          </w:divBdr>
                                                          <w:divsChild>
                                                            <w:div w:id="1879926403">
                                                              <w:marLeft w:val="0"/>
                                                              <w:marRight w:val="0"/>
                                                              <w:marTop w:val="0"/>
                                                              <w:marBottom w:val="0"/>
                                                              <w:divBdr>
                                                                <w:top w:val="none" w:sz="0" w:space="0" w:color="auto"/>
                                                                <w:left w:val="none" w:sz="0" w:space="0" w:color="auto"/>
                                                                <w:bottom w:val="none" w:sz="0" w:space="0" w:color="auto"/>
                                                                <w:right w:val="none" w:sz="0" w:space="0" w:color="auto"/>
                                                              </w:divBdr>
                                                              <w:divsChild>
                                                                <w:div w:id="2056660404">
                                                                  <w:marLeft w:val="0"/>
                                                                  <w:marRight w:val="0"/>
                                                                  <w:marTop w:val="0"/>
                                                                  <w:marBottom w:val="0"/>
                                                                  <w:divBdr>
                                                                    <w:top w:val="none" w:sz="0" w:space="0" w:color="auto"/>
                                                                    <w:left w:val="none" w:sz="0" w:space="0" w:color="auto"/>
                                                                    <w:bottom w:val="none" w:sz="0" w:space="0" w:color="auto"/>
                                                                    <w:right w:val="none" w:sz="0" w:space="0" w:color="auto"/>
                                                                  </w:divBdr>
                                                                  <w:divsChild>
                                                                    <w:div w:id="1498418607">
                                                                      <w:marLeft w:val="0"/>
                                                                      <w:marRight w:val="0"/>
                                                                      <w:marTop w:val="0"/>
                                                                      <w:marBottom w:val="0"/>
                                                                      <w:divBdr>
                                                                        <w:top w:val="none" w:sz="0" w:space="0" w:color="auto"/>
                                                                        <w:left w:val="none" w:sz="0" w:space="0" w:color="auto"/>
                                                                        <w:bottom w:val="none" w:sz="0" w:space="0" w:color="auto"/>
                                                                        <w:right w:val="none" w:sz="0" w:space="0" w:color="auto"/>
                                                                      </w:divBdr>
                                                                      <w:divsChild>
                                                                        <w:div w:id="11715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704753">
      <w:bodyDiv w:val="1"/>
      <w:marLeft w:val="0"/>
      <w:marRight w:val="0"/>
      <w:marTop w:val="0"/>
      <w:marBottom w:val="0"/>
      <w:divBdr>
        <w:top w:val="none" w:sz="0" w:space="0" w:color="auto"/>
        <w:left w:val="none" w:sz="0" w:space="0" w:color="auto"/>
        <w:bottom w:val="none" w:sz="0" w:space="0" w:color="auto"/>
        <w:right w:val="none" w:sz="0" w:space="0" w:color="auto"/>
      </w:divBdr>
    </w:div>
    <w:div w:id="1806897188">
      <w:bodyDiv w:val="1"/>
      <w:marLeft w:val="0"/>
      <w:marRight w:val="0"/>
      <w:marTop w:val="0"/>
      <w:marBottom w:val="0"/>
      <w:divBdr>
        <w:top w:val="none" w:sz="0" w:space="0" w:color="auto"/>
        <w:left w:val="none" w:sz="0" w:space="0" w:color="auto"/>
        <w:bottom w:val="none" w:sz="0" w:space="0" w:color="auto"/>
        <w:right w:val="none" w:sz="0" w:space="0" w:color="auto"/>
      </w:divBdr>
    </w:div>
    <w:div w:id="1814060618">
      <w:bodyDiv w:val="1"/>
      <w:marLeft w:val="0"/>
      <w:marRight w:val="0"/>
      <w:marTop w:val="0"/>
      <w:marBottom w:val="0"/>
      <w:divBdr>
        <w:top w:val="none" w:sz="0" w:space="0" w:color="auto"/>
        <w:left w:val="none" w:sz="0" w:space="0" w:color="auto"/>
        <w:bottom w:val="none" w:sz="0" w:space="0" w:color="auto"/>
        <w:right w:val="none" w:sz="0" w:space="0" w:color="auto"/>
      </w:divBdr>
    </w:div>
    <w:div w:id="1814328952">
      <w:bodyDiv w:val="1"/>
      <w:marLeft w:val="0"/>
      <w:marRight w:val="0"/>
      <w:marTop w:val="0"/>
      <w:marBottom w:val="0"/>
      <w:divBdr>
        <w:top w:val="none" w:sz="0" w:space="0" w:color="auto"/>
        <w:left w:val="none" w:sz="0" w:space="0" w:color="auto"/>
        <w:bottom w:val="none" w:sz="0" w:space="0" w:color="auto"/>
        <w:right w:val="none" w:sz="0" w:space="0" w:color="auto"/>
      </w:divBdr>
    </w:div>
    <w:div w:id="1815371413">
      <w:bodyDiv w:val="1"/>
      <w:marLeft w:val="0"/>
      <w:marRight w:val="0"/>
      <w:marTop w:val="0"/>
      <w:marBottom w:val="0"/>
      <w:divBdr>
        <w:top w:val="none" w:sz="0" w:space="0" w:color="auto"/>
        <w:left w:val="none" w:sz="0" w:space="0" w:color="auto"/>
        <w:bottom w:val="none" w:sz="0" w:space="0" w:color="auto"/>
        <w:right w:val="none" w:sz="0" w:space="0" w:color="auto"/>
      </w:divBdr>
    </w:div>
    <w:div w:id="1816992045">
      <w:bodyDiv w:val="1"/>
      <w:marLeft w:val="0"/>
      <w:marRight w:val="0"/>
      <w:marTop w:val="0"/>
      <w:marBottom w:val="0"/>
      <w:divBdr>
        <w:top w:val="none" w:sz="0" w:space="0" w:color="auto"/>
        <w:left w:val="none" w:sz="0" w:space="0" w:color="auto"/>
        <w:bottom w:val="none" w:sz="0" w:space="0" w:color="auto"/>
        <w:right w:val="none" w:sz="0" w:space="0" w:color="auto"/>
      </w:divBdr>
    </w:div>
    <w:div w:id="1817991068">
      <w:bodyDiv w:val="1"/>
      <w:marLeft w:val="0"/>
      <w:marRight w:val="0"/>
      <w:marTop w:val="0"/>
      <w:marBottom w:val="0"/>
      <w:divBdr>
        <w:top w:val="none" w:sz="0" w:space="0" w:color="auto"/>
        <w:left w:val="none" w:sz="0" w:space="0" w:color="auto"/>
        <w:bottom w:val="none" w:sz="0" w:space="0" w:color="auto"/>
        <w:right w:val="none" w:sz="0" w:space="0" w:color="auto"/>
      </w:divBdr>
    </w:div>
    <w:div w:id="1822843830">
      <w:bodyDiv w:val="1"/>
      <w:marLeft w:val="0"/>
      <w:marRight w:val="0"/>
      <w:marTop w:val="0"/>
      <w:marBottom w:val="0"/>
      <w:divBdr>
        <w:top w:val="none" w:sz="0" w:space="0" w:color="auto"/>
        <w:left w:val="none" w:sz="0" w:space="0" w:color="auto"/>
        <w:bottom w:val="none" w:sz="0" w:space="0" w:color="auto"/>
        <w:right w:val="none" w:sz="0" w:space="0" w:color="auto"/>
      </w:divBdr>
    </w:div>
    <w:div w:id="1824619154">
      <w:bodyDiv w:val="1"/>
      <w:marLeft w:val="0"/>
      <w:marRight w:val="0"/>
      <w:marTop w:val="0"/>
      <w:marBottom w:val="0"/>
      <w:divBdr>
        <w:top w:val="none" w:sz="0" w:space="0" w:color="auto"/>
        <w:left w:val="none" w:sz="0" w:space="0" w:color="auto"/>
        <w:bottom w:val="none" w:sz="0" w:space="0" w:color="auto"/>
        <w:right w:val="none" w:sz="0" w:space="0" w:color="auto"/>
      </w:divBdr>
    </w:div>
    <w:div w:id="1826818234">
      <w:bodyDiv w:val="1"/>
      <w:marLeft w:val="0"/>
      <w:marRight w:val="0"/>
      <w:marTop w:val="0"/>
      <w:marBottom w:val="0"/>
      <w:divBdr>
        <w:top w:val="none" w:sz="0" w:space="0" w:color="auto"/>
        <w:left w:val="none" w:sz="0" w:space="0" w:color="auto"/>
        <w:bottom w:val="none" w:sz="0" w:space="0" w:color="auto"/>
        <w:right w:val="none" w:sz="0" w:space="0" w:color="auto"/>
      </w:divBdr>
      <w:divsChild>
        <w:div w:id="214661548">
          <w:marLeft w:val="0"/>
          <w:marRight w:val="0"/>
          <w:marTop w:val="0"/>
          <w:marBottom w:val="0"/>
          <w:divBdr>
            <w:top w:val="none" w:sz="0" w:space="0" w:color="auto"/>
            <w:left w:val="none" w:sz="0" w:space="0" w:color="auto"/>
            <w:bottom w:val="none" w:sz="0" w:space="0" w:color="auto"/>
            <w:right w:val="none" w:sz="0" w:space="0" w:color="auto"/>
          </w:divBdr>
          <w:divsChild>
            <w:div w:id="9298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3088">
      <w:bodyDiv w:val="1"/>
      <w:marLeft w:val="0"/>
      <w:marRight w:val="0"/>
      <w:marTop w:val="0"/>
      <w:marBottom w:val="0"/>
      <w:divBdr>
        <w:top w:val="none" w:sz="0" w:space="0" w:color="auto"/>
        <w:left w:val="none" w:sz="0" w:space="0" w:color="auto"/>
        <w:bottom w:val="none" w:sz="0" w:space="0" w:color="auto"/>
        <w:right w:val="none" w:sz="0" w:space="0" w:color="auto"/>
      </w:divBdr>
      <w:divsChild>
        <w:div w:id="113722018">
          <w:marLeft w:val="0"/>
          <w:marRight w:val="0"/>
          <w:marTop w:val="0"/>
          <w:marBottom w:val="0"/>
          <w:divBdr>
            <w:top w:val="none" w:sz="0" w:space="0" w:color="auto"/>
            <w:left w:val="none" w:sz="0" w:space="0" w:color="auto"/>
            <w:bottom w:val="none" w:sz="0" w:space="0" w:color="auto"/>
            <w:right w:val="none" w:sz="0" w:space="0" w:color="auto"/>
          </w:divBdr>
          <w:divsChild>
            <w:div w:id="1256862257">
              <w:marLeft w:val="0"/>
              <w:marRight w:val="0"/>
              <w:marTop w:val="0"/>
              <w:marBottom w:val="0"/>
              <w:divBdr>
                <w:top w:val="none" w:sz="0" w:space="0" w:color="auto"/>
                <w:left w:val="none" w:sz="0" w:space="0" w:color="auto"/>
                <w:bottom w:val="none" w:sz="0" w:space="0" w:color="auto"/>
                <w:right w:val="none" w:sz="0" w:space="0" w:color="auto"/>
              </w:divBdr>
            </w:div>
          </w:divsChild>
        </w:div>
        <w:div w:id="2015569613">
          <w:marLeft w:val="0"/>
          <w:marRight w:val="0"/>
          <w:marTop w:val="0"/>
          <w:marBottom w:val="0"/>
          <w:divBdr>
            <w:top w:val="none" w:sz="0" w:space="0" w:color="auto"/>
            <w:left w:val="none" w:sz="0" w:space="0" w:color="auto"/>
            <w:bottom w:val="none" w:sz="0" w:space="0" w:color="auto"/>
            <w:right w:val="none" w:sz="0" w:space="0" w:color="auto"/>
          </w:divBdr>
        </w:div>
      </w:divsChild>
    </w:div>
    <w:div w:id="1828202393">
      <w:bodyDiv w:val="1"/>
      <w:marLeft w:val="0"/>
      <w:marRight w:val="0"/>
      <w:marTop w:val="0"/>
      <w:marBottom w:val="0"/>
      <w:divBdr>
        <w:top w:val="none" w:sz="0" w:space="0" w:color="auto"/>
        <w:left w:val="none" w:sz="0" w:space="0" w:color="auto"/>
        <w:bottom w:val="none" w:sz="0" w:space="0" w:color="auto"/>
        <w:right w:val="none" w:sz="0" w:space="0" w:color="auto"/>
      </w:divBdr>
    </w:div>
    <w:div w:id="1828549633">
      <w:bodyDiv w:val="1"/>
      <w:marLeft w:val="0"/>
      <w:marRight w:val="0"/>
      <w:marTop w:val="0"/>
      <w:marBottom w:val="0"/>
      <w:divBdr>
        <w:top w:val="none" w:sz="0" w:space="0" w:color="auto"/>
        <w:left w:val="none" w:sz="0" w:space="0" w:color="auto"/>
        <w:bottom w:val="none" w:sz="0" w:space="0" w:color="auto"/>
        <w:right w:val="none" w:sz="0" w:space="0" w:color="auto"/>
      </w:divBdr>
    </w:div>
    <w:div w:id="1831477698">
      <w:bodyDiv w:val="1"/>
      <w:marLeft w:val="0"/>
      <w:marRight w:val="0"/>
      <w:marTop w:val="0"/>
      <w:marBottom w:val="0"/>
      <w:divBdr>
        <w:top w:val="none" w:sz="0" w:space="0" w:color="auto"/>
        <w:left w:val="none" w:sz="0" w:space="0" w:color="auto"/>
        <w:bottom w:val="none" w:sz="0" w:space="0" w:color="auto"/>
        <w:right w:val="none" w:sz="0" w:space="0" w:color="auto"/>
      </w:divBdr>
    </w:div>
    <w:div w:id="1835146194">
      <w:bodyDiv w:val="1"/>
      <w:marLeft w:val="0"/>
      <w:marRight w:val="0"/>
      <w:marTop w:val="0"/>
      <w:marBottom w:val="0"/>
      <w:divBdr>
        <w:top w:val="none" w:sz="0" w:space="0" w:color="auto"/>
        <w:left w:val="none" w:sz="0" w:space="0" w:color="auto"/>
        <w:bottom w:val="none" w:sz="0" w:space="0" w:color="auto"/>
        <w:right w:val="none" w:sz="0" w:space="0" w:color="auto"/>
      </w:divBdr>
      <w:divsChild>
        <w:div w:id="908224660">
          <w:marLeft w:val="547"/>
          <w:marRight w:val="0"/>
          <w:marTop w:val="96"/>
          <w:marBottom w:val="0"/>
          <w:divBdr>
            <w:top w:val="none" w:sz="0" w:space="0" w:color="auto"/>
            <w:left w:val="none" w:sz="0" w:space="0" w:color="auto"/>
            <w:bottom w:val="none" w:sz="0" w:space="0" w:color="auto"/>
            <w:right w:val="none" w:sz="0" w:space="0" w:color="auto"/>
          </w:divBdr>
        </w:div>
        <w:div w:id="909002334">
          <w:marLeft w:val="547"/>
          <w:marRight w:val="0"/>
          <w:marTop w:val="96"/>
          <w:marBottom w:val="0"/>
          <w:divBdr>
            <w:top w:val="none" w:sz="0" w:space="0" w:color="auto"/>
            <w:left w:val="none" w:sz="0" w:space="0" w:color="auto"/>
            <w:bottom w:val="none" w:sz="0" w:space="0" w:color="auto"/>
            <w:right w:val="none" w:sz="0" w:space="0" w:color="auto"/>
          </w:divBdr>
        </w:div>
        <w:div w:id="1883440230">
          <w:marLeft w:val="547"/>
          <w:marRight w:val="0"/>
          <w:marTop w:val="96"/>
          <w:marBottom w:val="0"/>
          <w:divBdr>
            <w:top w:val="none" w:sz="0" w:space="0" w:color="auto"/>
            <w:left w:val="none" w:sz="0" w:space="0" w:color="auto"/>
            <w:bottom w:val="none" w:sz="0" w:space="0" w:color="auto"/>
            <w:right w:val="none" w:sz="0" w:space="0" w:color="auto"/>
          </w:divBdr>
        </w:div>
        <w:div w:id="1287469853">
          <w:marLeft w:val="547"/>
          <w:marRight w:val="0"/>
          <w:marTop w:val="96"/>
          <w:marBottom w:val="0"/>
          <w:divBdr>
            <w:top w:val="none" w:sz="0" w:space="0" w:color="auto"/>
            <w:left w:val="none" w:sz="0" w:space="0" w:color="auto"/>
            <w:bottom w:val="none" w:sz="0" w:space="0" w:color="auto"/>
            <w:right w:val="none" w:sz="0" w:space="0" w:color="auto"/>
          </w:divBdr>
        </w:div>
      </w:divsChild>
    </w:div>
    <w:div w:id="1835493442">
      <w:bodyDiv w:val="1"/>
      <w:marLeft w:val="0"/>
      <w:marRight w:val="0"/>
      <w:marTop w:val="0"/>
      <w:marBottom w:val="0"/>
      <w:divBdr>
        <w:top w:val="none" w:sz="0" w:space="0" w:color="auto"/>
        <w:left w:val="none" w:sz="0" w:space="0" w:color="auto"/>
        <w:bottom w:val="none" w:sz="0" w:space="0" w:color="auto"/>
        <w:right w:val="none" w:sz="0" w:space="0" w:color="auto"/>
      </w:divBdr>
    </w:div>
    <w:div w:id="1836646999">
      <w:bodyDiv w:val="1"/>
      <w:marLeft w:val="0"/>
      <w:marRight w:val="0"/>
      <w:marTop w:val="0"/>
      <w:marBottom w:val="0"/>
      <w:divBdr>
        <w:top w:val="none" w:sz="0" w:space="0" w:color="auto"/>
        <w:left w:val="none" w:sz="0" w:space="0" w:color="auto"/>
        <w:bottom w:val="none" w:sz="0" w:space="0" w:color="auto"/>
        <w:right w:val="none" w:sz="0" w:space="0" w:color="auto"/>
      </w:divBdr>
    </w:div>
    <w:div w:id="1841389182">
      <w:bodyDiv w:val="1"/>
      <w:marLeft w:val="0"/>
      <w:marRight w:val="0"/>
      <w:marTop w:val="0"/>
      <w:marBottom w:val="0"/>
      <w:divBdr>
        <w:top w:val="none" w:sz="0" w:space="0" w:color="auto"/>
        <w:left w:val="none" w:sz="0" w:space="0" w:color="auto"/>
        <w:bottom w:val="none" w:sz="0" w:space="0" w:color="auto"/>
        <w:right w:val="none" w:sz="0" w:space="0" w:color="auto"/>
      </w:divBdr>
      <w:divsChild>
        <w:div w:id="330257668">
          <w:marLeft w:val="0"/>
          <w:marRight w:val="0"/>
          <w:marTop w:val="0"/>
          <w:marBottom w:val="0"/>
          <w:divBdr>
            <w:top w:val="single" w:sz="2" w:space="15" w:color="EAE9E9"/>
            <w:left w:val="none" w:sz="0" w:space="0" w:color="EAE9E9"/>
            <w:bottom w:val="single" w:sz="2" w:space="15" w:color="EAE9E9"/>
            <w:right w:val="none" w:sz="0" w:space="0" w:color="EAE9E9"/>
          </w:divBdr>
          <w:divsChild>
            <w:div w:id="753942746">
              <w:marLeft w:val="0"/>
              <w:marRight w:val="0"/>
              <w:marTop w:val="0"/>
              <w:marBottom w:val="0"/>
              <w:divBdr>
                <w:top w:val="none" w:sz="0" w:space="0" w:color="auto"/>
                <w:left w:val="none" w:sz="0" w:space="0" w:color="auto"/>
                <w:bottom w:val="none" w:sz="0" w:space="0" w:color="auto"/>
                <w:right w:val="none" w:sz="0" w:space="0" w:color="auto"/>
              </w:divBdr>
            </w:div>
          </w:divsChild>
        </w:div>
        <w:div w:id="491068005">
          <w:marLeft w:val="0"/>
          <w:marRight w:val="0"/>
          <w:marTop w:val="0"/>
          <w:marBottom w:val="0"/>
          <w:divBdr>
            <w:top w:val="single" w:sz="2" w:space="0" w:color="EAE9E9"/>
            <w:left w:val="none" w:sz="0" w:space="0" w:color="EAE9E9"/>
            <w:bottom w:val="single" w:sz="2" w:space="0" w:color="EAE9E9"/>
            <w:right w:val="none" w:sz="0" w:space="0" w:color="EAE9E9"/>
          </w:divBdr>
          <w:divsChild>
            <w:div w:id="932318380">
              <w:marLeft w:val="0"/>
              <w:marRight w:val="0"/>
              <w:marTop w:val="0"/>
              <w:marBottom w:val="0"/>
              <w:divBdr>
                <w:top w:val="none" w:sz="0" w:space="0" w:color="auto"/>
                <w:left w:val="none" w:sz="0" w:space="0" w:color="auto"/>
                <w:bottom w:val="none" w:sz="0" w:space="0" w:color="auto"/>
                <w:right w:val="none" w:sz="0" w:space="0" w:color="auto"/>
              </w:divBdr>
              <w:divsChild>
                <w:div w:id="1700858025">
                  <w:marLeft w:val="0"/>
                  <w:marRight w:val="0"/>
                  <w:marTop w:val="0"/>
                  <w:marBottom w:val="0"/>
                  <w:divBdr>
                    <w:top w:val="none" w:sz="0" w:space="0" w:color="auto"/>
                    <w:left w:val="none" w:sz="0" w:space="0" w:color="auto"/>
                    <w:bottom w:val="none" w:sz="0" w:space="0" w:color="auto"/>
                    <w:right w:val="none" w:sz="0" w:space="0" w:color="auto"/>
                  </w:divBdr>
                  <w:divsChild>
                    <w:div w:id="1137722005">
                      <w:marLeft w:val="0"/>
                      <w:marRight w:val="0"/>
                      <w:marTop w:val="0"/>
                      <w:marBottom w:val="0"/>
                      <w:divBdr>
                        <w:top w:val="none" w:sz="0" w:space="0" w:color="auto"/>
                        <w:left w:val="none" w:sz="0" w:space="0" w:color="auto"/>
                        <w:bottom w:val="none" w:sz="0" w:space="0" w:color="auto"/>
                        <w:right w:val="none" w:sz="0" w:space="0" w:color="auto"/>
                      </w:divBdr>
                      <w:divsChild>
                        <w:div w:id="851190448">
                          <w:marLeft w:val="0"/>
                          <w:marRight w:val="0"/>
                          <w:marTop w:val="0"/>
                          <w:marBottom w:val="0"/>
                          <w:divBdr>
                            <w:top w:val="none" w:sz="0" w:space="0" w:color="auto"/>
                            <w:left w:val="none" w:sz="0" w:space="0" w:color="auto"/>
                            <w:bottom w:val="none" w:sz="0" w:space="0" w:color="auto"/>
                            <w:right w:val="none" w:sz="0" w:space="0" w:color="auto"/>
                          </w:divBdr>
                          <w:divsChild>
                            <w:div w:id="1718355790">
                              <w:marLeft w:val="0"/>
                              <w:marRight w:val="0"/>
                              <w:marTop w:val="0"/>
                              <w:marBottom w:val="0"/>
                              <w:divBdr>
                                <w:top w:val="none" w:sz="0" w:space="0" w:color="auto"/>
                                <w:left w:val="none" w:sz="0" w:space="0" w:color="auto"/>
                                <w:bottom w:val="none" w:sz="0" w:space="0" w:color="auto"/>
                                <w:right w:val="none" w:sz="0" w:space="0" w:color="auto"/>
                              </w:divBdr>
                              <w:divsChild>
                                <w:div w:id="1614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807">
          <w:marLeft w:val="0"/>
          <w:marRight w:val="0"/>
          <w:marTop w:val="0"/>
          <w:marBottom w:val="0"/>
          <w:divBdr>
            <w:top w:val="single" w:sz="2" w:space="15" w:color="EAE9E9"/>
            <w:left w:val="none" w:sz="0" w:space="0" w:color="EAE9E9"/>
            <w:bottom w:val="single" w:sz="2" w:space="15" w:color="EAE9E9"/>
            <w:right w:val="none" w:sz="0" w:space="0" w:color="EAE9E9"/>
          </w:divBdr>
          <w:divsChild>
            <w:div w:id="6413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6604">
      <w:bodyDiv w:val="1"/>
      <w:marLeft w:val="0"/>
      <w:marRight w:val="0"/>
      <w:marTop w:val="0"/>
      <w:marBottom w:val="0"/>
      <w:divBdr>
        <w:top w:val="none" w:sz="0" w:space="0" w:color="auto"/>
        <w:left w:val="none" w:sz="0" w:space="0" w:color="auto"/>
        <w:bottom w:val="none" w:sz="0" w:space="0" w:color="auto"/>
        <w:right w:val="none" w:sz="0" w:space="0" w:color="auto"/>
      </w:divBdr>
      <w:divsChild>
        <w:div w:id="939289277">
          <w:marLeft w:val="0"/>
          <w:marRight w:val="0"/>
          <w:marTop w:val="0"/>
          <w:marBottom w:val="0"/>
          <w:divBdr>
            <w:top w:val="none" w:sz="0" w:space="0" w:color="auto"/>
            <w:left w:val="none" w:sz="0" w:space="0" w:color="auto"/>
            <w:bottom w:val="none" w:sz="0" w:space="0" w:color="auto"/>
            <w:right w:val="none" w:sz="0" w:space="0" w:color="auto"/>
          </w:divBdr>
        </w:div>
      </w:divsChild>
    </w:div>
    <w:div w:id="1846167056">
      <w:bodyDiv w:val="1"/>
      <w:marLeft w:val="0"/>
      <w:marRight w:val="0"/>
      <w:marTop w:val="0"/>
      <w:marBottom w:val="0"/>
      <w:divBdr>
        <w:top w:val="none" w:sz="0" w:space="0" w:color="auto"/>
        <w:left w:val="none" w:sz="0" w:space="0" w:color="auto"/>
        <w:bottom w:val="none" w:sz="0" w:space="0" w:color="auto"/>
        <w:right w:val="none" w:sz="0" w:space="0" w:color="auto"/>
      </w:divBdr>
    </w:div>
    <w:div w:id="1846942833">
      <w:bodyDiv w:val="1"/>
      <w:marLeft w:val="0"/>
      <w:marRight w:val="0"/>
      <w:marTop w:val="0"/>
      <w:marBottom w:val="0"/>
      <w:divBdr>
        <w:top w:val="none" w:sz="0" w:space="0" w:color="auto"/>
        <w:left w:val="none" w:sz="0" w:space="0" w:color="auto"/>
        <w:bottom w:val="none" w:sz="0" w:space="0" w:color="auto"/>
        <w:right w:val="none" w:sz="0" w:space="0" w:color="auto"/>
      </w:divBdr>
    </w:div>
    <w:div w:id="1851025674">
      <w:bodyDiv w:val="1"/>
      <w:marLeft w:val="0"/>
      <w:marRight w:val="0"/>
      <w:marTop w:val="0"/>
      <w:marBottom w:val="0"/>
      <w:divBdr>
        <w:top w:val="none" w:sz="0" w:space="0" w:color="auto"/>
        <w:left w:val="none" w:sz="0" w:space="0" w:color="auto"/>
        <w:bottom w:val="none" w:sz="0" w:space="0" w:color="auto"/>
        <w:right w:val="none" w:sz="0" w:space="0" w:color="auto"/>
      </w:divBdr>
      <w:divsChild>
        <w:div w:id="94403562">
          <w:marLeft w:val="0"/>
          <w:marRight w:val="0"/>
          <w:marTop w:val="0"/>
          <w:marBottom w:val="0"/>
          <w:divBdr>
            <w:top w:val="none" w:sz="0" w:space="0" w:color="auto"/>
            <w:left w:val="none" w:sz="0" w:space="0" w:color="auto"/>
            <w:bottom w:val="none" w:sz="0" w:space="0" w:color="auto"/>
            <w:right w:val="none" w:sz="0" w:space="0" w:color="auto"/>
          </w:divBdr>
          <w:divsChild>
            <w:div w:id="1417169425">
              <w:marLeft w:val="0"/>
              <w:marRight w:val="0"/>
              <w:marTop w:val="0"/>
              <w:marBottom w:val="0"/>
              <w:divBdr>
                <w:top w:val="none" w:sz="0" w:space="0" w:color="auto"/>
                <w:left w:val="none" w:sz="0" w:space="0" w:color="auto"/>
                <w:bottom w:val="none" w:sz="0" w:space="0" w:color="auto"/>
                <w:right w:val="none" w:sz="0" w:space="0" w:color="auto"/>
              </w:divBdr>
              <w:divsChild>
                <w:div w:id="619997887">
                  <w:marLeft w:val="0"/>
                  <w:marRight w:val="0"/>
                  <w:marTop w:val="0"/>
                  <w:marBottom w:val="0"/>
                  <w:divBdr>
                    <w:top w:val="none" w:sz="0" w:space="0" w:color="auto"/>
                    <w:left w:val="none" w:sz="0" w:space="0" w:color="auto"/>
                    <w:bottom w:val="none" w:sz="0" w:space="0" w:color="auto"/>
                    <w:right w:val="none" w:sz="0" w:space="0" w:color="auto"/>
                  </w:divBdr>
                  <w:divsChild>
                    <w:div w:id="2145997197">
                      <w:marLeft w:val="0"/>
                      <w:marRight w:val="0"/>
                      <w:marTop w:val="0"/>
                      <w:marBottom w:val="0"/>
                      <w:divBdr>
                        <w:top w:val="none" w:sz="0" w:space="0" w:color="auto"/>
                        <w:left w:val="none" w:sz="0" w:space="0" w:color="auto"/>
                        <w:bottom w:val="none" w:sz="0" w:space="0" w:color="auto"/>
                        <w:right w:val="none" w:sz="0" w:space="0" w:color="auto"/>
                      </w:divBdr>
                      <w:divsChild>
                        <w:div w:id="10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193525">
      <w:bodyDiv w:val="1"/>
      <w:marLeft w:val="0"/>
      <w:marRight w:val="0"/>
      <w:marTop w:val="0"/>
      <w:marBottom w:val="0"/>
      <w:divBdr>
        <w:top w:val="none" w:sz="0" w:space="0" w:color="auto"/>
        <w:left w:val="none" w:sz="0" w:space="0" w:color="auto"/>
        <w:bottom w:val="none" w:sz="0" w:space="0" w:color="auto"/>
        <w:right w:val="none" w:sz="0" w:space="0" w:color="auto"/>
      </w:divBdr>
    </w:div>
    <w:div w:id="1855221999">
      <w:bodyDiv w:val="1"/>
      <w:marLeft w:val="0"/>
      <w:marRight w:val="0"/>
      <w:marTop w:val="0"/>
      <w:marBottom w:val="0"/>
      <w:divBdr>
        <w:top w:val="none" w:sz="0" w:space="0" w:color="auto"/>
        <w:left w:val="none" w:sz="0" w:space="0" w:color="auto"/>
        <w:bottom w:val="none" w:sz="0" w:space="0" w:color="auto"/>
        <w:right w:val="none" w:sz="0" w:space="0" w:color="auto"/>
      </w:divBdr>
    </w:div>
    <w:div w:id="1855607456">
      <w:bodyDiv w:val="1"/>
      <w:marLeft w:val="0"/>
      <w:marRight w:val="0"/>
      <w:marTop w:val="0"/>
      <w:marBottom w:val="0"/>
      <w:divBdr>
        <w:top w:val="none" w:sz="0" w:space="0" w:color="auto"/>
        <w:left w:val="none" w:sz="0" w:space="0" w:color="auto"/>
        <w:bottom w:val="none" w:sz="0" w:space="0" w:color="auto"/>
        <w:right w:val="none" w:sz="0" w:space="0" w:color="auto"/>
      </w:divBdr>
    </w:div>
    <w:div w:id="1856075740">
      <w:bodyDiv w:val="1"/>
      <w:marLeft w:val="0"/>
      <w:marRight w:val="0"/>
      <w:marTop w:val="0"/>
      <w:marBottom w:val="0"/>
      <w:divBdr>
        <w:top w:val="none" w:sz="0" w:space="0" w:color="auto"/>
        <w:left w:val="none" w:sz="0" w:space="0" w:color="auto"/>
        <w:bottom w:val="none" w:sz="0" w:space="0" w:color="auto"/>
        <w:right w:val="none" w:sz="0" w:space="0" w:color="auto"/>
      </w:divBdr>
    </w:div>
    <w:div w:id="1857226305">
      <w:bodyDiv w:val="1"/>
      <w:marLeft w:val="0"/>
      <w:marRight w:val="0"/>
      <w:marTop w:val="0"/>
      <w:marBottom w:val="0"/>
      <w:divBdr>
        <w:top w:val="none" w:sz="0" w:space="0" w:color="auto"/>
        <w:left w:val="none" w:sz="0" w:space="0" w:color="auto"/>
        <w:bottom w:val="none" w:sz="0" w:space="0" w:color="auto"/>
        <w:right w:val="none" w:sz="0" w:space="0" w:color="auto"/>
      </w:divBdr>
    </w:div>
    <w:div w:id="1858735007">
      <w:bodyDiv w:val="1"/>
      <w:marLeft w:val="0"/>
      <w:marRight w:val="0"/>
      <w:marTop w:val="0"/>
      <w:marBottom w:val="0"/>
      <w:divBdr>
        <w:top w:val="none" w:sz="0" w:space="0" w:color="auto"/>
        <w:left w:val="none" w:sz="0" w:space="0" w:color="auto"/>
        <w:bottom w:val="none" w:sz="0" w:space="0" w:color="auto"/>
        <w:right w:val="none" w:sz="0" w:space="0" w:color="auto"/>
      </w:divBdr>
      <w:divsChild>
        <w:div w:id="1039429135">
          <w:marLeft w:val="0"/>
          <w:marRight w:val="0"/>
          <w:marTop w:val="0"/>
          <w:marBottom w:val="0"/>
          <w:divBdr>
            <w:top w:val="none" w:sz="0" w:space="0" w:color="auto"/>
            <w:left w:val="none" w:sz="0" w:space="0" w:color="auto"/>
            <w:bottom w:val="none" w:sz="0" w:space="0" w:color="auto"/>
            <w:right w:val="none" w:sz="0" w:space="0" w:color="auto"/>
          </w:divBdr>
        </w:div>
      </w:divsChild>
    </w:div>
    <w:div w:id="1860044444">
      <w:bodyDiv w:val="1"/>
      <w:marLeft w:val="0"/>
      <w:marRight w:val="0"/>
      <w:marTop w:val="0"/>
      <w:marBottom w:val="0"/>
      <w:divBdr>
        <w:top w:val="none" w:sz="0" w:space="0" w:color="auto"/>
        <w:left w:val="none" w:sz="0" w:space="0" w:color="auto"/>
        <w:bottom w:val="none" w:sz="0" w:space="0" w:color="auto"/>
        <w:right w:val="none" w:sz="0" w:space="0" w:color="auto"/>
      </w:divBdr>
    </w:div>
    <w:div w:id="1862739845">
      <w:bodyDiv w:val="1"/>
      <w:marLeft w:val="0"/>
      <w:marRight w:val="0"/>
      <w:marTop w:val="0"/>
      <w:marBottom w:val="0"/>
      <w:divBdr>
        <w:top w:val="none" w:sz="0" w:space="0" w:color="auto"/>
        <w:left w:val="none" w:sz="0" w:space="0" w:color="auto"/>
        <w:bottom w:val="none" w:sz="0" w:space="0" w:color="auto"/>
        <w:right w:val="none" w:sz="0" w:space="0" w:color="auto"/>
      </w:divBdr>
    </w:div>
    <w:div w:id="1864509663">
      <w:bodyDiv w:val="1"/>
      <w:marLeft w:val="0"/>
      <w:marRight w:val="0"/>
      <w:marTop w:val="0"/>
      <w:marBottom w:val="0"/>
      <w:divBdr>
        <w:top w:val="none" w:sz="0" w:space="0" w:color="auto"/>
        <w:left w:val="none" w:sz="0" w:space="0" w:color="auto"/>
        <w:bottom w:val="none" w:sz="0" w:space="0" w:color="auto"/>
        <w:right w:val="none" w:sz="0" w:space="0" w:color="auto"/>
      </w:divBdr>
    </w:div>
    <w:div w:id="1865635236">
      <w:bodyDiv w:val="1"/>
      <w:marLeft w:val="0"/>
      <w:marRight w:val="0"/>
      <w:marTop w:val="0"/>
      <w:marBottom w:val="0"/>
      <w:divBdr>
        <w:top w:val="none" w:sz="0" w:space="0" w:color="auto"/>
        <w:left w:val="none" w:sz="0" w:space="0" w:color="auto"/>
        <w:bottom w:val="none" w:sz="0" w:space="0" w:color="auto"/>
        <w:right w:val="none" w:sz="0" w:space="0" w:color="auto"/>
      </w:divBdr>
      <w:divsChild>
        <w:div w:id="2049715980">
          <w:marLeft w:val="0"/>
          <w:marRight w:val="0"/>
          <w:marTop w:val="0"/>
          <w:marBottom w:val="450"/>
          <w:divBdr>
            <w:top w:val="none" w:sz="0" w:space="0" w:color="auto"/>
            <w:left w:val="none" w:sz="0" w:space="0" w:color="auto"/>
            <w:bottom w:val="none" w:sz="0" w:space="0" w:color="auto"/>
            <w:right w:val="none" w:sz="0" w:space="0" w:color="auto"/>
          </w:divBdr>
          <w:divsChild>
            <w:div w:id="58527541">
              <w:marLeft w:val="0"/>
              <w:marRight w:val="0"/>
              <w:marTop w:val="0"/>
              <w:marBottom w:val="0"/>
              <w:divBdr>
                <w:top w:val="none" w:sz="0" w:space="0" w:color="auto"/>
                <w:left w:val="none" w:sz="0" w:space="0" w:color="auto"/>
                <w:bottom w:val="none" w:sz="0" w:space="0" w:color="auto"/>
                <w:right w:val="none" w:sz="0" w:space="0" w:color="auto"/>
              </w:divBdr>
              <w:divsChild>
                <w:div w:id="180632734">
                  <w:marLeft w:val="0"/>
                  <w:marRight w:val="0"/>
                  <w:marTop w:val="0"/>
                  <w:marBottom w:val="0"/>
                  <w:divBdr>
                    <w:top w:val="none" w:sz="0" w:space="0" w:color="auto"/>
                    <w:left w:val="none" w:sz="0" w:space="0" w:color="auto"/>
                    <w:bottom w:val="none" w:sz="0" w:space="0" w:color="auto"/>
                    <w:right w:val="none" w:sz="0" w:space="0" w:color="auto"/>
                  </w:divBdr>
                  <w:divsChild>
                    <w:div w:id="1672684617">
                      <w:marLeft w:val="-225"/>
                      <w:marRight w:val="-225"/>
                      <w:marTop w:val="0"/>
                      <w:marBottom w:val="0"/>
                      <w:divBdr>
                        <w:top w:val="none" w:sz="0" w:space="0" w:color="auto"/>
                        <w:left w:val="none" w:sz="0" w:space="0" w:color="auto"/>
                        <w:bottom w:val="none" w:sz="0" w:space="0" w:color="auto"/>
                        <w:right w:val="none" w:sz="0" w:space="0" w:color="auto"/>
                      </w:divBdr>
                      <w:divsChild>
                        <w:div w:id="196314422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035767755">
          <w:marLeft w:val="0"/>
          <w:marRight w:val="0"/>
          <w:marTop w:val="450"/>
          <w:marBottom w:val="450"/>
          <w:divBdr>
            <w:top w:val="none" w:sz="0" w:space="0" w:color="auto"/>
            <w:left w:val="none" w:sz="0" w:space="0" w:color="auto"/>
            <w:bottom w:val="none" w:sz="0" w:space="0" w:color="auto"/>
            <w:right w:val="none" w:sz="0" w:space="0" w:color="auto"/>
          </w:divBdr>
          <w:divsChild>
            <w:div w:id="1851867494">
              <w:marLeft w:val="0"/>
              <w:marRight w:val="0"/>
              <w:marTop w:val="0"/>
              <w:marBottom w:val="0"/>
              <w:divBdr>
                <w:top w:val="none" w:sz="0" w:space="0" w:color="auto"/>
                <w:left w:val="none" w:sz="0" w:space="0" w:color="auto"/>
                <w:bottom w:val="none" w:sz="0" w:space="0" w:color="auto"/>
                <w:right w:val="none" w:sz="0" w:space="0" w:color="auto"/>
              </w:divBdr>
              <w:divsChild>
                <w:div w:id="1371955690">
                  <w:marLeft w:val="-225"/>
                  <w:marRight w:val="-225"/>
                  <w:marTop w:val="0"/>
                  <w:marBottom w:val="0"/>
                  <w:divBdr>
                    <w:top w:val="none" w:sz="0" w:space="0" w:color="auto"/>
                    <w:left w:val="none" w:sz="0" w:space="0" w:color="auto"/>
                    <w:bottom w:val="none" w:sz="0" w:space="0" w:color="auto"/>
                    <w:right w:val="none" w:sz="0" w:space="0" w:color="auto"/>
                  </w:divBdr>
                  <w:divsChild>
                    <w:div w:id="1756436390">
                      <w:marLeft w:val="0"/>
                      <w:marRight w:val="0"/>
                      <w:marTop w:val="0"/>
                      <w:marBottom w:val="0"/>
                      <w:divBdr>
                        <w:top w:val="none" w:sz="0" w:space="0" w:color="auto"/>
                        <w:left w:val="none" w:sz="0" w:space="0" w:color="auto"/>
                        <w:bottom w:val="none" w:sz="0" w:space="0" w:color="auto"/>
                        <w:right w:val="none" w:sz="0" w:space="0" w:color="auto"/>
                      </w:divBdr>
                      <w:divsChild>
                        <w:div w:id="104081377">
                          <w:marLeft w:val="0"/>
                          <w:marRight w:val="0"/>
                          <w:marTop w:val="450"/>
                          <w:marBottom w:val="450"/>
                          <w:divBdr>
                            <w:top w:val="none" w:sz="0" w:space="0" w:color="auto"/>
                            <w:left w:val="none" w:sz="0" w:space="0" w:color="auto"/>
                            <w:bottom w:val="none" w:sz="0" w:space="0" w:color="auto"/>
                            <w:right w:val="none" w:sz="0" w:space="0" w:color="auto"/>
                          </w:divBdr>
                          <w:divsChild>
                            <w:div w:id="20089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908508">
      <w:bodyDiv w:val="1"/>
      <w:marLeft w:val="0"/>
      <w:marRight w:val="0"/>
      <w:marTop w:val="0"/>
      <w:marBottom w:val="0"/>
      <w:divBdr>
        <w:top w:val="none" w:sz="0" w:space="0" w:color="auto"/>
        <w:left w:val="none" w:sz="0" w:space="0" w:color="auto"/>
        <w:bottom w:val="none" w:sz="0" w:space="0" w:color="auto"/>
        <w:right w:val="none" w:sz="0" w:space="0" w:color="auto"/>
      </w:divBdr>
    </w:div>
    <w:div w:id="1868062007">
      <w:bodyDiv w:val="1"/>
      <w:marLeft w:val="0"/>
      <w:marRight w:val="0"/>
      <w:marTop w:val="0"/>
      <w:marBottom w:val="0"/>
      <w:divBdr>
        <w:top w:val="none" w:sz="0" w:space="0" w:color="auto"/>
        <w:left w:val="none" w:sz="0" w:space="0" w:color="auto"/>
        <w:bottom w:val="none" w:sz="0" w:space="0" w:color="auto"/>
        <w:right w:val="none" w:sz="0" w:space="0" w:color="auto"/>
      </w:divBdr>
    </w:div>
    <w:div w:id="1868525342">
      <w:bodyDiv w:val="1"/>
      <w:marLeft w:val="0"/>
      <w:marRight w:val="0"/>
      <w:marTop w:val="0"/>
      <w:marBottom w:val="0"/>
      <w:divBdr>
        <w:top w:val="none" w:sz="0" w:space="0" w:color="auto"/>
        <w:left w:val="none" w:sz="0" w:space="0" w:color="auto"/>
        <w:bottom w:val="none" w:sz="0" w:space="0" w:color="auto"/>
        <w:right w:val="none" w:sz="0" w:space="0" w:color="auto"/>
      </w:divBdr>
    </w:div>
    <w:div w:id="1869953142">
      <w:bodyDiv w:val="1"/>
      <w:marLeft w:val="0"/>
      <w:marRight w:val="0"/>
      <w:marTop w:val="0"/>
      <w:marBottom w:val="0"/>
      <w:divBdr>
        <w:top w:val="none" w:sz="0" w:space="0" w:color="auto"/>
        <w:left w:val="none" w:sz="0" w:space="0" w:color="auto"/>
        <w:bottom w:val="none" w:sz="0" w:space="0" w:color="auto"/>
        <w:right w:val="none" w:sz="0" w:space="0" w:color="auto"/>
      </w:divBdr>
    </w:div>
    <w:div w:id="1872298731">
      <w:bodyDiv w:val="1"/>
      <w:marLeft w:val="0"/>
      <w:marRight w:val="0"/>
      <w:marTop w:val="0"/>
      <w:marBottom w:val="0"/>
      <w:divBdr>
        <w:top w:val="none" w:sz="0" w:space="0" w:color="auto"/>
        <w:left w:val="none" w:sz="0" w:space="0" w:color="auto"/>
        <w:bottom w:val="none" w:sz="0" w:space="0" w:color="auto"/>
        <w:right w:val="none" w:sz="0" w:space="0" w:color="auto"/>
      </w:divBdr>
    </w:div>
    <w:div w:id="1873419153">
      <w:bodyDiv w:val="1"/>
      <w:marLeft w:val="0"/>
      <w:marRight w:val="0"/>
      <w:marTop w:val="0"/>
      <w:marBottom w:val="0"/>
      <w:divBdr>
        <w:top w:val="none" w:sz="0" w:space="0" w:color="auto"/>
        <w:left w:val="none" w:sz="0" w:space="0" w:color="auto"/>
        <w:bottom w:val="none" w:sz="0" w:space="0" w:color="auto"/>
        <w:right w:val="none" w:sz="0" w:space="0" w:color="auto"/>
      </w:divBdr>
    </w:div>
    <w:div w:id="1874608985">
      <w:bodyDiv w:val="1"/>
      <w:marLeft w:val="0"/>
      <w:marRight w:val="0"/>
      <w:marTop w:val="0"/>
      <w:marBottom w:val="0"/>
      <w:divBdr>
        <w:top w:val="none" w:sz="0" w:space="0" w:color="auto"/>
        <w:left w:val="none" w:sz="0" w:space="0" w:color="auto"/>
        <w:bottom w:val="none" w:sz="0" w:space="0" w:color="auto"/>
        <w:right w:val="none" w:sz="0" w:space="0" w:color="auto"/>
      </w:divBdr>
      <w:divsChild>
        <w:div w:id="1750929625">
          <w:marLeft w:val="0"/>
          <w:marRight w:val="0"/>
          <w:marTop w:val="0"/>
          <w:marBottom w:val="0"/>
          <w:divBdr>
            <w:top w:val="none" w:sz="0" w:space="0" w:color="auto"/>
            <w:left w:val="none" w:sz="0" w:space="0" w:color="auto"/>
            <w:bottom w:val="none" w:sz="0" w:space="0" w:color="auto"/>
            <w:right w:val="none" w:sz="0" w:space="0" w:color="auto"/>
          </w:divBdr>
          <w:divsChild>
            <w:div w:id="265117325">
              <w:marLeft w:val="0"/>
              <w:marRight w:val="0"/>
              <w:marTop w:val="0"/>
              <w:marBottom w:val="0"/>
              <w:divBdr>
                <w:top w:val="none" w:sz="0" w:space="0" w:color="auto"/>
                <w:left w:val="none" w:sz="0" w:space="0" w:color="auto"/>
                <w:bottom w:val="none" w:sz="0" w:space="0" w:color="auto"/>
                <w:right w:val="none" w:sz="0" w:space="0" w:color="auto"/>
              </w:divBdr>
              <w:divsChild>
                <w:div w:id="491608995">
                  <w:marLeft w:val="0"/>
                  <w:marRight w:val="0"/>
                  <w:marTop w:val="0"/>
                  <w:marBottom w:val="0"/>
                  <w:divBdr>
                    <w:top w:val="none" w:sz="0" w:space="0" w:color="auto"/>
                    <w:left w:val="none" w:sz="0" w:space="0" w:color="auto"/>
                    <w:bottom w:val="none" w:sz="0" w:space="0" w:color="auto"/>
                    <w:right w:val="none" w:sz="0" w:space="0" w:color="auto"/>
                  </w:divBdr>
                  <w:divsChild>
                    <w:div w:id="1616013500">
                      <w:marLeft w:val="0"/>
                      <w:marRight w:val="0"/>
                      <w:marTop w:val="0"/>
                      <w:marBottom w:val="0"/>
                      <w:divBdr>
                        <w:top w:val="none" w:sz="0" w:space="0" w:color="auto"/>
                        <w:left w:val="none" w:sz="0" w:space="0" w:color="auto"/>
                        <w:bottom w:val="none" w:sz="0" w:space="0" w:color="auto"/>
                        <w:right w:val="none" w:sz="0" w:space="0" w:color="auto"/>
                      </w:divBdr>
                      <w:divsChild>
                        <w:div w:id="729963709">
                          <w:marLeft w:val="-225"/>
                          <w:marRight w:val="-225"/>
                          <w:marTop w:val="0"/>
                          <w:marBottom w:val="0"/>
                          <w:divBdr>
                            <w:top w:val="none" w:sz="0" w:space="0" w:color="auto"/>
                            <w:left w:val="none" w:sz="0" w:space="0" w:color="auto"/>
                            <w:bottom w:val="none" w:sz="0" w:space="0" w:color="auto"/>
                            <w:right w:val="none" w:sz="0" w:space="0" w:color="auto"/>
                          </w:divBdr>
                          <w:divsChild>
                            <w:div w:id="2000497855">
                              <w:marLeft w:val="0"/>
                              <w:marRight w:val="0"/>
                              <w:marTop w:val="0"/>
                              <w:marBottom w:val="0"/>
                              <w:divBdr>
                                <w:top w:val="none" w:sz="0" w:space="0" w:color="auto"/>
                                <w:left w:val="none" w:sz="0" w:space="0" w:color="auto"/>
                                <w:bottom w:val="none" w:sz="0" w:space="0" w:color="auto"/>
                                <w:right w:val="none" w:sz="0" w:space="0" w:color="auto"/>
                              </w:divBdr>
                              <w:divsChild>
                                <w:div w:id="252321423">
                                  <w:marLeft w:val="-225"/>
                                  <w:marRight w:val="-225"/>
                                  <w:marTop w:val="0"/>
                                  <w:marBottom w:val="0"/>
                                  <w:divBdr>
                                    <w:top w:val="none" w:sz="0" w:space="0" w:color="auto"/>
                                    <w:left w:val="none" w:sz="0" w:space="0" w:color="auto"/>
                                    <w:bottom w:val="none" w:sz="0" w:space="0" w:color="auto"/>
                                    <w:right w:val="none" w:sz="0" w:space="0" w:color="auto"/>
                                  </w:divBdr>
                                  <w:divsChild>
                                    <w:div w:id="114492960">
                                      <w:marLeft w:val="0"/>
                                      <w:marRight w:val="0"/>
                                      <w:marTop w:val="0"/>
                                      <w:marBottom w:val="0"/>
                                      <w:divBdr>
                                        <w:top w:val="none" w:sz="0" w:space="0" w:color="auto"/>
                                        <w:left w:val="none" w:sz="0" w:space="0" w:color="auto"/>
                                        <w:bottom w:val="none" w:sz="0" w:space="0" w:color="auto"/>
                                        <w:right w:val="none" w:sz="0" w:space="0" w:color="auto"/>
                                      </w:divBdr>
                                      <w:divsChild>
                                        <w:div w:id="1185945184">
                                          <w:marLeft w:val="0"/>
                                          <w:marRight w:val="0"/>
                                          <w:marTop w:val="0"/>
                                          <w:marBottom w:val="0"/>
                                          <w:divBdr>
                                            <w:top w:val="none" w:sz="0" w:space="0" w:color="auto"/>
                                            <w:left w:val="none" w:sz="0" w:space="0" w:color="auto"/>
                                            <w:bottom w:val="none" w:sz="0" w:space="0" w:color="auto"/>
                                            <w:right w:val="none" w:sz="0" w:space="0" w:color="auto"/>
                                          </w:divBdr>
                                        </w:div>
                                        <w:div w:id="2128429844">
                                          <w:marLeft w:val="0"/>
                                          <w:marRight w:val="0"/>
                                          <w:marTop w:val="0"/>
                                          <w:marBottom w:val="0"/>
                                          <w:divBdr>
                                            <w:top w:val="none" w:sz="0" w:space="0" w:color="auto"/>
                                            <w:left w:val="none" w:sz="0" w:space="0" w:color="auto"/>
                                            <w:bottom w:val="none" w:sz="0" w:space="0" w:color="auto"/>
                                            <w:right w:val="none" w:sz="0" w:space="0" w:color="auto"/>
                                          </w:divBdr>
                                        </w:div>
                                        <w:div w:id="21370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931659">
                  <w:marLeft w:val="0"/>
                  <w:marRight w:val="0"/>
                  <w:marTop w:val="0"/>
                  <w:marBottom w:val="0"/>
                  <w:divBdr>
                    <w:top w:val="none" w:sz="0" w:space="0" w:color="auto"/>
                    <w:left w:val="none" w:sz="0" w:space="0" w:color="auto"/>
                    <w:bottom w:val="none" w:sz="0" w:space="0" w:color="auto"/>
                    <w:right w:val="none" w:sz="0" w:space="0" w:color="auto"/>
                  </w:divBdr>
                  <w:divsChild>
                    <w:div w:id="1046564205">
                      <w:marLeft w:val="0"/>
                      <w:marRight w:val="0"/>
                      <w:marTop w:val="0"/>
                      <w:marBottom w:val="0"/>
                      <w:divBdr>
                        <w:top w:val="none" w:sz="0" w:space="0" w:color="auto"/>
                        <w:left w:val="none" w:sz="0" w:space="0" w:color="auto"/>
                        <w:bottom w:val="none" w:sz="0" w:space="0" w:color="auto"/>
                        <w:right w:val="none" w:sz="0" w:space="0" w:color="auto"/>
                      </w:divBdr>
                      <w:divsChild>
                        <w:div w:id="981739227">
                          <w:marLeft w:val="-225"/>
                          <w:marRight w:val="-225"/>
                          <w:marTop w:val="0"/>
                          <w:marBottom w:val="0"/>
                          <w:divBdr>
                            <w:top w:val="none" w:sz="0" w:space="0" w:color="auto"/>
                            <w:left w:val="none" w:sz="0" w:space="0" w:color="auto"/>
                            <w:bottom w:val="none" w:sz="0" w:space="0" w:color="auto"/>
                            <w:right w:val="none" w:sz="0" w:space="0" w:color="auto"/>
                          </w:divBdr>
                          <w:divsChild>
                            <w:div w:id="7543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887836">
      <w:bodyDiv w:val="1"/>
      <w:marLeft w:val="0"/>
      <w:marRight w:val="0"/>
      <w:marTop w:val="0"/>
      <w:marBottom w:val="0"/>
      <w:divBdr>
        <w:top w:val="none" w:sz="0" w:space="0" w:color="auto"/>
        <w:left w:val="none" w:sz="0" w:space="0" w:color="auto"/>
        <w:bottom w:val="none" w:sz="0" w:space="0" w:color="auto"/>
        <w:right w:val="none" w:sz="0" w:space="0" w:color="auto"/>
      </w:divBdr>
      <w:divsChild>
        <w:div w:id="164252570">
          <w:marLeft w:val="0"/>
          <w:marRight w:val="0"/>
          <w:marTop w:val="0"/>
          <w:marBottom w:val="0"/>
          <w:divBdr>
            <w:top w:val="none" w:sz="0" w:space="0" w:color="auto"/>
            <w:left w:val="none" w:sz="0" w:space="0" w:color="auto"/>
            <w:bottom w:val="none" w:sz="0" w:space="0" w:color="auto"/>
            <w:right w:val="none" w:sz="0" w:space="0" w:color="auto"/>
          </w:divBdr>
          <w:divsChild>
            <w:div w:id="1081221383">
              <w:marLeft w:val="0"/>
              <w:marRight w:val="0"/>
              <w:marTop w:val="0"/>
              <w:marBottom w:val="0"/>
              <w:divBdr>
                <w:top w:val="none" w:sz="0" w:space="0" w:color="auto"/>
                <w:left w:val="none" w:sz="0" w:space="0" w:color="auto"/>
                <w:bottom w:val="none" w:sz="0" w:space="0" w:color="auto"/>
                <w:right w:val="none" w:sz="0" w:space="0" w:color="auto"/>
              </w:divBdr>
              <w:divsChild>
                <w:div w:id="888491682">
                  <w:marLeft w:val="0"/>
                  <w:marRight w:val="0"/>
                  <w:marTop w:val="0"/>
                  <w:marBottom w:val="0"/>
                  <w:divBdr>
                    <w:top w:val="none" w:sz="0" w:space="0" w:color="auto"/>
                    <w:left w:val="none" w:sz="0" w:space="0" w:color="auto"/>
                    <w:bottom w:val="none" w:sz="0" w:space="0" w:color="auto"/>
                    <w:right w:val="none" w:sz="0" w:space="0" w:color="auto"/>
                  </w:divBdr>
                  <w:divsChild>
                    <w:div w:id="1411266692">
                      <w:marLeft w:val="0"/>
                      <w:marRight w:val="0"/>
                      <w:marTop w:val="0"/>
                      <w:marBottom w:val="0"/>
                      <w:divBdr>
                        <w:top w:val="none" w:sz="0" w:space="0" w:color="auto"/>
                        <w:left w:val="none" w:sz="0" w:space="0" w:color="auto"/>
                        <w:bottom w:val="none" w:sz="0" w:space="0" w:color="auto"/>
                        <w:right w:val="none" w:sz="0" w:space="0" w:color="auto"/>
                      </w:divBdr>
                      <w:divsChild>
                        <w:div w:id="6375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17548">
                  <w:marLeft w:val="0"/>
                  <w:marRight w:val="0"/>
                  <w:marTop w:val="0"/>
                  <w:marBottom w:val="0"/>
                  <w:divBdr>
                    <w:top w:val="none" w:sz="0" w:space="0" w:color="auto"/>
                    <w:left w:val="none" w:sz="0" w:space="0" w:color="auto"/>
                    <w:bottom w:val="none" w:sz="0" w:space="0" w:color="auto"/>
                    <w:right w:val="none" w:sz="0" w:space="0" w:color="auto"/>
                  </w:divBdr>
                  <w:divsChild>
                    <w:div w:id="885489301">
                      <w:marLeft w:val="0"/>
                      <w:marRight w:val="0"/>
                      <w:marTop w:val="0"/>
                      <w:marBottom w:val="0"/>
                      <w:divBdr>
                        <w:top w:val="none" w:sz="0" w:space="0" w:color="auto"/>
                        <w:left w:val="none" w:sz="0" w:space="0" w:color="auto"/>
                        <w:bottom w:val="none" w:sz="0" w:space="0" w:color="auto"/>
                        <w:right w:val="none" w:sz="0" w:space="0" w:color="auto"/>
                      </w:divBdr>
                      <w:divsChild>
                        <w:div w:id="5274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3971">
                  <w:marLeft w:val="0"/>
                  <w:marRight w:val="0"/>
                  <w:marTop w:val="0"/>
                  <w:marBottom w:val="0"/>
                  <w:divBdr>
                    <w:top w:val="none" w:sz="0" w:space="0" w:color="auto"/>
                    <w:left w:val="none" w:sz="0" w:space="0" w:color="auto"/>
                    <w:bottom w:val="none" w:sz="0" w:space="0" w:color="auto"/>
                    <w:right w:val="none" w:sz="0" w:space="0" w:color="auto"/>
                  </w:divBdr>
                  <w:divsChild>
                    <w:div w:id="1638990296">
                      <w:marLeft w:val="0"/>
                      <w:marRight w:val="0"/>
                      <w:marTop w:val="0"/>
                      <w:marBottom w:val="0"/>
                      <w:divBdr>
                        <w:top w:val="none" w:sz="0" w:space="0" w:color="auto"/>
                        <w:left w:val="none" w:sz="0" w:space="0" w:color="auto"/>
                        <w:bottom w:val="none" w:sz="0" w:space="0" w:color="auto"/>
                        <w:right w:val="none" w:sz="0" w:space="0" w:color="auto"/>
                      </w:divBdr>
                      <w:divsChild>
                        <w:div w:id="7014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5906">
                  <w:marLeft w:val="0"/>
                  <w:marRight w:val="0"/>
                  <w:marTop w:val="0"/>
                  <w:marBottom w:val="0"/>
                  <w:divBdr>
                    <w:top w:val="none" w:sz="0" w:space="0" w:color="auto"/>
                    <w:left w:val="none" w:sz="0" w:space="0" w:color="auto"/>
                    <w:bottom w:val="none" w:sz="0" w:space="0" w:color="auto"/>
                    <w:right w:val="none" w:sz="0" w:space="0" w:color="auto"/>
                  </w:divBdr>
                  <w:divsChild>
                    <w:div w:id="911623439">
                      <w:marLeft w:val="0"/>
                      <w:marRight w:val="0"/>
                      <w:marTop w:val="0"/>
                      <w:marBottom w:val="0"/>
                      <w:divBdr>
                        <w:top w:val="none" w:sz="0" w:space="0" w:color="auto"/>
                        <w:left w:val="none" w:sz="0" w:space="0" w:color="auto"/>
                        <w:bottom w:val="none" w:sz="0" w:space="0" w:color="auto"/>
                        <w:right w:val="none" w:sz="0" w:space="0" w:color="auto"/>
                      </w:divBdr>
                      <w:divsChild>
                        <w:div w:id="2470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5692">
                  <w:marLeft w:val="0"/>
                  <w:marRight w:val="0"/>
                  <w:marTop w:val="0"/>
                  <w:marBottom w:val="0"/>
                  <w:divBdr>
                    <w:top w:val="none" w:sz="0" w:space="0" w:color="auto"/>
                    <w:left w:val="none" w:sz="0" w:space="0" w:color="auto"/>
                    <w:bottom w:val="none" w:sz="0" w:space="0" w:color="auto"/>
                    <w:right w:val="none" w:sz="0" w:space="0" w:color="auto"/>
                  </w:divBdr>
                  <w:divsChild>
                    <w:div w:id="341977371">
                      <w:marLeft w:val="0"/>
                      <w:marRight w:val="0"/>
                      <w:marTop w:val="0"/>
                      <w:marBottom w:val="0"/>
                      <w:divBdr>
                        <w:top w:val="none" w:sz="0" w:space="0" w:color="auto"/>
                        <w:left w:val="none" w:sz="0" w:space="0" w:color="auto"/>
                        <w:bottom w:val="none" w:sz="0" w:space="0" w:color="auto"/>
                        <w:right w:val="none" w:sz="0" w:space="0" w:color="auto"/>
                      </w:divBdr>
                      <w:divsChild>
                        <w:div w:id="7685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926943">
      <w:bodyDiv w:val="1"/>
      <w:marLeft w:val="0"/>
      <w:marRight w:val="0"/>
      <w:marTop w:val="0"/>
      <w:marBottom w:val="0"/>
      <w:divBdr>
        <w:top w:val="none" w:sz="0" w:space="0" w:color="auto"/>
        <w:left w:val="none" w:sz="0" w:space="0" w:color="auto"/>
        <w:bottom w:val="none" w:sz="0" w:space="0" w:color="auto"/>
        <w:right w:val="none" w:sz="0" w:space="0" w:color="auto"/>
      </w:divBdr>
    </w:div>
    <w:div w:id="1881552704">
      <w:bodyDiv w:val="1"/>
      <w:marLeft w:val="0"/>
      <w:marRight w:val="0"/>
      <w:marTop w:val="0"/>
      <w:marBottom w:val="0"/>
      <w:divBdr>
        <w:top w:val="none" w:sz="0" w:space="0" w:color="auto"/>
        <w:left w:val="none" w:sz="0" w:space="0" w:color="auto"/>
        <w:bottom w:val="none" w:sz="0" w:space="0" w:color="auto"/>
        <w:right w:val="none" w:sz="0" w:space="0" w:color="auto"/>
      </w:divBdr>
    </w:div>
    <w:div w:id="1882159285">
      <w:bodyDiv w:val="1"/>
      <w:marLeft w:val="0"/>
      <w:marRight w:val="0"/>
      <w:marTop w:val="0"/>
      <w:marBottom w:val="0"/>
      <w:divBdr>
        <w:top w:val="none" w:sz="0" w:space="0" w:color="auto"/>
        <w:left w:val="none" w:sz="0" w:space="0" w:color="auto"/>
        <w:bottom w:val="none" w:sz="0" w:space="0" w:color="auto"/>
        <w:right w:val="none" w:sz="0" w:space="0" w:color="auto"/>
      </w:divBdr>
    </w:div>
    <w:div w:id="1885175140">
      <w:bodyDiv w:val="1"/>
      <w:marLeft w:val="0"/>
      <w:marRight w:val="0"/>
      <w:marTop w:val="0"/>
      <w:marBottom w:val="0"/>
      <w:divBdr>
        <w:top w:val="none" w:sz="0" w:space="0" w:color="auto"/>
        <w:left w:val="none" w:sz="0" w:space="0" w:color="auto"/>
        <w:bottom w:val="none" w:sz="0" w:space="0" w:color="auto"/>
        <w:right w:val="none" w:sz="0" w:space="0" w:color="auto"/>
      </w:divBdr>
    </w:div>
    <w:div w:id="1885827254">
      <w:bodyDiv w:val="1"/>
      <w:marLeft w:val="0"/>
      <w:marRight w:val="0"/>
      <w:marTop w:val="0"/>
      <w:marBottom w:val="0"/>
      <w:divBdr>
        <w:top w:val="none" w:sz="0" w:space="0" w:color="auto"/>
        <w:left w:val="none" w:sz="0" w:space="0" w:color="auto"/>
        <w:bottom w:val="none" w:sz="0" w:space="0" w:color="auto"/>
        <w:right w:val="none" w:sz="0" w:space="0" w:color="auto"/>
      </w:divBdr>
    </w:div>
    <w:div w:id="1886717051">
      <w:bodyDiv w:val="1"/>
      <w:marLeft w:val="0"/>
      <w:marRight w:val="0"/>
      <w:marTop w:val="0"/>
      <w:marBottom w:val="0"/>
      <w:divBdr>
        <w:top w:val="none" w:sz="0" w:space="0" w:color="auto"/>
        <w:left w:val="none" w:sz="0" w:space="0" w:color="auto"/>
        <w:bottom w:val="none" w:sz="0" w:space="0" w:color="auto"/>
        <w:right w:val="none" w:sz="0" w:space="0" w:color="auto"/>
      </w:divBdr>
    </w:div>
    <w:div w:id="1894581515">
      <w:bodyDiv w:val="1"/>
      <w:marLeft w:val="0"/>
      <w:marRight w:val="0"/>
      <w:marTop w:val="0"/>
      <w:marBottom w:val="0"/>
      <w:divBdr>
        <w:top w:val="none" w:sz="0" w:space="0" w:color="auto"/>
        <w:left w:val="none" w:sz="0" w:space="0" w:color="auto"/>
        <w:bottom w:val="none" w:sz="0" w:space="0" w:color="auto"/>
        <w:right w:val="none" w:sz="0" w:space="0" w:color="auto"/>
      </w:divBdr>
    </w:div>
    <w:div w:id="1896310786">
      <w:bodyDiv w:val="1"/>
      <w:marLeft w:val="0"/>
      <w:marRight w:val="0"/>
      <w:marTop w:val="0"/>
      <w:marBottom w:val="0"/>
      <w:divBdr>
        <w:top w:val="none" w:sz="0" w:space="0" w:color="auto"/>
        <w:left w:val="none" w:sz="0" w:space="0" w:color="auto"/>
        <w:bottom w:val="none" w:sz="0" w:space="0" w:color="auto"/>
        <w:right w:val="none" w:sz="0" w:space="0" w:color="auto"/>
      </w:divBdr>
    </w:div>
    <w:div w:id="1897354748">
      <w:bodyDiv w:val="1"/>
      <w:marLeft w:val="0"/>
      <w:marRight w:val="0"/>
      <w:marTop w:val="0"/>
      <w:marBottom w:val="0"/>
      <w:divBdr>
        <w:top w:val="none" w:sz="0" w:space="0" w:color="auto"/>
        <w:left w:val="none" w:sz="0" w:space="0" w:color="auto"/>
        <w:bottom w:val="none" w:sz="0" w:space="0" w:color="auto"/>
        <w:right w:val="none" w:sz="0" w:space="0" w:color="auto"/>
      </w:divBdr>
    </w:div>
    <w:div w:id="1898080906">
      <w:bodyDiv w:val="1"/>
      <w:marLeft w:val="0"/>
      <w:marRight w:val="0"/>
      <w:marTop w:val="0"/>
      <w:marBottom w:val="0"/>
      <w:divBdr>
        <w:top w:val="none" w:sz="0" w:space="0" w:color="auto"/>
        <w:left w:val="none" w:sz="0" w:space="0" w:color="auto"/>
        <w:bottom w:val="none" w:sz="0" w:space="0" w:color="auto"/>
        <w:right w:val="none" w:sz="0" w:space="0" w:color="auto"/>
      </w:divBdr>
    </w:div>
    <w:div w:id="1899052674">
      <w:bodyDiv w:val="1"/>
      <w:marLeft w:val="0"/>
      <w:marRight w:val="0"/>
      <w:marTop w:val="0"/>
      <w:marBottom w:val="0"/>
      <w:divBdr>
        <w:top w:val="none" w:sz="0" w:space="0" w:color="auto"/>
        <w:left w:val="none" w:sz="0" w:space="0" w:color="auto"/>
        <w:bottom w:val="none" w:sz="0" w:space="0" w:color="auto"/>
        <w:right w:val="none" w:sz="0" w:space="0" w:color="auto"/>
      </w:divBdr>
    </w:div>
    <w:div w:id="1902207509">
      <w:bodyDiv w:val="1"/>
      <w:marLeft w:val="0"/>
      <w:marRight w:val="0"/>
      <w:marTop w:val="0"/>
      <w:marBottom w:val="0"/>
      <w:divBdr>
        <w:top w:val="none" w:sz="0" w:space="0" w:color="auto"/>
        <w:left w:val="none" w:sz="0" w:space="0" w:color="auto"/>
        <w:bottom w:val="none" w:sz="0" w:space="0" w:color="auto"/>
        <w:right w:val="none" w:sz="0" w:space="0" w:color="auto"/>
      </w:divBdr>
    </w:div>
    <w:div w:id="1904218755">
      <w:bodyDiv w:val="1"/>
      <w:marLeft w:val="0"/>
      <w:marRight w:val="0"/>
      <w:marTop w:val="0"/>
      <w:marBottom w:val="0"/>
      <w:divBdr>
        <w:top w:val="none" w:sz="0" w:space="0" w:color="auto"/>
        <w:left w:val="none" w:sz="0" w:space="0" w:color="auto"/>
        <w:bottom w:val="none" w:sz="0" w:space="0" w:color="auto"/>
        <w:right w:val="none" w:sz="0" w:space="0" w:color="auto"/>
      </w:divBdr>
    </w:div>
    <w:div w:id="1904758079">
      <w:bodyDiv w:val="1"/>
      <w:marLeft w:val="0"/>
      <w:marRight w:val="0"/>
      <w:marTop w:val="0"/>
      <w:marBottom w:val="0"/>
      <w:divBdr>
        <w:top w:val="none" w:sz="0" w:space="0" w:color="auto"/>
        <w:left w:val="none" w:sz="0" w:space="0" w:color="auto"/>
        <w:bottom w:val="none" w:sz="0" w:space="0" w:color="auto"/>
        <w:right w:val="none" w:sz="0" w:space="0" w:color="auto"/>
      </w:divBdr>
    </w:div>
    <w:div w:id="1906600996">
      <w:bodyDiv w:val="1"/>
      <w:marLeft w:val="0"/>
      <w:marRight w:val="0"/>
      <w:marTop w:val="0"/>
      <w:marBottom w:val="0"/>
      <w:divBdr>
        <w:top w:val="none" w:sz="0" w:space="0" w:color="auto"/>
        <w:left w:val="none" w:sz="0" w:space="0" w:color="auto"/>
        <w:bottom w:val="none" w:sz="0" w:space="0" w:color="auto"/>
        <w:right w:val="none" w:sz="0" w:space="0" w:color="auto"/>
      </w:divBdr>
    </w:div>
    <w:div w:id="1910337687">
      <w:bodyDiv w:val="1"/>
      <w:marLeft w:val="0"/>
      <w:marRight w:val="0"/>
      <w:marTop w:val="0"/>
      <w:marBottom w:val="0"/>
      <w:divBdr>
        <w:top w:val="none" w:sz="0" w:space="0" w:color="auto"/>
        <w:left w:val="none" w:sz="0" w:space="0" w:color="auto"/>
        <w:bottom w:val="none" w:sz="0" w:space="0" w:color="auto"/>
        <w:right w:val="none" w:sz="0" w:space="0" w:color="auto"/>
      </w:divBdr>
    </w:div>
    <w:div w:id="1911578282">
      <w:bodyDiv w:val="1"/>
      <w:marLeft w:val="0"/>
      <w:marRight w:val="0"/>
      <w:marTop w:val="0"/>
      <w:marBottom w:val="0"/>
      <w:divBdr>
        <w:top w:val="none" w:sz="0" w:space="0" w:color="auto"/>
        <w:left w:val="none" w:sz="0" w:space="0" w:color="auto"/>
        <w:bottom w:val="none" w:sz="0" w:space="0" w:color="auto"/>
        <w:right w:val="none" w:sz="0" w:space="0" w:color="auto"/>
      </w:divBdr>
    </w:div>
    <w:div w:id="1917980811">
      <w:bodyDiv w:val="1"/>
      <w:marLeft w:val="0"/>
      <w:marRight w:val="0"/>
      <w:marTop w:val="0"/>
      <w:marBottom w:val="0"/>
      <w:divBdr>
        <w:top w:val="none" w:sz="0" w:space="0" w:color="auto"/>
        <w:left w:val="none" w:sz="0" w:space="0" w:color="auto"/>
        <w:bottom w:val="none" w:sz="0" w:space="0" w:color="auto"/>
        <w:right w:val="none" w:sz="0" w:space="0" w:color="auto"/>
      </w:divBdr>
    </w:div>
    <w:div w:id="1919090854">
      <w:bodyDiv w:val="1"/>
      <w:marLeft w:val="0"/>
      <w:marRight w:val="0"/>
      <w:marTop w:val="0"/>
      <w:marBottom w:val="0"/>
      <w:divBdr>
        <w:top w:val="none" w:sz="0" w:space="0" w:color="auto"/>
        <w:left w:val="none" w:sz="0" w:space="0" w:color="auto"/>
        <w:bottom w:val="none" w:sz="0" w:space="0" w:color="auto"/>
        <w:right w:val="none" w:sz="0" w:space="0" w:color="auto"/>
      </w:divBdr>
    </w:div>
    <w:div w:id="1921482401">
      <w:bodyDiv w:val="1"/>
      <w:marLeft w:val="0"/>
      <w:marRight w:val="0"/>
      <w:marTop w:val="0"/>
      <w:marBottom w:val="0"/>
      <w:divBdr>
        <w:top w:val="none" w:sz="0" w:space="0" w:color="auto"/>
        <w:left w:val="none" w:sz="0" w:space="0" w:color="auto"/>
        <w:bottom w:val="none" w:sz="0" w:space="0" w:color="auto"/>
        <w:right w:val="none" w:sz="0" w:space="0" w:color="auto"/>
      </w:divBdr>
      <w:divsChild>
        <w:div w:id="1957758709">
          <w:marLeft w:val="0"/>
          <w:marRight w:val="0"/>
          <w:marTop w:val="0"/>
          <w:marBottom w:val="0"/>
          <w:divBdr>
            <w:top w:val="none" w:sz="0" w:space="0" w:color="auto"/>
            <w:left w:val="none" w:sz="0" w:space="0" w:color="auto"/>
            <w:bottom w:val="none" w:sz="0" w:space="0" w:color="auto"/>
            <w:right w:val="none" w:sz="0" w:space="0" w:color="auto"/>
          </w:divBdr>
          <w:divsChild>
            <w:div w:id="1735354688">
              <w:marLeft w:val="0"/>
              <w:marRight w:val="0"/>
              <w:marTop w:val="0"/>
              <w:marBottom w:val="0"/>
              <w:divBdr>
                <w:top w:val="none" w:sz="0" w:space="0" w:color="auto"/>
                <w:left w:val="none" w:sz="0" w:space="0" w:color="auto"/>
                <w:bottom w:val="none" w:sz="0" w:space="0" w:color="auto"/>
                <w:right w:val="none" w:sz="0" w:space="0" w:color="auto"/>
              </w:divBdr>
              <w:divsChild>
                <w:div w:id="575091188">
                  <w:marLeft w:val="0"/>
                  <w:marRight w:val="0"/>
                  <w:marTop w:val="0"/>
                  <w:marBottom w:val="0"/>
                  <w:divBdr>
                    <w:top w:val="none" w:sz="0" w:space="0" w:color="auto"/>
                    <w:left w:val="none" w:sz="0" w:space="0" w:color="auto"/>
                    <w:bottom w:val="none" w:sz="0" w:space="0" w:color="auto"/>
                    <w:right w:val="none" w:sz="0" w:space="0" w:color="auto"/>
                  </w:divBdr>
                  <w:divsChild>
                    <w:div w:id="825053090">
                      <w:marLeft w:val="0"/>
                      <w:marRight w:val="0"/>
                      <w:marTop w:val="0"/>
                      <w:marBottom w:val="0"/>
                      <w:divBdr>
                        <w:top w:val="none" w:sz="0" w:space="0" w:color="auto"/>
                        <w:left w:val="none" w:sz="0" w:space="0" w:color="auto"/>
                        <w:bottom w:val="none" w:sz="0" w:space="0" w:color="auto"/>
                        <w:right w:val="none" w:sz="0" w:space="0" w:color="auto"/>
                      </w:divBdr>
                      <w:divsChild>
                        <w:div w:id="1131485911">
                          <w:marLeft w:val="0"/>
                          <w:marRight w:val="0"/>
                          <w:marTop w:val="0"/>
                          <w:marBottom w:val="0"/>
                          <w:divBdr>
                            <w:top w:val="none" w:sz="0" w:space="0" w:color="auto"/>
                            <w:left w:val="none" w:sz="0" w:space="0" w:color="auto"/>
                            <w:bottom w:val="none" w:sz="0" w:space="0" w:color="auto"/>
                            <w:right w:val="none" w:sz="0" w:space="0" w:color="auto"/>
                          </w:divBdr>
                          <w:divsChild>
                            <w:div w:id="15290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026324">
      <w:bodyDiv w:val="1"/>
      <w:marLeft w:val="0"/>
      <w:marRight w:val="0"/>
      <w:marTop w:val="0"/>
      <w:marBottom w:val="0"/>
      <w:divBdr>
        <w:top w:val="none" w:sz="0" w:space="0" w:color="auto"/>
        <w:left w:val="none" w:sz="0" w:space="0" w:color="auto"/>
        <w:bottom w:val="none" w:sz="0" w:space="0" w:color="auto"/>
        <w:right w:val="none" w:sz="0" w:space="0" w:color="auto"/>
      </w:divBdr>
    </w:div>
    <w:div w:id="1924561794">
      <w:bodyDiv w:val="1"/>
      <w:marLeft w:val="0"/>
      <w:marRight w:val="0"/>
      <w:marTop w:val="0"/>
      <w:marBottom w:val="0"/>
      <w:divBdr>
        <w:top w:val="none" w:sz="0" w:space="0" w:color="auto"/>
        <w:left w:val="none" w:sz="0" w:space="0" w:color="auto"/>
        <w:bottom w:val="none" w:sz="0" w:space="0" w:color="auto"/>
        <w:right w:val="none" w:sz="0" w:space="0" w:color="auto"/>
      </w:divBdr>
    </w:div>
    <w:div w:id="1925260694">
      <w:bodyDiv w:val="1"/>
      <w:marLeft w:val="0"/>
      <w:marRight w:val="0"/>
      <w:marTop w:val="0"/>
      <w:marBottom w:val="0"/>
      <w:divBdr>
        <w:top w:val="none" w:sz="0" w:space="0" w:color="auto"/>
        <w:left w:val="none" w:sz="0" w:space="0" w:color="auto"/>
        <w:bottom w:val="none" w:sz="0" w:space="0" w:color="auto"/>
        <w:right w:val="none" w:sz="0" w:space="0" w:color="auto"/>
      </w:divBdr>
    </w:div>
    <w:div w:id="1927957182">
      <w:bodyDiv w:val="1"/>
      <w:marLeft w:val="0"/>
      <w:marRight w:val="0"/>
      <w:marTop w:val="0"/>
      <w:marBottom w:val="0"/>
      <w:divBdr>
        <w:top w:val="none" w:sz="0" w:space="0" w:color="auto"/>
        <w:left w:val="none" w:sz="0" w:space="0" w:color="auto"/>
        <w:bottom w:val="none" w:sz="0" w:space="0" w:color="auto"/>
        <w:right w:val="none" w:sz="0" w:space="0" w:color="auto"/>
      </w:divBdr>
    </w:div>
    <w:div w:id="1930191630">
      <w:bodyDiv w:val="1"/>
      <w:marLeft w:val="0"/>
      <w:marRight w:val="0"/>
      <w:marTop w:val="0"/>
      <w:marBottom w:val="0"/>
      <w:divBdr>
        <w:top w:val="none" w:sz="0" w:space="0" w:color="auto"/>
        <w:left w:val="none" w:sz="0" w:space="0" w:color="auto"/>
        <w:bottom w:val="none" w:sz="0" w:space="0" w:color="auto"/>
        <w:right w:val="none" w:sz="0" w:space="0" w:color="auto"/>
      </w:divBdr>
    </w:div>
    <w:div w:id="1933394579">
      <w:bodyDiv w:val="1"/>
      <w:marLeft w:val="0"/>
      <w:marRight w:val="0"/>
      <w:marTop w:val="0"/>
      <w:marBottom w:val="0"/>
      <w:divBdr>
        <w:top w:val="none" w:sz="0" w:space="0" w:color="auto"/>
        <w:left w:val="none" w:sz="0" w:space="0" w:color="auto"/>
        <w:bottom w:val="none" w:sz="0" w:space="0" w:color="auto"/>
        <w:right w:val="none" w:sz="0" w:space="0" w:color="auto"/>
      </w:divBdr>
    </w:div>
    <w:div w:id="1933666405">
      <w:bodyDiv w:val="1"/>
      <w:marLeft w:val="0"/>
      <w:marRight w:val="0"/>
      <w:marTop w:val="0"/>
      <w:marBottom w:val="0"/>
      <w:divBdr>
        <w:top w:val="none" w:sz="0" w:space="0" w:color="auto"/>
        <w:left w:val="none" w:sz="0" w:space="0" w:color="auto"/>
        <w:bottom w:val="none" w:sz="0" w:space="0" w:color="auto"/>
        <w:right w:val="none" w:sz="0" w:space="0" w:color="auto"/>
      </w:divBdr>
      <w:divsChild>
        <w:div w:id="529531610">
          <w:marLeft w:val="0"/>
          <w:marRight w:val="0"/>
          <w:marTop w:val="0"/>
          <w:marBottom w:val="0"/>
          <w:divBdr>
            <w:top w:val="none" w:sz="0" w:space="0" w:color="auto"/>
            <w:left w:val="none" w:sz="0" w:space="0" w:color="auto"/>
            <w:bottom w:val="none" w:sz="0" w:space="0" w:color="auto"/>
            <w:right w:val="none" w:sz="0" w:space="0" w:color="auto"/>
          </w:divBdr>
          <w:divsChild>
            <w:div w:id="20905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69859">
      <w:bodyDiv w:val="1"/>
      <w:marLeft w:val="0"/>
      <w:marRight w:val="0"/>
      <w:marTop w:val="0"/>
      <w:marBottom w:val="0"/>
      <w:divBdr>
        <w:top w:val="none" w:sz="0" w:space="0" w:color="auto"/>
        <w:left w:val="none" w:sz="0" w:space="0" w:color="auto"/>
        <w:bottom w:val="none" w:sz="0" w:space="0" w:color="auto"/>
        <w:right w:val="none" w:sz="0" w:space="0" w:color="auto"/>
      </w:divBdr>
    </w:div>
    <w:div w:id="1938169595">
      <w:bodyDiv w:val="1"/>
      <w:marLeft w:val="0"/>
      <w:marRight w:val="0"/>
      <w:marTop w:val="0"/>
      <w:marBottom w:val="0"/>
      <w:divBdr>
        <w:top w:val="none" w:sz="0" w:space="0" w:color="auto"/>
        <w:left w:val="none" w:sz="0" w:space="0" w:color="auto"/>
        <w:bottom w:val="none" w:sz="0" w:space="0" w:color="auto"/>
        <w:right w:val="none" w:sz="0" w:space="0" w:color="auto"/>
      </w:divBdr>
    </w:div>
    <w:div w:id="1938949227">
      <w:bodyDiv w:val="1"/>
      <w:marLeft w:val="0"/>
      <w:marRight w:val="0"/>
      <w:marTop w:val="0"/>
      <w:marBottom w:val="0"/>
      <w:divBdr>
        <w:top w:val="none" w:sz="0" w:space="0" w:color="auto"/>
        <w:left w:val="none" w:sz="0" w:space="0" w:color="auto"/>
        <w:bottom w:val="none" w:sz="0" w:space="0" w:color="auto"/>
        <w:right w:val="none" w:sz="0" w:space="0" w:color="auto"/>
      </w:divBdr>
    </w:div>
    <w:div w:id="1940940590">
      <w:bodyDiv w:val="1"/>
      <w:marLeft w:val="0"/>
      <w:marRight w:val="0"/>
      <w:marTop w:val="0"/>
      <w:marBottom w:val="0"/>
      <w:divBdr>
        <w:top w:val="none" w:sz="0" w:space="0" w:color="auto"/>
        <w:left w:val="none" w:sz="0" w:space="0" w:color="auto"/>
        <w:bottom w:val="none" w:sz="0" w:space="0" w:color="auto"/>
        <w:right w:val="none" w:sz="0" w:space="0" w:color="auto"/>
      </w:divBdr>
    </w:div>
    <w:div w:id="1941716642">
      <w:bodyDiv w:val="1"/>
      <w:marLeft w:val="0"/>
      <w:marRight w:val="0"/>
      <w:marTop w:val="0"/>
      <w:marBottom w:val="0"/>
      <w:divBdr>
        <w:top w:val="none" w:sz="0" w:space="0" w:color="auto"/>
        <w:left w:val="none" w:sz="0" w:space="0" w:color="auto"/>
        <w:bottom w:val="none" w:sz="0" w:space="0" w:color="auto"/>
        <w:right w:val="none" w:sz="0" w:space="0" w:color="auto"/>
      </w:divBdr>
    </w:div>
    <w:div w:id="1942836745">
      <w:bodyDiv w:val="1"/>
      <w:marLeft w:val="0"/>
      <w:marRight w:val="0"/>
      <w:marTop w:val="0"/>
      <w:marBottom w:val="0"/>
      <w:divBdr>
        <w:top w:val="none" w:sz="0" w:space="0" w:color="auto"/>
        <w:left w:val="none" w:sz="0" w:space="0" w:color="auto"/>
        <w:bottom w:val="none" w:sz="0" w:space="0" w:color="auto"/>
        <w:right w:val="none" w:sz="0" w:space="0" w:color="auto"/>
      </w:divBdr>
    </w:div>
    <w:div w:id="1943416645">
      <w:bodyDiv w:val="1"/>
      <w:marLeft w:val="0"/>
      <w:marRight w:val="0"/>
      <w:marTop w:val="0"/>
      <w:marBottom w:val="0"/>
      <w:divBdr>
        <w:top w:val="none" w:sz="0" w:space="0" w:color="auto"/>
        <w:left w:val="none" w:sz="0" w:space="0" w:color="auto"/>
        <w:bottom w:val="none" w:sz="0" w:space="0" w:color="auto"/>
        <w:right w:val="none" w:sz="0" w:space="0" w:color="auto"/>
      </w:divBdr>
    </w:div>
    <w:div w:id="1943755063">
      <w:bodyDiv w:val="1"/>
      <w:marLeft w:val="0"/>
      <w:marRight w:val="0"/>
      <w:marTop w:val="0"/>
      <w:marBottom w:val="0"/>
      <w:divBdr>
        <w:top w:val="none" w:sz="0" w:space="0" w:color="auto"/>
        <w:left w:val="none" w:sz="0" w:space="0" w:color="auto"/>
        <w:bottom w:val="none" w:sz="0" w:space="0" w:color="auto"/>
        <w:right w:val="none" w:sz="0" w:space="0" w:color="auto"/>
      </w:divBdr>
      <w:divsChild>
        <w:div w:id="1622302706">
          <w:marLeft w:val="0"/>
          <w:marRight w:val="0"/>
          <w:marTop w:val="0"/>
          <w:marBottom w:val="0"/>
          <w:divBdr>
            <w:top w:val="none" w:sz="0" w:space="0" w:color="auto"/>
            <w:left w:val="none" w:sz="0" w:space="0" w:color="auto"/>
            <w:bottom w:val="none" w:sz="0" w:space="0" w:color="auto"/>
            <w:right w:val="none" w:sz="0" w:space="0" w:color="auto"/>
          </w:divBdr>
          <w:divsChild>
            <w:div w:id="1544637264">
              <w:marLeft w:val="0"/>
              <w:marRight w:val="0"/>
              <w:marTop w:val="0"/>
              <w:marBottom w:val="0"/>
              <w:divBdr>
                <w:top w:val="none" w:sz="0" w:space="0" w:color="auto"/>
                <w:left w:val="none" w:sz="0" w:space="0" w:color="auto"/>
                <w:bottom w:val="none" w:sz="0" w:space="0" w:color="auto"/>
                <w:right w:val="none" w:sz="0" w:space="0" w:color="auto"/>
              </w:divBdr>
              <w:divsChild>
                <w:div w:id="1029646915">
                  <w:marLeft w:val="0"/>
                  <w:marRight w:val="0"/>
                  <w:marTop w:val="0"/>
                  <w:marBottom w:val="0"/>
                  <w:divBdr>
                    <w:top w:val="none" w:sz="0" w:space="0" w:color="auto"/>
                    <w:left w:val="none" w:sz="0" w:space="0" w:color="auto"/>
                    <w:bottom w:val="none" w:sz="0" w:space="0" w:color="auto"/>
                    <w:right w:val="none" w:sz="0" w:space="0" w:color="auto"/>
                  </w:divBdr>
                  <w:divsChild>
                    <w:div w:id="599261866">
                      <w:marLeft w:val="0"/>
                      <w:marRight w:val="0"/>
                      <w:marTop w:val="0"/>
                      <w:marBottom w:val="0"/>
                      <w:divBdr>
                        <w:top w:val="none" w:sz="0" w:space="0" w:color="auto"/>
                        <w:left w:val="none" w:sz="0" w:space="0" w:color="auto"/>
                        <w:bottom w:val="none" w:sz="0" w:space="0" w:color="auto"/>
                        <w:right w:val="none" w:sz="0" w:space="0" w:color="auto"/>
                      </w:divBdr>
                      <w:divsChild>
                        <w:div w:id="1576433453">
                          <w:marLeft w:val="0"/>
                          <w:marRight w:val="0"/>
                          <w:marTop w:val="0"/>
                          <w:marBottom w:val="0"/>
                          <w:divBdr>
                            <w:top w:val="none" w:sz="0" w:space="0" w:color="auto"/>
                            <w:left w:val="none" w:sz="0" w:space="0" w:color="auto"/>
                            <w:bottom w:val="none" w:sz="0" w:space="0" w:color="auto"/>
                            <w:right w:val="none" w:sz="0" w:space="0" w:color="auto"/>
                          </w:divBdr>
                          <w:divsChild>
                            <w:div w:id="8682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032277">
      <w:bodyDiv w:val="1"/>
      <w:marLeft w:val="0"/>
      <w:marRight w:val="0"/>
      <w:marTop w:val="0"/>
      <w:marBottom w:val="0"/>
      <w:divBdr>
        <w:top w:val="none" w:sz="0" w:space="0" w:color="auto"/>
        <w:left w:val="none" w:sz="0" w:space="0" w:color="auto"/>
        <w:bottom w:val="none" w:sz="0" w:space="0" w:color="auto"/>
        <w:right w:val="none" w:sz="0" w:space="0" w:color="auto"/>
      </w:divBdr>
    </w:div>
    <w:div w:id="1947731044">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 w:id="1951744189">
      <w:bodyDiv w:val="1"/>
      <w:marLeft w:val="0"/>
      <w:marRight w:val="0"/>
      <w:marTop w:val="0"/>
      <w:marBottom w:val="0"/>
      <w:divBdr>
        <w:top w:val="none" w:sz="0" w:space="0" w:color="auto"/>
        <w:left w:val="none" w:sz="0" w:space="0" w:color="auto"/>
        <w:bottom w:val="none" w:sz="0" w:space="0" w:color="auto"/>
        <w:right w:val="none" w:sz="0" w:space="0" w:color="auto"/>
      </w:divBdr>
    </w:div>
    <w:div w:id="1953315400">
      <w:bodyDiv w:val="1"/>
      <w:marLeft w:val="0"/>
      <w:marRight w:val="0"/>
      <w:marTop w:val="0"/>
      <w:marBottom w:val="0"/>
      <w:divBdr>
        <w:top w:val="none" w:sz="0" w:space="0" w:color="auto"/>
        <w:left w:val="none" w:sz="0" w:space="0" w:color="auto"/>
        <w:bottom w:val="none" w:sz="0" w:space="0" w:color="auto"/>
        <w:right w:val="none" w:sz="0" w:space="0" w:color="auto"/>
      </w:divBdr>
    </w:div>
    <w:div w:id="1954945701">
      <w:bodyDiv w:val="1"/>
      <w:marLeft w:val="0"/>
      <w:marRight w:val="0"/>
      <w:marTop w:val="0"/>
      <w:marBottom w:val="0"/>
      <w:divBdr>
        <w:top w:val="none" w:sz="0" w:space="0" w:color="auto"/>
        <w:left w:val="none" w:sz="0" w:space="0" w:color="auto"/>
        <w:bottom w:val="none" w:sz="0" w:space="0" w:color="auto"/>
        <w:right w:val="none" w:sz="0" w:space="0" w:color="auto"/>
      </w:divBdr>
    </w:div>
    <w:div w:id="1960838391">
      <w:bodyDiv w:val="1"/>
      <w:marLeft w:val="0"/>
      <w:marRight w:val="0"/>
      <w:marTop w:val="0"/>
      <w:marBottom w:val="0"/>
      <w:divBdr>
        <w:top w:val="none" w:sz="0" w:space="0" w:color="auto"/>
        <w:left w:val="none" w:sz="0" w:space="0" w:color="auto"/>
        <w:bottom w:val="none" w:sz="0" w:space="0" w:color="auto"/>
        <w:right w:val="none" w:sz="0" w:space="0" w:color="auto"/>
      </w:divBdr>
      <w:divsChild>
        <w:div w:id="649138057">
          <w:marLeft w:val="0"/>
          <w:marRight w:val="0"/>
          <w:marTop w:val="0"/>
          <w:marBottom w:val="0"/>
          <w:divBdr>
            <w:top w:val="none" w:sz="0" w:space="0" w:color="auto"/>
            <w:left w:val="none" w:sz="0" w:space="0" w:color="auto"/>
            <w:bottom w:val="none" w:sz="0" w:space="0" w:color="auto"/>
            <w:right w:val="none" w:sz="0" w:space="0" w:color="auto"/>
          </w:divBdr>
        </w:div>
        <w:div w:id="2118405123">
          <w:marLeft w:val="0"/>
          <w:marRight w:val="0"/>
          <w:marTop w:val="0"/>
          <w:marBottom w:val="0"/>
          <w:divBdr>
            <w:top w:val="none" w:sz="0" w:space="0" w:color="auto"/>
            <w:left w:val="none" w:sz="0" w:space="0" w:color="auto"/>
            <w:bottom w:val="none" w:sz="0" w:space="0" w:color="auto"/>
            <w:right w:val="none" w:sz="0" w:space="0" w:color="auto"/>
          </w:divBdr>
        </w:div>
      </w:divsChild>
    </w:div>
    <w:div w:id="1963148274">
      <w:bodyDiv w:val="1"/>
      <w:marLeft w:val="0"/>
      <w:marRight w:val="0"/>
      <w:marTop w:val="0"/>
      <w:marBottom w:val="0"/>
      <w:divBdr>
        <w:top w:val="none" w:sz="0" w:space="0" w:color="auto"/>
        <w:left w:val="none" w:sz="0" w:space="0" w:color="auto"/>
        <w:bottom w:val="none" w:sz="0" w:space="0" w:color="auto"/>
        <w:right w:val="none" w:sz="0" w:space="0" w:color="auto"/>
      </w:divBdr>
    </w:div>
    <w:div w:id="1964919347">
      <w:bodyDiv w:val="1"/>
      <w:marLeft w:val="0"/>
      <w:marRight w:val="0"/>
      <w:marTop w:val="0"/>
      <w:marBottom w:val="0"/>
      <w:divBdr>
        <w:top w:val="none" w:sz="0" w:space="0" w:color="auto"/>
        <w:left w:val="none" w:sz="0" w:space="0" w:color="auto"/>
        <w:bottom w:val="none" w:sz="0" w:space="0" w:color="auto"/>
        <w:right w:val="none" w:sz="0" w:space="0" w:color="auto"/>
      </w:divBdr>
    </w:div>
    <w:div w:id="1970235485">
      <w:bodyDiv w:val="1"/>
      <w:marLeft w:val="0"/>
      <w:marRight w:val="0"/>
      <w:marTop w:val="0"/>
      <w:marBottom w:val="0"/>
      <w:divBdr>
        <w:top w:val="none" w:sz="0" w:space="0" w:color="auto"/>
        <w:left w:val="none" w:sz="0" w:space="0" w:color="auto"/>
        <w:bottom w:val="none" w:sz="0" w:space="0" w:color="auto"/>
        <w:right w:val="none" w:sz="0" w:space="0" w:color="auto"/>
      </w:divBdr>
    </w:div>
    <w:div w:id="1970239274">
      <w:bodyDiv w:val="1"/>
      <w:marLeft w:val="0"/>
      <w:marRight w:val="0"/>
      <w:marTop w:val="0"/>
      <w:marBottom w:val="0"/>
      <w:divBdr>
        <w:top w:val="none" w:sz="0" w:space="0" w:color="auto"/>
        <w:left w:val="none" w:sz="0" w:space="0" w:color="auto"/>
        <w:bottom w:val="none" w:sz="0" w:space="0" w:color="auto"/>
        <w:right w:val="none" w:sz="0" w:space="0" w:color="auto"/>
      </w:divBdr>
      <w:divsChild>
        <w:div w:id="825169568">
          <w:marLeft w:val="0"/>
          <w:marRight w:val="0"/>
          <w:marTop w:val="0"/>
          <w:marBottom w:val="0"/>
          <w:divBdr>
            <w:top w:val="none" w:sz="0" w:space="0" w:color="auto"/>
            <w:left w:val="none" w:sz="0" w:space="0" w:color="auto"/>
            <w:bottom w:val="none" w:sz="0" w:space="0" w:color="auto"/>
            <w:right w:val="none" w:sz="0" w:space="0" w:color="auto"/>
          </w:divBdr>
          <w:divsChild>
            <w:div w:id="1178352872">
              <w:marLeft w:val="0"/>
              <w:marRight w:val="0"/>
              <w:marTop w:val="0"/>
              <w:marBottom w:val="0"/>
              <w:divBdr>
                <w:top w:val="none" w:sz="0" w:space="0" w:color="auto"/>
                <w:left w:val="none" w:sz="0" w:space="0" w:color="auto"/>
                <w:bottom w:val="none" w:sz="0" w:space="0" w:color="auto"/>
                <w:right w:val="none" w:sz="0" w:space="0" w:color="auto"/>
              </w:divBdr>
              <w:divsChild>
                <w:div w:id="1521233703">
                  <w:marLeft w:val="0"/>
                  <w:marRight w:val="0"/>
                  <w:marTop w:val="0"/>
                  <w:marBottom w:val="0"/>
                  <w:divBdr>
                    <w:top w:val="none" w:sz="0" w:space="0" w:color="auto"/>
                    <w:left w:val="none" w:sz="0" w:space="0" w:color="auto"/>
                    <w:bottom w:val="none" w:sz="0" w:space="0" w:color="auto"/>
                    <w:right w:val="none" w:sz="0" w:space="0" w:color="auto"/>
                  </w:divBdr>
                  <w:divsChild>
                    <w:div w:id="528687275">
                      <w:marLeft w:val="0"/>
                      <w:marRight w:val="0"/>
                      <w:marTop w:val="0"/>
                      <w:marBottom w:val="0"/>
                      <w:divBdr>
                        <w:top w:val="none" w:sz="0" w:space="0" w:color="auto"/>
                        <w:left w:val="none" w:sz="0" w:space="0" w:color="auto"/>
                        <w:bottom w:val="none" w:sz="0" w:space="0" w:color="auto"/>
                        <w:right w:val="none" w:sz="0" w:space="0" w:color="auto"/>
                      </w:divBdr>
                    </w:div>
                  </w:divsChild>
                </w:div>
                <w:div w:id="212160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37584">
      <w:bodyDiv w:val="1"/>
      <w:marLeft w:val="0"/>
      <w:marRight w:val="0"/>
      <w:marTop w:val="0"/>
      <w:marBottom w:val="0"/>
      <w:divBdr>
        <w:top w:val="none" w:sz="0" w:space="0" w:color="auto"/>
        <w:left w:val="none" w:sz="0" w:space="0" w:color="auto"/>
        <w:bottom w:val="none" w:sz="0" w:space="0" w:color="auto"/>
        <w:right w:val="none" w:sz="0" w:space="0" w:color="auto"/>
      </w:divBdr>
      <w:divsChild>
        <w:div w:id="980813244">
          <w:marLeft w:val="0"/>
          <w:marRight w:val="0"/>
          <w:marTop w:val="0"/>
          <w:marBottom w:val="0"/>
          <w:divBdr>
            <w:top w:val="none" w:sz="0" w:space="0" w:color="auto"/>
            <w:left w:val="none" w:sz="0" w:space="0" w:color="auto"/>
            <w:bottom w:val="none" w:sz="0" w:space="0" w:color="auto"/>
            <w:right w:val="none" w:sz="0" w:space="0" w:color="auto"/>
          </w:divBdr>
          <w:divsChild>
            <w:div w:id="1744177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76063422">
      <w:bodyDiv w:val="1"/>
      <w:marLeft w:val="0"/>
      <w:marRight w:val="0"/>
      <w:marTop w:val="0"/>
      <w:marBottom w:val="0"/>
      <w:divBdr>
        <w:top w:val="none" w:sz="0" w:space="0" w:color="auto"/>
        <w:left w:val="none" w:sz="0" w:space="0" w:color="auto"/>
        <w:bottom w:val="none" w:sz="0" w:space="0" w:color="auto"/>
        <w:right w:val="none" w:sz="0" w:space="0" w:color="auto"/>
      </w:divBdr>
    </w:div>
    <w:div w:id="1977297537">
      <w:bodyDiv w:val="1"/>
      <w:marLeft w:val="0"/>
      <w:marRight w:val="0"/>
      <w:marTop w:val="0"/>
      <w:marBottom w:val="0"/>
      <w:divBdr>
        <w:top w:val="none" w:sz="0" w:space="0" w:color="auto"/>
        <w:left w:val="none" w:sz="0" w:space="0" w:color="auto"/>
        <w:bottom w:val="none" w:sz="0" w:space="0" w:color="auto"/>
        <w:right w:val="none" w:sz="0" w:space="0" w:color="auto"/>
      </w:divBdr>
    </w:div>
    <w:div w:id="1980071206">
      <w:bodyDiv w:val="1"/>
      <w:marLeft w:val="0"/>
      <w:marRight w:val="0"/>
      <w:marTop w:val="0"/>
      <w:marBottom w:val="0"/>
      <w:divBdr>
        <w:top w:val="none" w:sz="0" w:space="0" w:color="auto"/>
        <w:left w:val="none" w:sz="0" w:space="0" w:color="auto"/>
        <w:bottom w:val="none" w:sz="0" w:space="0" w:color="auto"/>
        <w:right w:val="none" w:sz="0" w:space="0" w:color="auto"/>
      </w:divBdr>
      <w:divsChild>
        <w:div w:id="963805176">
          <w:marLeft w:val="0"/>
          <w:marRight w:val="0"/>
          <w:marTop w:val="0"/>
          <w:marBottom w:val="0"/>
          <w:divBdr>
            <w:top w:val="none" w:sz="0" w:space="0" w:color="auto"/>
            <w:left w:val="none" w:sz="0" w:space="0" w:color="auto"/>
            <w:bottom w:val="none" w:sz="0" w:space="0" w:color="auto"/>
            <w:right w:val="none" w:sz="0" w:space="0" w:color="auto"/>
          </w:divBdr>
          <w:divsChild>
            <w:div w:id="2003697916">
              <w:marLeft w:val="0"/>
              <w:marRight w:val="0"/>
              <w:marTop w:val="0"/>
              <w:marBottom w:val="0"/>
              <w:divBdr>
                <w:top w:val="none" w:sz="0" w:space="0" w:color="auto"/>
                <w:left w:val="none" w:sz="0" w:space="0" w:color="auto"/>
                <w:bottom w:val="none" w:sz="0" w:space="0" w:color="auto"/>
                <w:right w:val="none" w:sz="0" w:space="0" w:color="auto"/>
              </w:divBdr>
              <w:divsChild>
                <w:div w:id="937449047">
                  <w:marLeft w:val="0"/>
                  <w:marRight w:val="0"/>
                  <w:marTop w:val="0"/>
                  <w:marBottom w:val="0"/>
                  <w:divBdr>
                    <w:top w:val="none" w:sz="0" w:space="0" w:color="auto"/>
                    <w:left w:val="none" w:sz="0" w:space="0" w:color="auto"/>
                    <w:bottom w:val="none" w:sz="0" w:space="0" w:color="auto"/>
                    <w:right w:val="none" w:sz="0" w:space="0" w:color="auto"/>
                  </w:divBdr>
                  <w:divsChild>
                    <w:div w:id="1382486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2153521">
      <w:bodyDiv w:val="1"/>
      <w:marLeft w:val="0"/>
      <w:marRight w:val="0"/>
      <w:marTop w:val="0"/>
      <w:marBottom w:val="0"/>
      <w:divBdr>
        <w:top w:val="none" w:sz="0" w:space="0" w:color="auto"/>
        <w:left w:val="none" w:sz="0" w:space="0" w:color="auto"/>
        <w:bottom w:val="none" w:sz="0" w:space="0" w:color="auto"/>
        <w:right w:val="none" w:sz="0" w:space="0" w:color="auto"/>
      </w:divBdr>
    </w:div>
    <w:div w:id="1982689254">
      <w:bodyDiv w:val="1"/>
      <w:marLeft w:val="0"/>
      <w:marRight w:val="0"/>
      <w:marTop w:val="0"/>
      <w:marBottom w:val="0"/>
      <w:divBdr>
        <w:top w:val="none" w:sz="0" w:space="0" w:color="auto"/>
        <w:left w:val="none" w:sz="0" w:space="0" w:color="auto"/>
        <w:bottom w:val="none" w:sz="0" w:space="0" w:color="auto"/>
        <w:right w:val="none" w:sz="0" w:space="0" w:color="auto"/>
      </w:divBdr>
    </w:div>
    <w:div w:id="1985154741">
      <w:bodyDiv w:val="1"/>
      <w:marLeft w:val="0"/>
      <w:marRight w:val="0"/>
      <w:marTop w:val="0"/>
      <w:marBottom w:val="0"/>
      <w:divBdr>
        <w:top w:val="none" w:sz="0" w:space="0" w:color="auto"/>
        <w:left w:val="none" w:sz="0" w:space="0" w:color="auto"/>
        <w:bottom w:val="none" w:sz="0" w:space="0" w:color="auto"/>
        <w:right w:val="none" w:sz="0" w:space="0" w:color="auto"/>
      </w:divBdr>
    </w:div>
    <w:div w:id="1987127857">
      <w:bodyDiv w:val="1"/>
      <w:marLeft w:val="0"/>
      <w:marRight w:val="0"/>
      <w:marTop w:val="0"/>
      <w:marBottom w:val="0"/>
      <w:divBdr>
        <w:top w:val="none" w:sz="0" w:space="0" w:color="auto"/>
        <w:left w:val="none" w:sz="0" w:space="0" w:color="auto"/>
        <w:bottom w:val="none" w:sz="0" w:space="0" w:color="auto"/>
        <w:right w:val="none" w:sz="0" w:space="0" w:color="auto"/>
      </w:divBdr>
      <w:divsChild>
        <w:div w:id="1335303687">
          <w:marLeft w:val="0"/>
          <w:marRight w:val="0"/>
          <w:marTop w:val="0"/>
          <w:marBottom w:val="0"/>
          <w:divBdr>
            <w:top w:val="none" w:sz="0" w:space="0" w:color="auto"/>
            <w:left w:val="none" w:sz="0" w:space="0" w:color="auto"/>
            <w:bottom w:val="none" w:sz="0" w:space="0" w:color="auto"/>
            <w:right w:val="none" w:sz="0" w:space="0" w:color="auto"/>
          </w:divBdr>
          <w:divsChild>
            <w:div w:id="825708398">
              <w:marLeft w:val="0"/>
              <w:marRight w:val="0"/>
              <w:marTop w:val="0"/>
              <w:marBottom w:val="0"/>
              <w:divBdr>
                <w:top w:val="none" w:sz="0" w:space="0" w:color="auto"/>
                <w:left w:val="none" w:sz="0" w:space="0" w:color="auto"/>
                <w:bottom w:val="none" w:sz="0" w:space="0" w:color="auto"/>
                <w:right w:val="none" w:sz="0" w:space="0" w:color="auto"/>
              </w:divBdr>
              <w:divsChild>
                <w:div w:id="889389875">
                  <w:marLeft w:val="0"/>
                  <w:marRight w:val="0"/>
                  <w:marTop w:val="0"/>
                  <w:marBottom w:val="0"/>
                  <w:divBdr>
                    <w:top w:val="none" w:sz="0" w:space="0" w:color="auto"/>
                    <w:left w:val="none" w:sz="0" w:space="0" w:color="auto"/>
                    <w:bottom w:val="none" w:sz="0" w:space="0" w:color="auto"/>
                    <w:right w:val="none" w:sz="0" w:space="0" w:color="auto"/>
                  </w:divBdr>
                  <w:divsChild>
                    <w:div w:id="1810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1500">
      <w:bodyDiv w:val="1"/>
      <w:marLeft w:val="0"/>
      <w:marRight w:val="0"/>
      <w:marTop w:val="0"/>
      <w:marBottom w:val="0"/>
      <w:divBdr>
        <w:top w:val="none" w:sz="0" w:space="0" w:color="auto"/>
        <w:left w:val="none" w:sz="0" w:space="0" w:color="auto"/>
        <w:bottom w:val="none" w:sz="0" w:space="0" w:color="auto"/>
        <w:right w:val="none" w:sz="0" w:space="0" w:color="auto"/>
      </w:divBdr>
    </w:div>
    <w:div w:id="1994554799">
      <w:bodyDiv w:val="1"/>
      <w:marLeft w:val="0"/>
      <w:marRight w:val="0"/>
      <w:marTop w:val="0"/>
      <w:marBottom w:val="0"/>
      <w:divBdr>
        <w:top w:val="none" w:sz="0" w:space="0" w:color="auto"/>
        <w:left w:val="none" w:sz="0" w:space="0" w:color="auto"/>
        <w:bottom w:val="none" w:sz="0" w:space="0" w:color="auto"/>
        <w:right w:val="none" w:sz="0" w:space="0" w:color="auto"/>
      </w:divBdr>
    </w:div>
    <w:div w:id="1995789326">
      <w:bodyDiv w:val="1"/>
      <w:marLeft w:val="0"/>
      <w:marRight w:val="0"/>
      <w:marTop w:val="0"/>
      <w:marBottom w:val="0"/>
      <w:divBdr>
        <w:top w:val="none" w:sz="0" w:space="0" w:color="auto"/>
        <w:left w:val="none" w:sz="0" w:space="0" w:color="auto"/>
        <w:bottom w:val="none" w:sz="0" w:space="0" w:color="auto"/>
        <w:right w:val="none" w:sz="0" w:space="0" w:color="auto"/>
      </w:divBdr>
    </w:div>
    <w:div w:id="1996837704">
      <w:bodyDiv w:val="1"/>
      <w:marLeft w:val="0"/>
      <w:marRight w:val="0"/>
      <w:marTop w:val="0"/>
      <w:marBottom w:val="0"/>
      <w:divBdr>
        <w:top w:val="none" w:sz="0" w:space="0" w:color="auto"/>
        <w:left w:val="none" w:sz="0" w:space="0" w:color="auto"/>
        <w:bottom w:val="none" w:sz="0" w:space="0" w:color="auto"/>
        <w:right w:val="none" w:sz="0" w:space="0" w:color="auto"/>
      </w:divBdr>
      <w:divsChild>
        <w:div w:id="593321580">
          <w:marLeft w:val="0"/>
          <w:marRight w:val="0"/>
          <w:marTop w:val="0"/>
          <w:marBottom w:val="0"/>
          <w:divBdr>
            <w:top w:val="none" w:sz="0" w:space="0" w:color="auto"/>
            <w:left w:val="none" w:sz="0" w:space="0" w:color="auto"/>
            <w:bottom w:val="none" w:sz="0" w:space="0" w:color="auto"/>
            <w:right w:val="none" w:sz="0" w:space="0" w:color="auto"/>
          </w:divBdr>
          <w:divsChild>
            <w:div w:id="1966617785">
              <w:marLeft w:val="0"/>
              <w:marRight w:val="0"/>
              <w:marTop w:val="0"/>
              <w:marBottom w:val="0"/>
              <w:divBdr>
                <w:top w:val="none" w:sz="0" w:space="0" w:color="auto"/>
                <w:left w:val="none" w:sz="0" w:space="0" w:color="auto"/>
                <w:bottom w:val="none" w:sz="0" w:space="0" w:color="auto"/>
                <w:right w:val="none" w:sz="0" w:space="0" w:color="auto"/>
              </w:divBdr>
              <w:divsChild>
                <w:div w:id="1948849884">
                  <w:marLeft w:val="0"/>
                  <w:marRight w:val="0"/>
                  <w:marTop w:val="300"/>
                  <w:marBottom w:val="300"/>
                  <w:divBdr>
                    <w:top w:val="none" w:sz="0" w:space="0" w:color="auto"/>
                    <w:left w:val="none" w:sz="0" w:space="0" w:color="auto"/>
                    <w:bottom w:val="none" w:sz="0" w:space="0" w:color="auto"/>
                    <w:right w:val="none" w:sz="0" w:space="0" w:color="auto"/>
                  </w:divBdr>
                  <w:divsChild>
                    <w:div w:id="299774659">
                      <w:marLeft w:val="0"/>
                      <w:marRight w:val="0"/>
                      <w:marTop w:val="0"/>
                      <w:marBottom w:val="0"/>
                      <w:divBdr>
                        <w:top w:val="none" w:sz="0" w:space="0" w:color="auto"/>
                        <w:left w:val="none" w:sz="0" w:space="0" w:color="auto"/>
                        <w:bottom w:val="none" w:sz="0" w:space="0" w:color="auto"/>
                        <w:right w:val="none" w:sz="0" w:space="0" w:color="auto"/>
                      </w:divBdr>
                      <w:divsChild>
                        <w:div w:id="615798710">
                          <w:marLeft w:val="0"/>
                          <w:marRight w:val="0"/>
                          <w:marTop w:val="0"/>
                          <w:marBottom w:val="0"/>
                          <w:divBdr>
                            <w:top w:val="none" w:sz="0" w:space="0" w:color="auto"/>
                            <w:left w:val="none" w:sz="0" w:space="0" w:color="auto"/>
                            <w:bottom w:val="none" w:sz="0" w:space="0" w:color="auto"/>
                            <w:right w:val="none" w:sz="0" w:space="0" w:color="auto"/>
                          </w:divBdr>
                          <w:divsChild>
                            <w:div w:id="884561173">
                              <w:marLeft w:val="0"/>
                              <w:marRight w:val="0"/>
                              <w:marTop w:val="0"/>
                              <w:marBottom w:val="0"/>
                              <w:divBdr>
                                <w:top w:val="none" w:sz="0" w:space="0" w:color="auto"/>
                                <w:left w:val="none" w:sz="0" w:space="0" w:color="auto"/>
                                <w:bottom w:val="none" w:sz="0" w:space="0" w:color="auto"/>
                                <w:right w:val="none" w:sz="0" w:space="0" w:color="auto"/>
                              </w:divBdr>
                              <w:divsChild>
                                <w:div w:id="107355746">
                                  <w:marLeft w:val="0"/>
                                  <w:marRight w:val="0"/>
                                  <w:marTop w:val="0"/>
                                  <w:marBottom w:val="0"/>
                                  <w:divBdr>
                                    <w:top w:val="none" w:sz="0" w:space="0" w:color="auto"/>
                                    <w:left w:val="none" w:sz="0" w:space="0" w:color="auto"/>
                                    <w:bottom w:val="none" w:sz="0" w:space="0" w:color="auto"/>
                                    <w:right w:val="none" w:sz="0" w:space="0" w:color="auto"/>
                                  </w:divBdr>
                                  <w:divsChild>
                                    <w:div w:id="37753000">
                                      <w:marLeft w:val="0"/>
                                      <w:marRight w:val="0"/>
                                      <w:marTop w:val="0"/>
                                      <w:marBottom w:val="0"/>
                                      <w:divBdr>
                                        <w:top w:val="none" w:sz="0" w:space="0" w:color="auto"/>
                                        <w:left w:val="none" w:sz="0" w:space="0" w:color="auto"/>
                                        <w:bottom w:val="none" w:sz="0" w:space="0" w:color="auto"/>
                                        <w:right w:val="none" w:sz="0" w:space="0" w:color="auto"/>
                                      </w:divBdr>
                                      <w:divsChild>
                                        <w:div w:id="948313964">
                                          <w:marLeft w:val="0"/>
                                          <w:marRight w:val="0"/>
                                          <w:marTop w:val="0"/>
                                          <w:marBottom w:val="0"/>
                                          <w:divBdr>
                                            <w:top w:val="none" w:sz="0" w:space="0" w:color="auto"/>
                                            <w:left w:val="none" w:sz="0" w:space="0" w:color="auto"/>
                                            <w:bottom w:val="none" w:sz="0" w:space="0" w:color="auto"/>
                                            <w:right w:val="none" w:sz="0" w:space="0" w:color="auto"/>
                                          </w:divBdr>
                                          <w:divsChild>
                                            <w:div w:id="378556581">
                                              <w:marLeft w:val="0"/>
                                              <w:marRight w:val="0"/>
                                              <w:marTop w:val="0"/>
                                              <w:marBottom w:val="0"/>
                                              <w:divBdr>
                                                <w:top w:val="none" w:sz="0" w:space="0" w:color="auto"/>
                                                <w:left w:val="none" w:sz="0" w:space="0" w:color="auto"/>
                                                <w:bottom w:val="none" w:sz="0" w:space="0" w:color="auto"/>
                                                <w:right w:val="none" w:sz="0" w:space="0" w:color="auto"/>
                                              </w:divBdr>
                                            </w:div>
                                            <w:div w:id="937718760">
                                              <w:marLeft w:val="0"/>
                                              <w:marRight w:val="0"/>
                                              <w:marTop w:val="0"/>
                                              <w:marBottom w:val="0"/>
                                              <w:divBdr>
                                                <w:top w:val="none" w:sz="0" w:space="0" w:color="auto"/>
                                                <w:left w:val="none" w:sz="0" w:space="0" w:color="auto"/>
                                                <w:bottom w:val="none" w:sz="0" w:space="0" w:color="auto"/>
                                                <w:right w:val="none" w:sz="0" w:space="0" w:color="auto"/>
                                              </w:divBdr>
                                              <w:divsChild>
                                                <w:div w:id="719595988">
                                                  <w:marLeft w:val="0"/>
                                                  <w:marRight w:val="0"/>
                                                  <w:marTop w:val="360"/>
                                                  <w:marBottom w:val="360"/>
                                                  <w:divBdr>
                                                    <w:top w:val="none" w:sz="0" w:space="0" w:color="auto"/>
                                                    <w:left w:val="none" w:sz="0" w:space="0" w:color="auto"/>
                                                    <w:bottom w:val="none" w:sz="0" w:space="0" w:color="auto"/>
                                                    <w:right w:val="none" w:sz="0" w:space="0" w:color="auto"/>
                                                  </w:divBdr>
                                                  <w:divsChild>
                                                    <w:div w:id="19724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877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14930">
          <w:marLeft w:val="0"/>
          <w:marRight w:val="0"/>
          <w:marTop w:val="0"/>
          <w:marBottom w:val="0"/>
          <w:divBdr>
            <w:top w:val="none" w:sz="0" w:space="0" w:color="auto"/>
            <w:left w:val="none" w:sz="0" w:space="0" w:color="auto"/>
            <w:bottom w:val="none" w:sz="0" w:space="0" w:color="auto"/>
            <w:right w:val="none" w:sz="0" w:space="0" w:color="auto"/>
          </w:divBdr>
          <w:divsChild>
            <w:div w:id="1585264025">
              <w:marLeft w:val="0"/>
              <w:marRight w:val="0"/>
              <w:marTop w:val="0"/>
              <w:marBottom w:val="0"/>
              <w:divBdr>
                <w:top w:val="none" w:sz="0" w:space="0" w:color="auto"/>
                <w:left w:val="none" w:sz="0" w:space="0" w:color="auto"/>
                <w:bottom w:val="none" w:sz="0" w:space="0" w:color="auto"/>
                <w:right w:val="none" w:sz="0" w:space="0" w:color="auto"/>
              </w:divBdr>
              <w:divsChild>
                <w:div w:id="7610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8335">
      <w:bodyDiv w:val="1"/>
      <w:marLeft w:val="0"/>
      <w:marRight w:val="0"/>
      <w:marTop w:val="0"/>
      <w:marBottom w:val="0"/>
      <w:divBdr>
        <w:top w:val="none" w:sz="0" w:space="0" w:color="auto"/>
        <w:left w:val="none" w:sz="0" w:space="0" w:color="auto"/>
        <w:bottom w:val="none" w:sz="0" w:space="0" w:color="auto"/>
        <w:right w:val="none" w:sz="0" w:space="0" w:color="auto"/>
      </w:divBdr>
    </w:div>
    <w:div w:id="2006324473">
      <w:bodyDiv w:val="1"/>
      <w:marLeft w:val="0"/>
      <w:marRight w:val="0"/>
      <w:marTop w:val="0"/>
      <w:marBottom w:val="0"/>
      <w:divBdr>
        <w:top w:val="none" w:sz="0" w:space="0" w:color="auto"/>
        <w:left w:val="none" w:sz="0" w:space="0" w:color="auto"/>
        <w:bottom w:val="none" w:sz="0" w:space="0" w:color="auto"/>
        <w:right w:val="none" w:sz="0" w:space="0" w:color="auto"/>
      </w:divBdr>
    </w:div>
    <w:div w:id="2010058387">
      <w:bodyDiv w:val="1"/>
      <w:marLeft w:val="0"/>
      <w:marRight w:val="0"/>
      <w:marTop w:val="0"/>
      <w:marBottom w:val="0"/>
      <w:divBdr>
        <w:top w:val="none" w:sz="0" w:space="0" w:color="auto"/>
        <w:left w:val="none" w:sz="0" w:space="0" w:color="auto"/>
        <w:bottom w:val="none" w:sz="0" w:space="0" w:color="auto"/>
        <w:right w:val="none" w:sz="0" w:space="0" w:color="auto"/>
      </w:divBdr>
    </w:div>
    <w:div w:id="2010477638">
      <w:bodyDiv w:val="1"/>
      <w:marLeft w:val="0"/>
      <w:marRight w:val="0"/>
      <w:marTop w:val="0"/>
      <w:marBottom w:val="0"/>
      <w:divBdr>
        <w:top w:val="none" w:sz="0" w:space="0" w:color="auto"/>
        <w:left w:val="none" w:sz="0" w:space="0" w:color="auto"/>
        <w:bottom w:val="none" w:sz="0" w:space="0" w:color="auto"/>
        <w:right w:val="none" w:sz="0" w:space="0" w:color="auto"/>
      </w:divBdr>
    </w:div>
    <w:div w:id="2011056570">
      <w:bodyDiv w:val="1"/>
      <w:marLeft w:val="0"/>
      <w:marRight w:val="0"/>
      <w:marTop w:val="0"/>
      <w:marBottom w:val="0"/>
      <w:divBdr>
        <w:top w:val="none" w:sz="0" w:space="0" w:color="auto"/>
        <w:left w:val="none" w:sz="0" w:space="0" w:color="auto"/>
        <w:bottom w:val="none" w:sz="0" w:space="0" w:color="auto"/>
        <w:right w:val="none" w:sz="0" w:space="0" w:color="auto"/>
      </w:divBdr>
    </w:div>
    <w:div w:id="2014411399">
      <w:bodyDiv w:val="1"/>
      <w:marLeft w:val="0"/>
      <w:marRight w:val="0"/>
      <w:marTop w:val="0"/>
      <w:marBottom w:val="0"/>
      <w:divBdr>
        <w:top w:val="none" w:sz="0" w:space="0" w:color="auto"/>
        <w:left w:val="none" w:sz="0" w:space="0" w:color="auto"/>
        <w:bottom w:val="none" w:sz="0" w:space="0" w:color="auto"/>
        <w:right w:val="none" w:sz="0" w:space="0" w:color="auto"/>
      </w:divBdr>
    </w:div>
    <w:div w:id="2014604397">
      <w:bodyDiv w:val="1"/>
      <w:marLeft w:val="0"/>
      <w:marRight w:val="0"/>
      <w:marTop w:val="0"/>
      <w:marBottom w:val="0"/>
      <w:divBdr>
        <w:top w:val="none" w:sz="0" w:space="0" w:color="auto"/>
        <w:left w:val="none" w:sz="0" w:space="0" w:color="auto"/>
        <w:bottom w:val="none" w:sz="0" w:space="0" w:color="auto"/>
        <w:right w:val="none" w:sz="0" w:space="0" w:color="auto"/>
      </w:divBdr>
      <w:divsChild>
        <w:div w:id="1683894922">
          <w:marLeft w:val="0"/>
          <w:marRight w:val="0"/>
          <w:marTop w:val="0"/>
          <w:marBottom w:val="0"/>
          <w:divBdr>
            <w:top w:val="none" w:sz="0" w:space="0" w:color="auto"/>
            <w:left w:val="none" w:sz="0" w:space="0" w:color="auto"/>
            <w:bottom w:val="none" w:sz="0" w:space="0" w:color="auto"/>
            <w:right w:val="none" w:sz="0" w:space="0" w:color="auto"/>
          </w:divBdr>
          <w:divsChild>
            <w:div w:id="1255626714">
              <w:marLeft w:val="0"/>
              <w:marRight w:val="0"/>
              <w:marTop w:val="0"/>
              <w:marBottom w:val="0"/>
              <w:divBdr>
                <w:top w:val="none" w:sz="0" w:space="0" w:color="auto"/>
                <w:left w:val="none" w:sz="0" w:space="0" w:color="auto"/>
                <w:bottom w:val="none" w:sz="0" w:space="0" w:color="auto"/>
                <w:right w:val="none" w:sz="0" w:space="0" w:color="auto"/>
              </w:divBdr>
              <w:divsChild>
                <w:div w:id="1564872337">
                  <w:marLeft w:val="0"/>
                  <w:marRight w:val="0"/>
                  <w:marTop w:val="0"/>
                  <w:marBottom w:val="0"/>
                  <w:divBdr>
                    <w:top w:val="none" w:sz="0" w:space="0" w:color="auto"/>
                    <w:left w:val="none" w:sz="0" w:space="0" w:color="auto"/>
                    <w:bottom w:val="none" w:sz="0" w:space="0" w:color="auto"/>
                    <w:right w:val="none" w:sz="0" w:space="0" w:color="auto"/>
                  </w:divBdr>
                  <w:divsChild>
                    <w:div w:id="1645117348">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2014649709">
      <w:bodyDiv w:val="1"/>
      <w:marLeft w:val="0"/>
      <w:marRight w:val="0"/>
      <w:marTop w:val="0"/>
      <w:marBottom w:val="0"/>
      <w:divBdr>
        <w:top w:val="none" w:sz="0" w:space="0" w:color="auto"/>
        <w:left w:val="none" w:sz="0" w:space="0" w:color="auto"/>
        <w:bottom w:val="none" w:sz="0" w:space="0" w:color="auto"/>
        <w:right w:val="none" w:sz="0" w:space="0" w:color="auto"/>
      </w:divBdr>
      <w:divsChild>
        <w:div w:id="863131210">
          <w:marLeft w:val="0"/>
          <w:marRight w:val="0"/>
          <w:marTop w:val="0"/>
          <w:marBottom w:val="0"/>
          <w:divBdr>
            <w:top w:val="none" w:sz="0" w:space="0" w:color="auto"/>
            <w:left w:val="none" w:sz="0" w:space="0" w:color="auto"/>
            <w:bottom w:val="none" w:sz="0" w:space="0" w:color="auto"/>
            <w:right w:val="none" w:sz="0" w:space="0" w:color="auto"/>
          </w:divBdr>
          <w:divsChild>
            <w:div w:id="271866244">
              <w:marLeft w:val="0"/>
              <w:marRight w:val="0"/>
              <w:marTop w:val="0"/>
              <w:marBottom w:val="225"/>
              <w:divBdr>
                <w:top w:val="none" w:sz="0" w:space="0" w:color="auto"/>
                <w:left w:val="none" w:sz="0" w:space="0" w:color="auto"/>
                <w:bottom w:val="none" w:sz="0" w:space="0" w:color="auto"/>
                <w:right w:val="none" w:sz="0" w:space="0" w:color="auto"/>
              </w:divBdr>
              <w:divsChild>
                <w:div w:id="1607613021">
                  <w:marLeft w:val="0"/>
                  <w:marRight w:val="0"/>
                  <w:marTop w:val="0"/>
                  <w:marBottom w:val="0"/>
                  <w:divBdr>
                    <w:top w:val="none" w:sz="0" w:space="0" w:color="auto"/>
                    <w:left w:val="none" w:sz="0" w:space="0" w:color="auto"/>
                    <w:bottom w:val="none" w:sz="0" w:space="0" w:color="auto"/>
                    <w:right w:val="none" w:sz="0" w:space="0" w:color="auto"/>
                  </w:divBdr>
                  <w:divsChild>
                    <w:div w:id="994576917">
                      <w:marLeft w:val="0"/>
                      <w:marRight w:val="0"/>
                      <w:marTop w:val="0"/>
                      <w:marBottom w:val="0"/>
                      <w:divBdr>
                        <w:top w:val="none" w:sz="0" w:space="0" w:color="auto"/>
                        <w:left w:val="none" w:sz="0" w:space="0" w:color="auto"/>
                        <w:bottom w:val="none" w:sz="0" w:space="0" w:color="auto"/>
                        <w:right w:val="none" w:sz="0" w:space="0" w:color="auto"/>
                      </w:divBdr>
                      <w:divsChild>
                        <w:div w:id="628315273">
                          <w:marLeft w:val="0"/>
                          <w:marRight w:val="0"/>
                          <w:marTop w:val="0"/>
                          <w:marBottom w:val="0"/>
                          <w:divBdr>
                            <w:top w:val="none" w:sz="0" w:space="0" w:color="auto"/>
                            <w:left w:val="none" w:sz="0" w:space="0" w:color="auto"/>
                            <w:bottom w:val="none" w:sz="0" w:space="0" w:color="auto"/>
                            <w:right w:val="none" w:sz="0" w:space="0" w:color="auto"/>
                          </w:divBdr>
                          <w:divsChild>
                            <w:div w:id="4150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342120">
      <w:bodyDiv w:val="1"/>
      <w:marLeft w:val="0"/>
      <w:marRight w:val="0"/>
      <w:marTop w:val="0"/>
      <w:marBottom w:val="0"/>
      <w:divBdr>
        <w:top w:val="none" w:sz="0" w:space="0" w:color="auto"/>
        <w:left w:val="none" w:sz="0" w:space="0" w:color="auto"/>
        <w:bottom w:val="none" w:sz="0" w:space="0" w:color="auto"/>
        <w:right w:val="none" w:sz="0" w:space="0" w:color="auto"/>
      </w:divBdr>
      <w:divsChild>
        <w:div w:id="2013331943">
          <w:marLeft w:val="0"/>
          <w:marRight w:val="0"/>
          <w:marTop w:val="0"/>
          <w:marBottom w:val="0"/>
          <w:divBdr>
            <w:top w:val="none" w:sz="0" w:space="0" w:color="auto"/>
            <w:left w:val="none" w:sz="0" w:space="0" w:color="auto"/>
            <w:bottom w:val="none" w:sz="0" w:space="0" w:color="auto"/>
            <w:right w:val="none" w:sz="0" w:space="0" w:color="auto"/>
          </w:divBdr>
        </w:div>
      </w:divsChild>
    </w:div>
    <w:div w:id="2019842665">
      <w:bodyDiv w:val="1"/>
      <w:marLeft w:val="0"/>
      <w:marRight w:val="0"/>
      <w:marTop w:val="0"/>
      <w:marBottom w:val="0"/>
      <w:divBdr>
        <w:top w:val="none" w:sz="0" w:space="0" w:color="auto"/>
        <w:left w:val="none" w:sz="0" w:space="0" w:color="auto"/>
        <w:bottom w:val="none" w:sz="0" w:space="0" w:color="auto"/>
        <w:right w:val="none" w:sz="0" w:space="0" w:color="auto"/>
      </w:divBdr>
    </w:div>
    <w:div w:id="2020960232">
      <w:bodyDiv w:val="1"/>
      <w:marLeft w:val="0"/>
      <w:marRight w:val="0"/>
      <w:marTop w:val="0"/>
      <w:marBottom w:val="0"/>
      <w:divBdr>
        <w:top w:val="none" w:sz="0" w:space="0" w:color="auto"/>
        <w:left w:val="none" w:sz="0" w:space="0" w:color="auto"/>
        <w:bottom w:val="none" w:sz="0" w:space="0" w:color="auto"/>
        <w:right w:val="none" w:sz="0" w:space="0" w:color="auto"/>
      </w:divBdr>
    </w:div>
    <w:div w:id="2026130887">
      <w:bodyDiv w:val="1"/>
      <w:marLeft w:val="0"/>
      <w:marRight w:val="0"/>
      <w:marTop w:val="0"/>
      <w:marBottom w:val="0"/>
      <w:divBdr>
        <w:top w:val="none" w:sz="0" w:space="0" w:color="auto"/>
        <w:left w:val="none" w:sz="0" w:space="0" w:color="auto"/>
        <w:bottom w:val="none" w:sz="0" w:space="0" w:color="auto"/>
        <w:right w:val="none" w:sz="0" w:space="0" w:color="auto"/>
      </w:divBdr>
    </w:div>
    <w:div w:id="2027439874">
      <w:bodyDiv w:val="1"/>
      <w:marLeft w:val="0"/>
      <w:marRight w:val="0"/>
      <w:marTop w:val="0"/>
      <w:marBottom w:val="0"/>
      <w:divBdr>
        <w:top w:val="none" w:sz="0" w:space="0" w:color="auto"/>
        <w:left w:val="none" w:sz="0" w:space="0" w:color="auto"/>
        <w:bottom w:val="none" w:sz="0" w:space="0" w:color="auto"/>
        <w:right w:val="none" w:sz="0" w:space="0" w:color="auto"/>
      </w:divBdr>
    </w:div>
    <w:div w:id="2034262424">
      <w:bodyDiv w:val="1"/>
      <w:marLeft w:val="0"/>
      <w:marRight w:val="0"/>
      <w:marTop w:val="0"/>
      <w:marBottom w:val="0"/>
      <w:divBdr>
        <w:top w:val="none" w:sz="0" w:space="0" w:color="auto"/>
        <w:left w:val="none" w:sz="0" w:space="0" w:color="auto"/>
        <w:bottom w:val="none" w:sz="0" w:space="0" w:color="auto"/>
        <w:right w:val="none" w:sz="0" w:space="0" w:color="auto"/>
      </w:divBdr>
    </w:div>
    <w:div w:id="2039577890">
      <w:bodyDiv w:val="1"/>
      <w:marLeft w:val="0"/>
      <w:marRight w:val="0"/>
      <w:marTop w:val="0"/>
      <w:marBottom w:val="0"/>
      <w:divBdr>
        <w:top w:val="none" w:sz="0" w:space="0" w:color="auto"/>
        <w:left w:val="none" w:sz="0" w:space="0" w:color="auto"/>
        <w:bottom w:val="none" w:sz="0" w:space="0" w:color="auto"/>
        <w:right w:val="none" w:sz="0" w:space="0" w:color="auto"/>
      </w:divBdr>
    </w:div>
    <w:div w:id="2039811641">
      <w:bodyDiv w:val="1"/>
      <w:marLeft w:val="0"/>
      <w:marRight w:val="0"/>
      <w:marTop w:val="0"/>
      <w:marBottom w:val="0"/>
      <w:divBdr>
        <w:top w:val="none" w:sz="0" w:space="0" w:color="auto"/>
        <w:left w:val="none" w:sz="0" w:space="0" w:color="auto"/>
        <w:bottom w:val="none" w:sz="0" w:space="0" w:color="auto"/>
        <w:right w:val="none" w:sz="0" w:space="0" w:color="auto"/>
      </w:divBdr>
    </w:div>
    <w:div w:id="2040741710">
      <w:bodyDiv w:val="1"/>
      <w:marLeft w:val="0"/>
      <w:marRight w:val="0"/>
      <w:marTop w:val="0"/>
      <w:marBottom w:val="0"/>
      <w:divBdr>
        <w:top w:val="none" w:sz="0" w:space="0" w:color="auto"/>
        <w:left w:val="none" w:sz="0" w:space="0" w:color="auto"/>
        <w:bottom w:val="none" w:sz="0" w:space="0" w:color="auto"/>
        <w:right w:val="none" w:sz="0" w:space="0" w:color="auto"/>
      </w:divBdr>
    </w:div>
    <w:div w:id="2041590586">
      <w:bodyDiv w:val="1"/>
      <w:marLeft w:val="0"/>
      <w:marRight w:val="0"/>
      <w:marTop w:val="0"/>
      <w:marBottom w:val="0"/>
      <w:divBdr>
        <w:top w:val="none" w:sz="0" w:space="0" w:color="auto"/>
        <w:left w:val="none" w:sz="0" w:space="0" w:color="auto"/>
        <w:bottom w:val="none" w:sz="0" w:space="0" w:color="auto"/>
        <w:right w:val="none" w:sz="0" w:space="0" w:color="auto"/>
      </w:divBdr>
    </w:div>
    <w:div w:id="2045785309">
      <w:bodyDiv w:val="1"/>
      <w:marLeft w:val="0"/>
      <w:marRight w:val="0"/>
      <w:marTop w:val="0"/>
      <w:marBottom w:val="0"/>
      <w:divBdr>
        <w:top w:val="none" w:sz="0" w:space="0" w:color="auto"/>
        <w:left w:val="none" w:sz="0" w:space="0" w:color="auto"/>
        <w:bottom w:val="none" w:sz="0" w:space="0" w:color="auto"/>
        <w:right w:val="none" w:sz="0" w:space="0" w:color="auto"/>
      </w:divBdr>
    </w:div>
    <w:div w:id="2049991070">
      <w:bodyDiv w:val="1"/>
      <w:marLeft w:val="0"/>
      <w:marRight w:val="0"/>
      <w:marTop w:val="0"/>
      <w:marBottom w:val="0"/>
      <w:divBdr>
        <w:top w:val="none" w:sz="0" w:space="0" w:color="auto"/>
        <w:left w:val="none" w:sz="0" w:space="0" w:color="auto"/>
        <w:bottom w:val="none" w:sz="0" w:space="0" w:color="auto"/>
        <w:right w:val="none" w:sz="0" w:space="0" w:color="auto"/>
      </w:divBdr>
    </w:div>
    <w:div w:id="2053340917">
      <w:bodyDiv w:val="1"/>
      <w:marLeft w:val="0"/>
      <w:marRight w:val="0"/>
      <w:marTop w:val="0"/>
      <w:marBottom w:val="150"/>
      <w:divBdr>
        <w:top w:val="none" w:sz="0" w:space="0" w:color="auto"/>
        <w:left w:val="none" w:sz="0" w:space="0" w:color="auto"/>
        <w:bottom w:val="none" w:sz="0" w:space="0" w:color="auto"/>
        <w:right w:val="none" w:sz="0" w:space="0" w:color="auto"/>
      </w:divBdr>
      <w:divsChild>
        <w:div w:id="1694451493">
          <w:marLeft w:val="0"/>
          <w:marRight w:val="0"/>
          <w:marTop w:val="0"/>
          <w:marBottom w:val="0"/>
          <w:divBdr>
            <w:top w:val="none" w:sz="0" w:space="0" w:color="auto"/>
            <w:left w:val="none" w:sz="0" w:space="0" w:color="auto"/>
            <w:bottom w:val="none" w:sz="0" w:space="0" w:color="auto"/>
            <w:right w:val="none" w:sz="0" w:space="0" w:color="auto"/>
          </w:divBdr>
          <w:divsChild>
            <w:div w:id="387149788">
              <w:marLeft w:val="0"/>
              <w:marRight w:val="0"/>
              <w:marTop w:val="100"/>
              <w:marBottom w:val="100"/>
              <w:divBdr>
                <w:top w:val="none" w:sz="0" w:space="0" w:color="auto"/>
                <w:left w:val="none" w:sz="0" w:space="0" w:color="auto"/>
                <w:bottom w:val="none" w:sz="0" w:space="0" w:color="auto"/>
                <w:right w:val="none" w:sz="0" w:space="0" w:color="auto"/>
              </w:divBdr>
              <w:divsChild>
                <w:div w:id="593057392">
                  <w:marLeft w:val="0"/>
                  <w:marRight w:val="0"/>
                  <w:marTop w:val="0"/>
                  <w:marBottom w:val="0"/>
                  <w:divBdr>
                    <w:top w:val="none" w:sz="0" w:space="0" w:color="auto"/>
                    <w:left w:val="none" w:sz="0" w:space="0" w:color="auto"/>
                    <w:bottom w:val="none" w:sz="0" w:space="0" w:color="auto"/>
                    <w:right w:val="none" w:sz="0" w:space="0" w:color="auto"/>
                  </w:divBdr>
                  <w:divsChild>
                    <w:div w:id="1029263453">
                      <w:marLeft w:val="0"/>
                      <w:marRight w:val="0"/>
                      <w:marTop w:val="450"/>
                      <w:marBottom w:val="450"/>
                      <w:divBdr>
                        <w:top w:val="none" w:sz="0" w:space="0" w:color="auto"/>
                        <w:left w:val="none" w:sz="0" w:space="0" w:color="auto"/>
                        <w:bottom w:val="none" w:sz="0" w:space="0" w:color="auto"/>
                        <w:right w:val="none" w:sz="0" w:space="0" w:color="auto"/>
                      </w:divBdr>
                      <w:divsChild>
                        <w:div w:id="781267456">
                          <w:marLeft w:val="0"/>
                          <w:marRight w:val="0"/>
                          <w:marTop w:val="0"/>
                          <w:marBottom w:val="0"/>
                          <w:divBdr>
                            <w:top w:val="none" w:sz="0" w:space="0" w:color="auto"/>
                            <w:left w:val="none" w:sz="0" w:space="0" w:color="auto"/>
                            <w:bottom w:val="none" w:sz="0" w:space="0" w:color="auto"/>
                            <w:right w:val="none" w:sz="0" w:space="0" w:color="auto"/>
                          </w:divBdr>
                          <w:divsChild>
                            <w:div w:id="973100323">
                              <w:marLeft w:val="0"/>
                              <w:marRight w:val="0"/>
                              <w:marTop w:val="0"/>
                              <w:marBottom w:val="0"/>
                              <w:divBdr>
                                <w:top w:val="none" w:sz="0" w:space="0" w:color="auto"/>
                                <w:left w:val="none" w:sz="0" w:space="0" w:color="auto"/>
                                <w:bottom w:val="none" w:sz="0" w:space="0" w:color="auto"/>
                                <w:right w:val="none" w:sz="0" w:space="0" w:color="auto"/>
                              </w:divBdr>
                              <w:divsChild>
                                <w:div w:id="1628663720">
                                  <w:marLeft w:val="0"/>
                                  <w:marRight w:val="0"/>
                                  <w:marTop w:val="0"/>
                                  <w:marBottom w:val="0"/>
                                  <w:divBdr>
                                    <w:top w:val="none" w:sz="0" w:space="0" w:color="auto"/>
                                    <w:left w:val="none" w:sz="0" w:space="0" w:color="auto"/>
                                    <w:bottom w:val="none" w:sz="0" w:space="0" w:color="auto"/>
                                    <w:right w:val="none" w:sz="0" w:space="0" w:color="auto"/>
                                  </w:divBdr>
                                  <w:divsChild>
                                    <w:div w:id="978680753">
                                      <w:marLeft w:val="0"/>
                                      <w:marRight w:val="0"/>
                                      <w:marTop w:val="0"/>
                                      <w:marBottom w:val="0"/>
                                      <w:divBdr>
                                        <w:top w:val="none" w:sz="0" w:space="0" w:color="auto"/>
                                        <w:left w:val="none" w:sz="0" w:space="0" w:color="auto"/>
                                        <w:bottom w:val="none" w:sz="0" w:space="0" w:color="auto"/>
                                        <w:right w:val="none" w:sz="0" w:space="0" w:color="auto"/>
                                      </w:divBdr>
                                      <w:divsChild>
                                        <w:div w:id="470564051">
                                          <w:marLeft w:val="0"/>
                                          <w:marRight w:val="0"/>
                                          <w:marTop w:val="0"/>
                                          <w:marBottom w:val="0"/>
                                          <w:divBdr>
                                            <w:top w:val="none" w:sz="0" w:space="0" w:color="auto"/>
                                            <w:left w:val="none" w:sz="0" w:space="0" w:color="auto"/>
                                            <w:bottom w:val="none" w:sz="0" w:space="0" w:color="auto"/>
                                            <w:right w:val="none" w:sz="0" w:space="0" w:color="auto"/>
                                          </w:divBdr>
                                          <w:divsChild>
                                            <w:div w:id="549004108">
                                              <w:marLeft w:val="0"/>
                                              <w:marRight w:val="0"/>
                                              <w:marTop w:val="0"/>
                                              <w:marBottom w:val="0"/>
                                              <w:divBdr>
                                                <w:top w:val="none" w:sz="0" w:space="0" w:color="auto"/>
                                                <w:left w:val="none" w:sz="0" w:space="0" w:color="auto"/>
                                                <w:bottom w:val="none" w:sz="0" w:space="0" w:color="auto"/>
                                                <w:right w:val="none" w:sz="0" w:space="0" w:color="auto"/>
                                              </w:divBdr>
                                            </w:div>
                                          </w:divsChild>
                                        </w:div>
                                        <w:div w:id="472332701">
                                          <w:marLeft w:val="0"/>
                                          <w:marRight w:val="0"/>
                                          <w:marTop w:val="0"/>
                                          <w:marBottom w:val="0"/>
                                          <w:divBdr>
                                            <w:top w:val="none" w:sz="0" w:space="0" w:color="auto"/>
                                            <w:left w:val="none" w:sz="0" w:space="0" w:color="auto"/>
                                            <w:bottom w:val="none" w:sz="0" w:space="0" w:color="auto"/>
                                            <w:right w:val="none" w:sz="0" w:space="0" w:color="auto"/>
                                          </w:divBdr>
                                          <w:divsChild>
                                            <w:div w:id="581530773">
                                              <w:marLeft w:val="0"/>
                                              <w:marRight w:val="0"/>
                                              <w:marTop w:val="0"/>
                                              <w:marBottom w:val="0"/>
                                              <w:divBdr>
                                                <w:top w:val="none" w:sz="0" w:space="0" w:color="auto"/>
                                                <w:left w:val="none" w:sz="0" w:space="0" w:color="auto"/>
                                                <w:bottom w:val="none" w:sz="0" w:space="0" w:color="auto"/>
                                                <w:right w:val="none" w:sz="0" w:space="0" w:color="auto"/>
                                              </w:divBdr>
                                            </w:div>
                                          </w:divsChild>
                                        </w:div>
                                        <w:div w:id="982661036">
                                          <w:marLeft w:val="0"/>
                                          <w:marRight w:val="0"/>
                                          <w:marTop w:val="0"/>
                                          <w:marBottom w:val="0"/>
                                          <w:divBdr>
                                            <w:top w:val="none" w:sz="0" w:space="0" w:color="auto"/>
                                            <w:left w:val="none" w:sz="0" w:space="0" w:color="auto"/>
                                            <w:bottom w:val="none" w:sz="0" w:space="0" w:color="auto"/>
                                            <w:right w:val="none" w:sz="0" w:space="0" w:color="auto"/>
                                          </w:divBdr>
                                          <w:divsChild>
                                            <w:div w:id="1422217567">
                                              <w:marLeft w:val="0"/>
                                              <w:marRight w:val="0"/>
                                              <w:marTop w:val="0"/>
                                              <w:marBottom w:val="0"/>
                                              <w:divBdr>
                                                <w:top w:val="none" w:sz="0" w:space="0" w:color="auto"/>
                                                <w:left w:val="none" w:sz="0" w:space="0" w:color="auto"/>
                                                <w:bottom w:val="none" w:sz="0" w:space="0" w:color="auto"/>
                                                <w:right w:val="none" w:sz="0" w:space="0" w:color="auto"/>
                                              </w:divBdr>
                                            </w:div>
                                          </w:divsChild>
                                        </w:div>
                                        <w:div w:id="987586627">
                                          <w:marLeft w:val="0"/>
                                          <w:marRight w:val="0"/>
                                          <w:marTop w:val="0"/>
                                          <w:marBottom w:val="0"/>
                                          <w:divBdr>
                                            <w:top w:val="none" w:sz="0" w:space="0" w:color="auto"/>
                                            <w:left w:val="none" w:sz="0" w:space="0" w:color="auto"/>
                                            <w:bottom w:val="none" w:sz="0" w:space="0" w:color="auto"/>
                                            <w:right w:val="none" w:sz="0" w:space="0" w:color="auto"/>
                                          </w:divBdr>
                                          <w:divsChild>
                                            <w:div w:id="1689527026">
                                              <w:marLeft w:val="0"/>
                                              <w:marRight w:val="0"/>
                                              <w:marTop w:val="0"/>
                                              <w:marBottom w:val="0"/>
                                              <w:divBdr>
                                                <w:top w:val="none" w:sz="0" w:space="0" w:color="auto"/>
                                                <w:left w:val="none" w:sz="0" w:space="0" w:color="auto"/>
                                                <w:bottom w:val="none" w:sz="0" w:space="0" w:color="auto"/>
                                                <w:right w:val="none" w:sz="0" w:space="0" w:color="auto"/>
                                              </w:divBdr>
                                            </w:div>
                                          </w:divsChild>
                                        </w:div>
                                        <w:div w:id="1208685334">
                                          <w:marLeft w:val="0"/>
                                          <w:marRight w:val="0"/>
                                          <w:marTop w:val="0"/>
                                          <w:marBottom w:val="0"/>
                                          <w:divBdr>
                                            <w:top w:val="none" w:sz="0" w:space="0" w:color="auto"/>
                                            <w:left w:val="none" w:sz="0" w:space="0" w:color="auto"/>
                                            <w:bottom w:val="none" w:sz="0" w:space="0" w:color="auto"/>
                                            <w:right w:val="none" w:sz="0" w:space="0" w:color="auto"/>
                                          </w:divBdr>
                                          <w:divsChild>
                                            <w:div w:id="1006053414">
                                              <w:marLeft w:val="0"/>
                                              <w:marRight w:val="0"/>
                                              <w:marTop w:val="0"/>
                                              <w:marBottom w:val="0"/>
                                              <w:divBdr>
                                                <w:top w:val="none" w:sz="0" w:space="0" w:color="auto"/>
                                                <w:left w:val="none" w:sz="0" w:space="0" w:color="auto"/>
                                                <w:bottom w:val="none" w:sz="0" w:space="0" w:color="auto"/>
                                                <w:right w:val="none" w:sz="0" w:space="0" w:color="auto"/>
                                              </w:divBdr>
                                              <w:divsChild>
                                                <w:div w:id="190586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4691777">
      <w:bodyDiv w:val="1"/>
      <w:marLeft w:val="0"/>
      <w:marRight w:val="0"/>
      <w:marTop w:val="0"/>
      <w:marBottom w:val="0"/>
      <w:divBdr>
        <w:top w:val="none" w:sz="0" w:space="0" w:color="auto"/>
        <w:left w:val="none" w:sz="0" w:space="0" w:color="auto"/>
        <w:bottom w:val="none" w:sz="0" w:space="0" w:color="auto"/>
        <w:right w:val="none" w:sz="0" w:space="0" w:color="auto"/>
      </w:divBdr>
    </w:div>
    <w:div w:id="2055810222">
      <w:bodyDiv w:val="1"/>
      <w:marLeft w:val="0"/>
      <w:marRight w:val="0"/>
      <w:marTop w:val="0"/>
      <w:marBottom w:val="0"/>
      <w:divBdr>
        <w:top w:val="none" w:sz="0" w:space="0" w:color="auto"/>
        <w:left w:val="none" w:sz="0" w:space="0" w:color="auto"/>
        <w:bottom w:val="none" w:sz="0" w:space="0" w:color="auto"/>
        <w:right w:val="none" w:sz="0" w:space="0" w:color="auto"/>
      </w:divBdr>
      <w:divsChild>
        <w:div w:id="1788349451">
          <w:marLeft w:val="0"/>
          <w:marRight w:val="0"/>
          <w:marTop w:val="0"/>
          <w:marBottom w:val="0"/>
          <w:divBdr>
            <w:top w:val="none" w:sz="0" w:space="0" w:color="auto"/>
            <w:left w:val="none" w:sz="0" w:space="0" w:color="auto"/>
            <w:bottom w:val="none" w:sz="0" w:space="0" w:color="auto"/>
            <w:right w:val="none" w:sz="0" w:space="0" w:color="auto"/>
          </w:divBdr>
          <w:divsChild>
            <w:div w:id="703792354">
              <w:marLeft w:val="0"/>
              <w:marRight w:val="0"/>
              <w:marTop w:val="0"/>
              <w:marBottom w:val="0"/>
              <w:divBdr>
                <w:top w:val="none" w:sz="0" w:space="0" w:color="auto"/>
                <w:left w:val="none" w:sz="0" w:space="0" w:color="auto"/>
                <w:bottom w:val="none" w:sz="0" w:space="0" w:color="auto"/>
                <w:right w:val="none" w:sz="0" w:space="0" w:color="auto"/>
              </w:divBdr>
              <w:divsChild>
                <w:div w:id="18169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8394">
      <w:bodyDiv w:val="1"/>
      <w:marLeft w:val="0"/>
      <w:marRight w:val="0"/>
      <w:marTop w:val="0"/>
      <w:marBottom w:val="0"/>
      <w:divBdr>
        <w:top w:val="none" w:sz="0" w:space="0" w:color="auto"/>
        <w:left w:val="none" w:sz="0" w:space="0" w:color="auto"/>
        <w:bottom w:val="none" w:sz="0" w:space="0" w:color="auto"/>
        <w:right w:val="none" w:sz="0" w:space="0" w:color="auto"/>
      </w:divBdr>
    </w:div>
    <w:div w:id="2064669191">
      <w:bodyDiv w:val="1"/>
      <w:marLeft w:val="0"/>
      <w:marRight w:val="0"/>
      <w:marTop w:val="0"/>
      <w:marBottom w:val="0"/>
      <w:divBdr>
        <w:top w:val="none" w:sz="0" w:space="0" w:color="auto"/>
        <w:left w:val="none" w:sz="0" w:space="0" w:color="auto"/>
        <w:bottom w:val="none" w:sz="0" w:space="0" w:color="auto"/>
        <w:right w:val="none" w:sz="0" w:space="0" w:color="auto"/>
      </w:divBdr>
    </w:div>
    <w:div w:id="2068189392">
      <w:bodyDiv w:val="1"/>
      <w:marLeft w:val="0"/>
      <w:marRight w:val="0"/>
      <w:marTop w:val="0"/>
      <w:marBottom w:val="0"/>
      <w:divBdr>
        <w:top w:val="none" w:sz="0" w:space="0" w:color="auto"/>
        <w:left w:val="none" w:sz="0" w:space="0" w:color="auto"/>
        <w:bottom w:val="none" w:sz="0" w:space="0" w:color="auto"/>
        <w:right w:val="none" w:sz="0" w:space="0" w:color="auto"/>
      </w:divBdr>
    </w:div>
    <w:div w:id="2070106718">
      <w:bodyDiv w:val="1"/>
      <w:marLeft w:val="0"/>
      <w:marRight w:val="0"/>
      <w:marTop w:val="0"/>
      <w:marBottom w:val="0"/>
      <w:divBdr>
        <w:top w:val="none" w:sz="0" w:space="0" w:color="auto"/>
        <w:left w:val="none" w:sz="0" w:space="0" w:color="auto"/>
        <w:bottom w:val="none" w:sz="0" w:space="0" w:color="auto"/>
        <w:right w:val="none" w:sz="0" w:space="0" w:color="auto"/>
      </w:divBdr>
    </w:div>
    <w:div w:id="2070375765">
      <w:bodyDiv w:val="1"/>
      <w:marLeft w:val="0"/>
      <w:marRight w:val="0"/>
      <w:marTop w:val="0"/>
      <w:marBottom w:val="0"/>
      <w:divBdr>
        <w:top w:val="none" w:sz="0" w:space="0" w:color="auto"/>
        <w:left w:val="none" w:sz="0" w:space="0" w:color="auto"/>
        <w:bottom w:val="none" w:sz="0" w:space="0" w:color="auto"/>
        <w:right w:val="none" w:sz="0" w:space="0" w:color="auto"/>
      </w:divBdr>
    </w:div>
    <w:div w:id="2076976184">
      <w:bodyDiv w:val="1"/>
      <w:marLeft w:val="0"/>
      <w:marRight w:val="0"/>
      <w:marTop w:val="0"/>
      <w:marBottom w:val="0"/>
      <w:divBdr>
        <w:top w:val="none" w:sz="0" w:space="0" w:color="auto"/>
        <w:left w:val="none" w:sz="0" w:space="0" w:color="auto"/>
        <w:bottom w:val="none" w:sz="0" w:space="0" w:color="auto"/>
        <w:right w:val="none" w:sz="0" w:space="0" w:color="auto"/>
      </w:divBdr>
      <w:divsChild>
        <w:div w:id="1462311611">
          <w:marLeft w:val="0"/>
          <w:marRight w:val="0"/>
          <w:marTop w:val="0"/>
          <w:marBottom w:val="0"/>
          <w:divBdr>
            <w:top w:val="none" w:sz="0" w:space="0" w:color="auto"/>
            <w:left w:val="none" w:sz="0" w:space="0" w:color="auto"/>
            <w:bottom w:val="none" w:sz="0" w:space="0" w:color="auto"/>
            <w:right w:val="none" w:sz="0" w:space="0" w:color="auto"/>
          </w:divBdr>
          <w:divsChild>
            <w:div w:id="1513183594">
              <w:marLeft w:val="0"/>
              <w:marRight w:val="0"/>
              <w:marTop w:val="0"/>
              <w:marBottom w:val="0"/>
              <w:divBdr>
                <w:top w:val="none" w:sz="0" w:space="0" w:color="auto"/>
                <w:left w:val="none" w:sz="0" w:space="0" w:color="auto"/>
                <w:bottom w:val="none" w:sz="0" w:space="0" w:color="auto"/>
                <w:right w:val="none" w:sz="0" w:space="0" w:color="auto"/>
              </w:divBdr>
              <w:divsChild>
                <w:div w:id="563878976">
                  <w:marLeft w:val="0"/>
                  <w:marRight w:val="0"/>
                  <w:marTop w:val="0"/>
                  <w:marBottom w:val="0"/>
                  <w:divBdr>
                    <w:top w:val="none" w:sz="0" w:space="0" w:color="auto"/>
                    <w:left w:val="none" w:sz="0" w:space="0" w:color="auto"/>
                    <w:bottom w:val="none" w:sz="0" w:space="0" w:color="auto"/>
                    <w:right w:val="none" w:sz="0" w:space="0" w:color="auto"/>
                  </w:divBdr>
                  <w:divsChild>
                    <w:div w:id="2067559503">
                      <w:marLeft w:val="0"/>
                      <w:marRight w:val="0"/>
                      <w:marTop w:val="0"/>
                      <w:marBottom w:val="0"/>
                      <w:divBdr>
                        <w:top w:val="none" w:sz="0" w:space="0" w:color="auto"/>
                        <w:left w:val="none" w:sz="0" w:space="0" w:color="auto"/>
                        <w:bottom w:val="none" w:sz="0" w:space="0" w:color="auto"/>
                        <w:right w:val="none" w:sz="0" w:space="0" w:color="auto"/>
                      </w:divBdr>
                      <w:divsChild>
                        <w:div w:id="7263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3149">
                  <w:marLeft w:val="0"/>
                  <w:marRight w:val="0"/>
                  <w:marTop w:val="0"/>
                  <w:marBottom w:val="0"/>
                  <w:divBdr>
                    <w:top w:val="none" w:sz="0" w:space="0" w:color="auto"/>
                    <w:left w:val="none" w:sz="0" w:space="0" w:color="auto"/>
                    <w:bottom w:val="none" w:sz="0" w:space="0" w:color="auto"/>
                    <w:right w:val="none" w:sz="0" w:space="0" w:color="auto"/>
                  </w:divBdr>
                  <w:divsChild>
                    <w:div w:id="748355925">
                      <w:marLeft w:val="0"/>
                      <w:marRight w:val="0"/>
                      <w:marTop w:val="0"/>
                      <w:marBottom w:val="0"/>
                      <w:divBdr>
                        <w:top w:val="none" w:sz="0" w:space="0" w:color="auto"/>
                        <w:left w:val="none" w:sz="0" w:space="0" w:color="auto"/>
                        <w:bottom w:val="none" w:sz="0" w:space="0" w:color="auto"/>
                        <w:right w:val="none" w:sz="0" w:space="0" w:color="auto"/>
                      </w:divBdr>
                      <w:divsChild>
                        <w:div w:id="9623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5119">
                  <w:marLeft w:val="0"/>
                  <w:marRight w:val="0"/>
                  <w:marTop w:val="0"/>
                  <w:marBottom w:val="0"/>
                  <w:divBdr>
                    <w:top w:val="none" w:sz="0" w:space="0" w:color="auto"/>
                    <w:left w:val="none" w:sz="0" w:space="0" w:color="auto"/>
                    <w:bottom w:val="none" w:sz="0" w:space="0" w:color="auto"/>
                    <w:right w:val="none" w:sz="0" w:space="0" w:color="auto"/>
                  </w:divBdr>
                  <w:divsChild>
                    <w:div w:id="1935628245">
                      <w:marLeft w:val="0"/>
                      <w:marRight w:val="0"/>
                      <w:marTop w:val="0"/>
                      <w:marBottom w:val="0"/>
                      <w:divBdr>
                        <w:top w:val="none" w:sz="0" w:space="0" w:color="auto"/>
                        <w:left w:val="none" w:sz="0" w:space="0" w:color="auto"/>
                        <w:bottom w:val="none" w:sz="0" w:space="0" w:color="auto"/>
                        <w:right w:val="none" w:sz="0" w:space="0" w:color="auto"/>
                      </w:divBdr>
                      <w:divsChild>
                        <w:div w:id="3824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2283">
                  <w:marLeft w:val="0"/>
                  <w:marRight w:val="0"/>
                  <w:marTop w:val="0"/>
                  <w:marBottom w:val="0"/>
                  <w:divBdr>
                    <w:top w:val="none" w:sz="0" w:space="0" w:color="auto"/>
                    <w:left w:val="none" w:sz="0" w:space="0" w:color="auto"/>
                    <w:bottom w:val="none" w:sz="0" w:space="0" w:color="auto"/>
                    <w:right w:val="none" w:sz="0" w:space="0" w:color="auto"/>
                  </w:divBdr>
                  <w:divsChild>
                    <w:div w:id="1880896380">
                      <w:marLeft w:val="0"/>
                      <w:marRight w:val="0"/>
                      <w:marTop w:val="0"/>
                      <w:marBottom w:val="0"/>
                      <w:divBdr>
                        <w:top w:val="none" w:sz="0" w:space="0" w:color="auto"/>
                        <w:left w:val="none" w:sz="0" w:space="0" w:color="auto"/>
                        <w:bottom w:val="none" w:sz="0" w:space="0" w:color="auto"/>
                        <w:right w:val="none" w:sz="0" w:space="0" w:color="auto"/>
                      </w:divBdr>
                      <w:divsChild>
                        <w:div w:id="5070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5326">
                  <w:marLeft w:val="0"/>
                  <w:marRight w:val="0"/>
                  <w:marTop w:val="0"/>
                  <w:marBottom w:val="0"/>
                  <w:divBdr>
                    <w:top w:val="none" w:sz="0" w:space="0" w:color="auto"/>
                    <w:left w:val="none" w:sz="0" w:space="0" w:color="auto"/>
                    <w:bottom w:val="none" w:sz="0" w:space="0" w:color="auto"/>
                    <w:right w:val="none" w:sz="0" w:space="0" w:color="auto"/>
                  </w:divBdr>
                  <w:divsChild>
                    <w:div w:id="469979384">
                      <w:marLeft w:val="0"/>
                      <w:marRight w:val="0"/>
                      <w:marTop w:val="0"/>
                      <w:marBottom w:val="0"/>
                      <w:divBdr>
                        <w:top w:val="none" w:sz="0" w:space="0" w:color="auto"/>
                        <w:left w:val="none" w:sz="0" w:space="0" w:color="auto"/>
                        <w:bottom w:val="none" w:sz="0" w:space="0" w:color="auto"/>
                        <w:right w:val="none" w:sz="0" w:space="0" w:color="auto"/>
                      </w:divBdr>
                      <w:divsChild>
                        <w:div w:id="2331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09848">
                  <w:marLeft w:val="0"/>
                  <w:marRight w:val="0"/>
                  <w:marTop w:val="0"/>
                  <w:marBottom w:val="0"/>
                  <w:divBdr>
                    <w:top w:val="none" w:sz="0" w:space="0" w:color="auto"/>
                    <w:left w:val="none" w:sz="0" w:space="0" w:color="auto"/>
                    <w:bottom w:val="none" w:sz="0" w:space="0" w:color="auto"/>
                    <w:right w:val="none" w:sz="0" w:space="0" w:color="auto"/>
                  </w:divBdr>
                  <w:divsChild>
                    <w:div w:id="1314601520">
                      <w:marLeft w:val="0"/>
                      <w:marRight w:val="0"/>
                      <w:marTop w:val="0"/>
                      <w:marBottom w:val="0"/>
                      <w:divBdr>
                        <w:top w:val="none" w:sz="0" w:space="0" w:color="auto"/>
                        <w:left w:val="none" w:sz="0" w:space="0" w:color="auto"/>
                        <w:bottom w:val="none" w:sz="0" w:space="0" w:color="auto"/>
                        <w:right w:val="none" w:sz="0" w:space="0" w:color="auto"/>
                      </w:divBdr>
                      <w:divsChild>
                        <w:div w:id="5423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69828">
      <w:bodyDiv w:val="1"/>
      <w:marLeft w:val="0"/>
      <w:marRight w:val="0"/>
      <w:marTop w:val="0"/>
      <w:marBottom w:val="0"/>
      <w:divBdr>
        <w:top w:val="none" w:sz="0" w:space="0" w:color="auto"/>
        <w:left w:val="none" w:sz="0" w:space="0" w:color="auto"/>
        <w:bottom w:val="none" w:sz="0" w:space="0" w:color="auto"/>
        <w:right w:val="none" w:sz="0" w:space="0" w:color="auto"/>
      </w:divBdr>
    </w:div>
    <w:div w:id="2079673466">
      <w:bodyDiv w:val="1"/>
      <w:marLeft w:val="0"/>
      <w:marRight w:val="0"/>
      <w:marTop w:val="0"/>
      <w:marBottom w:val="0"/>
      <w:divBdr>
        <w:top w:val="none" w:sz="0" w:space="0" w:color="auto"/>
        <w:left w:val="none" w:sz="0" w:space="0" w:color="auto"/>
        <w:bottom w:val="none" w:sz="0" w:space="0" w:color="auto"/>
        <w:right w:val="none" w:sz="0" w:space="0" w:color="auto"/>
      </w:divBdr>
    </w:div>
    <w:div w:id="2080128909">
      <w:bodyDiv w:val="1"/>
      <w:marLeft w:val="0"/>
      <w:marRight w:val="0"/>
      <w:marTop w:val="0"/>
      <w:marBottom w:val="0"/>
      <w:divBdr>
        <w:top w:val="none" w:sz="0" w:space="0" w:color="auto"/>
        <w:left w:val="none" w:sz="0" w:space="0" w:color="auto"/>
        <w:bottom w:val="none" w:sz="0" w:space="0" w:color="auto"/>
        <w:right w:val="none" w:sz="0" w:space="0" w:color="auto"/>
      </w:divBdr>
    </w:div>
    <w:div w:id="2081248539">
      <w:bodyDiv w:val="1"/>
      <w:marLeft w:val="0"/>
      <w:marRight w:val="0"/>
      <w:marTop w:val="0"/>
      <w:marBottom w:val="0"/>
      <w:divBdr>
        <w:top w:val="none" w:sz="0" w:space="0" w:color="auto"/>
        <w:left w:val="none" w:sz="0" w:space="0" w:color="auto"/>
        <w:bottom w:val="none" w:sz="0" w:space="0" w:color="auto"/>
        <w:right w:val="none" w:sz="0" w:space="0" w:color="auto"/>
      </w:divBdr>
    </w:div>
    <w:div w:id="2081826836">
      <w:bodyDiv w:val="1"/>
      <w:marLeft w:val="0"/>
      <w:marRight w:val="0"/>
      <w:marTop w:val="0"/>
      <w:marBottom w:val="0"/>
      <w:divBdr>
        <w:top w:val="none" w:sz="0" w:space="0" w:color="auto"/>
        <w:left w:val="none" w:sz="0" w:space="0" w:color="auto"/>
        <w:bottom w:val="none" w:sz="0" w:space="0" w:color="auto"/>
        <w:right w:val="none" w:sz="0" w:space="0" w:color="auto"/>
      </w:divBdr>
    </w:div>
    <w:div w:id="2083140687">
      <w:bodyDiv w:val="1"/>
      <w:marLeft w:val="0"/>
      <w:marRight w:val="0"/>
      <w:marTop w:val="0"/>
      <w:marBottom w:val="0"/>
      <w:divBdr>
        <w:top w:val="none" w:sz="0" w:space="0" w:color="auto"/>
        <w:left w:val="none" w:sz="0" w:space="0" w:color="auto"/>
        <w:bottom w:val="none" w:sz="0" w:space="0" w:color="auto"/>
        <w:right w:val="none" w:sz="0" w:space="0" w:color="auto"/>
      </w:divBdr>
    </w:div>
    <w:div w:id="2083939366">
      <w:bodyDiv w:val="1"/>
      <w:marLeft w:val="0"/>
      <w:marRight w:val="0"/>
      <w:marTop w:val="0"/>
      <w:marBottom w:val="0"/>
      <w:divBdr>
        <w:top w:val="none" w:sz="0" w:space="0" w:color="auto"/>
        <w:left w:val="none" w:sz="0" w:space="0" w:color="auto"/>
        <w:bottom w:val="none" w:sz="0" w:space="0" w:color="auto"/>
        <w:right w:val="none" w:sz="0" w:space="0" w:color="auto"/>
      </w:divBdr>
    </w:div>
    <w:div w:id="2090301830">
      <w:bodyDiv w:val="1"/>
      <w:marLeft w:val="0"/>
      <w:marRight w:val="0"/>
      <w:marTop w:val="0"/>
      <w:marBottom w:val="0"/>
      <w:divBdr>
        <w:top w:val="none" w:sz="0" w:space="0" w:color="auto"/>
        <w:left w:val="none" w:sz="0" w:space="0" w:color="auto"/>
        <w:bottom w:val="none" w:sz="0" w:space="0" w:color="auto"/>
        <w:right w:val="none" w:sz="0" w:space="0" w:color="auto"/>
      </w:divBdr>
    </w:div>
    <w:div w:id="2092967208">
      <w:bodyDiv w:val="1"/>
      <w:marLeft w:val="0"/>
      <w:marRight w:val="0"/>
      <w:marTop w:val="0"/>
      <w:marBottom w:val="0"/>
      <w:divBdr>
        <w:top w:val="none" w:sz="0" w:space="0" w:color="auto"/>
        <w:left w:val="none" w:sz="0" w:space="0" w:color="auto"/>
        <w:bottom w:val="none" w:sz="0" w:space="0" w:color="auto"/>
        <w:right w:val="none" w:sz="0" w:space="0" w:color="auto"/>
      </w:divBdr>
    </w:div>
    <w:div w:id="2093424621">
      <w:bodyDiv w:val="1"/>
      <w:marLeft w:val="0"/>
      <w:marRight w:val="0"/>
      <w:marTop w:val="0"/>
      <w:marBottom w:val="0"/>
      <w:divBdr>
        <w:top w:val="none" w:sz="0" w:space="0" w:color="auto"/>
        <w:left w:val="none" w:sz="0" w:space="0" w:color="auto"/>
        <w:bottom w:val="none" w:sz="0" w:space="0" w:color="auto"/>
        <w:right w:val="none" w:sz="0" w:space="0" w:color="auto"/>
      </w:divBdr>
    </w:div>
    <w:div w:id="2093694023">
      <w:bodyDiv w:val="1"/>
      <w:marLeft w:val="0"/>
      <w:marRight w:val="0"/>
      <w:marTop w:val="0"/>
      <w:marBottom w:val="0"/>
      <w:divBdr>
        <w:top w:val="none" w:sz="0" w:space="0" w:color="auto"/>
        <w:left w:val="none" w:sz="0" w:space="0" w:color="auto"/>
        <w:bottom w:val="none" w:sz="0" w:space="0" w:color="auto"/>
        <w:right w:val="none" w:sz="0" w:space="0" w:color="auto"/>
      </w:divBdr>
    </w:div>
    <w:div w:id="2095852132">
      <w:bodyDiv w:val="1"/>
      <w:marLeft w:val="0"/>
      <w:marRight w:val="0"/>
      <w:marTop w:val="0"/>
      <w:marBottom w:val="0"/>
      <w:divBdr>
        <w:top w:val="none" w:sz="0" w:space="0" w:color="auto"/>
        <w:left w:val="none" w:sz="0" w:space="0" w:color="auto"/>
        <w:bottom w:val="none" w:sz="0" w:space="0" w:color="auto"/>
        <w:right w:val="none" w:sz="0" w:space="0" w:color="auto"/>
      </w:divBdr>
    </w:div>
    <w:div w:id="2099403228">
      <w:bodyDiv w:val="1"/>
      <w:marLeft w:val="0"/>
      <w:marRight w:val="0"/>
      <w:marTop w:val="0"/>
      <w:marBottom w:val="0"/>
      <w:divBdr>
        <w:top w:val="none" w:sz="0" w:space="0" w:color="auto"/>
        <w:left w:val="none" w:sz="0" w:space="0" w:color="auto"/>
        <w:bottom w:val="none" w:sz="0" w:space="0" w:color="auto"/>
        <w:right w:val="none" w:sz="0" w:space="0" w:color="auto"/>
      </w:divBdr>
    </w:div>
    <w:div w:id="2100829944">
      <w:bodyDiv w:val="1"/>
      <w:marLeft w:val="0"/>
      <w:marRight w:val="0"/>
      <w:marTop w:val="0"/>
      <w:marBottom w:val="0"/>
      <w:divBdr>
        <w:top w:val="none" w:sz="0" w:space="0" w:color="auto"/>
        <w:left w:val="none" w:sz="0" w:space="0" w:color="auto"/>
        <w:bottom w:val="none" w:sz="0" w:space="0" w:color="auto"/>
        <w:right w:val="none" w:sz="0" w:space="0" w:color="auto"/>
      </w:divBdr>
    </w:div>
    <w:div w:id="2102481966">
      <w:bodyDiv w:val="1"/>
      <w:marLeft w:val="0"/>
      <w:marRight w:val="0"/>
      <w:marTop w:val="0"/>
      <w:marBottom w:val="0"/>
      <w:divBdr>
        <w:top w:val="none" w:sz="0" w:space="0" w:color="auto"/>
        <w:left w:val="none" w:sz="0" w:space="0" w:color="auto"/>
        <w:bottom w:val="none" w:sz="0" w:space="0" w:color="auto"/>
        <w:right w:val="none" w:sz="0" w:space="0" w:color="auto"/>
      </w:divBdr>
    </w:div>
    <w:div w:id="2102873715">
      <w:bodyDiv w:val="1"/>
      <w:marLeft w:val="0"/>
      <w:marRight w:val="0"/>
      <w:marTop w:val="0"/>
      <w:marBottom w:val="0"/>
      <w:divBdr>
        <w:top w:val="none" w:sz="0" w:space="0" w:color="auto"/>
        <w:left w:val="none" w:sz="0" w:space="0" w:color="auto"/>
        <w:bottom w:val="none" w:sz="0" w:space="0" w:color="auto"/>
        <w:right w:val="none" w:sz="0" w:space="0" w:color="auto"/>
      </w:divBdr>
      <w:divsChild>
        <w:div w:id="1741445860">
          <w:marLeft w:val="0"/>
          <w:marRight w:val="0"/>
          <w:marTop w:val="0"/>
          <w:marBottom w:val="0"/>
          <w:divBdr>
            <w:top w:val="none" w:sz="0" w:space="0" w:color="auto"/>
            <w:left w:val="none" w:sz="0" w:space="0" w:color="auto"/>
            <w:bottom w:val="none" w:sz="0" w:space="0" w:color="auto"/>
            <w:right w:val="none" w:sz="0" w:space="0" w:color="auto"/>
          </w:divBdr>
          <w:divsChild>
            <w:div w:id="1017579086">
              <w:marLeft w:val="0"/>
              <w:marRight w:val="0"/>
              <w:marTop w:val="0"/>
              <w:marBottom w:val="0"/>
              <w:divBdr>
                <w:top w:val="none" w:sz="0" w:space="0" w:color="auto"/>
                <w:left w:val="none" w:sz="0" w:space="0" w:color="auto"/>
                <w:bottom w:val="none" w:sz="0" w:space="0" w:color="auto"/>
                <w:right w:val="none" w:sz="0" w:space="0" w:color="auto"/>
              </w:divBdr>
              <w:divsChild>
                <w:div w:id="1468477465">
                  <w:marLeft w:val="0"/>
                  <w:marRight w:val="0"/>
                  <w:marTop w:val="0"/>
                  <w:marBottom w:val="0"/>
                  <w:divBdr>
                    <w:top w:val="none" w:sz="0" w:space="0" w:color="auto"/>
                    <w:left w:val="none" w:sz="0" w:space="0" w:color="auto"/>
                    <w:bottom w:val="none" w:sz="0" w:space="0" w:color="auto"/>
                    <w:right w:val="none" w:sz="0" w:space="0" w:color="auto"/>
                  </w:divBdr>
                  <w:divsChild>
                    <w:div w:id="647589291">
                      <w:marLeft w:val="0"/>
                      <w:marRight w:val="0"/>
                      <w:marTop w:val="0"/>
                      <w:marBottom w:val="0"/>
                      <w:divBdr>
                        <w:top w:val="none" w:sz="0" w:space="0" w:color="auto"/>
                        <w:left w:val="none" w:sz="0" w:space="0" w:color="auto"/>
                        <w:bottom w:val="none" w:sz="0" w:space="0" w:color="auto"/>
                        <w:right w:val="none" w:sz="0" w:space="0" w:color="auto"/>
                      </w:divBdr>
                      <w:divsChild>
                        <w:div w:id="854076503">
                          <w:marLeft w:val="0"/>
                          <w:marRight w:val="0"/>
                          <w:marTop w:val="0"/>
                          <w:marBottom w:val="0"/>
                          <w:divBdr>
                            <w:top w:val="none" w:sz="0" w:space="0" w:color="auto"/>
                            <w:left w:val="none" w:sz="0" w:space="0" w:color="auto"/>
                            <w:bottom w:val="none" w:sz="0" w:space="0" w:color="auto"/>
                            <w:right w:val="none" w:sz="0" w:space="0" w:color="auto"/>
                          </w:divBdr>
                          <w:divsChild>
                            <w:div w:id="14423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072602">
      <w:bodyDiv w:val="1"/>
      <w:marLeft w:val="0"/>
      <w:marRight w:val="0"/>
      <w:marTop w:val="0"/>
      <w:marBottom w:val="0"/>
      <w:divBdr>
        <w:top w:val="none" w:sz="0" w:space="0" w:color="auto"/>
        <w:left w:val="none" w:sz="0" w:space="0" w:color="auto"/>
        <w:bottom w:val="none" w:sz="0" w:space="0" w:color="auto"/>
        <w:right w:val="none" w:sz="0" w:space="0" w:color="auto"/>
      </w:divBdr>
      <w:divsChild>
        <w:div w:id="1586843560">
          <w:marLeft w:val="0"/>
          <w:marRight w:val="0"/>
          <w:marTop w:val="0"/>
          <w:marBottom w:val="750"/>
          <w:divBdr>
            <w:top w:val="none" w:sz="0" w:space="0" w:color="auto"/>
            <w:left w:val="none" w:sz="0" w:space="0" w:color="auto"/>
            <w:bottom w:val="none" w:sz="0" w:space="0" w:color="auto"/>
            <w:right w:val="none" w:sz="0" w:space="0" w:color="auto"/>
          </w:divBdr>
        </w:div>
        <w:div w:id="1606425588">
          <w:marLeft w:val="0"/>
          <w:marRight w:val="0"/>
          <w:marTop w:val="0"/>
          <w:marBottom w:val="0"/>
          <w:divBdr>
            <w:top w:val="none" w:sz="0" w:space="0" w:color="auto"/>
            <w:left w:val="none" w:sz="0" w:space="0" w:color="auto"/>
            <w:bottom w:val="none" w:sz="0" w:space="0" w:color="auto"/>
            <w:right w:val="none" w:sz="0" w:space="0" w:color="auto"/>
          </w:divBdr>
          <w:divsChild>
            <w:div w:id="2050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60063">
          <w:marLeft w:val="0"/>
          <w:marRight w:val="0"/>
          <w:marTop w:val="0"/>
          <w:marBottom w:val="0"/>
          <w:divBdr>
            <w:top w:val="none" w:sz="0" w:space="0" w:color="auto"/>
            <w:left w:val="none" w:sz="0" w:space="0" w:color="auto"/>
            <w:bottom w:val="none" w:sz="0" w:space="0" w:color="auto"/>
            <w:right w:val="none" w:sz="0" w:space="0" w:color="auto"/>
          </w:divBdr>
          <w:divsChild>
            <w:div w:id="539173769">
              <w:marLeft w:val="0"/>
              <w:marRight w:val="0"/>
              <w:marTop w:val="0"/>
              <w:marBottom w:val="0"/>
              <w:divBdr>
                <w:top w:val="none" w:sz="0" w:space="0" w:color="auto"/>
                <w:left w:val="none" w:sz="0" w:space="0" w:color="auto"/>
                <w:bottom w:val="none" w:sz="0" w:space="0" w:color="auto"/>
                <w:right w:val="none" w:sz="0" w:space="0" w:color="auto"/>
              </w:divBdr>
              <w:divsChild>
                <w:div w:id="1494488453">
                  <w:marLeft w:val="0"/>
                  <w:marRight w:val="0"/>
                  <w:marTop w:val="0"/>
                  <w:marBottom w:val="0"/>
                  <w:divBdr>
                    <w:top w:val="none" w:sz="0" w:space="0" w:color="auto"/>
                    <w:left w:val="none" w:sz="0" w:space="0" w:color="auto"/>
                    <w:bottom w:val="none" w:sz="0" w:space="0" w:color="auto"/>
                    <w:right w:val="none" w:sz="0" w:space="0" w:color="auto"/>
                  </w:divBdr>
                  <w:divsChild>
                    <w:div w:id="853231386">
                      <w:marLeft w:val="0"/>
                      <w:marRight w:val="0"/>
                      <w:marTop w:val="0"/>
                      <w:marBottom w:val="0"/>
                      <w:divBdr>
                        <w:top w:val="none" w:sz="0" w:space="0" w:color="auto"/>
                        <w:left w:val="none" w:sz="0" w:space="0" w:color="auto"/>
                        <w:bottom w:val="none" w:sz="0" w:space="0" w:color="auto"/>
                        <w:right w:val="none" w:sz="0" w:space="0" w:color="auto"/>
                      </w:divBdr>
                      <w:divsChild>
                        <w:div w:id="1897428665">
                          <w:marLeft w:val="0"/>
                          <w:marRight w:val="0"/>
                          <w:marTop w:val="0"/>
                          <w:marBottom w:val="0"/>
                          <w:divBdr>
                            <w:top w:val="none" w:sz="0" w:space="0" w:color="auto"/>
                            <w:left w:val="none" w:sz="0" w:space="0" w:color="auto"/>
                            <w:bottom w:val="none" w:sz="0" w:space="0" w:color="auto"/>
                            <w:right w:val="none" w:sz="0" w:space="0" w:color="auto"/>
                          </w:divBdr>
                          <w:divsChild>
                            <w:div w:id="4244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478218">
      <w:bodyDiv w:val="1"/>
      <w:marLeft w:val="0"/>
      <w:marRight w:val="0"/>
      <w:marTop w:val="0"/>
      <w:marBottom w:val="0"/>
      <w:divBdr>
        <w:top w:val="none" w:sz="0" w:space="0" w:color="auto"/>
        <w:left w:val="none" w:sz="0" w:space="0" w:color="auto"/>
        <w:bottom w:val="none" w:sz="0" w:space="0" w:color="auto"/>
        <w:right w:val="none" w:sz="0" w:space="0" w:color="auto"/>
      </w:divBdr>
      <w:divsChild>
        <w:div w:id="1158886117">
          <w:marLeft w:val="0"/>
          <w:marRight w:val="0"/>
          <w:marTop w:val="0"/>
          <w:marBottom w:val="0"/>
          <w:divBdr>
            <w:top w:val="none" w:sz="0" w:space="0" w:color="auto"/>
            <w:left w:val="none" w:sz="0" w:space="0" w:color="auto"/>
            <w:bottom w:val="none" w:sz="0" w:space="0" w:color="auto"/>
            <w:right w:val="none" w:sz="0" w:space="0" w:color="auto"/>
          </w:divBdr>
        </w:div>
      </w:divsChild>
    </w:div>
    <w:div w:id="2113743482">
      <w:bodyDiv w:val="1"/>
      <w:marLeft w:val="0"/>
      <w:marRight w:val="0"/>
      <w:marTop w:val="0"/>
      <w:marBottom w:val="0"/>
      <w:divBdr>
        <w:top w:val="none" w:sz="0" w:space="0" w:color="auto"/>
        <w:left w:val="none" w:sz="0" w:space="0" w:color="auto"/>
        <w:bottom w:val="none" w:sz="0" w:space="0" w:color="auto"/>
        <w:right w:val="none" w:sz="0" w:space="0" w:color="auto"/>
      </w:divBdr>
    </w:div>
    <w:div w:id="2115978825">
      <w:bodyDiv w:val="1"/>
      <w:marLeft w:val="0"/>
      <w:marRight w:val="0"/>
      <w:marTop w:val="0"/>
      <w:marBottom w:val="0"/>
      <w:divBdr>
        <w:top w:val="none" w:sz="0" w:space="0" w:color="auto"/>
        <w:left w:val="none" w:sz="0" w:space="0" w:color="auto"/>
        <w:bottom w:val="none" w:sz="0" w:space="0" w:color="auto"/>
        <w:right w:val="none" w:sz="0" w:space="0" w:color="auto"/>
      </w:divBdr>
      <w:divsChild>
        <w:div w:id="558134647">
          <w:marLeft w:val="0"/>
          <w:marRight w:val="0"/>
          <w:marTop w:val="0"/>
          <w:marBottom w:val="0"/>
          <w:divBdr>
            <w:top w:val="none" w:sz="0" w:space="0" w:color="auto"/>
            <w:left w:val="none" w:sz="0" w:space="0" w:color="auto"/>
            <w:bottom w:val="none" w:sz="0" w:space="0" w:color="auto"/>
            <w:right w:val="none" w:sz="0" w:space="0" w:color="auto"/>
          </w:divBdr>
          <w:divsChild>
            <w:div w:id="536550162">
              <w:marLeft w:val="0"/>
              <w:marRight w:val="0"/>
              <w:marTop w:val="0"/>
              <w:marBottom w:val="0"/>
              <w:divBdr>
                <w:top w:val="none" w:sz="0" w:space="0" w:color="auto"/>
                <w:left w:val="none" w:sz="0" w:space="0" w:color="auto"/>
                <w:bottom w:val="none" w:sz="0" w:space="0" w:color="auto"/>
                <w:right w:val="none" w:sz="0" w:space="0" w:color="auto"/>
              </w:divBdr>
              <w:divsChild>
                <w:div w:id="904602704">
                  <w:marLeft w:val="0"/>
                  <w:marRight w:val="0"/>
                  <w:marTop w:val="0"/>
                  <w:marBottom w:val="0"/>
                  <w:divBdr>
                    <w:top w:val="none" w:sz="0" w:space="0" w:color="auto"/>
                    <w:left w:val="none" w:sz="0" w:space="0" w:color="auto"/>
                    <w:bottom w:val="none" w:sz="0" w:space="0" w:color="auto"/>
                    <w:right w:val="none" w:sz="0" w:space="0" w:color="auto"/>
                  </w:divBdr>
                  <w:divsChild>
                    <w:div w:id="307126430">
                      <w:marLeft w:val="0"/>
                      <w:marRight w:val="0"/>
                      <w:marTop w:val="0"/>
                      <w:marBottom w:val="0"/>
                      <w:divBdr>
                        <w:top w:val="none" w:sz="0" w:space="0" w:color="auto"/>
                        <w:left w:val="none" w:sz="0" w:space="0" w:color="auto"/>
                        <w:bottom w:val="none" w:sz="0" w:space="0" w:color="auto"/>
                        <w:right w:val="none" w:sz="0" w:space="0" w:color="auto"/>
                      </w:divBdr>
                      <w:divsChild>
                        <w:div w:id="2091778292">
                          <w:marLeft w:val="0"/>
                          <w:marRight w:val="0"/>
                          <w:marTop w:val="0"/>
                          <w:marBottom w:val="0"/>
                          <w:divBdr>
                            <w:top w:val="none" w:sz="0" w:space="0" w:color="auto"/>
                            <w:left w:val="none" w:sz="0" w:space="0" w:color="auto"/>
                            <w:bottom w:val="none" w:sz="0" w:space="0" w:color="auto"/>
                            <w:right w:val="none" w:sz="0" w:space="0" w:color="auto"/>
                          </w:divBdr>
                          <w:divsChild>
                            <w:div w:id="1713650805">
                              <w:marLeft w:val="0"/>
                              <w:marRight w:val="0"/>
                              <w:marTop w:val="0"/>
                              <w:marBottom w:val="0"/>
                              <w:divBdr>
                                <w:top w:val="none" w:sz="0" w:space="0" w:color="auto"/>
                                <w:left w:val="none" w:sz="0" w:space="0" w:color="auto"/>
                                <w:bottom w:val="none" w:sz="0" w:space="0" w:color="auto"/>
                                <w:right w:val="none" w:sz="0" w:space="0" w:color="auto"/>
                              </w:divBdr>
                              <w:divsChild>
                                <w:div w:id="1825900630">
                                  <w:marLeft w:val="0"/>
                                  <w:marRight w:val="0"/>
                                  <w:marTop w:val="0"/>
                                  <w:marBottom w:val="0"/>
                                  <w:divBdr>
                                    <w:top w:val="none" w:sz="0" w:space="0" w:color="auto"/>
                                    <w:left w:val="none" w:sz="0" w:space="0" w:color="auto"/>
                                    <w:bottom w:val="none" w:sz="0" w:space="0" w:color="auto"/>
                                    <w:right w:val="none" w:sz="0" w:space="0" w:color="auto"/>
                                  </w:divBdr>
                                  <w:divsChild>
                                    <w:div w:id="227765719">
                                      <w:marLeft w:val="0"/>
                                      <w:marRight w:val="0"/>
                                      <w:marTop w:val="0"/>
                                      <w:marBottom w:val="0"/>
                                      <w:divBdr>
                                        <w:top w:val="none" w:sz="0" w:space="0" w:color="auto"/>
                                        <w:left w:val="none" w:sz="0" w:space="0" w:color="auto"/>
                                        <w:bottom w:val="none" w:sz="0" w:space="0" w:color="auto"/>
                                        <w:right w:val="none" w:sz="0" w:space="0" w:color="auto"/>
                                      </w:divBdr>
                                      <w:divsChild>
                                        <w:div w:id="180318817">
                                          <w:marLeft w:val="0"/>
                                          <w:marRight w:val="0"/>
                                          <w:marTop w:val="0"/>
                                          <w:marBottom w:val="0"/>
                                          <w:divBdr>
                                            <w:top w:val="none" w:sz="0" w:space="0" w:color="auto"/>
                                            <w:left w:val="none" w:sz="0" w:space="0" w:color="auto"/>
                                            <w:bottom w:val="none" w:sz="0" w:space="0" w:color="auto"/>
                                            <w:right w:val="none" w:sz="0" w:space="0" w:color="auto"/>
                                          </w:divBdr>
                                          <w:divsChild>
                                            <w:div w:id="1514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055229">
      <w:bodyDiv w:val="1"/>
      <w:marLeft w:val="0"/>
      <w:marRight w:val="0"/>
      <w:marTop w:val="0"/>
      <w:marBottom w:val="0"/>
      <w:divBdr>
        <w:top w:val="none" w:sz="0" w:space="0" w:color="auto"/>
        <w:left w:val="none" w:sz="0" w:space="0" w:color="auto"/>
        <w:bottom w:val="none" w:sz="0" w:space="0" w:color="auto"/>
        <w:right w:val="none" w:sz="0" w:space="0" w:color="auto"/>
      </w:divBdr>
    </w:div>
    <w:div w:id="2134248515">
      <w:bodyDiv w:val="1"/>
      <w:marLeft w:val="0"/>
      <w:marRight w:val="0"/>
      <w:marTop w:val="0"/>
      <w:marBottom w:val="0"/>
      <w:divBdr>
        <w:top w:val="none" w:sz="0" w:space="0" w:color="auto"/>
        <w:left w:val="none" w:sz="0" w:space="0" w:color="auto"/>
        <w:bottom w:val="none" w:sz="0" w:space="0" w:color="auto"/>
        <w:right w:val="none" w:sz="0" w:space="0" w:color="auto"/>
      </w:divBdr>
      <w:divsChild>
        <w:div w:id="197623470">
          <w:marLeft w:val="0"/>
          <w:marRight w:val="0"/>
          <w:marTop w:val="0"/>
          <w:marBottom w:val="0"/>
          <w:divBdr>
            <w:top w:val="none" w:sz="0" w:space="0" w:color="auto"/>
            <w:left w:val="none" w:sz="0" w:space="0" w:color="auto"/>
            <w:bottom w:val="none" w:sz="0" w:space="0" w:color="auto"/>
            <w:right w:val="none" w:sz="0" w:space="0" w:color="auto"/>
          </w:divBdr>
          <w:divsChild>
            <w:div w:id="1422221379">
              <w:marLeft w:val="0"/>
              <w:marRight w:val="0"/>
              <w:marTop w:val="0"/>
              <w:marBottom w:val="0"/>
              <w:divBdr>
                <w:top w:val="none" w:sz="0" w:space="0" w:color="auto"/>
                <w:left w:val="none" w:sz="0" w:space="0" w:color="auto"/>
                <w:bottom w:val="none" w:sz="0" w:space="0" w:color="auto"/>
                <w:right w:val="none" w:sz="0" w:space="0" w:color="auto"/>
              </w:divBdr>
              <w:divsChild>
                <w:div w:id="1550457493">
                  <w:marLeft w:val="0"/>
                  <w:marRight w:val="0"/>
                  <w:marTop w:val="0"/>
                  <w:marBottom w:val="0"/>
                  <w:divBdr>
                    <w:top w:val="none" w:sz="0" w:space="0" w:color="auto"/>
                    <w:left w:val="none" w:sz="0" w:space="0" w:color="auto"/>
                    <w:bottom w:val="none" w:sz="0" w:space="0" w:color="auto"/>
                    <w:right w:val="none" w:sz="0" w:space="0" w:color="auto"/>
                  </w:divBdr>
                  <w:divsChild>
                    <w:div w:id="2093165210">
                      <w:marLeft w:val="0"/>
                      <w:marRight w:val="0"/>
                      <w:marTop w:val="0"/>
                      <w:marBottom w:val="0"/>
                      <w:divBdr>
                        <w:top w:val="none" w:sz="0" w:space="0" w:color="auto"/>
                        <w:left w:val="none" w:sz="0" w:space="0" w:color="auto"/>
                        <w:bottom w:val="none" w:sz="0" w:space="0" w:color="auto"/>
                        <w:right w:val="none" w:sz="0" w:space="0" w:color="auto"/>
                      </w:divBdr>
                      <w:divsChild>
                        <w:div w:id="2098090243">
                          <w:marLeft w:val="-225"/>
                          <w:marRight w:val="-225"/>
                          <w:marTop w:val="0"/>
                          <w:marBottom w:val="0"/>
                          <w:divBdr>
                            <w:top w:val="none" w:sz="0" w:space="0" w:color="auto"/>
                            <w:left w:val="none" w:sz="0" w:space="0" w:color="auto"/>
                            <w:bottom w:val="none" w:sz="0" w:space="0" w:color="auto"/>
                            <w:right w:val="none" w:sz="0" w:space="0" w:color="auto"/>
                          </w:divBdr>
                          <w:divsChild>
                            <w:div w:id="948701745">
                              <w:marLeft w:val="0"/>
                              <w:marRight w:val="0"/>
                              <w:marTop w:val="0"/>
                              <w:marBottom w:val="0"/>
                              <w:divBdr>
                                <w:top w:val="none" w:sz="0" w:space="0" w:color="auto"/>
                                <w:left w:val="none" w:sz="0" w:space="0" w:color="auto"/>
                                <w:bottom w:val="none" w:sz="0" w:space="0" w:color="auto"/>
                                <w:right w:val="none" w:sz="0" w:space="0" w:color="auto"/>
                              </w:divBdr>
                              <w:divsChild>
                                <w:div w:id="1334651308">
                                  <w:marLeft w:val="0"/>
                                  <w:marRight w:val="0"/>
                                  <w:marTop w:val="0"/>
                                  <w:marBottom w:val="450"/>
                                  <w:divBdr>
                                    <w:top w:val="none" w:sz="0" w:space="0" w:color="auto"/>
                                    <w:left w:val="none" w:sz="0" w:space="0" w:color="auto"/>
                                    <w:bottom w:val="none" w:sz="0" w:space="0" w:color="auto"/>
                                    <w:right w:val="none" w:sz="0" w:space="0" w:color="auto"/>
                                  </w:divBdr>
                                  <w:divsChild>
                                    <w:div w:id="1955553355">
                                      <w:marLeft w:val="0"/>
                                      <w:marRight w:val="0"/>
                                      <w:marTop w:val="0"/>
                                      <w:marBottom w:val="0"/>
                                      <w:divBdr>
                                        <w:top w:val="none" w:sz="0" w:space="0" w:color="auto"/>
                                        <w:left w:val="none" w:sz="0" w:space="0" w:color="auto"/>
                                        <w:bottom w:val="none" w:sz="0" w:space="0" w:color="auto"/>
                                        <w:right w:val="none" w:sz="0" w:space="0" w:color="auto"/>
                                      </w:divBdr>
                                      <w:divsChild>
                                        <w:div w:id="972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479631">
      <w:bodyDiv w:val="1"/>
      <w:marLeft w:val="0"/>
      <w:marRight w:val="0"/>
      <w:marTop w:val="0"/>
      <w:marBottom w:val="0"/>
      <w:divBdr>
        <w:top w:val="none" w:sz="0" w:space="0" w:color="auto"/>
        <w:left w:val="none" w:sz="0" w:space="0" w:color="auto"/>
        <w:bottom w:val="none" w:sz="0" w:space="0" w:color="auto"/>
        <w:right w:val="none" w:sz="0" w:space="0" w:color="auto"/>
      </w:divBdr>
    </w:div>
    <w:div w:id="2137480923">
      <w:bodyDiv w:val="1"/>
      <w:marLeft w:val="0"/>
      <w:marRight w:val="0"/>
      <w:marTop w:val="0"/>
      <w:marBottom w:val="0"/>
      <w:divBdr>
        <w:top w:val="none" w:sz="0" w:space="0" w:color="auto"/>
        <w:left w:val="none" w:sz="0" w:space="0" w:color="auto"/>
        <w:bottom w:val="none" w:sz="0" w:space="0" w:color="auto"/>
        <w:right w:val="none" w:sz="0" w:space="0" w:color="auto"/>
      </w:divBdr>
    </w:div>
    <w:div w:id="2142455037">
      <w:bodyDiv w:val="1"/>
      <w:marLeft w:val="0"/>
      <w:marRight w:val="0"/>
      <w:marTop w:val="0"/>
      <w:marBottom w:val="0"/>
      <w:divBdr>
        <w:top w:val="none" w:sz="0" w:space="0" w:color="auto"/>
        <w:left w:val="none" w:sz="0" w:space="0" w:color="auto"/>
        <w:bottom w:val="none" w:sz="0" w:space="0" w:color="auto"/>
        <w:right w:val="none" w:sz="0" w:space="0" w:color="auto"/>
      </w:divBdr>
    </w:div>
    <w:div w:id="2144997489">
      <w:bodyDiv w:val="1"/>
      <w:marLeft w:val="0"/>
      <w:marRight w:val="0"/>
      <w:marTop w:val="0"/>
      <w:marBottom w:val="0"/>
      <w:divBdr>
        <w:top w:val="none" w:sz="0" w:space="0" w:color="auto"/>
        <w:left w:val="none" w:sz="0" w:space="0" w:color="auto"/>
        <w:bottom w:val="none" w:sz="0" w:space="0" w:color="auto"/>
        <w:right w:val="none" w:sz="0" w:space="0" w:color="auto"/>
      </w:divBdr>
    </w:div>
    <w:div w:id="214630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uk/conditions/coronavirus-covid-19/coronavirus-vaccination/coronavirus-vaccine/" TargetMode="External"/><Relationship Id="rId117" Type="http://schemas.openxmlformats.org/officeDocument/2006/relationships/hyperlink" Target="https://hansard.parliament.uk/Commons/2021-01-13/debates/aea39c74-11e2-4417-801a-c9c80e2b1a47/CommonsChamber" TargetMode="External"/><Relationship Id="rId21" Type="http://schemas.openxmlformats.org/officeDocument/2006/relationships/hyperlink" Target="https://acre.org.uk/cms/resources/covid-19-safer-community-centres-aug-20.pdf" TargetMode="External"/><Relationship Id="rId42" Type="http://schemas.openxmlformats.org/officeDocument/2006/relationships/hyperlink" Target="http://www.oxfordshire.gov.uk/homerepairs" TargetMode="External"/><Relationship Id="rId47" Type="http://schemas.openxmlformats.org/officeDocument/2006/relationships/image" Target="media/image12.jpeg"/><Relationship Id="rId63" Type="http://schemas.openxmlformats.org/officeDocument/2006/relationships/hyperlink" Target="https://www.instituteforgovernment.org.uk/charts/uk-emissions-sector" TargetMode="External"/><Relationship Id="rId68" Type="http://schemas.openxmlformats.org/officeDocument/2006/relationships/image" Target="media/image16.png"/><Relationship Id="rId84" Type="http://schemas.openxmlformats.org/officeDocument/2006/relationships/hyperlink" Target="https://www.nalc.gov.uk/our-work/prospectus?mc_cid=d68090a0ae&amp;mc_eid=2593660dc7" TargetMode="External"/><Relationship Id="rId89" Type="http://schemas.openxmlformats.org/officeDocument/2006/relationships/hyperlink" Target="http://www.nalc.gov.uk/our-work/local-elections?mc_cid=d68090a0ae&amp;mc_eid=2593660dc7" TargetMode="External"/><Relationship Id="rId112" Type="http://schemas.openxmlformats.org/officeDocument/2006/relationships/image" Target="media/image24.png"/><Relationship Id="rId133" Type="http://schemas.openxmlformats.org/officeDocument/2006/relationships/hyperlink" Target="mailto:planning.policy@whitehorsedc.gov.uk" TargetMode="External"/><Relationship Id="rId138" Type="http://schemas.openxmlformats.org/officeDocument/2006/relationships/hyperlink" Target="mailto:PublicSectorEngagementTeam@landregistry.gov.uk" TargetMode="External"/><Relationship Id="rId154" Type="http://schemas.openxmlformats.org/officeDocument/2006/relationships/hyperlink" Target="mailto:cllr.woodcock@hornton.org.uk" TargetMode="External"/><Relationship Id="rId159" Type="http://schemas.openxmlformats.org/officeDocument/2006/relationships/header" Target="header2.xml"/><Relationship Id="rId16" Type="http://schemas.openxmlformats.org/officeDocument/2006/relationships/hyperlink" Target="https://www.oxfordshireccg.nhs.uk/your-health/coronavirus-stakeholder-briefing.htm" TargetMode="External"/><Relationship Id="rId107" Type="http://schemas.openxmlformats.org/officeDocument/2006/relationships/image" Target="media/image22.jpg"/><Relationship Id="rId11" Type="http://schemas.openxmlformats.org/officeDocument/2006/relationships/hyperlink" Target="https://www.oalc.org.uk/events" TargetMode="External"/><Relationship Id="rId32" Type="http://schemas.openxmlformats.org/officeDocument/2006/relationships/image" Target="media/image8.png"/><Relationship Id="rId37" Type="http://schemas.openxmlformats.org/officeDocument/2006/relationships/hyperlink" Target="mailto:sinead.leach49@field.census.gov.uk" TargetMode="External"/><Relationship Id="rId53" Type="http://schemas.openxmlformats.org/officeDocument/2006/relationships/hyperlink" Target="http://r20.rs6.net/tn.jsp?f=001vayWRJF3k3YhXdVKHCSzXFRnFfMShKBrJViiMs_LxykCtbX5sHpo1piI0SMfTUrf1-DBDFRgIS13Tg-ejgBaieCvmo2nAhMzfhMi144iHkEzPV6arHtHsvWeXnrBM5N8VDNu0vZglktAJHGlRZ4o9xqdqkytMWksmWpSbMcbhT4L8p1NVOO14Q==&amp;c=T216Q862eAIu6LYzS8JXkBeyg9kFIOiHSnD7Q8McueKhfSZCCsXbRA==&amp;ch=S5LkLCefmXcCNWbQ0K6pDL-12CycLRm9VpI5v0ycQWokxGsZnvNn2A==" TargetMode="External"/><Relationship Id="rId58" Type="http://schemas.openxmlformats.org/officeDocument/2006/relationships/hyperlink" Target="https://www.oxfordshire.gov.uk/sites/default/files/file/roads-and-transport-connecting-oxfordshire/connecting_oxford_brochure.pdf" TargetMode="External"/><Relationship Id="rId74" Type="http://schemas.openxmlformats.org/officeDocument/2006/relationships/hyperlink" Target="https://www.southoxon.gov.uk/south-oxfordshire-district-council/coronavirus-community-support/support-for-businesses/" TargetMode="External"/><Relationship Id="rId79" Type="http://schemas.openxmlformats.org/officeDocument/2006/relationships/hyperlink" Target="https://www.gov.uk/government/publications/housing-delivery-test-2020-measurement?utm_medium=email&amp;utm_campaign=govuk-notifications&amp;utm_source=fd4d0227-82fc-4755-b900-a763e9cd7d6e&amp;utm_content=immediately" TargetMode="External"/><Relationship Id="rId102" Type="http://schemas.openxmlformats.org/officeDocument/2006/relationships/hyperlink" Target="https://ico.org.uk/for-organisations/data-protection-at-the-end-of-the-transition-period/information-rights-at-the-end-of-the-transition-period-frequently-asked-questions/" TargetMode="External"/><Relationship Id="rId123" Type="http://schemas.openxmlformats.org/officeDocument/2006/relationships/hyperlink" Target="https://www.electoralcommission.org.uk/sites/default/files/2020-01/Part%201%20Can%20you%20stand%20for%20election%20P%20and%20C.pdf" TargetMode="External"/><Relationship Id="rId128" Type="http://schemas.openxmlformats.org/officeDocument/2006/relationships/hyperlink" Target="http://www.whitehorsedc.gov.uk/developercontributionsSPDconsultation" TargetMode="External"/><Relationship Id="rId144" Type="http://schemas.openxmlformats.org/officeDocument/2006/relationships/hyperlink" Target="http://www.personneladviceandsolutions.co.uk" TargetMode="External"/><Relationship Id="rId149" Type="http://schemas.openxmlformats.org/officeDocument/2006/relationships/image" Target="media/image31.jpeg"/><Relationship Id="rId5" Type="http://schemas.microsoft.com/office/2007/relationships/stylesWithEffects" Target="stylesWithEffects.xml"/><Relationship Id="rId90" Type="http://schemas.openxmlformats.org/officeDocument/2006/relationships/hyperlink" Target="https://www.nalc.gov.uk/?mc_cid=d68090a0ae&amp;mc_eid=2593660dc7" TargetMode="External"/><Relationship Id="rId95" Type="http://schemas.openxmlformats.org/officeDocument/2006/relationships/image" Target="media/image20.png"/><Relationship Id="rId160" Type="http://schemas.openxmlformats.org/officeDocument/2006/relationships/footer" Target="footer2.xml"/><Relationship Id="rId22" Type="http://schemas.openxmlformats.org/officeDocument/2006/relationships/hyperlink" Target="https://covid19.nhs.uk/venue-check-in-businesses.html" TargetMode="External"/><Relationship Id="rId27" Type="http://schemas.openxmlformats.org/officeDocument/2006/relationships/image" Target="media/image5.png"/><Relationship Id="rId43" Type="http://schemas.openxmlformats.org/officeDocument/2006/relationships/image" Target="media/image10.jpeg"/><Relationship Id="rId48" Type="http://schemas.openxmlformats.org/officeDocument/2006/relationships/hyperlink" Target="https://www.communityfirstoxon.org/category/news-blog/" TargetMode="External"/><Relationship Id="rId64" Type="http://schemas.openxmlformats.org/officeDocument/2006/relationships/image" Target="media/image15.png"/><Relationship Id="rId69" Type="http://schemas.openxmlformats.org/officeDocument/2006/relationships/hyperlink" Target="https://www.oxfordshire.gov.uk/council/coronavirus-covid-19/stopping-spread-coronavirus-oxfordshire" TargetMode="External"/><Relationship Id="rId113" Type="http://schemas.openxmlformats.org/officeDocument/2006/relationships/hyperlink" Target="https://www.surveymonkey.co.uk/r/VVF8R6J" TargetMode="External"/><Relationship Id="rId118" Type="http://schemas.openxmlformats.org/officeDocument/2006/relationships/hyperlink" Target="https://www.electoralcommission.org.uk/i-am-a/candidate-or-agent/parish-and-community-council-elections-england" TargetMode="External"/><Relationship Id="rId134" Type="http://schemas.openxmlformats.org/officeDocument/2006/relationships/hyperlink" Target="https://www.gov.uk/government/consultations/right-to-regenerate-reform-of-the-right-to-contest/right-to-regenerate-reform-of-the-right-to-contest" TargetMode="External"/><Relationship Id="rId139" Type="http://schemas.openxmlformats.org/officeDocument/2006/relationships/hyperlink" Target="https://wh1.snapsurveys.com/s.asp?k=160406652244" TargetMode="External"/><Relationship Id="rId80" Type="http://schemas.openxmlformats.org/officeDocument/2006/relationships/hyperlink" Target="https://lnks.gd/l/eyJhbGciOiJIUzI1NiJ9.eyJidWxsZXRpbl9saW5rX2lkIjoxMzksInVyaSI6ImJwMjpjbGljayIsImJ1bGxldGluX2lkIjoiMjAyMTAxMTkuMzM1NzI3NDEiLCJ1cmwiOiJodHRwczovL3Byb3RlY3QtZXUubWltZWNhc3QuY29tL3MvWGl4ZUMyUkpERmtYTmxOSDN5RG01In0.z6kFbBPzZiQlL5V64T1d1UzFGU2O6XjL_QntChY8MMA/s/1098563174/br/93319305939-l" TargetMode="External"/><Relationship Id="rId85" Type="http://schemas.openxmlformats.org/officeDocument/2006/relationships/hyperlink" Target="https://www.nalc.gov.uk/our-work/health-and-wellbeing?mc_cid=d68090a0ae&amp;mc_eid=2593660dc7" TargetMode="External"/><Relationship Id="rId150" Type="http://schemas.openxmlformats.org/officeDocument/2006/relationships/hyperlink" Target="mailto:https://www.eventbrite.co.uk/e/leaders-talk-why-representation-in-local-councils-matters-tickets-133063944841?aff=MAILCHIMP&amp;mc_cid=ff3a5103a4&amp;mc_eid=2593660dc7" TargetMode="External"/><Relationship Id="rId155" Type="http://schemas.openxmlformats.org/officeDocument/2006/relationships/hyperlink" Target="mailto:sandfordparish@gmail.com" TargetMode="External"/><Relationship Id="rId12" Type="http://schemas.openxmlformats.org/officeDocument/2006/relationships/footer" Target="footer1.xml"/><Relationship Id="rId17" Type="http://schemas.openxmlformats.org/officeDocument/2006/relationships/image" Target="media/image3.jpg"/><Relationship Id="rId33" Type="http://schemas.openxmlformats.org/officeDocument/2006/relationships/hyperlink" Target="https://docs.google.com/forms/d/e/1FAIpQLScKWolzuV90D3D3ThZ6WAEONkhujD4RBJI2XBh84xfvPHKmJg/viewform" TargetMode="External"/><Relationship Id="rId38" Type="http://schemas.openxmlformats.org/officeDocument/2006/relationships/hyperlink" Target="mailto:sinead.leach49@field.census.gov.uk" TargetMode="External"/><Relationship Id="rId59" Type="http://schemas.openxmlformats.org/officeDocument/2006/relationships/hyperlink" Target="file:///C:\Users\ext-pcowx\Downloads\UK%20emissions%20by%20sector" TargetMode="External"/><Relationship Id="rId103" Type="http://schemas.openxmlformats.org/officeDocument/2006/relationships/hyperlink" Target="https://www.gov.uk/guidance/using-personal-data-in-your-business-or-other-organisation" TargetMode="External"/><Relationship Id="rId108" Type="http://schemas.openxmlformats.org/officeDocument/2006/relationships/hyperlink" Target="http://www.plunkett.co.uk" TargetMode="External"/><Relationship Id="rId124" Type="http://schemas.openxmlformats.org/officeDocument/2006/relationships/hyperlink" Target="https://www.oalc.org.uk/event-detail/00000000112" TargetMode="External"/><Relationship Id="rId129" Type="http://schemas.openxmlformats.org/officeDocument/2006/relationships/hyperlink" Target="mailto:planning.policy@whitehorsedc.gov.uk" TargetMode="External"/><Relationship Id="rId54" Type="http://schemas.openxmlformats.org/officeDocument/2006/relationships/hyperlink" Target="mailto:hello@healthwatchoxfordshire.co.uk" TargetMode="External"/><Relationship Id="rId70" Type="http://schemas.openxmlformats.org/officeDocument/2006/relationships/image" Target="media/image17.png"/><Relationship Id="rId75" Type="http://schemas.openxmlformats.org/officeDocument/2006/relationships/hyperlink" Target="https://www.gov.uk/government/news/transport-secretary-launches-794-million-investment-to-boost-rail-links-in-north-and-south" TargetMode="External"/><Relationship Id="rId91" Type="http://schemas.openxmlformats.org/officeDocument/2006/relationships/hyperlink" Target="https://www.local.gov.uk/local-government-association-model-councillor-code-conduct-2020-0" TargetMode="External"/><Relationship Id="rId96" Type="http://schemas.openxmlformats.org/officeDocument/2006/relationships/hyperlink" Target="https://www.cpre.org.uk/resources/joint-vision-for-planning-2021/" TargetMode="External"/><Relationship Id="rId140" Type="http://schemas.openxmlformats.org/officeDocument/2006/relationships/image" Target="media/image27.jpg"/><Relationship Id="rId145" Type="http://schemas.openxmlformats.org/officeDocument/2006/relationships/image" Target="media/image29.jpeg"/><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yperlink" Target="https://www.gov.uk/guidance/coronavirus-covid-19-guidance-for-the-charity-sector?utm_source=833eb9e6-213d-4b07-a327-d894223d0126&amp;utm_medium=email&amp;utm_campaign=govuk-notifications&amp;utm_content=daily" TargetMode="External"/><Relationship Id="rId28" Type="http://schemas.openxmlformats.org/officeDocument/2006/relationships/image" Target="media/image6.png"/><Relationship Id="rId36" Type="http://schemas.openxmlformats.org/officeDocument/2006/relationships/hyperlink" Target="mailto:lisa.stead58@field.census.gov.uk" TargetMode="External"/><Relationship Id="rId49" Type="http://schemas.openxmlformats.org/officeDocument/2006/relationships/hyperlink" Target="https://www.communityfirstoxon.org/wp-content/uploads/2020/12/Flyer-re-Bringing-your-Community-Together-Part-One-and-Part-Two-Day-and-Evening-courses.pdf" TargetMode="External"/><Relationship Id="rId57" Type="http://schemas.openxmlformats.org/officeDocument/2006/relationships/hyperlink" Target="https://www.oxford.gov.uk/info/20299/air_quality_projects/1305/oxford_zero_emission_zone_zez" TargetMode="External"/><Relationship Id="rId106" Type="http://schemas.openxmlformats.org/officeDocument/2006/relationships/hyperlink" Target="https://www.powertochange.org.uk/" TargetMode="External"/><Relationship Id="rId114" Type="http://schemas.openxmlformats.org/officeDocument/2006/relationships/hyperlink" Target="https://www.cse.org.uk/news/view/2516" TargetMode="External"/><Relationship Id="rId119" Type="http://schemas.openxmlformats.org/officeDocument/2006/relationships/hyperlink" Target="https://www.gov.uk/government/get-involved/take-part/become-a-councillor" TargetMode="External"/><Relationship Id="rId127" Type="http://schemas.openxmlformats.org/officeDocument/2006/relationships/hyperlink" Target="http://www.whitehorsedc.gov.uk/cilchargingscheduleconsultation" TargetMode="External"/><Relationship Id="rId10" Type="http://schemas.openxmlformats.org/officeDocument/2006/relationships/image" Target="media/image1.jpg"/><Relationship Id="rId31" Type="http://schemas.openxmlformats.org/officeDocument/2006/relationships/image" Target="media/image7.jpeg"/><Relationship Id="rId44" Type="http://schemas.openxmlformats.org/officeDocument/2006/relationships/hyperlink" Target="http://www.oxfordshire.gov.uk/homerepairs" TargetMode="External"/><Relationship Id="rId52" Type="http://schemas.openxmlformats.org/officeDocument/2006/relationships/hyperlink" Target="http://r20.rs6.net/tn.jsp?f=001vayWRJF3k3YhXdVKHCSzXFRnFfMShKBrJViiMs_LxykCtbX5sHpo1piI0SMfTUrf1-DBDFRgIS13Tg-ejgBaieCvmo2nAhMzfhMi144iHkEzPV6arHtHsvWeXnrBM5N8VDNu0vZglktAJHGlRZ4o9xqdqkytMWksmWpSbMcbhT4L8p1NVOO14Q==&amp;c=T216Q862eAIu6LYzS8JXkBeyg9kFIOiHSnD7Q8McueKhfSZCCsXbRA==&amp;ch=S5LkLCefmXcCNWbQ0K6pDL-12CycLRm9VpI5v0ycQWokxGsZnvNn2A==" TargetMode="External"/><Relationship Id="rId60" Type="http://schemas.openxmlformats.org/officeDocument/2006/relationships/hyperlink" Target="https://www.oxford.gov.uk/news/article/1592/oxford_city_council_announces_appointment_of_scientific_advisor" TargetMode="External"/><Relationship Id="rId65" Type="http://schemas.openxmlformats.org/officeDocument/2006/relationships/hyperlink" Target="https://e-activist.com/page/70259/action/2" TargetMode="External"/><Relationship Id="rId73" Type="http://schemas.openxmlformats.org/officeDocument/2006/relationships/hyperlink" Target="https://www.southoxon.gov.uk/south-oxfordshire-district-council/community-support/grants/councillor-community-grants/" TargetMode="External"/><Relationship Id="rId78" Type="http://schemas.openxmlformats.org/officeDocument/2006/relationships/hyperlink" Target="https://www.powertochange.org.uk/get-support/programmes/community-business-renewal-fund/" TargetMode="External"/><Relationship Id="rId81" Type="http://schemas.openxmlformats.org/officeDocument/2006/relationships/hyperlink" Target="https://www.gov.uk/government/consultations/the-future-homes-standard-changes-to-part-l-and-part-f-of-the-building-regulations-for-new-dwellings" TargetMode="External"/><Relationship Id="rId86" Type="http://schemas.openxmlformats.org/officeDocument/2006/relationships/hyperlink" Target="https://www.nalc.gov.uk/our-work/climate-change?mc_cid=d68090a0ae&amp;mc_eid=2593660dc7" TargetMode="External"/><Relationship Id="rId94" Type="http://schemas.openxmlformats.org/officeDocument/2006/relationships/hyperlink" Target="https://acre.org.uk/cms/resources/comm-guides/village-hall-survey-report-2020-final-digital-edition.pdf" TargetMode="External"/><Relationship Id="rId99" Type="http://schemas.openxmlformats.org/officeDocument/2006/relationships/hyperlink" Target="https://www.gov.uk/guidance/public-sector-procurement-from-1-january-2021" TargetMode="External"/><Relationship Id="rId101" Type="http://schemas.openxmlformats.org/officeDocument/2006/relationships/hyperlink" Target="https://www.gov.uk/contracts-finder" TargetMode="External"/><Relationship Id="rId122" Type="http://schemas.openxmlformats.org/officeDocument/2006/relationships/hyperlink" Target="https://www.electoralcommission.org.uk/sites/default/files/2020-01/Part%202a%20Standing%20as%20an%20independent%20candidate%20P%20and%20C_0.pdf" TargetMode="External"/><Relationship Id="rId130" Type="http://schemas.openxmlformats.org/officeDocument/2006/relationships/hyperlink" Target="https://survey.southandvale.gov.uk/s/CIL-ChargingSchedule-CommentForm/?m=50697160oacq0" TargetMode="External"/><Relationship Id="rId135" Type="http://schemas.openxmlformats.org/officeDocument/2006/relationships/hyperlink" Target="mailto:chris.borg@nalc.gov.uk" TargetMode="External"/><Relationship Id="rId143" Type="http://schemas.openxmlformats.org/officeDocument/2006/relationships/hyperlink" Target="mailto:p.d.solutions@zen.co.uk" TargetMode="External"/><Relationship Id="rId148" Type="http://schemas.openxmlformats.org/officeDocument/2006/relationships/hyperlink" Target="https://nalc.us12.list-manage.com/track/click?u=16886b5d6c31eade2f9a50027&amp;id=ac6371c112&amp;e=2593660dc7" TargetMode="External"/><Relationship Id="rId151" Type="http://schemas.openxmlformats.org/officeDocument/2006/relationships/hyperlink" Target="https://nalc.us12.list-manage.com/track/click?u=16886b5d6c31eade2f9a50027&amp;id=230aae7aa1&amp;e=2593660dc7" TargetMode="External"/><Relationship Id="rId156" Type="http://schemas.openxmlformats.org/officeDocument/2006/relationships/hyperlink" Target="mailto:clerk@culham-pc.gov.uk"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www.gov.uk/coronavirus" TargetMode="External"/><Relationship Id="rId18" Type="http://schemas.openxmlformats.org/officeDocument/2006/relationships/hyperlink" Target="http://www.legislation.gov.uk/uksi/2020/392/contents/made" TargetMode="External"/><Relationship Id="rId39" Type="http://schemas.openxmlformats.org/officeDocument/2006/relationships/hyperlink" Target="http://www.oxfordshire.gov.uk/homerepairs" TargetMode="External"/><Relationship Id="rId109" Type="http://schemas.openxmlformats.org/officeDocument/2006/relationships/hyperlink" Target="https://www.bbc.co.uk/news/science-environment-55795816" TargetMode="External"/><Relationship Id="rId34" Type="http://schemas.openxmlformats.org/officeDocument/2006/relationships/hyperlink" Target="https://census.gov.uk/" TargetMode="External"/><Relationship Id="rId50" Type="http://schemas.openxmlformats.org/officeDocument/2006/relationships/image" Target="media/image13.jpg"/><Relationship Id="rId55" Type="http://schemas.openxmlformats.org/officeDocument/2006/relationships/hyperlink" Target="https://www.bhibcouncils.co.uk/news/winter-checklist-for-councils-top-tips-for-dealing-with-winter-weather/?utm_source=MEMBERS&amp;utm_campaign=f86105a092-EMAIL_CAMPAIGN_2018_06_08_03_15_COPY_01&amp;utm_medium=email&amp;utm_term=0_206970988f-f86105a092-323671257&amp;mc_cid=f86105a092&amp;mc_eid=2593660dc7" TargetMode="External"/><Relationship Id="rId76" Type="http://schemas.openxmlformats.org/officeDocument/2006/relationships/hyperlink" Target="https://publicapps.caa.co.uk/modalapplication.aspx?appid=11&amp;mode=detail&amp;id=9891" TargetMode="External"/><Relationship Id="rId97" Type="http://schemas.openxmlformats.org/officeDocument/2006/relationships/image" Target="media/image21.png"/><Relationship Id="rId104" Type="http://schemas.openxmlformats.org/officeDocument/2006/relationships/hyperlink" Target="https://www.oalc.org.uk/members-area" TargetMode="External"/><Relationship Id="rId120" Type="http://schemas.openxmlformats.org/officeDocument/2006/relationships/hyperlink" Target="https://www.electoralcommission.org.uk/i-am-a/voter/your-election-information" TargetMode="External"/><Relationship Id="rId125" Type="http://schemas.openxmlformats.org/officeDocument/2006/relationships/hyperlink" Target="https://www.gov.uk/guidance/planning-guidance-letters-to-chief-planning-officers?utm_source=4c44afbd-aea6-4dc3-bba9-73d84f0cb3e7&amp;utm_medium=email&amp;utm_campaign=govuk-notifications&amp;utm_content=daily" TargetMode="External"/><Relationship Id="rId141" Type="http://schemas.openxmlformats.org/officeDocument/2006/relationships/hyperlink" Target="mailto:info@oalc.org.uk" TargetMode="External"/><Relationship Id="rId146" Type="http://schemas.openxmlformats.org/officeDocument/2006/relationships/hyperlink" Target="https://www.slcc.co.uk/event/train-the-trainer-5th-march/" TargetMode="External"/><Relationship Id="rId7" Type="http://schemas.openxmlformats.org/officeDocument/2006/relationships/webSettings" Target="webSettings.xml"/><Relationship Id="rId71" Type="http://schemas.openxmlformats.org/officeDocument/2006/relationships/hyperlink" Target="http://democratic.whitehorsedc.gov.uk/ieListDocuments.aspx?MId=2782&amp;x=1" TargetMode="External"/><Relationship Id="rId92" Type="http://schemas.openxmlformats.org/officeDocument/2006/relationships/hyperlink" Target="https://www.local.gov.uk/lga-model-member-code-conduct-consultation-response-analysis-november-2020"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mailto:info@oalc.org.uk" TargetMode="External"/><Relationship Id="rId24" Type="http://schemas.openxmlformats.org/officeDocument/2006/relationships/hyperlink" Target="https://www.gov.uk/guidance/coronavirus-covid-19-advice-on-accessing-green-spaces-safely?utm_source=7e48c2c5-d07b-4c05-944d-f042d073c1da&amp;utm_medium=email&amp;utm_campaign=govuk-notifications&amp;utm_content=daily" TargetMode="External"/><Relationship Id="rId40" Type="http://schemas.openxmlformats.org/officeDocument/2006/relationships/image" Target="media/image9.jpeg"/><Relationship Id="rId45" Type="http://schemas.openxmlformats.org/officeDocument/2006/relationships/hyperlink" Target="http://www.oxfordshire.gov.uk/homerepairs" TargetMode="External"/><Relationship Id="rId66" Type="http://schemas.openxmlformats.org/officeDocument/2006/relationships/hyperlink" Target="https://www.ramblers.org.uk/get-involved/campaign-with-us/dont-lose-your-way-2026.aspx" TargetMode="External"/><Relationship Id="rId87" Type="http://schemas.openxmlformats.org/officeDocument/2006/relationships/hyperlink" Target="https://www.nalc.gov.uk/news/entry/1620-nalc-launches-a-new-guide-on-community-business%20?mc_cid=d68090a0ae&amp;mc_eid=2593660dc7" TargetMode="External"/><Relationship Id="rId110" Type="http://schemas.openxmlformats.org/officeDocument/2006/relationships/hyperlink" Target="https://onlinelibrary.wiley.com/doi/full/10.1111/gcb.15498" TargetMode="External"/><Relationship Id="rId115" Type="http://schemas.openxmlformats.org/officeDocument/2006/relationships/image" Target="media/image25.png"/><Relationship Id="rId131" Type="http://schemas.openxmlformats.org/officeDocument/2006/relationships/hyperlink" Target="http://survey.southandvale.gov.uk/s/DeveloperContributionsSPD-CommentForm/" TargetMode="External"/><Relationship Id="rId136" Type="http://schemas.openxmlformats.org/officeDocument/2006/relationships/hyperlink" Target="https://www.gov.uk/government/consultations/right-to-regenerate-reform-of-the-right-to-contest/right-to-regenerate-reform-of-the-right-to-contest" TargetMode="External"/><Relationship Id="rId157" Type="http://schemas.openxmlformats.org/officeDocument/2006/relationships/hyperlink" Target="mailto:s.caseyrerhaye@culham-pc.gov.uk" TargetMode="External"/><Relationship Id="rId61" Type="http://schemas.openxmlformats.org/officeDocument/2006/relationships/hyperlink" Target="https://www.oxford.gov.uk/news/article/1629/oxford_city_council_holds_youth_climate_summit_on_how_city_can_tackle_the_climate_emergency" TargetMode="External"/><Relationship Id="rId82" Type="http://schemas.openxmlformats.org/officeDocument/2006/relationships/hyperlink" Target="https://www.nalc.gov.uk/library/news-stories/3221-coronavirus-case-studies/file" TargetMode="External"/><Relationship Id="rId152" Type="http://schemas.openxmlformats.org/officeDocument/2006/relationships/hyperlink" Target="mailto:info@oalc.org.uk" TargetMode="External"/><Relationship Id="rId19" Type="http://schemas.openxmlformats.org/officeDocument/2006/relationships/hyperlink" Target="https://www.gov.uk/government/publications/covid-19-guidance-for-the-safe-use-of-multi-purpose-community-facilities" TargetMode="External"/><Relationship Id="rId14" Type="http://schemas.openxmlformats.org/officeDocument/2006/relationships/hyperlink" Target="https://www.gov.uk/guidance/national-lockdown-stay-at-home" TargetMode="External"/><Relationship Id="rId30" Type="http://schemas.openxmlformats.org/officeDocument/2006/relationships/hyperlink" Target="https://assets.publishing.service.gov.uk/government/uploads/system/uploads/attachment_data/file/388541/Transparency_Code_for_Smaller_Authorities.pdf" TargetMode="External"/><Relationship Id="rId35" Type="http://schemas.openxmlformats.org/officeDocument/2006/relationships/hyperlink" Target="mailto:lisa.stead58@field.Census.gov.uk" TargetMode="External"/><Relationship Id="rId56" Type="http://schemas.openxmlformats.org/officeDocument/2006/relationships/hyperlink" Target="https://www.gov.uk/government/news/coventry-and-oxford-set-to-be-uks-first-all-electric-bus-cities" TargetMode="External"/><Relationship Id="rId77" Type="http://schemas.openxmlformats.org/officeDocument/2006/relationships/image" Target="media/image18.png"/><Relationship Id="rId100" Type="http://schemas.openxmlformats.org/officeDocument/2006/relationships/hyperlink" Target="https://www.gov.uk/guidance/public-sector-procurement?utm_medium=email&amp;utm_campaign=govuk-notifications&amp;utm_source=c8b1d0a0-964e-4428-ae16-94744a2d6ec2&amp;utm_content=daily" TargetMode="External"/><Relationship Id="rId105" Type="http://schemas.openxmlformats.org/officeDocument/2006/relationships/hyperlink" Target="https://plunkett.co.uk/local-councils-encouraged-to-harness-the-benefits-of-community-business/" TargetMode="External"/><Relationship Id="rId126" Type="http://schemas.openxmlformats.org/officeDocument/2006/relationships/hyperlink" Target="https://www.gov.uk/government/news/new-legal-protection-for-england-s-heritage?utm_medium=email&amp;utm_campaign=govuk-notifications&amp;utm_source=4fcdeeaa-8183-40b0-bd8e-fc30e3b72a65&amp;utm_content=daily" TargetMode="External"/><Relationship Id="rId147" Type="http://schemas.openxmlformats.org/officeDocument/2006/relationships/image" Target="media/image30.jpeg"/><Relationship Id="rId8" Type="http://schemas.openxmlformats.org/officeDocument/2006/relationships/footnotes" Target="footnotes.xml"/><Relationship Id="rId51" Type="http://schemas.openxmlformats.org/officeDocument/2006/relationships/hyperlink" Target="https://www.chilternsaonb.org/" TargetMode="External"/><Relationship Id="rId72" Type="http://schemas.openxmlformats.org/officeDocument/2006/relationships/hyperlink" Target="https://www.youtube.com/watch?v=3ZeO-MKy0CA" TargetMode="External"/><Relationship Id="rId93" Type="http://schemas.openxmlformats.org/officeDocument/2006/relationships/hyperlink" Target="https://boundarycommissionforengland.independent.gov.uk/home/2023-review/" TargetMode="External"/><Relationship Id="rId98" Type="http://schemas.openxmlformats.org/officeDocument/2006/relationships/hyperlink" Target="https://www.gov.uk/government/consultations/planning-for-the-future" TargetMode="External"/><Relationship Id="rId121" Type="http://schemas.openxmlformats.org/officeDocument/2006/relationships/hyperlink" Target="https://www.electoralcommission.org.uk/sites/default/files/2020-01/Part%201%20Can%20you%20stand%20for%20election%20P%20and%20C.pdf" TargetMode="External"/><Relationship Id="rId142" Type="http://schemas.openxmlformats.org/officeDocument/2006/relationships/image" Target="media/image28.jpg"/><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4.png"/><Relationship Id="rId46" Type="http://schemas.openxmlformats.org/officeDocument/2006/relationships/image" Target="media/image11.jpeg"/><Relationship Id="rId67" Type="http://schemas.openxmlformats.org/officeDocument/2006/relationships/hyperlink" Target="https://www.cherwell.gov.uk/info/258/coronavirus/675/coronavirus-guidance-for-businesses/2" TargetMode="External"/><Relationship Id="rId116" Type="http://schemas.openxmlformats.org/officeDocument/2006/relationships/hyperlink" Target="https://www.nalc.gov.uk/elections" TargetMode="External"/><Relationship Id="rId137" Type="http://schemas.openxmlformats.org/officeDocument/2006/relationships/image" Target="media/image26.jpg"/><Relationship Id="rId158" Type="http://schemas.openxmlformats.org/officeDocument/2006/relationships/header" Target="header1.xml"/><Relationship Id="rId20" Type="http://schemas.openxmlformats.org/officeDocument/2006/relationships/hyperlink" Target="https://www.communityfirstoxon.org/" TargetMode="External"/><Relationship Id="rId41" Type="http://schemas.openxmlformats.org/officeDocument/2006/relationships/hyperlink" Target="http://www.oxfordshire.gov.uk/homerepairs" TargetMode="External"/><Relationship Id="rId62" Type="http://schemas.openxmlformats.org/officeDocument/2006/relationships/image" Target="media/image14.png"/><Relationship Id="rId83" Type="http://schemas.openxmlformats.org/officeDocument/2006/relationships/image" Target="media/image19.jpeg"/><Relationship Id="rId88" Type="http://schemas.openxmlformats.org/officeDocument/2006/relationships/hyperlink" Target="https://www.nalc.gov.uk/lcrmagazine?mc_cid=d68090a0ae&amp;mc_eid=2593660dc7" TargetMode="External"/><Relationship Id="rId111" Type="http://schemas.openxmlformats.org/officeDocument/2006/relationships/image" Target="media/image23.png"/><Relationship Id="rId132" Type="http://schemas.openxmlformats.org/officeDocument/2006/relationships/hyperlink" Target="mailto:planning.policy@whitehorsedc.gov.uk" TargetMode="External"/><Relationship Id="rId153" Type="http://schemas.openxmlformats.org/officeDocument/2006/relationships/hyperlink" Target="https://www.oalc.org.uk/event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20oalc.org.uk" TargetMode="External"/><Relationship Id="rId1" Type="http://schemas.openxmlformats.org/officeDocument/2006/relationships/hyperlink" Target="http://www.oalc.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xmlns=""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ECC0F8B2-3D3B-4679-B0EE-EB57D0806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0</TotalTime>
  <Pages>49</Pages>
  <Words>19174</Words>
  <Characters>109296</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ERAMET</Company>
  <LinksUpToDate>false</LinksUpToDate>
  <CharactersWithSpaces>128214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Coley</dc:creator>
  <cp:lastModifiedBy>Peter Cowx</cp:lastModifiedBy>
  <cp:revision>2</cp:revision>
  <cp:lastPrinted>2021-01-29T15:04:00Z</cp:lastPrinted>
  <dcterms:created xsi:type="dcterms:W3CDTF">2021-02-06T16:11:00Z</dcterms:created>
  <dcterms:modified xsi:type="dcterms:W3CDTF">2021-02-06T16:11:00Z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