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47FBA" w14:textId="0C1BF457" w:rsidR="001D3892" w:rsidRPr="005A4FDC" w:rsidRDefault="001D389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A4FDC">
        <w:rPr>
          <w:rFonts w:ascii="Times New Roman" w:hAnsi="Times New Roman" w:cs="Times New Roman"/>
          <w:b/>
          <w:bCs/>
          <w:sz w:val="28"/>
          <w:szCs w:val="28"/>
        </w:rPr>
        <w:t xml:space="preserve">Ashbury Neighbourhood plan group </w:t>
      </w:r>
      <w:r w:rsidR="004966F3" w:rsidRPr="005A4FDC">
        <w:rPr>
          <w:rFonts w:ascii="Times New Roman" w:hAnsi="Times New Roman" w:cs="Times New Roman"/>
          <w:b/>
          <w:bCs/>
          <w:sz w:val="28"/>
          <w:szCs w:val="28"/>
        </w:rPr>
        <w:t>(ANPG)</w:t>
      </w:r>
    </w:p>
    <w:p w14:paraId="2F71EF1B" w14:textId="22A24295" w:rsidR="00A72FD2" w:rsidRDefault="001D3892">
      <w:pPr>
        <w:rPr>
          <w:rFonts w:ascii="Times New Roman" w:hAnsi="Times New Roman" w:cs="Times New Roman"/>
          <w:sz w:val="24"/>
          <w:szCs w:val="24"/>
        </w:rPr>
      </w:pPr>
      <w:r w:rsidRPr="004966F3">
        <w:rPr>
          <w:rFonts w:ascii="Times New Roman" w:hAnsi="Times New Roman" w:cs="Times New Roman"/>
          <w:b/>
          <w:bCs/>
          <w:sz w:val="24"/>
          <w:szCs w:val="24"/>
        </w:rPr>
        <w:t>Summary of key points in discussion meeting on 5</w:t>
      </w:r>
      <w:r w:rsidRPr="004966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4966F3">
        <w:rPr>
          <w:rFonts w:ascii="Times New Roman" w:hAnsi="Times New Roman" w:cs="Times New Roman"/>
          <w:b/>
          <w:bCs/>
          <w:sz w:val="24"/>
          <w:szCs w:val="24"/>
        </w:rPr>
        <w:t xml:space="preserve"> November 2012 </w:t>
      </w:r>
      <w:r w:rsidR="004966F3">
        <w:rPr>
          <w:rFonts w:ascii="Times New Roman" w:hAnsi="Times New Roman" w:cs="Times New Roman"/>
          <w:b/>
          <w:bCs/>
          <w:sz w:val="24"/>
          <w:szCs w:val="24"/>
        </w:rPr>
        <w:t xml:space="preserve">10-11 am </w:t>
      </w:r>
      <w:r w:rsidRPr="004966F3">
        <w:rPr>
          <w:rFonts w:ascii="Times New Roman" w:hAnsi="Times New Roman" w:cs="Times New Roman"/>
          <w:b/>
          <w:bCs/>
          <w:sz w:val="24"/>
          <w:szCs w:val="24"/>
        </w:rPr>
        <w:t>via MS teams</w:t>
      </w:r>
      <w:r>
        <w:rPr>
          <w:rFonts w:ascii="Times New Roman" w:hAnsi="Times New Roman" w:cs="Times New Roman"/>
          <w:sz w:val="24"/>
          <w:szCs w:val="24"/>
        </w:rPr>
        <w:t xml:space="preserve"> – those present Ricardo Rios</w:t>
      </w:r>
      <w:r w:rsidR="00780D2B">
        <w:rPr>
          <w:rFonts w:ascii="Times New Roman" w:hAnsi="Times New Roman" w:cs="Times New Roman"/>
          <w:sz w:val="24"/>
          <w:szCs w:val="24"/>
        </w:rPr>
        <w:t xml:space="preserve"> (RR)</w:t>
      </w:r>
      <w:r>
        <w:rPr>
          <w:rFonts w:ascii="Times New Roman" w:hAnsi="Times New Roman" w:cs="Times New Roman"/>
          <w:sz w:val="24"/>
          <w:szCs w:val="24"/>
        </w:rPr>
        <w:t xml:space="preserve"> Head of </w:t>
      </w:r>
      <w:r w:rsidR="004966F3">
        <w:rPr>
          <w:rFonts w:ascii="Times New Roman" w:hAnsi="Times New Roman" w:cs="Times New Roman"/>
          <w:sz w:val="24"/>
          <w:szCs w:val="24"/>
        </w:rPr>
        <w:t>Planning Policy (</w:t>
      </w:r>
      <w:r>
        <w:rPr>
          <w:rFonts w:ascii="Times New Roman" w:hAnsi="Times New Roman" w:cs="Times New Roman"/>
          <w:sz w:val="24"/>
          <w:szCs w:val="24"/>
        </w:rPr>
        <w:t>Neighbourhood Planning</w:t>
      </w:r>
      <w:r w:rsidR="004966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Nina Merritt</w:t>
      </w:r>
      <w:r w:rsidR="00A72FD2">
        <w:rPr>
          <w:rFonts w:ascii="Times New Roman" w:hAnsi="Times New Roman" w:cs="Times New Roman"/>
          <w:sz w:val="24"/>
          <w:szCs w:val="24"/>
        </w:rPr>
        <w:t xml:space="preserve"> </w:t>
      </w:r>
      <w:r w:rsidR="00780D2B">
        <w:rPr>
          <w:rFonts w:ascii="Times New Roman" w:hAnsi="Times New Roman" w:cs="Times New Roman"/>
          <w:sz w:val="24"/>
          <w:szCs w:val="24"/>
        </w:rPr>
        <w:t xml:space="preserve">(NM) </w:t>
      </w:r>
      <w:r w:rsidR="00A72FD2">
        <w:rPr>
          <w:rFonts w:ascii="Times New Roman" w:hAnsi="Times New Roman" w:cs="Times New Roman"/>
          <w:sz w:val="24"/>
          <w:szCs w:val="24"/>
        </w:rPr>
        <w:t xml:space="preserve">Senior Planning Policy officer (Neighbourhood Planning) both in Policy and Programmes Directorate </w:t>
      </w:r>
      <w:r w:rsidR="004966F3">
        <w:rPr>
          <w:rFonts w:ascii="Times New Roman" w:hAnsi="Times New Roman" w:cs="Times New Roman"/>
          <w:sz w:val="24"/>
          <w:szCs w:val="24"/>
        </w:rPr>
        <w:t xml:space="preserve">South and Vale District Council, Pauline Smith and Peter Cowx as members of ANPG  </w:t>
      </w:r>
    </w:p>
    <w:p w14:paraId="783C2285" w14:textId="5E9FB291" w:rsidR="004966F3" w:rsidRDefault="004966F3">
      <w:pPr>
        <w:rPr>
          <w:rFonts w:ascii="Times New Roman" w:hAnsi="Times New Roman" w:cs="Times New Roman"/>
          <w:sz w:val="24"/>
          <w:szCs w:val="24"/>
        </w:rPr>
      </w:pPr>
    </w:p>
    <w:p w14:paraId="79DD72C3" w14:textId="77777777" w:rsidR="00FA2E4F" w:rsidRDefault="0049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</w:t>
      </w:r>
      <w:r w:rsidR="00FA2E4F">
        <w:rPr>
          <w:rFonts w:ascii="Times New Roman" w:hAnsi="Times New Roman" w:cs="Times New Roman"/>
          <w:sz w:val="24"/>
          <w:szCs w:val="24"/>
        </w:rPr>
        <w:t xml:space="preserve">addressed: </w:t>
      </w:r>
    </w:p>
    <w:p w14:paraId="742E4ED1" w14:textId="6CE1FF04" w:rsidR="00FA2E4F" w:rsidRDefault="00FA2E4F" w:rsidP="00FA2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>How are NP plans valued and used by Vale Planning and Case Officers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0A7A5" w14:textId="348525C5" w:rsidR="00FA2E4F" w:rsidRDefault="00FA2E4F" w:rsidP="00FA2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points in the application process are NP content and policies raised to the fore as part </w:t>
      </w:r>
      <w:r w:rsidR="00AC04F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the </w:t>
      </w:r>
      <w:r w:rsidR="009879AC">
        <w:rPr>
          <w:rFonts w:ascii="Times New Roman" w:hAnsi="Times New Roman" w:cs="Times New Roman"/>
          <w:sz w:val="24"/>
          <w:szCs w:val="24"/>
        </w:rPr>
        <w:t>decision-making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AC04F5">
        <w:rPr>
          <w:rFonts w:ascii="Times New Roman" w:hAnsi="Times New Roman" w:cs="Times New Roman"/>
          <w:sz w:val="24"/>
          <w:szCs w:val="24"/>
        </w:rPr>
        <w:t xml:space="preserve"> for an application where wider consultation is required </w:t>
      </w:r>
    </w:p>
    <w:p w14:paraId="21FEA90A" w14:textId="2F6FEB81" w:rsidR="00FA2E4F" w:rsidRDefault="00FA2E4F" w:rsidP="00FA2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could the relationship between South and Vale planning be strengthened or shaped so that </w:t>
      </w:r>
      <w:r w:rsidR="00AC04F5">
        <w:rPr>
          <w:rFonts w:ascii="Times New Roman" w:hAnsi="Times New Roman" w:cs="Times New Roman"/>
          <w:sz w:val="24"/>
          <w:szCs w:val="24"/>
        </w:rPr>
        <w:t>our (</w:t>
      </w:r>
      <w:r w:rsidR="005A4FDC">
        <w:rPr>
          <w:rFonts w:ascii="Times New Roman" w:hAnsi="Times New Roman" w:cs="Times New Roman"/>
          <w:sz w:val="24"/>
          <w:szCs w:val="24"/>
        </w:rPr>
        <w:t xml:space="preserve">and </w:t>
      </w:r>
      <w:r w:rsidR="00AC04F5">
        <w:rPr>
          <w:rFonts w:ascii="Times New Roman" w:hAnsi="Times New Roman" w:cs="Times New Roman"/>
          <w:sz w:val="24"/>
          <w:szCs w:val="24"/>
        </w:rPr>
        <w:t xml:space="preserve">other) </w:t>
      </w:r>
      <w:r>
        <w:rPr>
          <w:rFonts w:ascii="Times New Roman" w:hAnsi="Times New Roman" w:cs="Times New Roman"/>
          <w:sz w:val="24"/>
          <w:szCs w:val="24"/>
        </w:rPr>
        <w:t>NPG are connected to the</w:t>
      </w:r>
      <w:r w:rsidR="00AC04F5">
        <w:rPr>
          <w:rFonts w:ascii="Times New Roman" w:hAnsi="Times New Roman" w:cs="Times New Roman"/>
          <w:sz w:val="24"/>
          <w:szCs w:val="24"/>
        </w:rPr>
        <w:t xml:space="preserve"> South and Vale </w:t>
      </w:r>
      <w:r>
        <w:rPr>
          <w:rFonts w:ascii="Times New Roman" w:hAnsi="Times New Roman" w:cs="Times New Roman"/>
          <w:sz w:val="24"/>
          <w:szCs w:val="24"/>
        </w:rPr>
        <w:t>required process</w:t>
      </w:r>
    </w:p>
    <w:p w14:paraId="6BAAFF6E" w14:textId="003DFB50" w:rsidR="00AC04F5" w:rsidRDefault="00FA2E4F" w:rsidP="00FA2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NEW department</w:t>
      </w:r>
      <w:r w:rsidR="00AC04F5">
        <w:rPr>
          <w:rFonts w:ascii="Times New Roman" w:hAnsi="Times New Roman" w:cs="Times New Roman"/>
          <w:sz w:val="24"/>
          <w:szCs w:val="24"/>
        </w:rPr>
        <w:t>, since October 1</w:t>
      </w:r>
      <w:r w:rsidR="00AC04F5" w:rsidRPr="00AC04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879AC">
        <w:rPr>
          <w:rFonts w:ascii="Times New Roman" w:hAnsi="Times New Roman" w:cs="Times New Roman"/>
          <w:sz w:val="24"/>
          <w:szCs w:val="24"/>
        </w:rPr>
        <w:t>, 2021,</w:t>
      </w:r>
      <w:r w:rsidR="00AC0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staff in the Policy and Programme </w:t>
      </w:r>
      <w:r w:rsidR="00AC04F5">
        <w:rPr>
          <w:rFonts w:ascii="Times New Roman" w:hAnsi="Times New Roman" w:cs="Times New Roman"/>
          <w:sz w:val="24"/>
          <w:szCs w:val="24"/>
        </w:rPr>
        <w:t>Directorate South and Vale which now includes the Planning policy and Neighbourhood Planning</w:t>
      </w:r>
    </w:p>
    <w:p w14:paraId="0586B26C" w14:textId="77777777" w:rsidR="00410478" w:rsidRDefault="00410478" w:rsidP="004104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the team in supporting use of NP and the monitoring and review process for NP</w:t>
      </w:r>
    </w:p>
    <w:p w14:paraId="46216E63" w14:textId="29BE7E0F" w:rsidR="00410478" w:rsidRDefault="00410478" w:rsidP="004104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of the team for leading on review of situations where the NPG expresses concern over a decision, where this appears to contradict the policies in the NP     </w:t>
      </w:r>
    </w:p>
    <w:p w14:paraId="06E0409E" w14:textId="03C98EC4" w:rsidR="00AC04F5" w:rsidRDefault="00AC04F5" w:rsidP="00FA2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Balanced </w:t>
      </w:r>
      <w:r w:rsidR="009879AC">
        <w:rPr>
          <w:rFonts w:ascii="Times New Roman" w:hAnsi="Times New Roman" w:cs="Times New Roman"/>
          <w:sz w:val="24"/>
          <w:szCs w:val="24"/>
        </w:rPr>
        <w:t>decision-making</w:t>
      </w:r>
      <w:r>
        <w:rPr>
          <w:rFonts w:ascii="Times New Roman" w:hAnsi="Times New Roman" w:cs="Times New Roman"/>
          <w:sz w:val="24"/>
          <w:szCs w:val="24"/>
        </w:rPr>
        <w:t xml:space="preserve"> process where required in processing applications </w:t>
      </w:r>
    </w:p>
    <w:p w14:paraId="31C0DE4A" w14:textId="77777777" w:rsidR="00410478" w:rsidRDefault="00AC04F5" w:rsidP="00FA2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limits and restrictions of policies in NP </w:t>
      </w:r>
      <w:r w:rsidR="00410478">
        <w:rPr>
          <w:rFonts w:ascii="Times New Roman" w:hAnsi="Times New Roman" w:cs="Times New Roman"/>
          <w:sz w:val="24"/>
          <w:szCs w:val="24"/>
        </w:rPr>
        <w:t xml:space="preserve">as they apply in a planning application situation </w:t>
      </w:r>
    </w:p>
    <w:p w14:paraId="404DE2CE" w14:textId="379123E2" w:rsidR="00410478" w:rsidRDefault="00410478" w:rsidP="00FA2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oversight of NPG that the new team offers to NPG’s</w:t>
      </w:r>
    </w:p>
    <w:p w14:paraId="79D0DA22" w14:textId="726ADE1D" w:rsidR="006A28FA" w:rsidRDefault="006A28FA" w:rsidP="00FA2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issues of governance and process for a ‘policy decision’ made by Oxfordshire Council to roll out Airband and 5G masts across Oxfordshire – all of which does not in most circumstances require local planning permission </w:t>
      </w:r>
    </w:p>
    <w:p w14:paraId="561A668C" w14:textId="7A73D8D2" w:rsidR="006A28FA" w:rsidRDefault="006A28FA" w:rsidP="006A28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concerns about how, or if at all APC/NPG are informed of these rollouts      </w:t>
      </w:r>
    </w:p>
    <w:p w14:paraId="683E1124" w14:textId="667C35BE" w:rsidR="00410478" w:rsidRDefault="00410478" w:rsidP="00FA2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application of the above to the current situation of the 5G mast application </w:t>
      </w:r>
      <w:r w:rsidR="00A10077">
        <w:rPr>
          <w:rFonts w:ascii="Times New Roman" w:hAnsi="Times New Roman" w:cs="Times New Roman"/>
          <w:sz w:val="24"/>
          <w:szCs w:val="24"/>
        </w:rPr>
        <w:t xml:space="preserve">and the process to decide if this application does indeed need a prior approval or </w:t>
      </w:r>
      <w:r w:rsidR="006A28FA">
        <w:rPr>
          <w:rFonts w:ascii="Times New Roman" w:hAnsi="Times New Roman" w:cs="Times New Roman"/>
          <w:sz w:val="24"/>
          <w:szCs w:val="24"/>
        </w:rPr>
        <w:t xml:space="preserve">not, or </w:t>
      </w:r>
      <w:r w:rsidR="00A10077">
        <w:rPr>
          <w:rFonts w:ascii="Times New Roman" w:hAnsi="Times New Roman" w:cs="Times New Roman"/>
          <w:sz w:val="24"/>
          <w:szCs w:val="24"/>
        </w:rPr>
        <w:t xml:space="preserve">other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BA0437" w14:textId="77777777" w:rsidR="00410478" w:rsidRDefault="00410478" w:rsidP="00410478">
      <w:pPr>
        <w:rPr>
          <w:rFonts w:ascii="Times New Roman" w:hAnsi="Times New Roman" w:cs="Times New Roman"/>
          <w:sz w:val="24"/>
          <w:szCs w:val="24"/>
        </w:rPr>
      </w:pPr>
    </w:p>
    <w:p w14:paraId="0794165D" w14:textId="77777777" w:rsidR="00410478" w:rsidRPr="00780D2B" w:rsidRDefault="00410478" w:rsidP="004104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D2B">
        <w:rPr>
          <w:rFonts w:ascii="Times New Roman" w:hAnsi="Times New Roman" w:cs="Times New Roman"/>
          <w:b/>
          <w:bCs/>
          <w:sz w:val="24"/>
          <w:szCs w:val="24"/>
        </w:rPr>
        <w:t>Overall summary</w:t>
      </w:r>
    </w:p>
    <w:p w14:paraId="375FF2F4" w14:textId="5B64B79E" w:rsidR="00A10077" w:rsidRDefault="00410478" w:rsidP="00410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5A4FDC">
        <w:rPr>
          <w:rFonts w:ascii="Times New Roman" w:hAnsi="Times New Roman" w:cs="Times New Roman"/>
          <w:sz w:val="24"/>
          <w:szCs w:val="24"/>
        </w:rPr>
        <w:t xml:space="preserve">meeting represents a good start: of a </w:t>
      </w:r>
      <w:r>
        <w:rPr>
          <w:rFonts w:ascii="Times New Roman" w:hAnsi="Times New Roman" w:cs="Times New Roman"/>
          <w:sz w:val="24"/>
          <w:szCs w:val="24"/>
        </w:rPr>
        <w:t>very productive discussion</w:t>
      </w:r>
      <w:r w:rsidR="00A10077">
        <w:rPr>
          <w:rFonts w:ascii="Times New Roman" w:hAnsi="Times New Roman" w:cs="Times New Roman"/>
          <w:sz w:val="24"/>
          <w:szCs w:val="24"/>
        </w:rPr>
        <w:t xml:space="preserve"> on all the above and very timely because the Neighbourhood Planning team are no</w:t>
      </w:r>
      <w:r w:rsidR="006A28FA">
        <w:rPr>
          <w:rFonts w:ascii="Times New Roman" w:hAnsi="Times New Roman" w:cs="Times New Roman"/>
          <w:sz w:val="24"/>
          <w:szCs w:val="24"/>
        </w:rPr>
        <w:t>w</w:t>
      </w:r>
      <w:r w:rsidR="00A10077">
        <w:rPr>
          <w:rFonts w:ascii="Times New Roman" w:hAnsi="Times New Roman" w:cs="Times New Roman"/>
          <w:sz w:val="24"/>
          <w:szCs w:val="24"/>
        </w:rPr>
        <w:t xml:space="preserve"> part of the Policy and Programme Directorate and so act </w:t>
      </w:r>
      <w:r w:rsidR="006A28FA">
        <w:rPr>
          <w:rFonts w:ascii="Times New Roman" w:hAnsi="Times New Roman" w:cs="Times New Roman"/>
          <w:sz w:val="24"/>
          <w:szCs w:val="24"/>
        </w:rPr>
        <w:t xml:space="preserve">as </w:t>
      </w:r>
      <w:r w:rsidR="00A10077">
        <w:rPr>
          <w:rFonts w:ascii="Times New Roman" w:hAnsi="Times New Roman" w:cs="Times New Roman"/>
          <w:sz w:val="24"/>
          <w:szCs w:val="24"/>
        </w:rPr>
        <w:t xml:space="preserve">the connecting vehicle between policy and implementation and where both may need to relook/redefine/sharpen or whatever. </w:t>
      </w:r>
    </w:p>
    <w:p w14:paraId="2F923CA5" w14:textId="0FC707B6" w:rsidR="004966F3" w:rsidRPr="00410478" w:rsidRDefault="00A10077" w:rsidP="00410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team</w:t>
      </w:r>
      <w:r w:rsidR="006A2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now in the new Directorate</w:t>
      </w:r>
      <w:r w:rsidR="006A28FA">
        <w:rPr>
          <w:rFonts w:ascii="Times New Roman" w:hAnsi="Times New Roman" w:cs="Times New Roman"/>
          <w:sz w:val="24"/>
          <w:szCs w:val="24"/>
        </w:rPr>
        <w:t>, are</w:t>
      </w:r>
      <w:r>
        <w:rPr>
          <w:rFonts w:ascii="Times New Roman" w:hAnsi="Times New Roman" w:cs="Times New Roman"/>
          <w:sz w:val="24"/>
          <w:szCs w:val="24"/>
        </w:rPr>
        <w:t xml:space="preserve"> also intentionally </w:t>
      </w:r>
      <w:r w:rsidR="006A28FA">
        <w:rPr>
          <w:rFonts w:ascii="Times New Roman" w:hAnsi="Times New Roman" w:cs="Times New Roman"/>
          <w:sz w:val="24"/>
          <w:szCs w:val="24"/>
        </w:rPr>
        <w:t xml:space="preserve">there to </w:t>
      </w:r>
      <w:r>
        <w:rPr>
          <w:rFonts w:ascii="Times New Roman" w:hAnsi="Times New Roman" w:cs="Times New Roman"/>
          <w:sz w:val="24"/>
          <w:szCs w:val="24"/>
        </w:rPr>
        <w:t>provide the direct point of contact for the</w:t>
      </w:r>
      <w:r w:rsidR="006A28FA">
        <w:rPr>
          <w:rFonts w:ascii="Times New Roman" w:hAnsi="Times New Roman" w:cs="Times New Roman"/>
          <w:sz w:val="24"/>
          <w:szCs w:val="24"/>
        </w:rPr>
        <w:t>/any</w:t>
      </w:r>
      <w:r>
        <w:rPr>
          <w:rFonts w:ascii="Times New Roman" w:hAnsi="Times New Roman" w:cs="Times New Roman"/>
          <w:sz w:val="24"/>
          <w:szCs w:val="24"/>
        </w:rPr>
        <w:t xml:space="preserve"> NPG to raise and discuss any planning application concerns and for them to provide any missing context</w:t>
      </w:r>
      <w:r w:rsidR="00780D2B">
        <w:rPr>
          <w:rFonts w:ascii="Times New Roman" w:hAnsi="Times New Roman" w:cs="Times New Roman"/>
          <w:sz w:val="24"/>
          <w:szCs w:val="24"/>
        </w:rPr>
        <w:t>: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2B">
        <w:rPr>
          <w:rFonts w:ascii="Times New Roman" w:hAnsi="Times New Roman" w:cs="Times New Roman"/>
          <w:sz w:val="24"/>
          <w:szCs w:val="24"/>
        </w:rPr>
        <w:t xml:space="preserve">how to make sense of the policy issues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0478">
        <w:rPr>
          <w:rFonts w:ascii="Times New Roman" w:hAnsi="Times New Roman" w:cs="Times New Roman"/>
          <w:sz w:val="24"/>
          <w:szCs w:val="24"/>
        </w:rPr>
        <w:t xml:space="preserve"> </w:t>
      </w:r>
      <w:r w:rsidR="00AC04F5" w:rsidRPr="00410478">
        <w:rPr>
          <w:rFonts w:ascii="Times New Roman" w:hAnsi="Times New Roman" w:cs="Times New Roman"/>
          <w:sz w:val="24"/>
          <w:szCs w:val="24"/>
        </w:rPr>
        <w:t xml:space="preserve"> </w:t>
      </w:r>
      <w:r w:rsidR="00FA2E4F" w:rsidRPr="00410478">
        <w:rPr>
          <w:rFonts w:ascii="Times New Roman" w:hAnsi="Times New Roman" w:cs="Times New Roman"/>
          <w:sz w:val="24"/>
          <w:szCs w:val="24"/>
        </w:rPr>
        <w:t xml:space="preserve">  </w:t>
      </w:r>
      <w:r w:rsidR="004966F3" w:rsidRPr="004104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C81595" w14:textId="2E72B715" w:rsidR="004966F3" w:rsidRDefault="0078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A4FDC">
        <w:rPr>
          <w:rFonts w:ascii="Times New Roman" w:hAnsi="Times New Roman" w:cs="Times New Roman"/>
          <w:sz w:val="24"/>
          <w:szCs w:val="24"/>
        </w:rPr>
        <w:t>two members</w:t>
      </w:r>
      <w:r>
        <w:rPr>
          <w:rFonts w:ascii="Times New Roman" w:hAnsi="Times New Roman" w:cs="Times New Roman"/>
          <w:sz w:val="24"/>
          <w:szCs w:val="24"/>
        </w:rPr>
        <w:t xml:space="preserve"> RR and NM provided reassurance that on receipt of an application the Case Officers do not only refer to their LPP1 and </w:t>
      </w:r>
      <w:r w:rsidR="005A4FDC">
        <w:rPr>
          <w:rFonts w:ascii="Times New Roman" w:hAnsi="Times New Roman" w:cs="Times New Roman"/>
          <w:sz w:val="24"/>
          <w:szCs w:val="24"/>
        </w:rPr>
        <w:t xml:space="preserve">LPP2 </w:t>
      </w:r>
      <w:r>
        <w:rPr>
          <w:rFonts w:ascii="Times New Roman" w:hAnsi="Times New Roman" w:cs="Times New Roman"/>
          <w:sz w:val="24"/>
          <w:szCs w:val="24"/>
        </w:rPr>
        <w:t>plans</w:t>
      </w:r>
      <w:r w:rsidR="007A1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also the associated NP policies, as well as national/other context. The </w:t>
      </w:r>
      <w:r w:rsidR="009879A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reinforced the process of how ‘balanced decisions’ are required and made</w:t>
      </w:r>
      <w:r w:rsidR="007A10F8">
        <w:rPr>
          <w:rFonts w:ascii="Times New Roman" w:hAnsi="Times New Roman" w:cs="Times New Roman"/>
          <w:sz w:val="24"/>
          <w:szCs w:val="24"/>
        </w:rPr>
        <w:t xml:space="preserve">. There </w:t>
      </w:r>
      <w:proofErr w:type="gramStart"/>
      <w:r w:rsidR="007A10F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A10F8">
        <w:rPr>
          <w:rFonts w:ascii="Times New Roman" w:hAnsi="Times New Roman" w:cs="Times New Roman"/>
          <w:sz w:val="24"/>
          <w:szCs w:val="24"/>
        </w:rPr>
        <w:t xml:space="preserve"> however situations where the NP policies may not stretch sufficiently to meet the challenge raised</w:t>
      </w:r>
      <w:r w:rsidR="00987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B4AA9E" w14:textId="0483712D" w:rsidR="00780D2B" w:rsidRDefault="0078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have both looked </w:t>
      </w:r>
      <w:r w:rsidR="005A4FDC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and discussed with the case office the 5G mast application and </w:t>
      </w:r>
      <w:r w:rsidR="007A10F8">
        <w:rPr>
          <w:rFonts w:ascii="Times New Roman" w:hAnsi="Times New Roman" w:cs="Times New Roman"/>
          <w:sz w:val="24"/>
          <w:szCs w:val="24"/>
        </w:rPr>
        <w:t xml:space="preserve">restated </w:t>
      </w:r>
      <w:r>
        <w:rPr>
          <w:rFonts w:ascii="Times New Roman" w:hAnsi="Times New Roman" w:cs="Times New Roman"/>
          <w:sz w:val="24"/>
          <w:szCs w:val="24"/>
        </w:rPr>
        <w:t>the process that the Case Officer is required by law to go through, including now in the process of deciding whether a ‘prior approval’ decision is required or not</w:t>
      </w:r>
      <w:r w:rsidR="002552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1C13B" w14:textId="77777777" w:rsidR="006A28FA" w:rsidRDefault="0078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6A28FA">
        <w:rPr>
          <w:rFonts w:ascii="Times New Roman" w:hAnsi="Times New Roman" w:cs="Times New Roman"/>
          <w:sz w:val="24"/>
          <w:szCs w:val="24"/>
        </w:rPr>
        <w:t xml:space="preserve"> understand that the NPG/APC will receive a detailed report of any decision made.</w:t>
      </w:r>
    </w:p>
    <w:p w14:paraId="735FA6DB" w14:textId="77777777" w:rsidR="006A28FA" w:rsidRDefault="006A28FA">
      <w:pPr>
        <w:rPr>
          <w:rFonts w:ascii="Times New Roman" w:hAnsi="Times New Roman" w:cs="Times New Roman"/>
          <w:sz w:val="24"/>
          <w:szCs w:val="24"/>
        </w:rPr>
      </w:pPr>
    </w:p>
    <w:p w14:paraId="216645B9" w14:textId="77777777" w:rsidR="007A10F8" w:rsidRPr="005A4FDC" w:rsidRDefault="006A28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0F8" w:rsidRPr="005A4FDC">
        <w:rPr>
          <w:rFonts w:ascii="Times New Roman" w:hAnsi="Times New Roman" w:cs="Times New Roman"/>
          <w:b/>
          <w:bCs/>
          <w:sz w:val="24"/>
          <w:szCs w:val="24"/>
        </w:rPr>
        <w:t xml:space="preserve">Actions agreed at the end of the meeting </w:t>
      </w:r>
    </w:p>
    <w:p w14:paraId="75ECED04" w14:textId="1DBB31CC" w:rsidR="007A10F8" w:rsidRDefault="007A10F8" w:rsidP="007A1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M to send Ashbury NPG the new Neighbourhood plans monitoring and review process and actions as compiled by their team</w:t>
      </w:r>
      <w:r w:rsidR="005A4FDC">
        <w:rPr>
          <w:rFonts w:ascii="Times New Roman" w:hAnsi="Times New Roman" w:cs="Times New Roman"/>
          <w:sz w:val="24"/>
          <w:szCs w:val="24"/>
        </w:rPr>
        <w:t xml:space="preserve"> ---- attached </w:t>
      </w:r>
    </w:p>
    <w:p w14:paraId="0B6EA97F" w14:textId="0A319879" w:rsidR="007A10F8" w:rsidRDefault="007A10F8" w:rsidP="007A1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us to know, it is either RR or NM that we contact should we have any concerns about an application decision making process – they will act as the intermediary and or set up a review process</w:t>
      </w:r>
      <w:r w:rsidR="005A4FDC">
        <w:rPr>
          <w:rFonts w:ascii="Times New Roman" w:hAnsi="Times New Roman" w:cs="Times New Roman"/>
          <w:sz w:val="24"/>
          <w:szCs w:val="24"/>
        </w:rPr>
        <w:t xml:space="preserve"> with the planning dept</w:t>
      </w:r>
    </w:p>
    <w:p w14:paraId="6F151778" w14:textId="77777777" w:rsidR="007A10F8" w:rsidRDefault="007A10F8" w:rsidP="007A1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us to:</w:t>
      </w:r>
    </w:p>
    <w:p w14:paraId="7FC1A14E" w14:textId="77777777" w:rsidR="007A10F8" w:rsidRDefault="007A10F8" w:rsidP="007A10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keep in touch with both  </w:t>
      </w:r>
    </w:p>
    <w:p w14:paraId="6BE6B0DD" w14:textId="35D1E0C0" w:rsidR="004966F3" w:rsidRPr="007A10F8" w:rsidRDefault="007A10F8" w:rsidP="007A10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we provide as detailed as possible </w:t>
      </w:r>
      <w:r w:rsidR="009879AC">
        <w:rPr>
          <w:rFonts w:ascii="Times New Roman" w:hAnsi="Times New Roman" w:cs="Times New Roman"/>
          <w:sz w:val="24"/>
          <w:szCs w:val="24"/>
        </w:rPr>
        <w:t xml:space="preserve">information relating to our policies when we respond to any planning application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D2B" w:rsidRPr="007A10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AEC7F4" w14:textId="43D7B4D1" w:rsidR="009879AC" w:rsidRDefault="009879AC" w:rsidP="00987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Ricardo R has a meeting with the Exec team of the ONPA this pm and will feed back </w:t>
      </w:r>
      <w:r w:rsidR="005A4FDC">
        <w:rPr>
          <w:rFonts w:ascii="Times New Roman" w:hAnsi="Times New Roman" w:cs="Times New Roman"/>
          <w:sz w:val="24"/>
          <w:szCs w:val="24"/>
        </w:rPr>
        <w:t xml:space="preserve">to them </w:t>
      </w:r>
      <w:r>
        <w:rPr>
          <w:rFonts w:ascii="Times New Roman" w:hAnsi="Times New Roman" w:cs="Times New Roman"/>
          <w:sz w:val="24"/>
          <w:szCs w:val="24"/>
        </w:rPr>
        <w:t xml:space="preserve">on our discussion, issues raised and ways forward </w:t>
      </w:r>
    </w:p>
    <w:p w14:paraId="1ABB9BD7" w14:textId="77777777" w:rsidR="009879AC" w:rsidRDefault="009879AC" w:rsidP="009879AC">
      <w:pPr>
        <w:rPr>
          <w:rFonts w:ascii="Times New Roman" w:hAnsi="Times New Roman" w:cs="Times New Roman"/>
          <w:sz w:val="24"/>
          <w:szCs w:val="24"/>
        </w:rPr>
      </w:pPr>
    </w:p>
    <w:p w14:paraId="3059C1EE" w14:textId="550FC9C4" w:rsidR="001D3892" w:rsidRPr="009879AC" w:rsidRDefault="009879AC" w:rsidP="009879AC">
      <w:pPr>
        <w:rPr>
          <w:rFonts w:ascii="Times New Roman" w:hAnsi="Times New Roman" w:cs="Times New Roman"/>
          <w:sz w:val="24"/>
          <w:szCs w:val="24"/>
        </w:rPr>
      </w:pPr>
      <w:r w:rsidRPr="009879AC">
        <w:rPr>
          <w:rFonts w:ascii="Times New Roman" w:hAnsi="Times New Roman" w:cs="Times New Roman"/>
          <w:sz w:val="24"/>
          <w:szCs w:val="24"/>
        </w:rPr>
        <w:t xml:space="preserve">   </w:t>
      </w:r>
      <w:r w:rsidR="005A4FDC">
        <w:rPr>
          <w:rFonts w:ascii="Times New Roman" w:hAnsi="Times New Roman" w:cs="Times New Roman"/>
          <w:sz w:val="24"/>
          <w:szCs w:val="24"/>
        </w:rPr>
        <w:t>Pauline Smith as Chair Ashbury NPG</w:t>
      </w:r>
      <w:r w:rsidR="0038179D">
        <w:rPr>
          <w:rFonts w:ascii="Times New Roman" w:hAnsi="Times New Roman" w:cs="Times New Roman"/>
          <w:sz w:val="24"/>
          <w:szCs w:val="24"/>
        </w:rPr>
        <w:t xml:space="preserve">    November 2021 </w:t>
      </w:r>
      <w:r w:rsidR="005A4F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3892" w:rsidRPr="00987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CA18" w14:textId="77777777" w:rsidR="003E6B2D" w:rsidRDefault="003E6B2D" w:rsidP="009879AC">
      <w:pPr>
        <w:spacing w:after="0" w:line="240" w:lineRule="auto"/>
      </w:pPr>
      <w:r>
        <w:separator/>
      </w:r>
    </w:p>
  </w:endnote>
  <w:endnote w:type="continuationSeparator" w:id="0">
    <w:p w14:paraId="351168ED" w14:textId="77777777" w:rsidR="003E6B2D" w:rsidRDefault="003E6B2D" w:rsidP="0098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3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CADB5" w14:textId="119D64A1" w:rsidR="009879AC" w:rsidRDefault="009879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2E48BE" w14:textId="77777777" w:rsidR="009879AC" w:rsidRDefault="00987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3913B" w14:textId="77777777" w:rsidR="003E6B2D" w:rsidRDefault="003E6B2D" w:rsidP="009879AC">
      <w:pPr>
        <w:spacing w:after="0" w:line="240" w:lineRule="auto"/>
      </w:pPr>
      <w:r>
        <w:separator/>
      </w:r>
    </w:p>
  </w:footnote>
  <w:footnote w:type="continuationSeparator" w:id="0">
    <w:p w14:paraId="6EEC8E1E" w14:textId="77777777" w:rsidR="003E6B2D" w:rsidRDefault="003E6B2D" w:rsidP="0098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F76"/>
    <w:multiLevelType w:val="hybridMultilevel"/>
    <w:tmpl w:val="8386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42B1F"/>
    <w:multiLevelType w:val="hybridMultilevel"/>
    <w:tmpl w:val="D5B06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2"/>
    <w:rsid w:val="001D3892"/>
    <w:rsid w:val="002552EA"/>
    <w:rsid w:val="0038179D"/>
    <w:rsid w:val="003E6B2D"/>
    <w:rsid w:val="00410478"/>
    <w:rsid w:val="00454D0C"/>
    <w:rsid w:val="004966F3"/>
    <w:rsid w:val="00584596"/>
    <w:rsid w:val="005A4FDC"/>
    <w:rsid w:val="006A28FA"/>
    <w:rsid w:val="00780D2B"/>
    <w:rsid w:val="007A10F8"/>
    <w:rsid w:val="009879AC"/>
    <w:rsid w:val="00A10077"/>
    <w:rsid w:val="00A72FD2"/>
    <w:rsid w:val="00AC04F5"/>
    <w:rsid w:val="00E072B9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D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AC"/>
  </w:style>
  <w:style w:type="paragraph" w:styleId="Footer">
    <w:name w:val="footer"/>
    <w:basedOn w:val="Normal"/>
    <w:link w:val="FooterChar"/>
    <w:uiPriority w:val="99"/>
    <w:unhideWhenUsed/>
    <w:rsid w:val="0098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AC"/>
  </w:style>
  <w:style w:type="paragraph" w:styleId="Footer">
    <w:name w:val="footer"/>
    <w:basedOn w:val="Normal"/>
    <w:link w:val="FooterChar"/>
    <w:uiPriority w:val="99"/>
    <w:unhideWhenUsed/>
    <w:rsid w:val="0098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Smith</dc:creator>
  <cp:lastModifiedBy>Peter Cowx</cp:lastModifiedBy>
  <cp:revision>2</cp:revision>
  <dcterms:created xsi:type="dcterms:W3CDTF">2021-11-12T09:41:00Z</dcterms:created>
  <dcterms:modified xsi:type="dcterms:W3CDTF">2021-11-12T09:41:00Z</dcterms:modified>
</cp:coreProperties>
</file>