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7E2A4" w14:textId="1E7A4CAA" w:rsidR="002308C6" w:rsidRDefault="002308C6" w:rsidP="002E3BB4">
      <w:pPr>
        <w:rPr>
          <w:rFonts w:ascii="Times New Roman" w:hAnsi="Times New Roman" w:cs="Times New Roman"/>
          <w:b/>
          <w:bCs/>
          <w:sz w:val="24"/>
          <w:szCs w:val="24"/>
        </w:rPr>
      </w:pPr>
      <w:r w:rsidRPr="002E3BB4">
        <w:rPr>
          <w:rFonts w:ascii="Times New Roman" w:hAnsi="Times New Roman" w:cs="Times New Roman"/>
          <w:b/>
          <w:bCs/>
          <w:sz w:val="24"/>
          <w:szCs w:val="24"/>
        </w:rPr>
        <w:t xml:space="preserve">Report to Ashbury Parish Council (APC) from Ashbury Neighbourhood Plan Group (NPG) for period January </w:t>
      </w:r>
      <w:r w:rsidR="00647905">
        <w:rPr>
          <w:rFonts w:ascii="Times New Roman" w:hAnsi="Times New Roman" w:cs="Times New Roman"/>
          <w:b/>
          <w:bCs/>
          <w:sz w:val="24"/>
          <w:szCs w:val="24"/>
        </w:rPr>
        <w:t>17</w:t>
      </w:r>
      <w:r w:rsidR="00647905" w:rsidRPr="00647905">
        <w:rPr>
          <w:rFonts w:ascii="Times New Roman" w:hAnsi="Times New Roman" w:cs="Times New Roman"/>
          <w:b/>
          <w:bCs/>
          <w:sz w:val="24"/>
          <w:szCs w:val="24"/>
          <w:vertAlign w:val="superscript"/>
        </w:rPr>
        <w:t>th</w:t>
      </w:r>
      <w:r w:rsidR="00647905">
        <w:rPr>
          <w:rFonts w:ascii="Times New Roman" w:hAnsi="Times New Roman" w:cs="Times New Roman"/>
          <w:b/>
          <w:bCs/>
          <w:sz w:val="24"/>
          <w:szCs w:val="24"/>
        </w:rPr>
        <w:t xml:space="preserve"> </w:t>
      </w:r>
      <w:r w:rsidRPr="002E3BB4">
        <w:rPr>
          <w:rFonts w:ascii="Times New Roman" w:hAnsi="Times New Roman" w:cs="Times New Roman"/>
          <w:b/>
          <w:bCs/>
          <w:sz w:val="24"/>
          <w:szCs w:val="24"/>
        </w:rPr>
        <w:t>2022</w:t>
      </w:r>
      <w:r w:rsidR="00647905">
        <w:rPr>
          <w:rFonts w:ascii="Times New Roman" w:hAnsi="Times New Roman" w:cs="Times New Roman"/>
          <w:b/>
          <w:bCs/>
          <w:sz w:val="24"/>
          <w:szCs w:val="24"/>
        </w:rPr>
        <w:t xml:space="preserve"> – March 14</w:t>
      </w:r>
      <w:r w:rsidR="00647905" w:rsidRPr="00647905">
        <w:rPr>
          <w:rFonts w:ascii="Times New Roman" w:hAnsi="Times New Roman" w:cs="Times New Roman"/>
          <w:b/>
          <w:bCs/>
          <w:sz w:val="24"/>
          <w:szCs w:val="24"/>
          <w:vertAlign w:val="superscript"/>
        </w:rPr>
        <w:t>th</w:t>
      </w:r>
      <w:r w:rsidR="00647905">
        <w:rPr>
          <w:rFonts w:ascii="Times New Roman" w:hAnsi="Times New Roman" w:cs="Times New Roman"/>
          <w:b/>
          <w:bCs/>
          <w:sz w:val="24"/>
          <w:szCs w:val="24"/>
        </w:rPr>
        <w:t xml:space="preserve"> 2022</w:t>
      </w:r>
    </w:p>
    <w:p w14:paraId="54DBDAD7" w14:textId="2C329342" w:rsidR="007B15F6" w:rsidRDefault="007B15F6" w:rsidP="007B15F6">
      <w:pPr>
        <w:spacing w:after="0"/>
        <w:rPr>
          <w:rFonts w:ascii="Times New Roman" w:hAnsi="Times New Roman" w:cs="Times New Roman"/>
          <w:b/>
          <w:bCs/>
          <w:i/>
          <w:iCs/>
          <w:sz w:val="24"/>
          <w:szCs w:val="24"/>
        </w:rPr>
      </w:pPr>
      <w:r w:rsidRPr="002E3BB4">
        <w:rPr>
          <w:rFonts w:ascii="Times New Roman" w:hAnsi="Times New Roman" w:cs="Times New Roman"/>
          <w:b/>
          <w:bCs/>
          <w:i/>
          <w:iCs/>
          <w:sz w:val="24"/>
          <w:szCs w:val="24"/>
        </w:rPr>
        <w:t>Activity</w:t>
      </w:r>
    </w:p>
    <w:p w14:paraId="2B481D67" w14:textId="55E2DC65" w:rsidR="001F2FF6" w:rsidRPr="001F2FF6" w:rsidRDefault="001F2FF6" w:rsidP="007B15F6">
      <w:pPr>
        <w:spacing w:after="0"/>
        <w:rPr>
          <w:rFonts w:ascii="Times New Roman" w:hAnsi="Times New Roman" w:cs="Times New Roman"/>
          <w:sz w:val="24"/>
          <w:szCs w:val="24"/>
        </w:rPr>
      </w:pPr>
      <w:r>
        <w:rPr>
          <w:rFonts w:ascii="Times New Roman" w:hAnsi="Times New Roman" w:cs="Times New Roman"/>
          <w:sz w:val="24"/>
          <w:szCs w:val="24"/>
        </w:rPr>
        <w:t>A very active and busy 2 months</w:t>
      </w:r>
    </w:p>
    <w:p w14:paraId="6D77F262" w14:textId="6F1707C7" w:rsidR="00E14521" w:rsidRPr="001F2FF6" w:rsidRDefault="007B15F6" w:rsidP="00E14521">
      <w:pPr>
        <w:pStyle w:val="ListParagraph"/>
        <w:numPr>
          <w:ilvl w:val="0"/>
          <w:numId w:val="7"/>
        </w:numPr>
        <w:rPr>
          <w:rFonts w:ascii="Times New Roman" w:hAnsi="Times New Roman" w:cs="Times New Roman"/>
          <w:sz w:val="24"/>
          <w:szCs w:val="24"/>
        </w:rPr>
      </w:pPr>
      <w:r w:rsidRPr="009B6E34">
        <w:rPr>
          <w:rFonts w:ascii="Times New Roman" w:hAnsi="Times New Roman" w:cs="Times New Roman"/>
          <w:b/>
          <w:bCs/>
          <w:sz w:val="24"/>
          <w:szCs w:val="24"/>
        </w:rPr>
        <w:t>No of planning application responses completed</w:t>
      </w:r>
      <w:r w:rsidR="00E14521" w:rsidRPr="009B6E34">
        <w:rPr>
          <w:rFonts w:ascii="Times New Roman" w:hAnsi="Times New Roman" w:cs="Times New Roman"/>
          <w:b/>
          <w:bCs/>
          <w:sz w:val="24"/>
          <w:szCs w:val="24"/>
        </w:rPr>
        <w:t xml:space="preserve"> </w:t>
      </w:r>
      <w:r w:rsidR="00E14521">
        <w:rPr>
          <w:rFonts w:ascii="Times New Roman" w:hAnsi="Times New Roman" w:cs="Times New Roman"/>
          <w:sz w:val="24"/>
          <w:szCs w:val="24"/>
        </w:rPr>
        <w:t>– 4</w:t>
      </w:r>
    </w:p>
    <w:p w14:paraId="703DEB13" w14:textId="5DB401F4" w:rsidR="007B15F6" w:rsidRPr="009B6E34" w:rsidRDefault="007B15F6" w:rsidP="007B15F6">
      <w:pPr>
        <w:pStyle w:val="ListParagraph"/>
        <w:numPr>
          <w:ilvl w:val="0"/>
          <w:numId w:val="7"/>
        </w:numPr>
        <w:rPr>
          <w:rFonts w:ascii="Times New Roman" w:hAnsi="Times New Roman" w:cs="Times New Roman"/>
          <w:b/>
          <w:bCs/>
          <w:sz w:val="24"/>
          <w:szCs w:val="24"/>
        </w:rPr>
      </w:pPr>
      <w:r w:rsidRPr="009B6E34">
        <w:rPr>
          <w:rFonts w:ascii="Times New Roman" w:hAnsi="Times New Roman" w:cs="Times New Roman"/>
          <w:b/>
          <w:bCs/>
          <w:sz w:val="24"/>
          <w:szCs w:val="24"/>
        </w:rPr>
        <w:t>Writing Brief</w:t>
      </w:r>
      <w:r w:rsidR="001203A8" w:rsidRPr="009B6E34">
        <w:rPr>
          <w:rFonts w:ascii="Times New Roman" w:hAnsi="Times New Roman" w:cs="Times New Roman"/>
          <w:b/>
          <w:bCs/>
          <w:sz w:val="24"/>
          <w:szCs w:val="24"/>
        </w:rPr>
        <w:t>,</w:t>
      </w:r>
      <w:r w:rsidRPr="009B6E34">
        <w:rPr>
          <w:rFonts w:ascii="Times New Roman" w:hAnsi="Times New Roman" w:cs="Times New Roman"/>
          <w:b/>
          <w:bCs/>
          <w:sz w:val="24"/>
          <w:szCs w:val="24"/>
        </w:rPr>
        <w:t xml:space="preserve"> set up </w:t>
      </w:r>
      <w:r w:rsidR="001203A8" w:rsidRPr="009B6E34">
        <w:rPr>
          <w:rFonts w:ascii="Times New Roman" w:hAnsi="Times New Roman" w:cs="Times New Roman"/>
          <w:b/>
          <w:bCs/>
          <w:sz w:val="24"/>
          <w:szCs w:val="24"/>
        </w:rPr>
        <w:t xml:space="preserve">and monitoring </w:t>
      </w:r>
      <w:r w:rsidRPr="009B6E34">
        <w:rPr>
          <w:rFonts w:ascii="Times New Roman" w:hAnsi="Times New Roman" w:cs="Times New Roman"/>
          <w:b/>
          <w:bCs/>
          <w:sz w:val="24"/>
          <w:szCs w:val="24"/>
        </w:rPr>
        <w:t xml:space="preserve">of </w:t>
      </w:r>
      <w:r w:rsidR="001F2FF6">
        <w:rPr>
          <w:rFonts w:ascii="Times New Roman" w:hAnsi="Times New Roman" w:cs="Times New Roman"/>
          <w:b/>
          <w:bCs/>
          <w:sz w:val="24"/>
          <w:szCs w:val="24"/>
        </w:rPr>
        <w:t xml:space="preserve">Ashbury Parish </w:t>
      </w:r>
      <w:r w:rsidRPr="009B6E34">
        <w:rPr>
          <w:rFonts w:ascii="Times New Roman" w:hAnsi="Times New Roman" w:cs="Times New Roman"/>
          <w:b/>
          <w:bCs/>
          <w:sz w:val="24"/>
          <w:szCs w:val="24"/>
        </w:rPr>
        <w:t xml:space="preserve">connectivity piece of work with Graham Turner </w:t>
      </w:r>
      <w:r w:rsidR="001F2FF6">
        <w:rPr>
          <w:rFonts w:ascii="Times New Roman" w:hAnsi="Times New Roman" w:cs="Times New Roman"/>
          <w:b/>
          <w:bCs/>
          <w:sz w:val="24"/>
          <w:szCs w:val="24"/>
        </w:rPr>
        <w:t>(</w:t>
      </w:r>
      <w:r w:rsidR="001F2FF6">
        <w:rPr>
          <w:rFonts w:ascii="Times New Roman" w:hAnsi="Times New Roman" w:cs="Times New Roman"/>
          <w:sz w:val="24"/>
          <w:szCs w:val="24"/>
        </w:rPr>
        <w:t xml:space="preserve">implementation of the OCC digital infrastructure Strategy as it applies to Ashbury parish) </w:t>
      </w:r>
      <w:r w:rsidRPr="009B6E34">
        <w:rPr>
          <w:rFonts w:ascii="Times New Roman" w:hAnsi="Times New Roman" w:cs="Times New Roman"/>
          <w:b/>
          <w:bCs/>
          <w:sz w:val="24"/>
          <w:szCs w:val="24"/>
        </w:rPr>
        <w:t xml:space="preserve"> </w:t>
      </w:r>
    </w:p>
    <w:bookmarkStart w:id="0" w:name="_MON_1706185192"/>
    <w:bookmarkEnd w:id="0"/>
    <w:p w14:paraId="445E0D4A" w14:textId="2F8DE8BC" w:rsidR="007B15F6" w:rsidRDefault="007B15F6" w:rsidP="002E3BB4">
      <w:pPr>
        <w:rPr>
          <w:rFonts w:ascii="Times New Roman" w:hAnsi="Times New Roman" w:cs="Times New Roman"/>
          <w:b/>
          <w:bCs/>
          <w:i/>
          <w:iCs/>
          <w:sz w:val="24"/>
          <w:szCs w:val="24"/>
        </w:rPr>
      </w:pPr>
      <w:r>
        <w:rPr>
          <w:rFonts w:ascii="Times New Roman" w:hAnsi="Times New Roman" w:cs="Times New Roman"/>
          <w:b/>
          <w:bCs/>
          <w:i/>
          <w:iCs/>
          <w:sz w:val="24"/>
          <w:szCs w:val="24"/>
        </w:rPr>
        <w:object w:dxaOrig="1520" w:dyaOrig="987" w14:anchorId="1EC1F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7" o:title=""/>
          </v:shape>
          <o:OLEObject Type="Embed" ProgID="Word.Document.12" ShapeID="_x0000_i1025" DrawAspect="Icon" ObjectID="_1708494789" r:id="rId8">
            <o:FieldCodes>\s</o:FieldCodes>
          </o:OLEObject>
        </w:object>
      </w:r>
    </w:p>
    <w:p w14:paraId="3755C3F0" w14:textId="64B8DB27" w:rsidR="00E14521" w:rsidRDefault="00E14521" w:rsidP="00E14521">
      <w:pPr>
        <w:pStyle w:val="ListParagraph"/>
        <w:numPr>
          <w:ilvl w:val="0"/>
          <w:numId w:val="11"/>
        </w:numPr>
        <w:rPr>
          <w:rFonts w:ascii="Times New Roman" w:hAnsi="Times New Roman" w:cs="Times New Roman"/>
          <w:sz w:val="24"/>
          <w:szCs w:val="24"/>
        </w:rPr>
      </w:pPr>
      <w:r w:rsidRPr="00E14521">
        <w:rPr>
          <w:rFonts w:ascii="Times New Roman" w:hAnsi="Times New Roman" w:cs="Times New Roman"/>
          <w:sz w:val="24"/>
          <w:szCs w:val="24"/>
        </w:rPr>
        <w:t>Update information has been ci</w:t>
      </w:r>
      <w:r>
        <w:rPr>
          <w:rFonts w:ascii="Times New Roman" w:hAnsi="Times New Roman" w:cs="Times New Roman"/>
          <w:sz w:val="24"/>
          <w:szCs w:val="24"/>
        </w:rPr>
        <w:t>rculated by Graham T in the newsletter, via email and fb post, presentation and discussion at the February Ashbury Community group meeting and  the setting up of the one drive with extensive supporting information for any Ashbury resident to access</w:t>
      </w:r>
    </w:p>
    <w:p w14:paraId="2373D15C" w14:textId="77777777" w:rsidR="00B33D87" w:rsidRDefault="00E14521" w:rsidP="00E1452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In response to the information provided a number of residents are now in touch with GT and </w:t>
      </w:r>
      <w:r w:rsidR="00B33D87">
        <w:rPr>
          <w:rFonts w:ascii="Times New Roman" w:hAnsi="Times New Roman" w:cs="Times New Roman"/>
          <w:sz w:val="24"/>
          <w:szCs w:val="24"/>
        </w:rPr>
        <w:t>ongoing activity and actions continue</w:t>
      </w:r>
    </w:p>
    <w:p w14:paraId="68951E9B" w14:textId="77777777" w:rsidR="00B33D87" w:rsidRDefault="00B33D87" w:rsidP="00B33D87">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There are 2 possible options for Idstone – Airband will install ftd if sufficient resident commitment – being coordinated in Idstone by Mark Watkins </w:t>
      </w:r>
    </w:p>
    <w:p w14:paraId="57DC3429" w14:textId="579BA641" w:rsidR="00E14521" w:rsidRDefault="00B33D87" w:rsidP="00B33D87">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KW barns and Dairy + other = Group of residents and </w:t>
      </w:r>
      <w:r w:rsidR="00A92562">
        <w:rPr>
          <w:rFonts w:ascii="Times New Roman" w:hAnsi="Times New Roman" w:cs="Times New Roman"/>
          <w:sz w:val="24"/>
          <w:szCs w:val="24"/>
        </w:rPr>
        <w:t>D</w:t>
      </w:r>
      <w:r>
        <w:rPr>
          <w:rFonts w:ascii="Times New Roman" w:hAnsi="Times New Roman" w:cs="Times New Roman"/>
          <w:sz w:val="24"/>
          <w:szCs w:val="24"/>
        </w:rPr>
        <w:t xml:space="preserve">eveloper working </w:t>
      </w:r>
      <w:r w:rsidR="00E821FD">
        <w:rPr>
          <w:rFonts w:ascii="Times New Roman" w:hAnsi="Times New Roman" w:cs="Times New Roman"/>
          <w:sz w:val="24"/>
          <w:szCs w:val="24"/>
        </w:rPr>
        <w:t>directly</w:t>
      </w:r>
      <w:r>
        <w:rPr>
          <w:rFonts w:ascii="Times New Roman" w:hAnsi="Times New Roman" w:cs="Times New Roman"/>
          <w:sz w:val="24"/>
          <w:szCs w:val="24"/>
        </w:rPr>
        <w:t xml:space="preserve"> with Airband for options, agreements  </w:t>
      </w:r>
      <w:r w:rsidR="00E14521">
        <w:rPr>
          <w:rFonts w:ascii="Times New Roman" w:hAnsi="Times New Roman" w:cs="Times New Roman"/>
          <w:sz w:val="24"/>
          <w:szCs w:val="24"/>
        </w:rPr>
        <w:t xml:space="preserve"> </w:t>
      </w:r>
    </w:p>
    <w:p w14:paraId="07DD2F46" w14:textId="117C2DAA" w:rsidR="00540215" w:rsidRDefault="00540215" w:rsidP="0054021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I have provided feedback to Craig Bower in Lead OCC Digital Infrastructure </w:t>
      </w:r>
      <w:r w:rsidR="002750E1">
        <w:rPr>
          <w:rFonts w:ascii="Times New Roman" w:hAnsi="Times New Roman" w:cs="Times New Roman"/>
          <w:sz w:val="24"/>
          <w:szCs w:val="24"/>
        </w:rPr>
        <w:t xml:space="preserve">role </w:t>
      </w:r>
      <w:r>
        <w:rPr>
          <w:rFonts w:ascii="Times New Roman" w:hAnsi="Times New Roman" w:cs="Times New Roman"/>
          <w:sz w:val="24"/>
          <w:szCs w:val="24"/>
        </w:rPr>
        <w:t>about the local difficulties being experienced by residents in aspects of the implementation phase of the contracted work with Airband. (</w:t>
      </w:r>
      <w:r w:rsidRPr="00540215">
        <w:rPr>
          <w:rFonts w:ascii="Times New Roman" w:hAnsi="Times New Roman" w:cs="Times New Roman"/>
          <w:i/>
          <w:iCs/>
          <w:sz w:val="24"/>
          <w:szCs w:val="24"/>
        </w:rPr>
        <w:t>not the responsibility of the APC to sort</w:t>
      </w:r>
      <w:r w:rsidR="002750E1">
        <w:rPr>
          <w:rFonts w:ascii="Times New Roman" w:hAnsi="Times New Roman" w:cs="Times New Roman"/>
          <w:i/>
          <w:iCs/>
          <w:sz w:val="24"/>
          <w:szCs w:val="24"/>
        </w:rPr>
        <w:t xml:space="preserve"> and OCC have requested feedback for strategy scrutiny and monitoring </w:t>
      </w:r>
      <w:r w:rsidR="00E821FD">
        <w:rPr>
          <w:rFonts w:ascii="Times New Roman" w:hAnsi="Times New Roman" w:cs="Times New Roman"/>
          <w:i/>
          <w:iCs/>
          <w:sz w:val="24"/>
          <w:szCs w:val="24"/>
        </w:rPr>
        <w:t>purposes)</w:t>
      </w:r>
      <w:r>
        <w:rPr>
          <w:rFonts w:ascii="Times New Roman" w:hAnsi="Times New Roman" w:cs="Times New Roman"/>
          <w:sz w:val="24"/>
          <w:szCs w:val="24"/>
        </w:rPr>
        <w:t xml:space="preserve">   </w:t>
      </w:r>
    </w:p>
    <w:p w14:paraId="2D944001" w14:textId="077307B7" w:rsidR="00B33D87" w:rsidRPr="00B33D87" w:rsidRDefault="00B33D87" w:rsidP="00B33D87">
      <w:pPr>
        <w:rPr>
          <w:rFonts w:ascii="Times New Roman" w:hAnsi="Times New Roman" w:cs="Times New Roman"/>
          <w:sz w:val="24"/>
          <w:szCs w:val="24"/>
        </w:rPr>
      </w:pPr>
      <w:r>
        <w:rPr>
          <w:rFonts w:ascii="Times New Roman" w:hAnsi="Times New Roman" w:cs="Times New Roman"/>
          <w:sz w:val="24"/>
          <w:szCs w:val="24"/>
        </w:rPr>
        <w:t xml:space="preserve">This is a very constructive and useful subgroup piece of work </w:t>
      </w:r>
      <w:r w:rsidR="00540215">
        <w:rPr>
          <w:rFonts w:ascii="Times New Roman" w:hAnsi="Times New Roman" w:cs="Times New Roman"/>
          <w:sz w:val="24"/>
          <w:szCs w:val="24"/>
        </w:rPr>
        <w:t>led by Graham T that is</w:t>
      </w:r>
      <w:r w:rsidR="009B6E34">
        <w:rPr>
          <w:rFonts w:ascii="Times New Roman" w:hAnsi="Times New Roman" w:cs="Times New Roman"/>
          <w:sz w:val="24"/>
          <w:szCs w:val="24"/>
        </w:rPr>
        <w:t>,</w:t>
      </w:r>
      <w:r w:rsidR="00540215">
        <w:rPr>
          <w:rFonts w:ascii="Times New Roman" w:hAnsi="Times New Roman" w:cs="Times New Roman"/>
          <w:sz w:val="24"/>
          <w:szCs w:val="24"/>
        </w:rPr>
        <w:t xml:space="preserve"> via the monitoring process</w:t>
      </w:r>
      <w:r w:rsidR="009B6E34">
        <w:rPr>
          <w:rFonts w:ascii="Times New Roman" w:hAnsi="Times New Roman" w:cs="Times New Roman"/>
          <w:sz w:val="24"/>
          <w:szCs w:val="24"/>
        </w:rPr>
        <w:t>,</w:t>
      </w:r>
      <w:r w:rsidR="00540215">
        <w:rPr>
          <w:rFonts w:ascii="Times New Roman" w:hAnsi="Times New Roman" w:cs="Times New Roman"/>
          <w:sz w:val="24"/>
          <w:szCs w:val="24"/>
        </w:rPr>
        <w:t xml:space="preserve"> continu</w:t>
      </w:r>
      <w:r w:rsidR="009B6E34">
        <w:rPr>
          <w:rFonts w:ascii="Times New Roman" w:hAnsi="Times New Roman" w:cs="Times New Roman"/>
          <w:sz w:val="24"/>
          <w:szCs w:val="24"/>
        </w:rPr>
        <w:t>ing</w:t>
      </w:r>
      <w:r w:rsidR="00540215">
        <w:rPr>
          <w:rFonts w:ascii="Times New Roman" w:hAnsi="Times New Roman" w:cs="Times New Roman"/>
          <w:sz w:val="24"/>
          <w:szCs w:val="24"/>
        </w:rPr>
        <w:t xml:space="preserve"> at present  </w:t>
      </w:r>
      <w:r>
        <w:rPr>
          <w:rFonts w:ascii="Times New Roman" w:hAnsi="Times New Roman" w:cs="Times New Roman"/>
          <w:sz w:val="24"/>
          <w:szCs w:val="24"/>
        </w:rPr>
        <w:t xml:space="preserve"> </w:t>
      </w:r>
    </w:p>
    <w:p w14:paraId="38805D73" w14:textId="77777777" w:rsidR="00D24F76" w:rsidRPr="00D24F76" w:rsidRDefault="00D24F76" w:rsidP="002E3BB4">
      <w:pPr>
        <w:rPr>
          <w:rFonts w:ascii="Times New Roman" w:hAnsi="Times New Roman" w:cs="Times New Roman"/>
          <w:sz w:val="24"/>
          <w:szCs w:val="24"/>
        </w:rPr>
      </w:pPr>
    </w:p>
    <w:p w14:paraId="3E095CC6" w14:textId="77777777" w:rsidR="007B15F6" w:rsidRDefault="007B15F6" w:rsidP="007B15F6">
      <w:pPr>
        <w:pStyle w:val="ListParagraph"/>
        <w:numPr>
          <w:ilvl w:val="0"/>
          <w:numId w:val="7"/>
        </w:numPr>
        <w:spacing w:after="0"/>
        <w:rPr>
          <w:rFonts w:ascii="Times New Roman" w:hAnsi="Times New Roman" w:cs="Times New Roman"/>
          <w:sz w:val="24"/>
          <w:szCs w:val="24"/>
        </w:rPr>
      </w:pPr>
      <w:r w:rsidRPr="009B6E34">
        <w:rPr>
          <w:rFonts w:ascii="Times New Roman" w:hAnsi="Times New Roman" w:cs="Times New Roman"/>
          <w:b/>
          <w:bCs/>
          <w:sz w:val="24"/>
          <w:szCs w:val="24"/>
        </w:rPr>
        <w:t>Manual for orientation to the activity of NPG</w:t>
      </w:r>
      <w:r>
        <w:rPr>
          <w:rFonts w:ascii="Times New Roman" w:hAnsi="Times New Roman" w:cs="Times New Roman"/>
          <w:sz w:val="24"/>
          <w:szCs w:val="24"/>
        </w:rPr>
        <w:t xml:space="preserve">: </w:t>
      </w:r>
    </w:p>
    <w:p w14:paraId="349BE157" w14:textId="77777777" w:rsidR="001753C1" w:rsidRDefault="007B15F6" w:rsidP="001753C1">
      <w:pPr>
        <w:spacing w:after="0"/>
        <w:rPr>
          <w:rFonts w:ascii="Times New Roman" w:hAnsi="Times New Roman" w:cs="Times New Roman"/>
          <w:sz w:val="24"/>
          <w:szCs w:val="24"/>
        </w:rPr>
      </w:pPr>
      <w:r w:rsidRPr="007B15F6">
        <w:rPr>
          <w:rFonts w:ascii="Times New Roman" w:hAnsi="Times New Roman" w:cs="Times New Roman"/>
          <w:sz w:val="24"/>
          <w:szCs w:val="24"/>
        </w:rPr>
        <w:t xml:space="preserve"> </w:t>
      </w:r>
      <w:r>
        <w:rPr>
          <w:rFonts w:ascii="Times New Roman" w:hAnsi="Times New Roman" w:cs="Times New Roman"/>
          <w:sz w:val="24"/>
          <w:szCs w:val="24"/>
        </w:rPr>
        <w:t xml:space="preserve">So far Draft in circulation: </w:t>
      </w:r>
    </w:p>
    <w:p w14:paraId="3838E2EB" w14:textId="1BFEDE94" w:rsidR="001753C1" w:rsidRDefault="007B15F6" w:rsidP="001753C1">
      <w:pPr>
        <w:pStyle w:val="ListParagraph"/>
        <w:numPr>
          <w:ilvl w:val="0"/>
          <w:numId w:val="10"/>
        </w:numPr>
        <w:rPr>
          <w:rFonts w:ascii="Times New Roman" w:hAnsi="Times New Roman" w:cs="Times New Roman"/>
          <w:sz w:val="24"/>
          <w:szCs w:val="24"/>
        </w:rPr>
      </w:pPr>
      <w:r w:rsidRPr="001753C1">
        <w:rPr>
          <w:rFonts w:ascii="Times New Roman" w:hAnsi="Times New Roman" w:cs="Times New Roman"/>
          <w:sz w:val="24"/>
          <w:szCs w:val="24"/>
        </w:rPr>
        <w:t xml:space="preserve">NPG members and new members Development needs </w:t>
      </w:r>
      <w:r w:rsidR="009B6E34">
        <w:rPr>
          <w:rFonts w:ascii="Times New Roman" w:hAnsi="Times New Roman" w:cs="Times New Roman"/>
          <w:sz w:val="24"/>
          <w:szCs w:val="24"/>
        </w:rPr>
        <w:t xml:space="preserve">process/ </w:t>
      </w:r>
      <w:r w:rsidRPr="001753C1">
        <w:rPr>
          <w:rFonts w:ascii="Times New Roman" w:hAnsi="Times New Roman" w:cs="Times New Roman"/>
          <w:sz w:val="24"/>
          <w:szCs w:val="24"/>
        </w:rPr>
        <w:t xml:space="preserve">plan </w:t>
      </w:r>
      <w:r w:rsidR="001203A8" w:rsidRPr="001753C1">
        <w:rPr>
          <w:rFonts w:ascii="Times New Roman" w:hAnsi="Times New Roman" w:cs="Times New Roman"/>
          <w:i/>
          <w:iCs/>
          <w:sz w:val="24"/>
          <w:szCs w:val="24"/>
        </w:rPr>
        <w:t xml:space="preserve">(this can be generated as </w:t>
      </w:r>
      <w:r w:rsidR="001753C1">
        <w:rPr>
          <w:rFonts w:ascii="Times New Roman" w:hAnsi="Times New Roman" w:cs="Times New Roman"/>
          <w:i/>
          <w:iCs/>
          <w:sz w:val="24"/>
          <w:szCs w:val="24"/>
        </w:rPr>
        <w:t xml:space="preserve">a </w:t>
      </w:r>
      <w:r w:rsidR="00E821FD" w:rsidRPr="001753C1">
        <w:rPr>
          <w:rFonts w:ascii="Times New Roman" w:hAnsi="Times New Roman" w:cs="Times New Roman"/>
          <w:i/>
          <w:iCs/>
          <w:sz w:val="24"/>
          <w:szCs w:val="24"/>
        </w:rPr>
        <w:t>self-assessment</w:t>
      </w:r>
      <w:r w:rsidR="001203A8" w:rsidRPr="001753C1">
        <w:rPr>
          <w:rFonts w:ascii="Times New Roman" w:hAnsi="Times New Roman" w:cs="Times New Roman"/>
          <w:i/>
          <w:iCs/>
          <w:sz w:val="24"/>
          <w:szCs w:val="24"/>
        </w:rPr>
        <w:t xml:space="preserve"> and plan development process or in discussion with the Chair</w:t>
      </w:r>
      <w:r w:rsidR="001753C1" w:rsidRPr="001753C1">
        <w:rPr>
          <w:rFonts w:ascii="Times New Roman" w:hAnsi="Times New Roman" w:cs="Times New Roman"/>
          <w:sz w:val="24"/>
          <w:szCs w:val="24"/>
        </w:rPr>
        <w:t>)</w:t>
      </w:r>
      <w:r w:rsidR="001203A8" w:rsidRPr="001753C1">
        <w:rPr>
          <w:rFonts w:ascii="Times New Roman" w:hAnsi="Times New Roman" w:cs="Times New Roman"/>
          <w:sz w:val="24"/>
          <w:szCs w:val="24"/>
        </w:rPr>
        <w:t xml:space="preserve"> </w:t>
      </w:r>
      <w:r w:rsidRPr="001753C1">
        <w:rPr>
          <w:rFonts w:ascii="Times New Roman" w:hAnsi="Times New Roman" w:cs="Times New Roman"/>
          <w:sz w:val="24"/>
          <w:szCs w:val="24"/>
        </w:rPr>
        <w:t xml:space="preserve"> </w:t>
      </w:r>
    </w:p>
    <w:p w14:paraId="0086783C" w14:textId="45EF6626" w:rsidR="007B15F6" w:rsidRPr="009B6E34" w:rsidRDefault="007B15F6" w:rsidP="007B15F6">
      <w:pPr>
        <w:pStyle w:val="ListParagraph"/>
        <w:numPr>
          <w:ilvl w:val="0"/>
          <w:numId w:val="10"/>
        </w:numPr>
        <w:rPr>
          <w:rFonts w:ascii="Times New Roman" w:hAnsi="Times New Roman" w:cs="Times New Roman"/>
          <w:sz w:val="24"/>
          <w:szCs w:val="24"/>
        </w:rPr>
      </w:pPr>
      <w:r w:rsidRPr="001753C1">
        <w:rPr>
          <w:rFonts w:ascii="Times New Roman" w:hAnsi="Times New Roman" w:cs="Times New Roman"/>
          <w:sz w:val="24"/>
          <w:szCs w:val="24"/>
        </w:rPr>
        <w:t>Terms of reference for NPG</w:t>
      </w:r>
    </w:p>
    <w:p w14:paraId="6226A733" w14:textId="77777777" w:rsidR="007B15F6" w:rsidRPr="007B15F6" w:rsidRDefault="007B15F6" w:rsidP="007B15F6">
      <w:pPr>
        <w:rPr>
          <w:rFonts w:ascii="Times New Roman" w:hAnsi="Times New Roman" w:cs="Times New Roman"/>
          <w:sz w:val="24"/>
          <w:szCs w:val="24"/>
        </w:rPr>
      </w:pPr>
    </w:p>
    <w:p w14:paraId="3F2CFB1F" w14:textId="77777777" w:rsidR="00096625" w:rsidRDefault="007B15F6" w:rsidP="00096625">
      <w:pPr>
        <w:pStyle w:val="ListParagraph"/>
        <w:numPr>
          <w:ilvl w:val="0"/>
          <w:numId w:val="7"/>
        </w:numPr>
        <w:spacing w:after="0"/>
        <w:rPr>
          <w:rFonts w:ascii="Times New Roman" w:hAnsi="Times New Roman" w:cs="Times New Roman"/>
          <w:b/>
          <w:bCs/>
          <w:sz w:val="24"/>
          <w:szCs w:val="24"/>
        </w:rPr>
      </w:pPr>
      <w:r w:rsidRPr="009B6E34">
        <w:rPr>
          <w:rFonts w:ascii="Times New Roman" w:hAnsi="Times New Roman" w:cs="Times New Roman"/>
          <w:b/>
          <w:bCs/>
          <w:sz w:val="24"/>
          <w:szCs w:val="24"/>
        </w:rPr>
        <w:t>Britchcombe Farm build plans by Lovat Parks</w:t>
      </w:r>
    </w:p>
    <w:p w14:paraId="603A26DF" w14:textId="1D0954ED" w:rsidR="00096625" w:rsidRDefault="00096625" w:rsidP="009B6E34">
      <w:pPr>
        <w:pStyle w:val="ListParagraph"/>
        <w:numPr>
          <w:ilvl w:val="0"/>
          <w:numId w:val="12"/>
        </w:numPr>
        <w:rPr>
          <w:rFonts w:ascii="Times New Roman" w:hAnsi="Times New Roman" w:cs="Times New Roman"/>
          <w:sz w:val="24"/>
          <w:szCs w:val="24"/>
        </w:rPr>
      </w:pPr>
      <w:r w:rsidRPr="00096625">
        <w:rPr>
          <w:rFonts w:ascii="Times New Roman" w:hAnsi="Times New Roman" w:cs="Times New Roman"/>
          <w:sz w:val="24"/>
          <w:szCs w:val="24"/>
        </w:rPr>
        <w:t>I collated APC</w:t>
      </w:r>
      <w:r w:rsidR="0014361F">
        <w:rPr>
          <w:rFonts w:ascii="Times New Roman" w:hAnsi="Times New Roman" w:cs="Times New Roman"/>
          <w:sz w:val="24"/>
          <w:szCs w:val="24"/>
        </w:rPr>
        <w:t>/</w:t>
      </w:r>
      <w:r w:rsidRPr="00096625">
        <w:rPr>
          <w:rFonts w:ascii="Times New Roman" w:hAnsi="Times New Roman" w:cs="Times New Roman"/>
          <w:sz w:val="24"/>
          <w:szCs w:val="24"/>
        </w:rPr>
        <w:t xml:space="preserve">NPG statements into questions form (as requested by UffingtonPC) and sent these + our support to any next steps </w:t>
      </w:r>
      <w:r>
        <w:rPr>
          <w:rFonts w:ascii="Times New Roman" w:hAnsi="Times New Roman" w:cs="Times New Roman"/>
          <w:sz w:val="24"/>
          <w:szCs w:val="24"/>
        </w:rPr>
        <w:t>to Chair and Vice Chair (</w:t>
      </w:r>
      <w:r w:rsidR="0014361F">
        <w:rPr>
          <w:rFonts w:ascii="Times New Roman" w:hAnsi="Times New Roman" w:cs="Times New Roman"/>
          <w:sz w:val="24"/>
          <w:szCs w:val="24"/>
        </w:rPr>
        <w:t xml:space="preserve">I forwarded to you all previously response from the Chair) </w:t>
      </w:r>
      <w:r>
        <w:rPr>
          <w:rFonts w:ascii="Times New Roman" w:hAnsi="Times New Roman" w:cs="Times New Roman"/>
          <w:sz w:val="24"/>
          <w:szCs w:val="24"/>
        </w:rPr>
        <w:t xml:space="preserve"> </w:t>
      </w:r>
    </w:p>
    <w:p w14:paraId="37C8346A" w14:textId="4C4FE9B1" w:rsidR="000D6290" w:rsidRPr="00096625" w:rsidRDefault="000D6290" w:rsidP="009B6E34">
      <w:pPr>
        <w:pStyle w:val="ListParagraph"/>
        <w:numPr>
          <w:ilvl w:val="0"/>
          <w:numId w:val="12"/>
        </w:numPr>
        <w:spacing w:after="0"/>
        <w:rPr>
          <w:rFonts w:ascii="Times New Roman" w:hAnsi="Times New Roman" w:cs="Times New Roman"/>
          <w:sz w:val="24"/>
          <w:szCs w:val="24"/>
        </w:rPr>
      </w:pPr>
      <w:r w:rsidRPr="00096625">
        <w:rPr>
          <w:rFonts w:ascii="Times New Roman" w:hAnsi="Times New Roman" w:cs="Times New Roman"/>
          <w:sz w:val="24"/>
          <w:szCs w:val="24"/>
        </w:rPr>
        <w:t>Uffington PC meeting on 14</w:t>
      </w:r>
      <w:r w:rsidRPr="00096625">
        <w:rPr>
          <w:rFonts w:ascii="Times New Roman" w:hAnsi="Times New Roman" w:cs="Times New Roman"/>
          <w:sz w:val="24"/>
          <w:szCs w:val="24"/>
          <w:vertAlign w:val="superscript"/>
        </w:rPr>
        <w:t>th</w:t>
      </w:r>
      <w:r w:rsidRPr="00096625">
        <w:rPr>
          <w:rFonts w:ascii="Times New Roman" w:hAnsi="Times New Roman" w:cs="Times New Roman"/>
          <w:sz w:val="24"/>
          <w:szCs w:val="24"/>
        </w:rPr>
        <w:t xml:space="preserve"> March when questions </w:t>
      </w:r>
      <w:r w:rsidR="0014361F">
        <w:rPr>
          <w:rFonts w:ascii="Times New Roman" w:hAnsi="Times New Roman" w:cs="Times New Roman"/>
          <w:sz w:val="24"/>
          <w:szCs w:val="24"/>
        </w:rPr>
        <w:t>raised during February process</w:t>
      </w:r>
      <w:r w:rsidRPr="00096625">
        <w:rPr>
          <w:rFonts w:ascii="Times New Roman" w:hAnsi="Times New Roman" w:cs="Times New Roman"/>
          <w:sz w:val="24"/>
          <w:szCs w:val="24"/>
        </w:rPr>
        <w:t xml:space="preserve"> will be shared and discussed</w:t>
      </w:r>
      <w:r w:rsidR="0014361F">
        <w:rPr>
          <w:rFonts w:ascii="Times New Roman" w:hAnsi="Times New Roman" w:cs="Times New Roman"/>
          <w:sz w:val="24"/>
          <w:szCs w:val="24"/>
        </w:rPr>
        <w:t xml:space="preserve"> with</w:t>
      </w:r>
      <w:r w:rsidR="0014361F" w:rsidRPr="0014361F">
        <w:rPr>
          <w:rFonts w:ascii="Times New Roman" w:hAnsi="Times New Roman" w:cs="Times New Roman"/>
          <w:sz w:val="24"/>
          <w:szCs w:val="24"/>
        </w:rPr>
        <w:t xml:space="preserve"> </w:t>
      </w:r>
      <w:r w:rsidR="0014361F" w:rsidRPr="00096625">
        <w:rPr>
          <w:rFonts w:ascii="Times New Roman" w:hAnsi="Times New Roman" w:cs="Times New Roman"/>
          <w:sz w:val="24"/>
          <w:szCs w:val="24"/>
        </w:rPr>
        <w:t>the Chief Exec Lovat Parks</w:t>
      </w:r>
      <w:r w:rsidRPr="00096625">
        <w:rPr>
          <w:rFonts w:ascii="Times New Roman" w:hAnsi="Times New Roman" w:cs="Times New Roman"/>
          <w:sz w:val="24"/>
          <w:szCs w:val="24"/>
        </w:rPr>
        <w:t xml:space="preserve">. A planning application </w:t>
      </w:r>
      <w:r w:rsidRPr="00096625">
        <w:rPr>
          <w:rFonts w:ascii="Times New Roman" w:hAnsi="Times New Roman" w:cs="Times New Roman"/>
          <w:sz w:val="24"/>
          <w:szCs w:val="24"/>
        </w:rPr>
        <w:lastRenderedPageBreak/>
        <w:t xml:space="preserve">expected after this time. Uffington PC will let us know how they plan to respond and </w:t>
      </w:r>
      <w:r w:rsidR="0014361F">
        <w:rPr>
          <w:rFonts w:ascii="Times New Roman" w:hAnsi="Times New Roman" w:cs="Times New Roman"/>
          <w:sz w:val="24"/>
          <w:szCs w:val="24"/>
        </w:rPr>
        <w:t xml:space="preserve">what our input might be </w:t>
      </w:r>
    </w:p>
    <w:p w14:paraId="34FA5C7F" w14:textId="77777777" w:rsidR="007B15F6" w:rsidRPr="007B15F6" w:rsidRDefault="007B15F6" w:rsidP="007B15F6">
      <w:pPr>
        <w:rPr>
          <w:rFonts w:ascii="Times New Roman" w:hAnsi="Times New Roman" w:cs="Times New Roman"/>
          <w:sz w:val="24"/>
          <w:szCs w:val="24"/>
        </w:rPr>
      </w:pPr>
    </w:p>
    <w:p w14:paraId="20B80F15" w14:textId="7F345099" w:rsidR="00D24F76" w:rsidRPr="001F2FF6" w:rsidRDefault="00D24F76" w:rsidP="007B15F6">
      <w:pPr>
        <w:pStyle w:val="ListParagraph"/>
        <w:numPr>
          <w:ilvl w:val="0"/>
          <w:numId w:val="7"/>
        </w:numPr>
        <w:rPr>
          <w:rFonts w:ascii="Times New Roman" w:hAnsi="Times New Roman" w:cs="Times New Roman"/>
          <w:b/>
          <w:bCs/>
          <w:sz w:val="24"/>
          <w:szCs w:val="24"/>
        </w:rPr>
      </w:pPr>
      <w:r w:rsidRPr="001F2FF6">
        <w:rPr>
          <w:rFonts w:ascii="Times New Roman" w:hAnsi="Times New Roman" w:cs="Times New Roman"/>
          <w:b/>
          <w:bCs/>
          <w:sz w:val="24"/>
          <w:szCs w:val="24"/>
        </w:rPr>
        <w:t xml:space="preserve">Briefing to APC re National and </w:t>
      </w:r>
      <w:r w:rsidR="001F2FF6" w:rsidRPr="001F2FF6">
        <w:rPr>
          <w:rFonts w:ascii="Times New Roman" w:hAnsi="Times New Roman" w:cs="Times New Roman"/>
          <w:b/>
          <w:bCs/>
          <w:sz w:val="24"/>
          <w:szCs w:val="24"/>
        </w:rPr>
        <w:t>So</w:t>
      </w:r>
      <w:r w:rsidR="002750E1">
        <w:rPr>
          <w:rFonts w:ascii="Times New Roman" w:hAnsi="Times New Roman" w:cs="Times New Roman"/>
          <w:b/>
          <w:bCs/>
          <w:sz w:val="24"/>
          <w:szCs w:val="24"/>
        </w:rPr>
        <w:t>u</w:t>
      </w:r>
      <w:r w:rsidR="001F2FF6" w:rsidRPr="001F2FF6">
        <w:rPr>
          <w:rFonts w:ascii="Times New Roman" w:hAnsi="Times New Roman" w:cs="Times New Roman"/>
          <w:b/>
          <w:bCs/>
          <w:sz w:val="24"/>
          <w:szCs w:val="24"/>
        </w:rPr>
        <w:t>th/</w:t>
      </w:r>
      <w:r w:rsidRPr="001F2FF6">
        <w:rPr>
          <w:rFonts w:ascii="Times New Roman" w:hAnsi="Times New Roman" w:cs="Times New Roman"/>
          <w:b/>
          <w:bCs/>
          <w:sz w:val="24"/>
          <w:szCs w:val="24"/>
        </w:rPr>
        <w:t>Vale Planning Enforcement policy in practice</w:t>
      </w:r>
      <w:r w:rsidR="001F2FF6" w:rsidRPr="001F2FF6">
        <w:rPr>
          <w:rFonts w:ascii="Times New Roman" w:hAnsi="Times New Roman" w:cs="Times New Roman"/>
          <w:b/>
          <w:bCs/>
          <w:sz w:val="24"/>
          <w:szCs w:val="24"/>
        </w:rPr>
        <w:t xml:space="preserve"> </w:t>
      </w:r>
      <w:r w:rsidR="001F2FF6" w:rsidRPr="001F2FF6">
        <w:rPr>
          <w:rFonts w:ascii="Times New Roman" w:hAnsi="Times New Roman" w:cs="Times New Roman"/>
          <w:sz w:val="24"/>
          <w:szCs w:val="24"/>
        </w:rPr>
        <w:t>as related to a</w:t>
      </w:r>
      <w:r w:rsidR="001F2FF6">
        <w:rPr>
          <w:rFonts w:ascii="Times New Roman" w:hAnsi="Times New Roman" w:cs="Times New Roman"/>
          <w:sz w:val="24"/>
          <w:szCs w:val="24"/>
        </w:rPr>
        <w:t xml:space="preserve"> situation in the Parish, now closed </w:t>
      </w:r>
      <w:r w:rsidR="001F2FF6" w:rsidRPr="001F2FF6">
        <w:rPr>
          <w:rFonts w:ascii="Times New Roman" w:hAnsi="Times New Roman" w:cs="Times New Roman"/>
          <w:sz w:val="24"/>
          <w:szCs w:val="24"/>
        </w:rPr>
        <w:t xml:space="preserve"> </w:t>
      </w:r>
      <w:r w:rsidRPr="001F2FF6">
        <w:rPr>
          <w:rFonts w:ascii="Times New Roman" w:hAnsi="Times New Roman" w:cs="Times New Roman"/>
          <w:b/>
          <w:bCs/>
          <w:sz w:val="24"/>
          <w:szCs w:val="24"/>
        </w:rPr>
        <w:t xml:space="preserve">   </w:t>
      </w:r>
    </w:p>
    <w:p w14:paraId="7A01EB5A" w14:textId="77777777" w:rsidR="002750E1" w:rsidRDefault="002750E1" w:rsidP="00445E31">
      <w:pPr>
        <w:rPr>
          <w:rFonts w:ascii="Times New Roman" w:hAnsi="Times New Roman" w:cs="Times New Roman"/>
          <w:b/>
          <w:bCs/>
          <w:sz w:val="24"/>
          <w:szCs w:val="24"/>
        </w:rPr>
      </w:pPr>
    </w:p>
    <w:p w14:paraId="183BBE33" w14:textId="1504F399" w:rsidR="007B15F6" w:rsidRPr="007B15F6" w:rsidRDefault="007B15F6" w:rsidP="00445E31">
      <w:pPr>
        <w:spacing w:after="0"/>
        <w:rPr>
          <w:rFonts w:ascii="Times New Roman" w:hAnsi="Times New Roman" w:cs="Times New Roman"/>
          <w:b/>
          <w:bCs/>
          <w:sz w:val="24"/>
          <w:szCs w:val="24"/>
        </w:rPr>
      </w:pPr>
      <w:r w:rsidRPr="007B15F6">
        <w:rPr>
          <w:rFonts w:ascii="Times New Roman" w:hAnsi="Times New Roman" w:cs="Times New Roman"/>
          <w:b/>
          <w:bCs/>
          <w:sz w:val="24"/>
          <w:szCs w:val="24"/>
        </w:rPr>
        <w:t>NPG and Vale activity</w:t>
      </w:r>
    </w:p>
    <w:p w14:paraId="4EC347B7" w14:textId="17A14A61" w:rsidR="001753C1" w:rsidRDefault="007B15F6" w:rsidP="001753C1">
      <w:pPr>
        <w:pStyle w:val="ListParagraph"/>
        <w:numPr>
          <w:ilvl w:val="0"/>
          <w:numId w:val="8"/>
        </w:numPr>
        <w:spacing w:after="0"/>
        <w:rPr>
          <w:rFonts w:ascii="Times New Roman" w:hAnsi="Times New Roman" w:cs="Times New Roman"/>
          <w:sz w:val="24"/>
          <w:szCs w:val="24"/>
        </w:rPr>
      </w:pPr>
      <w:r w:rsidRPr="00445E31">
        <w:rPr>
          <w:rFonts w:ascii="Times New Roman" w:hAnsi="Times New Roman" w:cs="Times New Roman"/>
          <w:sz w:val="24"/>
          <w:szCs w:val="24"/>
        </w:rPr>
        <w:t>Meeting</w:t>
      </w:r>
      <w:r w:rsidR="001F2FF6">
        <w:rPr>
          <w:rFonts w:ascii="Times New Roman" w:hAnsi="Times New Roman" w:cs="Times New Roman"/>
          <w:sz w:val="24"/>
          <w:szCs w:val="24"/>
        </w:rPr>
        <w:t>:</w:t>
      </w:r>
      <w:r w:rsidRPr="00445E31">
        <w:rPr>
          <w:rFonts w:ascii="Times New Roman" w:hAnsi="Times New Roman" w:cs="Times New Roman"/>
          <w:sz w:val="24"/>
          <w:szCs w:val="24"/>
        </w:rPr>
        <w:t xml:space="preserve"> PS, CP, EW with Emily Hamerton Vale and South Development Manager Planning</w:t>
      </w:r>
      <w:r w:rsidR="001753C1">
        <w:rPr>
          <w:rFonts w:ascii="Times New Roman" w:hAnsi="Times New Roman" w:cs="Times New Roman"/>
          <w:sz w:val="24"/>
          <w:szCs w:val="24"/>
        </w:rPr>
        <w:t xml:space="preserve"> to feedback and discuss changes in practice to support best use of ANP/NP’s in and for the planning application process</w:t>
      </w:r>
    </w:p>
    <w:p w14:paraId="78F27E34" w14:textId="7D052F44" w:rsidR="001753C1" w:rsidRPr="001753C1" w:rsidRDefault="001753C1" w:rsidP="001753C1">
      <w:pPr>
        <w:rPr>
          <w:rFonts w:ascii="Times New Roman" w:hAnsi="Times New Roman" w:cs="Times New Roman"/>
          <w:sz w:val="24"/>
          <w:szCs w:val="24"/>
        </w:rPr>
      </w:pPr>
      <w:r w:rsidRPr="001753C1">
        <w:rPr>
          <w:rFonts w:ascii="Times New Roman" w:hAnsi="Times New Roman" w:cs="Times New Roman"/>
          <w:sz w:val="24"/>
          <w:szCs w:val="24"/>
        </w:rPr>
        <w:t xml:space="preserve">The first meeting </w:t>
      </w:r>
      <w:r>
        <w:rPr>
          <w:rFonts w:ascii="Times New Roman" w:hAnsi="Times New Roman" w:cs="Times New Roman"/>
          <w:sz w:val="24"/>
          <w:szCs w:val="24"/>
        </w:rPr>
        <w:t>was held on 8</w:t>
      </w:r>
      <w:r w:rsidRPr="001753C1">
        <w:rPr>
          <w:rFonts w:ascii="Times New Roman" w:hAnsi="Times New Roman" w:cs="Times New Roman"/>
          <w:sz w:val="24"/>
          <w:szCs w:val="24"/>
          <w:vertAlign w:val="superscript"/>
        </w:rPr>
        <w:t>th</w:t>
      </w:r>
      <w:r>
        <w:rPr>
          <w:rFonts w:ascii="Times New Roman" w:hAnsi="Times New Roman" w:cs="Times New Roman"/>
          <w:sz w:val="24"/>
          <w:szCs w:val="24"/>
        </w:rPr>
        <w:t xml:space="preserve"> Feb 2022. 2</w:t>
      </w:r>
      <w:r w:rsidRPr="001753C1">
        <w:rPr>
          <w:rFonts w:ascii="Times New Roman" w:hAnsi="Times New Roman" w:cs="Times New Roman"/>
          <w:sz w:val="24"/>
          <w:szCs w:val="24"/>
          <w:vertAlign w:val="superscript"/>
        </w:rPr>
        <w:t>nd</w:t>
      </w:r>
      <w:r>
        <w:rPr>
          <w:rFonts w:ascii="Times New Roman" w:hAnsi="Times New Roman" w:cs="Times New Roman"/>
          <w:sz w:val="24"/>
          <w:szCs w:val="24"/>
        </w:rPr>
        <w:t xml:space="preserve"> meeting will take place March 16</w:t>
      </w:r>
      <w:r w:rsidRPr="001753C1">
        <w:rPr>
          <w:rFonts w:ascii="Times New Roman" w:hAnsi="Times New Roman" w:cs="Times New Roman"/>
          <w:sz w:val="24"/>
          <w:szCs w:val="24"/>
          <w:vertAlign w:val="superscript"/>
        </w:rPr>
        <w:t>th</w:t>
      </w:r>
      <w:r>
        <w:rPr>
          <w:rFonts w:ascii="Times New Roman" w:hAnsi="Times New Roman" w:cs="Times New Roman"/>
          <w:sz w:val="24"/>
          <w:szCs w:val="24"/>
        </w:rPr>
        <w:t xml:space="preserve"> 202</w:t>
      </w:r>
      <w:r w:rsidR="007B15F6" w:rsidRPr="001753C1">
        <w:rPr>
          <w:rFonts w:ascii="Times New Roman" w:hAnsi="Times New Roman" w:cs="Times New Roman"/>
          <w:sz w:val="24"/>
          <w:szCs w:val="24"/>
        </w:rPr>
        <w:t xml:space="preserve"> </w:t>
      </w:r>
    </w:p>
    <w:p w14:paraId="141C824B" w14:textId="77777777" w:rsidR="001753C1" w:rsidRPr="001753C1" w:rsidRDefault="001753C1" w:rsidP="001753C1">
      <w:pPr>
        <w:rPr>
          <w:rFonts w:ascii="Times New Roman" w:hAnsi="Times New Roman" w:cs="Times New Roman"/>
          <w:sz w:val="24"/>
          <w:szCs w:val="24"/>
        </w:rPr>
      </w:pPr>
    </w:p>
    <w:p w14:paraId="3E5A487C" w14:textId="01DA3BBE" w:rsidR="007B15F6" w:rsidRPr="00445E31" w:rsidRDefault="00445E31" w:rsidP="00445E3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NPG response sent to proposed revised </w:t>
      </w:r>
      <w:r w:rsidR="001F2FF6">
        <w:rPr>
          <w:rFonts w:ascii="Times New Roman" w:hAnsi="Times New Roman" w:cs="Times New Roman"/>
          <w:sz w:val="24"/>
          <w:szCs w:val="24"/>
        </w:rPr>
        <w:t xml:space="preserve">VWHDC and SODC </w:t>
      </w:r>
      <w:r>
        <w:rPr>
          <w:rFonts w:ascii="Times New Roman" w:hAnsi="Times New Roman" w:cs="Times New Roman"/>
          <w:sz w:val="24"/>
          <w:szCs w:val="24"/>
        </w:rPr>
        <w:t xml:space="preserve">‘Design guidance’ </w:t>
      </w:r>
      <w:r w:rsidR="001F2FF6">
        <w:rPr>
          <w:rFonts w:ascii="Times New Roman" w:hAnsi="Times New Roman" w:cs="Times New Roman"/>
          <w:sz w:val="24"/>
          <w:szCs w:val="24"/>
        </w:rPr>
        <w:t>content and method</w:t>
      </w:r>
      <w:r>
        <w:rPr>
          <w:rFonts w:ascii="Times New Roman" w:hAnsi="Times New Roman" w:cs="Times New Roman"/>
          <w:sz w:val="24"/>
          <w:szCs w:val="24"/>
        </w:rPr>
        <w:t xml:space="preserve"> </w:t>
      </w:r>
    </w:p>
    <w:p w14:paraId="50E07065" w14:textId="2EE5ED5D" w:rsidR="007B15F6" w:rsidRDefault="00445E31" w:rsidP="00445E31">
      <w:pPr>
        <w:spacing w:after="0"/>
        <w:rPr>
          <w:rFonts w:ascii="Times New Roman" w:hAnsi="Times New Roman" w:cs="Times New Roman"/>
          <w:b/>
          <w:bCs/>
          <w:sz w:val="24"/>
          <w:szCs w:val="24"/>
        </w:rPr>
      </w:pPr>
      <w:r>
        <w:rPr>
          <w:rFonts w:ascii="Times New Roman" w:hAnsi="Times New Roman" w:cs="Times New Roman"/>
          <w:b/>
          <w:bCs/>
          <w:sz w:val="24"/>
          <w:szCs w:val="24"/>
        </w:rPr>
        <w:t>ONPA</w:t>
      </w:r>
    </w:p>
    <w:p w14:paraId="12ECBBF2" w14:textId="36AED36E" w:rsidR="00445E31" w:rsidRDefault="00445E31" w:rsidP="00445E31">
      <w:pPr>
        <w:pStyle w:val="ListParagraph"/>
        <w:numPr>
          <w:ilvl w:val="0"/>
          <w:numId w:val="9"/>
        </w:numPr>
        <w:spacing w:after="0"/>
        <w:rPr>
          <w:rFonts w:ascii="Times New Roman" w:hAnsi="Times New Roman" w:cs="Times New Roman"/>
          <w:sz w:val="24"/>
          <w:szCs w:val="24"/>
        </w:rPr>
      </w:pPr>
      <w:r w:rsidRPr="00445E31">
        <w:rPr>
          <w:rFonts w:ascii="Times New Roman" w:hAnsi="Times New Roman" w:cs="Times New Roman"/>
          <w:sz w:val="24"/>
          <w:szCs w:val="24"/>
        </w:rPr>
        <w:t>Next meeting planned for 9</w:t>
      </w:r>
      <w:r w:rsidRPr="00445E31">
        <w:rPr>
          <w:rFonts w:ascii="Times New Roman" w:hAnsi="Times New Roman" w:cs="Times New Roman"/>
          <w:sz w:val="24"/>
          <w:szCs w:val="24"/>
          <w:vertAlign w:val="superscript"/>
        </w:rPr>
        <w:t>th</w:t>
      </w:r>
      <w:r w:rsidRPr="00445E31">
        <w:rPr>
          <w:rFonts w:ascii="Times New Roman" w:hAnsi="Times New Roman" w:cs="Times New Roman"/>
          <w:sz w:val="24"/>
          <w:szCs w:val="24"/>
        </w:rPr>
        <w:t xml:space="preserve"> April</w:t>
      </w:r>
    </w:p>
    <w:p w14:paraId="6BF206FD" w14:textId="6D51F051" w:rsidR="002750E1" w:rsidRPr="002750E1" w:rsidRDefault="002750E1" w:rsidP="002750E1">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NPG response sent to LGA re a piece of work for South/Vale where use of NP as part of this review has been excluded  </w:t>
      </w:r>
    </w:p>
    <w:p w14:paraId="45CFDC8E" w14:textId="3861970E" w:rsidR="00445E31" w:rsidRPr="00445E31" w:rsidRDefault="00445E31" w:rsidP="00445E31">
      <w:pPr>
        <w:spacing w:after="0"/>
        <w:rPr>
          <w:rFonts w:ascii="Times New Roman" w:hAnsi="Times New Roman" w:cs="Times New Roman"/>
          <w:sz w:val="24"/>
          <w:szCs w:val="24"/>
        </w:rPr>
      </w:pPr>
      <w:r w:rsidRPr="00445E31">
        <w:rPr>
          <w:rFonts w:ascii="Times New Roman" w:hAnsi="Times New Roman" w:cs="Times New Roman"/>
          <w:sz w:val="24"/>
          <w:szCs w:val="24"/>
        </w:rPr>
        <w:t xml:space="preserve"> </w:t>
      </w:r>
    </w:p>
    <w:p w14:paraId="5742A230" w14:textId="77777777" w:rsidR="00445E31" w:rsidRPr="00445E31" w:rsidRDefault="00445E31" w:rsidP="002E3BB4">
      <w:pPr>
        <w:rPr>
          <w:rFonts w:ascii="Times New Roman" w:hAnsi="Times New Roman" w:cs="Times New Roman"/>
          <w:sz w:val="24"/>
          <w:szCs w:val="24"/>
        </w:rPr>
      </w:pPr>
    </w:p>
    <w:p w14:paraId="6102D367" w14:textId="4474F042" w:rsidR="007B15F6" w:rsidRDefault="007B15F6" w:rsidP="002E3BB4">
      <w:pPr>
        <w:rPr>
          <w:rFonts w:ascii="Times New Roman" w:hAnsi="Times New Roman" w:cs="Times New Roman"/>
          <w:b/>
          <w:bCs/>
          <w:sz w:val="24"/>
          <w:szCs w:val="24"/>
        </w:rPr>
      </w:pPr>
    </w:p>
    <w:p w14:paraId="5531E5A6" w14:textId="77777777" w:rsidR="007B15F6" w:rsidRPr="002E3BB4" w:rsidRDefault="007B15F6" w:rsidP="002E3BB4">
      <w:pPr>
        <w:rPr>
          <w:rFonts w:ascii="Times New Roman" w:hAnsi="Times New Roman" w:cs="Times New Roman"/>
          <w:b/>
          <w:bCs/>
          <w:sz w:val="24"/>
          <w:szCs w:val="24"/>
        </w:rPr>
      </w:pPr>
    </w:p>
    <w:p w14:paraId="56109C12" w14:textId="77777777" w:rsidR="004416FC" w:rsidRDefault="004416FC" w:rsidP="009F5F9E">
      <w:pPr>
        <w:spacing w:after="0"/>
        <w:rPr>
          <w:rFonts w:ascii="Times New Roman" w:hAnsi="Times New Roman" w:cs="Times New Roman"/>
          <w:sz w:val="24"/>
          <w:szCs w:val="24"/>
        </w:rPr>
      </w:pPr>
    </w:p>
    <w:p w14:paraId="7B9F91CD" w14:textId="77777777" w:rsidR="004416FC" w:rsidRDefault="004416FC" w:rsidP="009F5F9E">
      <w:pPr>
        <w:spacing w:after="0"/>
        <w:rPr>
          <w:rFonts w:ascii="Times New Roman" w:hAnsi="Times New Roman" w:cs="Times New Roman"/>
          <w:sz w:val="24"/>
          <w:szCs w:val="24"/>
        </w:rPr>
      </w:pPr>
    </w:p>
    <w:p w14:paraId="04D348C5" w14:textId="7852C662" w:rsidR="00B04994" w:rsidRPr="00B04994" w:rsidRDefault="004416FC" w:rsidP="009F5F9E">
      <w:pPr>
        <w:spacing w:after="0"/>
        <w:rPr>
          <w:rFonts w:ascii="Times New Roman" w:hAnsi="Times New Roman" w:cs="Times New Roman"/>
          <w:sz w:val="24"/>
          <w:szCs w:val="24"/>
        </w:rPr>
      </w:pPr>
      <w:r>
        <w:rPr>
          <w:rFonts w:ascii="Times New Roman" w:hAnsi="Times New Roman" w:cs="Times New Roman"/>
          <w:sz w:val="24"/>
          <w:szCs w:val="24"/>
        </w:rPr>
        <w:t xml:space="preserve">Pauline Smith as Chair Ashbury Neighbourhood Plan Group   </w:t>
      </w:r>
      <w:r w:rsidR="002750E1">
        <w:rPr>
          <w:rFonts w:ascii="Times New Roman" w:hAnsi="Times New Roman" w:cs="Times New Roman"/>
          <w:sz w:val="24"/>
          <w:szCs w:val="24"/>
        </w:rPr>
        <w:t>March 2022</w:t>
      </w:r>
      <w:r>
        <w:rPr>
          <w:rFonts w:ascii="Times New Roman" w:hAnsi="Times New Roman" w:cs="Times New Roman"/>
          <w:sz w:val="24"/>
          <w:szCs w:val="24"/>
        </w:rPr>
        <w:t xml:space="preserve">  </w:t>
      </w:r>
      <w:r w:rsidR="00B04994">
        <w:rPr>
          <w:rFonts w:ascii="Times New Roman" w:hAnsi="Times New Roman" w:cs="Times New Roman"/>
          <w:sz w:val="24"/>
          <w:szCs w:val="24"/>
        </w:rPr>
        <w:t xml:space="preserve"> </w:t>
      </w:r>
      <w:r w:rsidR="002308C6" w:rsidRPr="00B04994">
        <w:rPr>
          <w:rFonts w:ascii="Times New Roman" w:hAnsi="Times New Roman" w:cs="Times New Roman"/>
          <w:sz w:val="24"/>
          <w:szCs w:val="24"/>
        </w:rPr>
        <w:t xml:space="preserve">  </w:t>
      </w:r>
    </w:p>
    <w:p w14:paraId="5636E328" w14:textId="25609224" w:rsidR="00DF1C9C" w:rsidRPr="00B04994" w:rsidRDefault="00DF1C9C" w:rsidP="00B04994">
      <w:pPr>
        <w:rPr>
          <w:rFonts w:ascii="Times New Roman" w:hAnsi="Times New Roman" w:cs="Times New Roman"/>
          <w:sz w:val="24"/>
          <w:szCs w:val="24"/>
        </w:rPr>
      </w:pPr>
      <w:r w:rsidRPr="00B04994">
        <w:rPr>
          <w:rFonts w:ascii="Times New Roman" w:hAnsi="Times New Roman" w:cs="Times New Roman"/>
          <w:sz w:val="24"/>
          <w:szCs w:val="24"/>
        </w:rPr>
        <w:tab/>
      </w:r>
      <w:r w:rsidRPr="00B04994">
        <w:rPr>
          <w:rFonts w:ascii="Times New Roman" w:hAnsi="Times New Roman" w:cs="Times New Roman"/>
          <w:sz w:val="24"/>
          <w:szCs w:val="24"/>
        </w:rPr>
        <w:tab/>
      </w:r>
    </w:p>
    <w:sectPr w:rsidR="00DF1C9C" w:rsidRPr="00B0499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BB92C" w14:textId="77777777" w:rsidR="0084292F" w:rsidRDefault="0084292F" w:rsidP="00DF1C9C">
      <w:pPr>
        <w:spacing w:after="0" w:line="240" w:lineRule="auto"/>
      </w:pPr>
      <w:r>
        <w:separator/>
      </w:r>
    </w:p>
  </w:endnote>
  <w:endnote w:type="continuationSeparator" w:id="0">
    <w:p w14:paraId="568E6E6F" w14:textId="77777777" w:rsidR="0084292F" w:rsidRDefault="0084292F" w:rsidP="00DF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191627"/>
      <w:docPartObj>
        <w:docPartGallery w:val="Page Numbers (Bottom of Page)"/>
        <w:docPartUnique/>
      </w:docPartObj>
    </w:sdtPr>
    <w:sdtEndPr>
      <w:rPr>
        <w:noProof/>
      </w:rPr>
    </w:sdtEndPr>
    <w:sdtContent>
      <w:p w14:paraId="64989C39" w14:textId="2D94B04E" w:rsidR="004416FC" w:rsidRDefault="004416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6A83DF" w14:textId="77777777" w:rsidR="00160639" w:rsidRDefault="00160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7F402" w14:textId="77777777" w:rsidR="0084292F" w:rsidRDefault="0084292F" w:rsidP="00DF1C9C">
      <w:pPr>
        <w:spacing w:after="0" w:line="240" w:lineRule="auto"/>
      </w:pPr>
      <w:r>
        <w:separator/>
      </w:r>
    </w:p>
  </w:footnote>
  <w:footnote w:type="continuationSeparator" w:id="0">
    <w:p w14:paraId="442F16B3" w14:textId="77777777" w:rsidR="0084292F" w:rsidRDefault="0084292F" w:rsidP="00DF1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D707" w14:textId="79DD87D9" w:rsidR="00DF1C9C" w:rsidRPr="00160639" w:rsidRDefault="00DF1C9C">
    <w:pPr>
      <w:pStyle w:val="Header"/>
      <w:rPr>
        <w:rFonts w:ascii="Times New Roman" w:hAnsi="Times New Roman" w:cs="Times New Roman"/>
        <w:color w:val="808080" w:themeColor="background1" w:themeShade="80"/>
        <w:sz w:val="28"/>
        <w:szCs w:val="28"/>
      </w:rPr>
    </w:pPr>
    <w:r w:rsidRPr="00160639">
      <w:rPr>
        <w:color w:val="808080" w:themeColor="background1" w:themeShade="80"/>
      </w:rPr>
      <w:t xml:space="preserve">                                                   </w:t>
    </w:r>
    <w:r w:rsidRPr="00160639">
      <w:rPr>
        <w:rFonts w:ascii="Times New Roman" w:hAnsi="Times New Roman" w:cs="Times New Roman"/>
        <w:color w:val="808080" w:themeColor="background1" w:themeShade="80"/>
        <w:sz w:val="28"/>
        <w:szCs w:val="28"/>
      </w:rPr>
      <w:t xml:space="preserve">Ashbury Parish </w:t>
    </w:r>
  </w:p>
  <w:p w14:paraId="3DBCA1D6" w14:textId="5A672066" w:rsidR="00DF1C9C" w:rsidRPr="00160639" w:rsidRDefault="00DF1C9C">
    <w:pPr>
      <w:pStyle w:val="Header"/>
      <w:rPr>
        <w:rFonts w:ascii="Times New Roman" w:hAnsi="Times New Roman" w:cs="Times New Roman"/>
        <w:color w:val="808080" w:themeColor="background1" w:themeShade="80"/>
        <w:sz w:val="28"/>
        <w:szCs w:val="28"/>
      </w:rPr>
    </w:pPr>
    <w:r w:rsidRPr="00160639">
      <w:rPr>
        <w:rFonts w:ascii="Times New Roman" w:hAnsi="Times New Roman" w:cs="Times New Roman"/>
        <w:color w:val="808080" w:themeColor="background1" w:themeShade="80"/>
        <w:sz w:val="28"/>
        <w:szCs w:val="28"/>
      </w:rPr>
      <w:t xml:space="preserve">                          Neighbourhood Plan Group   </w:t>
    </w:r>
  </w:p>
  <w:p w14:paraId="1EF74C53" w14:textId="77777777" w:rsidR="00DF1C9C" w:rsidRDefault="00DF1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475"/>
    <w:multiLevelType w:val="hybridMultilevel"/>
    <w:tmpl w:val="0F34BC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8B6EF4"/>
    <w:multiLevelType w:val="hybridMultilevel"/>
    <w:tmpl w:val="34305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B13154"/>
    <w:multiLevelType w:val="hybridMultilevel"/>
    <w:tmpl w:val="240C38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5F66BA"/>
    <w:multiLevelType w:val="hybridMultilevel"/>
    <w:tmpl w:val="8318AC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B54D8B"/>
    <w:multiLevelType w:val="hybridMultilevel"/>
    <w:tmpl w:val="30F8E7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D2256A"/>
    <w:multiLevelType w:val="hybridMultilevel"/>
    <w:tmpl w:val="2CD67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250D91"/>
    <w:multiLevelType w:val="hybridMultilevel"/>
    <w:tmpl w:val="6AD26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6143E74"/>
    <w:multiLevelType w:val="hybridMultilevel"/>
    <w:tmpl w:val="2F66D6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D718CD"/>
    <w:multiLevelType w:val="hybridMultilevel"/>
    <w:tmpl w:val="D3BECE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5A6072"/>
    <w:multiLevelType w:val="hybridMultilevel"/>
    <w:tmpl w:val="72B2A6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5FC1951"/>
    <w:multiLevelType w:val="hybridMultilevel"/>
    <w:tmpl w:val="14881F2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C2F5EB5"/>
    <w:multiLevelType w:val="hybridMultilevel"/>
    <w:tmpl w:val="FAFAC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833A2B"/>
    <w:multiLevelType w:val="hybridMultilevel"/>
    <w:tmpl w:val="B1522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9"/>
  </w:num>
  <w:num w:numId="4">
    <w:abstractNumId w:val="8"/>
  </w:num>
  <w:num w:numId="5">
    <w:abstractNumId w:val="12"/>
  </w:num>
  <w:num w:numId="6">
    <w:abstractNumId w:val="1"/>
  </w:num>
  <w:num w:numId="7">
    <w:abstractNumId w:val="3"/>
  </w:num>
  <w:num w:numId="8">
    <w:abstractNumId w:val="2"/>
  </w:num>
  <w:num w:numId="9">
    <w:abstractNumId w:val="10"/>
  </w:num>
  <w:num w:numId="10">
    <w:abstractNumId w:val="11"/>
  </w:num>
  <w:num w:numId="11">
    <w:abstractNumId w:val="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C9C"/>
    <w:rsid w:val="00016E32"/>
    <w:rsid w:val="000750D7"/>
    <w:rsid w:val="00075D59"/>
    <w:rsid w:val="000856CF"/>
    <w:rsid w:val="00096625"/>
    <w:rsid w:val="000B5403"/>
    <w:rsid w:val="000D6290"/>
    <w:rsid w:val="001203A8"/>
    <w:rsid w:val="0014361F"/>
    <w:rsid w:val="00160639"/>
    <w:rsid w:val="001753C1"/>
    <w:rsid w:val="001B0831"/>
    <w:rsid w:val="001C2368"/>
    <w:rsid w:val="001D3A68"/>
    <w:rsid w:val="001F2FF6"/>
    <w:rsid w:val="002308C6"/>
    <w:rsid w:val="002516B9"/>
    <w:rsid w:val="002750E1"/>
    <w:rsid w:val="002B5D82"/>
    <w:rsid w:val="002E3BB4"/>
    <w:rsid w:val="002F19FF"/>
    <w:rsid w:val="00401866"/>
    <w:rsid w:val="004416FC"/>
    <w:rsid w:val="00445E31"/>
    <w:rsid w:val="004F3F29"/>
    <w:rsid w:val="00540215"/>
    <w:rsid w:val="00567BA4"/>
    <w:rsid w:val="005B5ABB"/>
    <w:rsid w:val="006071FE"/>
    <w:rsid w:val="00647905"/>
    <w:rsid w:val="006D685B"/>
    <w:rsid w:val="007B15F6"/>
    <w:rsid w:val="007E551E"/>
    <w:rsid w:val="0084292F"/>
    <w:rsid w:val="00874825"/>
    <w:rsid w:val="009A4F79"/>
    <w:rsid w:val="009B6E34"/>
    <w:rsid w:val="009F2534"/>
    <w:rsid w:val="009F5F9E"/>
    <w:rsid w:val="00A92562"/>
    <w:rsid w:val="00AC4BBD"/>
    <w:rsid w:val="00AD028D"/>
    <w:rsid w:val="00B04994"/>
    <w:rsid w:val="00B33D87"/>
    <w:rsid w:val="00B7752C"/>
    <w:rsid w:val="00BF2D42"/>
    <w:rsid w:val="00C35CD1"/>
    <w:rsid w:val="00CF3101"/>
    <w:rsid w:val="00D24F76"/>
    <w:rsid w:val="00DE50C2"/>
    <w:rsid w:val="00DE63A9"/>
    <w:rsid w:val="00DF1C9C"/>
    <w:rsid w:val="00E14521"/>
    <w:rsid w:val="00E4286F"/>
    <w:rsid w:val="00E821FD"/>
    <w:rsid w:val="00E9545E"/>
    <w:rsid w:val="00FA1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2BA743"/>
  <w15:chartTrackingRefBased/>
  <w15:docId w15:val="{8E2ABF56-EF2B-42EA-99AA-FD1E1AE8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C9C"/>
  </w:style>
  <w:style w:type="paragraph" w:styleId="Footer">
    <w:name w:val="footer"/>
    <w:basedOn w:val="Normal"/>
    <w:link w:val="FooterChar"/>
    <w:uiPriority w:val="99"/>
    <w:unhideWhenUsed/>
    <w:rsid w:val="00DF1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C9C"/>
  </w:style>
  <w:style w:type="paragraph" w:styleId="ListParagraph">
    <w:name w:val="List Paragraph"/>
    <w:basedOn w:val="Normal"/>
    <w:uiPriority w:val="34"/>
    <w:qFormat/>
    <w:rsid w:val="002308C6"/>
    <w:pPr>
      <w:ind w:left="720"/>
      <w:contextualSpacing/>
    </w:pPr>
  </w:style>
  <w:style w:type="table" w:styleId="TableGrid">
    <w:name w:val="Table Grid"/>
    <w:basedOn w:val="TableNormal"/>
    <w:uiPriority w:val="39"/>
    <w:rsid w:val="006D6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508</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Smith</dc:creator>
  <cp:keywords/>
  <dc:description/>
  <cp:lastModifiedBy>COWX Peter (EXT)</cp:lastModifiedBy>
  <cp:revision>2</cp:revision>
  <dcterms:created xsi:type="dcterms:W3CDTF">2022-03-11T09:07:00Z</dcterms:created>
  <dcterms:modified xsi:type="dcterms:W3CDTF">2022-03-11T09:07:00Z</dcterms:modified>
</cp:coreProperties>
</file>