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00EE" w14:textId="469166F9" w:rsidR="0072291A" w:rsidRPr="00E1167C" w:rsidRDefault="0072291A" w:rsidP="007F3E9F">
      <w:pPr>
        <w:spacing w:after="0"/>
        <w:rPr>
          <w:rFonts w:ascii="Times New Roman" w:hAnsi="Times New Roman" w:cs="Times New Roman"/>
          <w:b/>
          <w:bCs/>
          <w:sz w:val="24"/>
          <w:szCs w:val="24"/>
        </w:rPr>
      </w:pPr>
      <w:r w:rsidRPr="00E1167C">
        <w:rPr>
          <w:rFonts w:ascii="Times New Roman" w:hAnsi="Times New Roman" w:cs="Times New Roman"/>
          <w:b/>
          <w:bCs/>
          <w:sz w:val="24"/>
          <w:szCs w:val="24"/>
        </w:rPr>
        <w:t xml:space="preserve">Yearly Report to:      </w:t>
      </w:r>
      <w:r w:rsidR="002313C4" w:rsidRPr="00E1167C">
        <w:rPr>
          <w:rFonts w:ascii="Times New Roman" w:hAnsi="Times New Roman" w:cs="Times New Roman"/>
          <w:b/>
          <w:bCs/>
          <w:sz w:val="24"/>
          <w:szCs w:val="24"/>
        </w:rPr>
        <w:t>As</w:t>
      </w:r>
      <w:r w:rsidRPr="00E1167C">
        <w:rPr>
          <w:rFonts w:ascii="Times New Roman" w:hAnsi="Times New Roman" w:cs="Times New Roman"/>
          <w:b/>
          <w:bCs/>
          <w:sz w:val="24"/>
          <w:szCs w:val="24"/>
        </w:rPr>
        <w:t xml:space="preserve">hbury Parish </w:t>
      </w:r>
      <w:r w:rsidR="002F3824" w:rsidRPr="00E1167C">
        <w:rPr>
          <w:rFonts w:ascii="Times New Roman" w:hAnsi="Times New Roman" w:cs="Times New Roman"/>
          <w:b/>
          <w:bCs/>
          <w:sz w:val="24"/>
          <w:szCs w:val="24"/>
        </w:rPr>
        <w:t xml:space="preserve">Council </w:t>
      </w:r>
      <w:r w:rsidRPr="00E1167C">
        <w:rPr>
          <w:rFonts w:ascii="Times New Roman" w:hAnsi="Times New Roman" w:cs="Times New Roman"/>
          <w:b/>
          <w:bCs/>
          <w:sz w:val="24"/>
          <w:szCs w:val="24"/>
        </w:rPr>
        <w:t>AGM May 2022</w:t>
      </w:r>
    </w:p>
    <w:p w14:paraId="226F0599" w14:textId="7E19D852" w:rsidR="0072291A" w:rsidRPr="00E1167C" w:rsidRDefault="0072291A" w:rsidP="007F3E9F">
      <w:pPr>
        <w:spacing w:after="0"/>
        <w:rPr>
          <w:rFonts w:ascii="Times New Roman" w:hAnsi="Times New Roman" w:cs="Times New Roman"/>
          <w:b/>
          <w:bCs/>
          <w:sz w:val="24"/>
          <w:szCs w:val="24"/>
        </w:rPr>
      </w:pPr>
      <w:r w:rsidRPr="00E1167C">
        <w:rPr>
          <w:rFonts w:ascii="Times New Roman" w:hAnsi="Times New Roman" w:cs="Times New Roman"/>
          <w:b/>
          <w:bCs/>
          <w:sz w:val="24"/>
          <w:szCs w:val="24"/>
        </w:rPr>
        <w:t xml:space="preserve">From: </w:t>
      </w:r>
      <w:r w:rsidRPr="00E1167C">
        <w:rPr>
          <w:rFonts w:ascii="Times New Roman" w:hAnsi="Times New Roman" w:cs="Times New Roman"/>
          <w:b/>
          <w:bCs/>
          <w:sz w:val="24"/>
          <w:szCs w:val="24"/>
        </w:rPr>
        <w:tab/>
      </w:r>
      <w:r w:rsidRPr="00E1167C">
        <w:rPr>
          <w:rFonts w:ascii="Times New Roman" w:hAnsi="Times New Roman" w:cs="Times New Roman"/>
          <w:b/>
          <w:bCs/>
          <w:sz w:val="24"/>
          <w:szCs w:val="24"/>
        </w:rPr>
        <w:tab/>
      </w:r>
      <w:r w:rsidRPr="00E1167C">
        <w:rPr>
          <w:rFonts w:ascii="Times New Roman" w:hAnsi="Times New Roman" w:cs="Times New Roman"/>
          <w:b/>
          <w:bCs/>
          <w:sz w:val="24"/>
          <w:szCs w:val="24"/>
        </w:rPr>
        <w:tab/>
        <w:t>Ashbury Neighbourhood Plan Group</w:t>
      </w:r>
    </w:p>
    <w:p w14:paraId="67426210" w14:textId="10E8CD41" w:rsidR="0072291A" w:rsidRPr="00E1167C" w:rsidRDefault="0072291A" w:rsidP="00A53E25">
      <w:pPr>
        <w:ind w:left="2160" w:hanging="2160"/>
        <w:rPr>
          <w:rFonts w:ascii="Times New Roman" w:hAnsi="Times New Roman" w:cs="Times New Roman"/>
          <w:b/>
          <w:bCs/>
          <w:sz w:val="24"/>
          <w:szCs w:val="24"/>
        </w:rPr>
      </w:pPr>
      <w:r w:rsidRPr="00E1167C">
        <w:rPr>
          <w:rFonts w:ascii="Times New Roman" w:hAnsi="Times New Roman" w:cs="Times New Roman"/>
          <w:b/>
          <w:bCs/>
          <w:sz w:val="24"/>
          <w:szCs w:val="24"/>
        </w:rPr>
        <w:t xml:space="preserve">Action required:  </w:t>
      </w:r>
      <w:r w:rsidRPr="00E1167C">
        <w:rPr>
          <w:rFonts w:ascii="Times New Roman" w:hAnsi="Times New Roman" w:cs="Times New Roman"/>
          <w:b/>
          <w:bCs/>
          <w:sz w:val="24"/>
          <w:szCs w:val="24"/>
        </w:rPr>
        <w:tab/>
        <w:t>Content to note</w:t>
      </w:r>
      <w:r w:rsidR="00A53E25" w:rsidRPr="00E1167C">
        <w:rPr>
          <w:rFonts w:ascii="Times New Roman" w:hAnsi="Times New Roman" w:cs="Times New Roman"/>
          <w:b/>
          <w:bCs/>
          <w:sz w:val="24"/>
          <w:szCs w:val="24"/>
        </w:rPr>
        <w:t xml:space="preserve"> and</w:t>
      </w:r>
      <w:r w:rsidRPr="00E1167C">
        <w:rPr>
          <w:rFonts w:ascii="Times New Roman" w:hAnsi="Times New Roman" w:cs="Times New Roman"/>
          <w:b/>
          <w:bCs/>
          <w:sz w:val="24"/>
          <w:szCs w:val="24"/>
        </w:rPr>
        <w:t xml:space="preserve"> </w:t>
      </w:r>
      <w:r w:rsidR="00A53E25" w:rsidRPr="00E1167C">
        <w:rPr>
          <w:rFonts w:ascii="Times New Roman" w:hAnsi="Times New Roman" w:cs="Times New Roman"/>
          <w:b/>
          <w:bCs/>
          <w:sz w:val="24"/>
          <w:szCs w:val="24"/>
        </w:rPr>
        <w:t xml:space="preserve">for uploading to the parish website for resident access  </w:t>
      </w:r>
    </w:p>
    <w:p w14:paraId="3CE64DA3" w14:textId="6EB1CCB3" w:rsidR="0072291A" w:rsidRPr="00E1167C" w:rsidRDefault="0072291A" w:rsidP="00A53E25">
      <w:pPr>
        <w:spacing w:after="0"/>
        <w:rPr>
          <w:rFonts w:ascii="Times New Roman" w:hAnsi="Times New Roman" w:cs="Times New Roman"/>
          <w:b/>
          <w:bCs/>
          <w:sz w:val="24"/>
          <w:szCs w:val="24"/>
        </w:rPr>
      </w:pPr>
      <w:r w:rsidRPr="00E1167C">
        <w:rPr>
          <w:rFonts w:ascii="Times New Roman" w:hAnsi="Times New Roman" w:cs="Times New Roman"/>
          <w:b/>
          <w:bCs/>
          <w:sz w:val="24"/>
          <w:szCs w:val="24"/>
        </w:rPr>
        <w:t xml:space="preserve">Introduction </w:t>
      </w:r>
    </w:p>
    <w:p w14:paraId="7B4CBC71" w14:textId="77777777" w:rsidR="00AE7309" w:rsidRPr="00E1167C" w:rsidRDefault="00A53E25" w:rsidP="00AE7309">
      <w:pPr>
        <w:rPr>
          <w:rFonts w:ascii="Times New Roman" w:hAnsi="Times New Roman" w:cs="Times New Roman"/>
          <w:sz w:val="24"/>
          <w:szCs w:val="24"/>
        </w:rPr>
      </w:pPr>
      <w:r w:rsidRPr="00E1167C">
        <w:rPr>
          <w:rFonts w:ascii="Times New Roman" w:hAnsi="Times New Roman" w:cs="Times New Roman"/>
          <w:sz w:val="24"/>
          <w:szCs w:val="24"/>
        </w:rPr>
        <w:t xml:space="preserve">This piece provides a yearly summary </w:t>
      </w:r>
      <w:r w:rsidR="00306ED9" w:rsidRPr="00E1167C">
        <w:rPr>
          <w:rFonts w:ascii="Times New Roman" w:hAnsi="Times New Roman" w:cs="Times New Roman"/>
          <w:sz w:val="24"/>
          <w:szCs w:val="24"/>
        </w:rPr>
        <w:t xml:space="preserve">for the </w:t>
      </w:r>
      <w:proofErr w:type="gramStart"/>
      <w:r w:rsidR="00306ED9" w:rsidRPr="00E1167C">
        <w:rPr>
          <w:rFonts w:ascii="Times New Roman" w:hAnsi="Times New Roman" w:cs="Times New Roman"/>
          <w:sz w:val="24"/>
          <w:szCs w:val="24"/>
        </w:rPr>
        <w:t>time period</w:t>
      </w:r>
      <w:proofErr w:type="gramEnd"/>
      <w:r w:rsidR="00306ED9" w:rsidRPr="00E1167C">
        <w:rPr>
          <w:rFonts w:ascii="Times New Roman" w:hAnsi="Times New Roman" w:cs="Times New Roman"/>
          <w:sz w:val="24"/>
          <w:szCs w:val="24"/>
        </w:rPr>
        <w:t xml:space="preserve"> April 2021 – end of April 2022 </w:t>
      </w:r>
      <w:r w:rsidRPr="00E1167C">
        <w:rPr>
          <w:rFonts w:ascii="Times New Roman" w:hAnsi="Times New Roman" w:cs="Times New Roman"/>
          <w:sz w:val="24"/>
          <w:szCs w:val="24"/>
        </w:rPr>
        <w:t xml:space="preserve">of the </w:t>
      </w:r>
      <w:r w:rsidR="00306ED9" w:rsidRPr="00E1167C">
        <w:rPr>
          <w:rFonts w:ascii="Times New Roman" w:hAnsi="Times New Roman" w:cs="Times New Roman"/>
          <w:sz w:val="24"/>
          <w:szCs w:val="24"/>
        </w:rPr>
        <w:t xml:space="preserve">key </w:t>
      </w:r>
      <w:r w:rsidRPr="00E1167C">
        <w:rPr>
          <w:rFonts w:ascii="Times New Roman" w:hAnsi="Times New Roman" w:cs="Times New Roman"/>
          <w:sz w:val="24"/>
          <w:szCs w:val="24"/>
        </w:rPr>
        <w:t>activities</w:t>
      </w:r>
      <w:r w:rsidR="00306ED9" w:rsidRPr="00E1167C">
        <w:rPr>
          <w:rFonts w:ascii="Times New Roman" w:hAnsi="Times New Roman" w:cs="Times New Roman"/>
          <w:sz w:val="24"/>
          <w:szCs w:val="24"/>
        </w:rPr>
        <w:t xml:space="preserve"> and issues addressed</w:t>
      </w:r>
      <w:r w:rsidRPr="00E1167C">
        <w:rPr>
          <w:rFonts w:ascii="Times New Roman" w:hAnsi="Times New Roman" w:cs="Times New Roman"/>
          <w:sz w:val="24"/>
          <w:szCs w:val="24"/>
        </w:rPr>
        <w:t xml:space="preserve"> </w:t>
      </w:r>
      <w:r w:rsidR="00306ED9" w:rsidRPr="00E1167C">
        <w:rPr>
          <w:rFonts w:ascii="Times New Roman" w:hAnsi="Times New Roman" w:cs="Times New Roman"/>
          <w:sz w:val="24"/>
          <w:szCs w:val="24"/>
        </w:rPr>
        <w:t>by</w:t>
      </w:r>
      <w:r w:rsidRPr="00E1167C">
        <w:rPr>
          <w:rFonts w:ascii="Times New Roman" w:hAnsi="Times New Roman" w:cs="Times New Roman"/>
          <w:sz w:val="24"/>
          <w:szCs w:val="24"/>
        </w:rPr>
        <w:t xml:space="preserve"> the Ashbury Neighbourhood Plan Group</w:t>
      </w:r>
      <w:r w:rsidR="00156A52" w:rsidRPr="00E1167C">
        <w:rPr>
          <w:rFonts w:ascii="Times New Roman" w:hAnsi="Times New Roman" w:cs="Times New Roman"/>
          <w:sz w:val="24"/>
          <w:szCs w:val="24"/>
        </w:rPr>
        <w:t xml:space="preserve"> (NPG)</w:t>
      </w:r>
      <w:r w:rsidR="00E118C0" w:rsidRPr="00E1167C">
        <w:rPr>
          <w:rFonts w:ascii="Times New Roman" w:hAnsi="Times New Roman" w:cs="Times New Roman"/>
          <w:sz w:val="24"/>
          <w:szCs w:val="24"/>
        </w:rPr>
        <w:t>.</w:t>
      </w:r>
      <w:r w:rsidRPr="00E1167C">
        <w:rPr>
          <w:rFonts w:ascii="Times New Roman" w:hAnsi="Times New Roman" w:cs="Times New Roman"/>
          <w:sz w:val="24"/>
          <w:szCs w:val="24"/>
        </w:rPr>
        <w:t xml:space="preserve">  </w:t>
      </w:r>
      <w:r w:rsidR="00AE7309" w:rsidRPr="00E1167C">
        <w:rPr>
          <w:rFonts w:ascii="Times New Roman" w:hAnsi="Times New Roman" w:cs="Times New Roman"/>
          <w:sz w:val="24"/>
          <w:szCs w:val="24"/>
        </w:rPr>
        <w:t xml:space="preserve">We also outline a plan of continuing action for this next year May 2022 – May 2023.   </w:t>
      </w:r>
    </w:p>
    <w:p w14:paraId="436BAA74" w14:textId="1F3FCC97" w:rsidR="00917CAE" w:rsidRPr="00E1167C" w:rsidRDefault="00156A52" w:rsidP="00B970FD">
      <w:pPr>
        <w:rPr>
          <w:rFonts w:ascii="Times New Roman" w:hAnsi="Times New Roman" w:cs="Times New Roman"/>
          <w:sz w:val="24"/>
          <w:szCs w:val="24"/>
        </w:rPr>
      </w:pPr>
      <w:r w:rsidRPr="00E1167C">
        <w:rPr>
          <w:rFonts w:ascii="Times New Roman" w:hAnsi="Times New Roman" w:cs="Times New Roman"/>
          <w:sz w:val="24"/>
          <w:szCs w:val="24"/>
        </w:rPr>
        <w:t>It is the first year that an annual report has been submitted to the Ashbury Parish Council</w:t>
      </w:r>
      <w:r w:rsidR="00306ED9" w:rsidRPr="00E1167C">
        <w:rPr>
          <w:rFonts w:ascii="Times New Roman" w:hAnsi="Times New Roman" w:cs="Times New Roman"/>
          <w:sz w:val="24"/>
          <w:szCs w:val="24"/>
        </w:rPr>
        <w:t xml:space="preserve"> </w:t>
      </w:r>
      <w:r w:rsidR="00AE7309" w:rsidRPr="00E1167C">
        <w:rPr>
          <w:rFonts w:ascii="Times New Roman" w:hAnsi="Times New Roman" w:cs="Times New Roman"/>
          <w:sz w:val="24"/>
          <w:szCs w:val="24"/>
        </w:rPr>
        <w:t xml:space="preserve">(APC) </w:t>
      </w:r>
      <w:r w:rsidR="00306ED9" w:rsidRPr="00E1167C">
        <w:rPr>
          <w:rFonts w:ascii="Times New Roman" w:hAnsi="Times New Roman" w:cs="Times New Roman"/>
          <w:sz w:val="24"/>
          <w:szCs w:val="24"/>
        </w:rPr>
        <w:t>from the NPG</w:t>
      </w:r>
      <w:r w:rsidR="00E118C0" w:rsidRPr="00E1167C">
        <w:rPr>
          <w:rFonts w:ascii="Times New Roman" w:hAnsi="Times New Roman" w:cs="Times New Roman"/>
          <w:sz w:val="24"/>
          <w:szCs w:val="24"/>
        </w:rPr>
        <w:t>. An annual report is a stated requirement in the monitoring and review section of our Ashbury NP.</w:t>
      </w:r>
      <w:r w:rsidR="00454AE1" w:rsidRPr="00E1167C">
        <w:rPr>
          <w:rFonts w:ascii="Times New Roman" w:hAnsi="Times New Roman" w:cs="Times New Roman"/>
          <w:sz w:val="24"/>
          <w:szCs w:val="24"/>
        </w:rPr>
        <w:t xml:space="preserve"> </w:t>
      </w:r>
    </w:p>
    <w:p w14:paraId="2EFCCD91" w14:textId="0CE583B7" w:rsidR="00454AE1" w:rsidRPr="00E1167C" w:rsidRDefault="00917CAE" w:rsidP="00B970FD">
      <w:pPr>
        <w:rPr>
          <w:rFonts w:ascii="Times New Roman" w:hAnsi="Times New Roman" w:cs="Times New Roman"/>
          <w:sz w:val="24"/>
          <w:szCs w:val="24"/>
        </w:rPr>
      </w:pPr>
      <w:r w:rsidRPr="00E1167C">
        <w:rPr>
          <w:rFonts w:ascii="Times New Roman" w:hAnsi="Times New Roman" w:cs="Times New Roman"/>
          <w:sz w:val="24"/>
          <w:szCs w:val="24"/>
        </w:rPr>
        <w:t xml:space="preserve">The overall aim of our </w:t>
      </w:r>
      <w:r w:rsidR="00AE7309" w:rsidRPr="00E1167C">
        <w:rPr>
          <w:rFonts w:ascii="Times New Roman" w:hAnsi="Times New Roman" w:cs="Times New Roman"/>
          <w:sz w:val="24"/>
          <w:szCs w:val="24"/>
        </w:rPr>
        <w:t xml:space="preserve">NPG </w:t>
      </w:r>
      <w:r w:rsidRPr="00E1167C">
        <w:rPr>
          <w:rFonts w:ascii="Times New Roman" w:hAnsi="Times New Roman" w:cs="Times New Roman"/>
          <w:sz w:val="24"/>
          <w:szCs w:val="24"/>
        </w:rPr>
        <w:t xml:space="preserve">activity has been to ensure maximum benefit for the use of our Ashbury neighbourhood plan (NP).  </w:t>
      </w:r>
    </w:p>
    <w:p w14:paraId="16599CEC" w14:textId="36A0B956" w:rsidR="00D908A0" w:rsidRPr="00E1167C" w:rsidRDefault="00D908A0" w:rsidP="00917CAE">
      <w:pPr>
        <w:rPr>
          <w:rFonts w:ascii="Times New Roman" w:hAnsi="Times New Roman" w:cs="Times New Roman"/>
          <w:sz w:val="24"/>
          <w:szCs w:val="24"/>
        </w:rPr>
      </w:pPr>
      <w:r w:rsidRPr="00E1167C">
        <w:rPr>
          <w:rFonts w:ascii="Times New Roman" w:hAnsi="Times New Roman" w:cs="Times New Roman"/>
          <w:sz w:val="24"/>
          <w:szCs w:val="24"/>
        </w:rPr>
        <w:t>As a reminder</w:t>
      </w:r>
      <w:r w:rsidR="002F3824" w:rsidRPr="00E1167C">
        <w:rPr>
          <w:rFonts w:ascii="Times New Roman" w:hAnsi="Times New Roman" w:cs="Times New Roman"/>
          <w:sz w:val="24"/>
          <w:szCs w:val="24"/>
        </w:rPr>
        <w:t>,</w:t>
      </w:r>
      <w:r w:rsidRPr="00E1167C">
        <w:rPr>
          <w:rFonts w:ascii="Times New Roman" w:hAnsi="Times New Roman" w:cs="Times New Roman"/>
          <w:sz w:val="24"/>
          <w:szCs w:val="24"/>
        </w:rPr>
        <w:t xml:space="preserve"> our NP was adopted and made ‘live’ by our District Council, Vale of White Horse (VWHDC) in July 2019. To make the shift from plan development to plan implementation, monitoring and review functions, the development steering group function ended </w:t>
      </w:r>
      <w:r w:rsidR="00E118C0" w:rsidRPr="00E1167C">
        <w:rPr>
          <w:rFonts w:ascii="Times New Roman" w:hAnsi="Times New Roman" w:cs="Times New Roman"/>
          <w:sz w:val="24"/>
          <w:szCs w:val="24"/>
        </w:rPr>
        <w:t xml:space="preserve">as of July 2019 after the parish referendum. </w:t>
      </w:r>
      <w:r w:rsidRPr="00E1167C">
        <w:rPr>
          <w:rFonts w:ascii="Times New Roman" w:hAnsi="Times New Roman" w:cs="Times New Roman"/>
          <w:sz w:val="24"/>
          <w:szCs w:val="24"/>
        </w:rPr>
        <w:t xml:space="preserve"> </w:t>
      </w:r>
      <w:r w:rsidR="00E118C0" w:rsidRPr="00E1167C">
        <w:rPr>
          <w:rFonts w:ascii="Times New Roman" w:hAnsi="Times New Roman" w:cs="Times New Roman"/>
          <w:sz w:val="24"/>
          <w:szCs w:val="24"/>
        </w:rPr>
        <w:t>Th</w:t>
      </w:r>
      <w:r w:rsidRPr="00E1167C">
        <w:rPr>
          <w:rFonts w:ascii="Times New Roman" w:hAnsi="Times New Roman" w:cs="Times New Roman"/>
          <w:sz w:val="24"/>
          <w:szCs w:val="24"/>
        </w:rPr>
        <w:t xml:space="preserve">e NPG </w:t>
      </w:r>
      <w:r w:rsidR="00B936FD" w:rsidRPr="00E1167C">
        <w:rPr>
          <w:rFonts w:ascii="Times New Roman" w:hAnsi="Times New Roman" w:cs="Times New Roman"/>
          <w:sz w:val="24"/>
          <w:szCs w:val="24"/>
        </w:rPr>
        <w:t xml:space="preserve">with the above functions </w:t>
      </w:r>
      <w:r w:rsidRPr="00E1167C">
        <w:rPr>
          <w:rFonts w:ascii="Times New Roman" w:hAnsi="Times New Roman" w:cs="Times New Roman"/>
          <w:sz w:val="24"/>
          <w:szCs w:val="24"/>
        </w:rPr>
        <w:t xml:space="preserve">was formed in July 2019. </w:t>
      </w:r>
      <w:r w:rsidR="00B936FD" w:rsidRPr="00E1167C">
        <w:rPr>
          <w:rFonts w:ascii="Times New Roman" w:hAnsi="Times New Roman" w:cs="Times New Roman"/>
          <w:sz w:val="24"/>
          <w:szCs w:val="24"/>
        </w:rPr>
        <w:t>More on the group membership later</w:t>
      </w:r>
      <w:r w:rsidR="002F3824" w:rsidRPr="00E1167C">
        <w:rPr>
          <w:rFonts w:ascii="Times New Roman" w:hAnsi="Times New Roman" w:cs="Times New Roman"/>
          <w:sz w:val="24"/>
          <w:szCs w:val="24"/>
        </w:rPr>
        <w:t>.</w:t>
      </w:r>
      <w:r w:rsidRPr="00E1167C">
        <w:rPr>
          <w:rFonts w:ascii="Times New Roman" w:hAnsi="Times New Roman" w:cs="Times New Roman"/>
          <w:sz w:val="24"/>
          <w:szCs w:val="24"/>
        </w:rPr>
        <w:t xml:space="preserve">  </w:t>
      </w:r>
    </w:p>
    <w:p w14:paraId="06797102" w14:textId="2F7D5BE4" w:rsidR="00BD1529" w:rsidRPr="00E1167C" w:rsidRDefault="00BD1529" w:rsidP="00BD1529">
      <w:pPr>
        <w:spacing w:after="0"/>
        <w:rPr>
          <w:rFonts w:ascii="Times New Roman" w:hAnsi="Times New Roman" w:cs="Times New Roman"/>
          <w:b/>
          <w:bCs/>
          <w:sz w:val="24"/>
          <w:szCs w:val="24"/>
        </w:rPr>
      </w:pPr>
      <w:r w:rsidRPr="00E1167C">
        <w:rPr>
          <w:rFonts w:ascii="Times New Roman" w:hAnsi="Times New Roman" w:cs="Times New Roman"/>
          <w:sz w:val="24"/>
          <w:szCs w:val="24"/>
        </w:rPr>
        <w:t xml:space="preserve">It has certainly been a year marked by </w:t>
      </w:r>
      <w:proofErr w:type="gramStart"/>
      <w:r w:rsidRPr="00E1167C">
        <w:rPr>
          <w:rFonts w:ascii="Times New Roman" w:hAnsi="Times New Roman" w:cs="Times New Roman"/>
          <w:sz w:val="24"/>
          <w:szCs w:val="24"/>
        </w:rPr>
        <w:t>a number of</w:t>
      </w:r>
      <w:proofErr w:type="gramEnd"/>
      <w:r w:rsidRPr="00E1167C">
        <w:rPr>
          <w:rFonts w:ascii="Times New Roman" w:hAnsi="Times New Roman" w:cs="Times New Roman"/>
          <w:sz w:val="24"/>
          <w:szCs w:val="24"/>
        </w:rPr>
        <w:t xml:space="preserve"> changes to the planning and build policies at a range of levels. Our monitoring and review functions have ensured we are keeping abreast </w:t>
      </w:r>
      <w:r w:rsidR="00E118C0" w:rsidRPr="00E1167C">
        <w:rPr>
          <w:rFonts w:ascii="Times New Roman" w:hAnsi="Times New Roman" w:cs="Times New Roman"/>
          <w:sz w:val="24"/>
          <w:szCs w:val="24"/>
        </w:rPr>
        <w:t xml:space="preserve">of </w:t>
      </w:r>
      <w:r w:rsidRPr="00E1167C">
        <w:rPr>
          <w:rFonts w:ascii="Times New Roman" w:hAnsi="Times New Roman" w:cs="Times New Roman"/>
          <w:sz w:val="24"/>
          <w:szCs w:val="24"/>
        </w:rPr>
        <w:t>and in touch with these</w:t>
      </w:r>
      <w:r w:rsidR="00E118C0" w:rsidRPr="00E1167C">
        <w:rPr>
          <w:rFonts w:ascii="Times New Roman" w:hAnsi="Times New Roman" w:cs="Times New Roman"/>
          <w:sz w:val="24"/>
          <w:szCs w:val="24"/>
        </w:rPr>
        <w:t>,</w:t>
      </w:r>
      <w:r w:rsidRPr="00E1167C">
        <w:rPr>
          <w:rFonts w:ascii="Times New Roman" w:hAnsi="Times New Roman" w:cs="Times New Roman"/>
          <w:sz w:val="24"/>
          <w:szCs w:val="24"/>
        </w:rPr>
        <w:t xml:space="preserve"> as well as anticipating or addressing any impacts on or consequences for the use of our plan.      </w:t>
      </w:r>
    </w:p>
    <w:p w14:paraId="5727395B" w14:textId="77777777" w:rsidR="00917CAE" w:rsidRPr="00E1167C" w:rsidRDefault="00917CAE" w:rsidP="00B936FD">
      <w:pPr>
        <w:spacing w:after="0"/>
        <w:rPr>
          <w:rFonts w:ascii="Times New Roman" w:hAnsi="Times New Roman" w:cs="Times New Roman"/>
          <w:b/>
          <w:bCs/>
          <w:sz w:val="24"/>
          <w:szCs w:val="24"/>
        </w:rPr>
      </w:pPr>
    </w:p>
    <w:p w14:paraId="707B6C13" w14:textId="02750EB6" w:rsidR="00B936FD" w:rsidRPr="00E1167C" w:rsidRDefault="00B936FD" w:rsidP="00B936FD">
      <w:pPr>
        <w:spacing w:after="0"/>
        <w:rPr>
          <w:rFonts w:ascii="Times New Roman" w:hAnsi="Times New Roman" w:cs="Times New Roman"/>
          <w:b/>
          <w:bCs/>
          <w:sz w:val="24"/>
          <w:szCs w:val="24"/>
        </w:rPr>
      </w:pPr>
      <w:r w:rsidRPr="00E1167C">
        <w:rPr>
          <w:rFonts w:ascii="Times New Roman" w:hAnsi="Times New Roman" w:cs="Times New Roman"/>
          <w:b/>
          <w:bCs/>
          <w:sz w:val="24"/>
          <w:szCs w:val="24"/>
        </w:rPr>
        <w:t xml:space="preserve">Our implementation, monitoring and review </w:t>
      </w:r>
      <w:r w:rsidR="00AE7309" w:rsidRPr="00E1167C">
        <w:rPr>
          <w:rFonts w:ascii="Times New Roman" w:hAnsi="Times New Roman" w:cs="Times New Roman"/>
          <w:b/>
          <w:bCs/>
          <w:sz w:val="24"/>
          <w:szCs w:val="24"/>
        </w:rPr>
        <w:t xml:space="preserve">activities </w:t>
      </w:r>
      <w:r w:rsidRPr="00E1167C">
        <w:rPr>
          <w:rFonts w:ascii="Times New Roman" w:hAnsi="Times New Roman" w:cs="Times New Roman"/>
          <w:b/>
          <w:bCs/>
          <w:sz w:val="24"/>
          <w:szCs w:val="24"/>
        </w:rPr>
        <w:t>ha</w:t>
      </w:r>
      <w:r w:rsidR="00AE7309" w:rsidRPr="00E1167C">
        <w:rPr>
          <w:rFonts w:ascii="Times New Roman" w:hAnsi="Times New Roman" w:cs="Times New Roman"/>
          <w:b/>
          <w:bCs/>
          <w:sz w:val="24"/>
          <w:szCs w:val="24"/>
        </w:rPr>
        <w:t>ve</w:t>
      </w:r>
      <w:r w:rsidRPr="00E1167C">
        <w:rPr>
          <w:rFonts w:ascii="Times New Roman" w:hAnsi="Times New Roman" w:cs="Times New Roman"/>
          <w:b/>
          <w:bCs/>
          <w:sz w:val="24"/>
          <w:szCs w:val="24"/>
        </w:rPr>
        <w:t xml:space="preserve"> 2 main elements</w:t>
      </w:r>
      <w:r w:rsidR="00AE7309" w:rsidRPr="00E1167C">
        <w:rPr>
          <w:rFonts w:ascii="Times New Roman" w:hAnsi="Times New Roman" w:cs="Times New Roman"/>
          <w:b/>
          <w:bCs/>
          <w:sz w:val="24"/>
          <w:szCs w:val="24"/>
        </w:rPr>
        <w:t>,</w:t>
      </w:r>
      <w:r w:rsidRPr="00E1167C">
        <w:rPr>
          <w:rFonts w:ascii="Times New Roman" w:hAnsi="Times New Roman" w:cs="Times New Roman"/>
          <w:b/>
          <w:bCs/>
          <w:sz w:val="24"/>
          <w:szCs w:val="24"/>
        </w:rPr>
        <w:t xml:space="preserve"> which we have reported on here</w:t>
      </w:r>
    </w:p>
    <w:p w14:paraId="67B36BD6" w14:textId="1D58C483" w:rsidR="00C16E84" w:rsidRPr="00E1167C" w:rsidRDefault="00456841" w:rsidP="004E357B">
      <w:pPr>
        <w:pStyle w:val="ListParagraph"/>
        <w:numPr>
          <w:ilvl w:val="0"/>
          <w:numId w:val="10"/>
        </w:numPr>
        <w:spacing w:after="0"/>
        <w:rPr>
          <w:rFonts w:ascii="Times New Roman" w:hAnsi="Times New Roman" w:cs="Times New Roman"/>
          <w:sz w:val="24"/>
          <w:szCs w:val="24"/>
        </w:rPr>
      </w:pPr>
      <w:r w:rsidRPr="00E1167C">
        <w:rPr>
          <w:rFonts w:ascii="Times New Roman" w:hAnsi="Times New Roman" w:cs="Times New Roman"/>
          <w:b/>
          <w:bCs/>
          <w:sz w:val="24"/>
          <w:szCs w:val="24"/>
        </w:rPr>
        <w:t>Internal to the Parish:</w:t>
      </w:r>
      <w:r w:rsidRPr="00E1167C">
        <w:rPr>
          <w:rFonts w:ascii="Times New Roman" w:hAnsi="Times New Roman" w:cs="Times New Roman"/>
          <w:sz w:val="24"/>
          <w:szCs w:val="24"/>
        </w:rPr>
        <w:t xml:space="preserve">  </w:t>
      </w:r>
      <w:r w:rsidR="00B936FD" w:rsidRPr="00E1167C">
        <w:rPr>
          <w:rFonts w:ascii="Times New Roman" w:hAnsi="Times New Roman" w:cs="Times New Roman"/>
          <w:sz w:val="24"/>
          <w:szCs w:val="24"/>
        </w:rPr>
        <w:t>how we</w:t>
      </w:r>
      <w:r w:rsidRPr="00E1167C">
        <w:rPr>
          <w:rFonts w:ascii="Times New Roman" w:hAnsi="Times New Roman" w:cs="Times New Roman"/>
          <w:sz w:val="24"/>
          <w:szCs w:val="24"/>
        </w:rPr>
        <w:t>,</w:t>
      </w:r>
      <w:r w:rsidR="00B936FD" w:rsidRPr="00E1167C">
        <w:rPr>
          <w:rFonts w:ascii="Times New Roman" w:hAnsi="Times New Roman" w:cs="Times New Roman"/>
          <w:sz w:val="24"/>
          <w:szCs w:val="24"/>
        </w:rPr>
        <w:t xml:space="preserve"> the NPG</w:t>
      </w:r>
      <w:r w:rsidRPr="00E1167C">
        <w:rPr>
          <w:rFonts w:ascii="Times New Roman" w:hAnsi="Times New Roman" w:cs="Times New Roman"/>
          <w:sz w:val="24"/>
          <w:szCs w:val="24"/>
        </w:rPr>
        <w:t>,</w:t>
      </w:r>
      <w:r w:rsidR="00B936FD" w:rsidRPr="00E1167C">
        <w:rPr>
          <w:rFonts w:ascii="Times New Roman" w:hAnsi="Times New Roman" w:cs="Times New Roman"/>
          <w:sz w:val="24"/>
          <w:szCs w:val="24"/>
        </w:rPr>
        <w:t xml:space="preserve"> are using </w:t>
      </w:r>
      <w:r w:rsidRPr="00E1167C">
        <w:rPr>
          <w:rFonts w:ascii="Times New Roman" w:hAnsi="Times New Roman" w:cs="Times New Roman"/>
          <w:sz w:val="24"/>
          <w:szCs w:val="24"/>
        </w:rPr>
        <w:t xml:space="preserve">our NP </w:t>
      </w:r>
      <w:r w:rsidR="00B936FD" w:rsidRPr="00E1167C">
        <w:rPr>
          <w:rFonts w:ascii="Times New Roman" w:hAnsi="Times New Roman" w:cs="Times New Roman"/>
          <w:sz w:val="24"/>
          <w:szCs w:val="24"/>
        </w:rPr>
        <w:t>for</w:t>
      </w:r>
      <w:r w:rsidR="00C16E84" w:rsidRPr="00E1167C">
        <w:rPr>
          <w:rFonts w:ascii="Times New Roman" w:hAnsi="Times New Roman" w:cs="Times New Roman"/>
          <w:sz w:val="24"/>
          <w:szCs w:val="24"/>
        </w:rPr>
        <w:t>:</w:t>
      </w:r>
      <w:r w:rsidR="00B936FD" w:rsidRPr="00E1167C">
        <w:rPr>
          <w:rFonts w:ascii="Times New Roman" w:hAnsi="Times New Roman" w:cs="Times New Roman"/>
          <w:sz w:val="24"/>
          <w:szCs w:val="24"/>
        </w:rPr>
        <w:t xml:space="preserve"> </w:t>
      </w:r>
    </w:p>
    <w:p w14:paraId="410F5BBC" w14:textId="305DC3D7" w:rsidR="00C16E84" w:rsidRPr="00E1167C" w:rsidRDefault="00B936FD" w:rsidP="00BD1529">
      <w:pPr>
        <w:pStyle w:val="ListParagraph"/>
        <w:numPr>
          <w:ilvl w:val="1"/>
          <w:numId w:val="6"/>
        </w:numPr>
        <w:spacing w:after="0"/>
        <w:ind w:left="720"/>
        <w:rPr>
          <w:rFonts w:ascii="Times New Roman" w:hAnsi="Times New Roman" w:cs="Times New Roman"/>
          <w:sz w:val="24"/>
          <w:szCs w:val="24"/>
        </w:rPr>
      </w:pPr>
      <w:r w:rsidRPr="00E1167C">
        <w:rPr>
          <w:rFonts w:ascii="Times New Roman" w:hAnsi="Times New Roman" w:cs="Times New Roman"/>
          <w:sz w:val="24"/>
          <w:szCs w:val="24"/>
        </w:rPr>
        <w:t xml:space="preserve">responding to all planning applications for </w:t>
      </w:r>
      <w:r w:rsidR="00456841" w:rsidRPr="00E1167C">
        <w:rPr>
          <w:rFonts w:ascii="Times New Roman" w:hAnsi="Times New Roman" w:cs="Times New Roman"/>
          <w:sz w:val="24"/>
          <w:szCs w:val="24"/>
        </w:rPr>
        <w:t xml:space="preserve">any planning application from any source for </w:t>
      </w:r>
      <w:r w:rsidR="00D4268F" w:rsidRPr="00E1167C">
        <w:rPr>
          <w:rFonts w:ascii="Times New Roman" w:hAnsi="Times New Roman" w:cs="Times New Roman"/>
          <w:sz w:val="24"/>
          <w:szCs w:val="24"/>
        </w:rPr>
        <w:t xml:space="preserve">any new </w:t>
      </w:r>
      <w:r w:rsidR="00456841" w:rsidRPr="00E1167C">
        <w:rPr>
          <w:rFonts w:ascii="Times New Roman" w:hAnsi="Times New Roman" w:cs="Times New Roman"/>
          <w:sz w:val="24"/>
          <w:szCs w:val="24"/>
        </w:rPr>
        <w:t>build</w:t>
      </w:r>
      <w:r w:rsidR="00D4268F" w:rsidRPr="00E1167C">
        <w:rPr>
          <w:rFonts w:ascii="Times New Roman" w:hAnsi="Times New Roman" w:cs="Times New Roman"/>
          <w:sz w:val="24"/>
          <w:szCs w:val="24"/>
        </w:rPr>
        <w:t xml:space="preserve"> (change of use category</w:t>
      </w:r>
      <w:r w:rsidR="00825BA6" w:rsidRPr="00E1167C">
        <w:rPr>
          <w:rFonts w:ascii="Times New Roman" w:hAnsi="Times New Roman" w:cs="Times New Roman"/>
          <w:sz w:val="24"/>
          <w:szCs w:val="24"/>
        </w:rPr>
        <w:t xml:space="preserve"> </w:t>
      </w:r>
      <w:r w:rsidR="00D4268F" w:rsidRPr="00E1167C">
        <w:rPr>
          <w:rFonts w:ascii="Times New Roman" w:hAnsi="Times New Roman" w:cs="Times New Roman"/>
          <w:sz w:val="24"/>
          <w:szCs w:val="24"/>
        </w:rPr>
        <w:t>*</w:t>
      </w:r>
      <w:r w:rsidR="00825BA6" w:rsidRPr="00E1167C">
        <w:rPr>
          <w:rFonts w:ascii="Times New Roman" w:hAnsi="Times New Roman" w:cs="Times New Roman"/>
          <w:sz w:val="24"/>
          <w:szCs w:val="24"/>
        </w:rPr>
        <w:t>see below</w:t>
      </w:r>
      <w:r w:rsidR="00D4268F" w:rsidRPr="00E1167C">
        <w:rPr>
          <w:rFonts w:ascii="Times New Roman" w:hAnsi="Times New Roman" w:cs="Times New Roman"/>
          <w:sz w:val="24"/>
          <w:szCs w:val="24"/>
        </w:rPr>
        <w:t xml:space="preserve">), </w:t>
      </w:r>
      <w:r w:rsidR="00456841" w:rsidRPr="00E1167C">
        <w:rPr>
          <w:rFonts w:ascii="Times New Roman" w:hAnsi="Times New Roman" w:cs="Times New Roman"/>
          <w:sz w:val="24"/>
          <w:szCs w:val="24"/>
        </w:rPr>
        <w:t xml:space="preserve">repairs </w:t>
      </w:r>
      <w:r w:rsidR="00C16E84" w:rsidRPr="00E1167C">
        <w:rPr>
          <w:rFonts w:ascii="Times New Roman" w:hAnsi="Times New Roman" w:cs="Times New Roman"/>
          <w:sz w:val="24"/>
          <w:szCs w:val="24"/>
        </w:rPr>
        <w:t xml:space="preserve">or infrastructure installations in our </w:t>
      </w:r>
      <w:r w:rsidRPr="00E1167C">
        <w:rPr>
          <w:rFonts w:ascii="Times New Roman" w:hAnsi="Times New Roman" w:cs="Times New Roman"/>
          <w:sz w:val="24"/>
          <w:szCs w:val="24"/>
        </w:rPr>
        <w:t>paris</w:t>
      </w:r>
      <w:r w:rsidR="00BD1529" w:rsidRPr="00E1167C">
        <w:rPr>
          <w:rFonts w:ascii="Times New Roman" w:hAnsi="Times New Roman" w:cs="Times New Roman"/>
          <w:sz w:val="24"/>
          <w:szCs w:val="24"/>
        </w:rPr>
        <w:t>h</w:t>
      </w:r>
      <w:r w:rsidR="00456841" w:rsidRPr="00E1167C">
        <w:rPr>
          <w:rFonts w:ascii="Times New Roman" w:hAnsi="Times New Roman" w:cs="Times New Roman"/>
          <w:sz w:val="24"/>
          <w:szCs w:val="24"/>
        </w:rPr>
        <w:t xml:space="preserve"> </w:t>
      </w:r>
    </w:p>
    <w:p w14:paraId="5D51D175" w14:textId="79007BD0" w:rsidR="00C16E84" w:rsidRPr="00E1167C" w:rsidRDefault="00456841" w:rsidP="00BD1529">
      <w:pPr>
        <w:pStyle w:val="ListParagraph"/>
        <w:numPr>
          <w:ilvl w:val="1"/>
          <w:numId w:val="6"/>
        </w:numPr>
        <w:spacing w:after="0"/>
        <w:ind w:left="720"/>
        <w:rPr>
          <w:rFonts w:ascii="Times New Roman" w:hAnsi="Times New Roman" w:cs="Times New Roman"/>
          <w:sz w:val="24"/>
          <w:szCs w:val="24"/>
        </w:rPr>
      </w:pPr>
      <w:r w:rsidRPr="00E1167C">
        <w:rPr>
          <w:rFonts w:ascii="Times New Roman" w:hAnsi="Times New Roman" w:cs="Times New Roman"/>
          <w:sz w:val="24"/>
          <w:szCs w:val="24"/>
        </w:rPr>
        <w:t xml:space="preserve">what policies are we using and </w:t>
      </w:r>
      <w:r w:rsidR="00C16E84" w:rsidRPr="00E1167C">
        <w:rPr>
          <w:rFonts w:ascii="Times New Roman" w:hAnsi="Times New Roman" w:cs="Times New Roman"/>
          <w:sz w:val="24"/>
          <w:szCs w:val="24"/>
        </w:rPr>
        <w:t>what</w:t>
      </w:r>
      <w:r w:rsidRPr="00E1167C">
        <w:rPr>
          <w:rFonts w:ascii="Times New Roman" w:hAnsi="Times New Roman" w:cs="Times New Roman"/>
          <w:sz w:val="24"/>
          <w:szCs w:val="24"/>
        </w:rPr>
        <w:t xml:space="preserve"> </w:t>
      </w:r>
      <w:r w:rsidR="00C16E84" w:rsidRPr="00E1167C">
        <w:rPr>
          <w:rFonts w:ascii="Times New Roman" w:hAnsi="Times New Roman" w:cs="Times New Roman"/>
          <w:sz w:val="24"/>
          <w:szCs w:val="24"/>
        </w:rPr>
        <w:t xml:space="preserve">other </w:t>
      </w:r>
      <w:r w:rsidRPr="00E1167C">
        <w:rPr>
          <w:rFonts w:ascii="Times New Roman" w:hAnsi="Times New Roman" w:cs="Times New Roman"/>
          <w:sz w:val="24"/>
          <w:szCs w:val="24"/>
        </w:rPr>
        <w:t xml:space="preserve">data/evidence in the plan  </w:t>
      </w:r>
    </w:p>
    <w:p w14:paraId="46474CC8" w14:textId="385963A2" w:rsidR="00C16E84" w:rsidRPr="00E1167C" w:rsidRDefault="00456841" w:rsidP="00BD1529">
      <w:pPr>
        <w:pStyle w:val="ListParagraph"/>
        <w:numPr>
          <w:ilvl w:val="1"/>
          <w:numId w:val="6"/>
        </w:numPr>
        <w:spacing w:after="0"/>
        <w:ind w:left="720"/>
        <w:rPr>
          <w:rFonts w:ascii="Times New Roman" w:hAnsi="Times New Roman" w:cs="Times New Roman"/>
          <w:sz w:val="24"/>
          <w:szCs w:val="24"/>
        </w:rPr>
      </w:pPr>
      <w:r w:rsidRPr="00E1167C">
        <w:rPr>
          <w:rFonts w:ascii="Times New Roman" w:hAnsi="Times New Roman" w:cs="Times New Roman"/>
          <w:sz w:val="24"/>
          <w:szCs w:val="24"/>
        </w:rPr>
        <w:t xml:space="preserve">how effective is the use </w:t>
      </w:r>
      <w:r w:rsidR="00C16E84" w:rsidRPr="00E1167C">
        <w:rPr>
          <w:rFonts w:ascii="Times New Roman" w:hAnsi="Times New Roman" w:cs="Times New Roman"/>
          <w:sz w:val="24"/>
          <w:szCs w:val="24"/>
        </w:rPr>
        <w:t xml:space="preserve">of the </w:t>
      </w:r>
      <w:proofErr w:type="gramStart"/>
      <w:r w:rsidR="00C16E84" w:rsidRPr="00E1167C">
        <w:rPr>
          <w:rFonts w:ascii="Times New Roman" w:hAnsi="Times New Roman" w:cs="Times New Roman"/>
          <w:sz w:val="24"/>
          <w:szCs w:val="24"/>
        </w:rPr>
        <w:t>policies</w:t>
      </w:r>
      <w:proofErr w:type="gramEnd"/>
      <w:r w:rsidR="00C16E84" w:rsidRPr="00E1167C">
        <w:rPr>
          <w:rFonts w:ascii="Times New Roman" w:hAnsi="Times New Roman" w:cs="Times New Roman"/>
          <w:sz w:val="24"/>
          <w:szCs w:val="24"/>
        </w:rPr>
        <w:t xml:space="preserve"> </w:t>
      </w:r>
    </w:p>
    <w:p w14:paraId="6AA49D18" w14:textId="7D5F140E" w:rsidR="00C16E84" w:rsidRPr="00E1167C" w:rsidRDefault="00456841" w:rsidP="00BD1529">
      <w:pPr>
        <w:pStyle w:val="ListParagraph"/>
        <w:numPr>
          <w:ilvl w:val="1"/>
          <w:numId w:val="6"/>
        </w:numPr>
        <w:spacing w:after="0"/>
        <w:ind w:left="720"/>
        <w:rPr>
          <w:rFonts w:ascii="Times New Roman" w:hAnsi="Times New Roman" w:cs="Times New Roman"/>
          <w:sz w:val="24"/>
          <w:szCs w:val="24"/>
        </w:rPr>
      </w:pPr>
      <w:r w:rsidRPr="00E1167C">
        <w:rPr>
          <w:rFonts w:ascii="Times New Roman" w:hAnsi="Times New Roman" w:cs="Times New Roman"/>
          <w:sz w:val="24"/>
          <w:szCs w:val="24"/>
        </w:rPr>
        <w:t>do the policies as written</w:t>
      </w:r>
      <w:r w:rsidR="002F3824" w:rsidRPr="00E1167C">
        <w:rPr>
          <w:rFonts w:ascii="Times New Roman" w:hAnsi="Times New Roman" w:cs="Times New Roman"/>
          <w:sz w:val="24"/>
          <w:szCs w:val="24"/>
        </w:rPr>
        <w:t>,</w:t>
      </w:r>
      <w:r w:rsidR="00C16E84" w:rsidRPr="00E1167C">
        <w:rPr>
          <w:rFonts w:ascii="Times New Roman" w:hAnsi="Times New Roman" w:cs="Times New Roman"/>
          <w:sz w:val="24"/>
          <w:szCs w:val="24"/>
        </w:rPr>
        <w:t xml:space="preserve"> continue to be the most appropriate </w:t>
      </w:r>
      <w:r w:rsidRPr="00E1167C">
        <w:rPr>
          <w:rFonts w:ascii="Times New Roman" w:hAnsi="Times New Roman" w:cs="Times New Roman"/>
          <w:sz w:val="24"/>
          <w:szCs w:val="24"/>
        </w:rPr>
        <w:t xml:space="preserve"> </w:t>
      </w:r>
    </w:p>
    <w:p w14:paraId="0D322621" w14:textId="4DBCACB6" w:rsidR="00BD1529" w:rsidRPr="00E1167C" w:rsidRDefault="00C16E84" w:rsidP="00BD1529">
      <w:pPr>
        <w:pStyle w:val="ListParagraph"/>
        <w:numPr>
          <w:ilvl w:val="1"/>
          <w:numId w:val="6"/>
        </w:numPr>
        <w:spacing w:after="0"/>
        <w:ind w:left="720"/>
        <w:rPr>
          <w:rFonts w:ascii="Times New Roman" w:hAnsi="Times New Roman" w:cs="Times New Roman"/>
          <w:sz w:val="24"/>
          <w:szCs w:val="24"/>
        </w:rPr>
      </w:pPr>
      <w:r w:rsidRPr="00E1167C">
        <w:rPr>
          <w:rFonts w:ascii="Times New Roman" w:hAnsi="Times New Roman" w:cs="Times New Roman"/>
          <w:sz w:val="24"/>
          <w:szCs w:val="24"/>
        </w:rPr>
        <w:t xml:space="preserve">how well does the VWDC use/include our NP in the planning application </w:t>
      </w:r>
      <w:proofErr w:type="gramStart"/>
      <w:r w:rsidRPr="00E1167C">
        <w:rPr>
          <w:rFonts w:ascii="Times New Roman" w:hAnsi="Times New Roman" w:cs="Times New Roman"/>
          <w:sz w:val="24"/>
          <w:szCs w:val="24"/>
        </w:rPr>
        <w:t>process</w:t>
      </w:r>
      <w:proofErr w:type="gramEnd"/>
      <w:r w:rsidRPr="00E1167C">
        <w:rPr>
          <w:rFonts w:ascii="Times New Roman" w:hAnsi="Times New Roman" w:cs="Times New Roman"/>
          <w:sz w:val="24"/>
          <w:szCs w:val="24"/>
        </w:rPr>
        <w:t xml:space="preserve">  </w:t>
      </w:r>
      <w:r w:rsidR="00456841" w:rsidRPr="00E1167C">
        <w:rPr>
          <w:rFonts w:ascii="Times New Roman" w:hAnsi="Times New Roman" w:cs="Times New Roman"/>
          <w:sz w:val="24"/>
          <w:szCs w:val="24"/>
        </w:rPr>
        <w:t xml:space="preserve"> </w:t>
      </w:r>
      <w:r w:rsidR="00B936FD" w:rsidRPr="00E1167C">
        <w:rPr>
          <w:rFonts w:ascii="Times New Roman" w:hAnsi="Times New Roman" w:cs="Times New Roman"/>
          <w:sz w:val="24"/>
          <w:szCs w:val="24"/>
        </w:rPr>
        <w:t xml:space="preserve"> </w:t>
      </w:r>
    </w:p>
    <w:p w14:paraId="0B543A2C" w14:textId="77777777" w:rsidR="00825BA6" w:rsidRPr="00E1167C" w:rsidRDefault="00825BA6" w:rsidP="00825BA6">
      <w:pPr>
        <w:spacing w:after="0"/>
        <w:rPr>
          <w:rFonts w:ascii="Times New Roman" w:hAnsi="Times New Roman" w:cs="Times New Roman"/>
          <w:sz w:val="24"/>
          <w:szCs w:val="24"/>
        </w:rPr>
      </w:pPr>
    </w:p>
    <w:p w14:paraId="08ED15CD" w14:textId="2872023C" w:rsidR="00825BA6" w:rsidRPr="00E1167C" w:rsidRDefault="00825BA6" w:rsidP="00825BA6">
      <w:pPr>
        <w:spacing w:after="0"/>
        <w:rPr>
          <w:rFonts w:ascii="Times New Roman" w:hAnsi="Times New Roman" w:cs="Times New Roman"/>
          <w:sz w:val="24"/>
          <w:szCs w:val="24"/>
        </w:rPr>
      </w:pPr>
      <w:r w:rsidRPr="00E1167C">
        <w:rPr>
          <w:rFonts w:ascii="Times New Roman" w:hAnsi="Times New Roman" w:cs="Times New Roman"/>
          <w:sz w:val="24"/>
          <w:szCs w:val="24"/>
        </w:rPr>
        <w:t xml:space="preserve">Our plan is made best use </w:t>
      </w:r>
      <w:r w:rsidR="002F3824" w:rsidRPr="00E1167C">
        <w:rPr>
          <w:rFonts w:ascii="Times New Roman" w:hAnsi="Times New Roman" w:cs="Times New Roman"/>
          <w:sz w:val="24"/>
          <w:szCs w:val="24"/>
        </w:rPr>
        <w:t xml:space="preserve">of </w:t>
      </w:r>
      <w:r w:rsidRPr="00E1167C">
        <w:rPr>
          <w:rFonts w:ascii="Times New Roman" w:hAnsi="Times New Roman" w:cs="Times New Roman"/>
          <w:sz w:val="24"/>
          <w:szCs w:val="24"/>
        </w:rPr>
        <w:t xml:space="preserve">in the planning application process </w:t>
      </w:r>
      <w:r w:rsidR="007B391F" w:rsidRPr="00E1167C">
        <w:rPr>
          <w:rFonts w:ascii="Times New Roman" w:hAnsi="Times New Roman" w:cs="Times New Roman"/>
          <w:sz w:val="24"/>
          <w:szCs w:val="24"/>
        </w:rPr>
        <w:t>with our responses</w:t>
      </w:r>
      <w:r w:rsidRPr="00E1167C">
        <w:rPr>
          <w:rFonts w:ascii="Times New Roman" w:hAnsi="Times New Roman" w:cs="Times New Roman"/>
          <w:sz w:val="24"/>
          <w:szCs w:val="24"/>
        </w:rPr>
        <w:t xml:space="preserve"> being as expansive and descriptive as possible</w:t>
      </w:r>
      <w:r w:rsidR="007B391F" w:rsidRPr="00E1167C">
        <w:rPr>
          <w:rFonts w:ascii="Times New Roman" w:hAnsi="Times New Roman" w:cs="Times New Roman"/>
          <w:sz w:val="24"/>
          <w:szCs w:val="24"/>
        </w:rPr>
        <w:t>,</w:t>
      </w:r>
      <w:r w:rsidRPr="00E1167C">
        <w:rPr>
          <w:rFonts w:ascii="Times New Roman" w:hAnsi="Times New Roman" w:cs="Times New Roman"/>
          <w:sz w:val="24"/>
          <w:szCs w:val="24"/>
        </w:rPr>
        <w:t xml:space="preserve"> </w:t>
      </w:r>
      <w:r w:rsidR="007B391F" w:rsidRPr="00E1167C">
        <w:rPr>
          <w:rFonts w:ascii="Times New Roman" w:hAnsi="Times New Roman" w:cs="Times New Roman"/>
          <w:sz w:val="24"/>
          <w:szCs w:val="24"/>
        </w:rPr>
        <w:t xml:space="preserve">both </w:t>
      </w:r>
      <w:r w:rsidRPr="00E1167C">
        <w:rPr>
          <w:rFonts w:ascii="Times New Roman" w:hAnsi="Times New Roman" w:cs="Times New Roman"/>
          <w:sz w:val="24"/>
          <w:szCs w:val="24"/>
        </w:rPr>
        <w:t xml:space="preserve">in relation to the use of our Policies and </w:t>
      </w:r>
      <w:r w:rsidR="007B391F" w:rsidRPr="00E1167C">
        <w:rPr>
          <w:rFonts w:ascii="Times New Roman" w:hAnsi="Times New Roman" w:cs="Times New Roman"/>
          <w:sz w:val="24"/>
          <w:szCs w:val="24"/>
        </w:rPr>
        <w:t xml:space="preserve">in the use of our </w:t>
      </w:r>
      <w:r w:rsidRPr="00E1167C">
        <w:rPr>
          <w:rFonts w:ascii="Times New Roman" w:hAnsi="Times New Roman" w:cs="Times New Roman"/>
          <w:sz w:val="24"/>
          <w:szCs w:val="24"/>
        </w:rPr>
        <w:t>supporting data/evidence/report material in the plan.</w:t>
      </w:r>
      <w:r w:rsidR="002F3824" w:rsidRPr="00E1167C">
        <w:rPr>
          <w:rFonts w:ascii="Times New Roman" w:hAnsi="Times New Roman" w:cs="Times New Roman"/>
          <w:sz w:val="24"/>
          <w:szCs w:val="24"/>
        </w:rPr>
        <w:t xml:space="preserve"> </w:t>
      </w:r>
    </w:p>
    <w:p w14:paraId="304358B8" w14:textId="77777777" w:rsidR="00825BA6" w:rsidRPr="00E1167C" w:rsidRDefault="00825BA6" w:rsidP="00BD1529">
      <w:pPr>
        <w:spacing w:after="0"/>
        <w:rPr>
          <w:rFonts w:ascii="Times New Roman" w:hAnsi="Times New Roman" w:cs="Times New Roman"/>
          <w:b/>
          <w:bCs/>
          <w:sz w:val="24"/>
          <w:szCs w:val="24"/>
        </w:rPr>
      </w:pPr>
    </w:p>
    <w:p w14:paraId="172FA8F2" w14:textId="5E44E3B3" w:rsidR="00BD1529" w:rsidRPr="00E1167C" w:rsidRDefault="004E357B" w:rsidP="00BD1529">
      <w:pPr>
        <w:spacing w:after="0"/>
        <w:rPr>
          <w:rFonts w:ascii="Times New Roman" w:hAnsi="Times New Roman" w:cs="Times New Roman"/>
          <w:sz w:val="24"/>
          <w:szCs w:val="24"/>
        </w:rPr>
      </w:pPr>
      <w:r w:rsidRPr="00E1167C">
        <w:rPr>
          <w:rFonts w:ascii="Times New Roman" w:hAnsi="Times New Roman" w:cs="Times New Roman"/>
          <w:b/>
          <w:bCs/>
          <w:sz w:val="24"/>
          <w:szCs w:val="24"/>
        </w:rPr>
        <w:t xml:space="preserve">1.1 </w:t>
      </w:r>
      <w:r w:rsidR="00825BA6" w:rsidRPr="00E1167C">
        <w:rPr>
          <w:rFonts w:ascii="Times New Roman" w:hAnsi="Times New Roman" w:cs="Times New Roman"/>
          <w:b/>
          <w:bCs/>
          <w:sz w:val="24"/>
          <w:szCs w:val="24"/>
        </w:rPr>
        <w:t>Recorded Activity</w:t>
      </w:r>
    </w:p>
    <w:p w14:paraId="4839EF0B" w14:textId="64B8295F" w:rsidR="00B936FD" w:rsidRPr="00E1167C" w:rsidRDefault="00BD1529" w:rsidP="00825BA6">
      <w:pPr>
        <w:pStyle w:val="ListParagraph"/>
        <w:numPr>
          <w:ilvl w:val="0"/>
          <w:numId w:val="6"/>
        </w:numPr>
        <w:spacing w:after="0"/>
        <w:rPr>
          <w:rFonts w:ascii="Times New Roman" w:hAnsi="Times New Roman" w:cs="Times New Roman"/>
          <w:sz w:val="24"/>
          <w:szCs w:val="24"/>
        </w:rPr>
      </w:pPr>
      <w:r w:rsidRPr="00E1167C">
        <w:rPr>
          <w:rFonts w:ascii="Times New Roman" w:hAnsi="Times New Roman" w:cs="Times New Roman"/>
          <w:sz w:val="24"/>
          <w:szCs w:val="24"/>
        </w:rPr>
        <w:t>For this year</w:t>
      </w:r>
      <w:r w:rsidR="00825BA6" w:rsidRPr="00E1167C">
        <w:rPr>
          <w:rFonts w:ascii="Times New Roman" w:hAnsi="Times New Roman" w:cs="Times New Roman"/>
          <w:sz w:val="24"/>
          <w:szCs w:val="24"/>
        </w:rPr>
        <w:t xml:space="preserve"> we have provided responses to </w:t>
      </w:r>
      <w:r w:rsidR="00825BA6" w:rsidRPr="00E1167C">
        <w:rPr>
          <w:rFonts w:ascii="Times New Roman" w:hAnsi="Times New Roman" w:cs="Times New Roman"/>
          <w:b/>
          <w:bCs/>
          <w:sz w:val="24"/>
          <w:szCs w:val="24"/>
        </w:rPr>
        <w:t>21 planning applications</w:t>
      </w:r>
      <w:r w:rsidRPr="00E1167C">
        <w:rPr>
          <w:rFonts w:ascii="Times New Roman" w:hAnsi="Times New Roman" w:cs="Times New Roman"/>
          <w:sz w:val="24"/>
          <w:szCs w:val="24"/>
        </w:rPr>
        <w:t xml:space="preserve"> </w:t>
      </w:r>
      <w:r w:rsidR="00B936FD" w:rsidRPr="00E1167C">
        <w:rPr>
          <w:rFonts w:ascii="Times New Roman" w:hAnsi="Times New Roman" w:cs="Times New Roman"/>
          <w:sz w:val="24"/>
          <w:szCs w:val="24"/>
        </w:rPr>
        <w:t xml:space="preserve">     </w:t>
      </w:r>
    </w:p>
    <w:p w14:paraId="4A714FA9" w14:textId="378EFB46" w:rsidR="00456841" w:rsidRPr="00E1167C" w:rsidRDefault="00825BA6" w:rsidP="00BD1529">
      <w:pPr>
        <w:spacing w:after="0"/>
        <w:rPr>
          <w:rFonts w:ascii="Times New Roman" w:hAnsi="Times New Roman" w:cs="Times New Roman"/>
          <w:sz w:val="24"/>
          <w:szCs w:val="24"/>
        </w:rPr>
      </w:pPr>
      <w:r w:rsidRPr="00E1167C">
        <w:rPr>
          <w:rFonts w:ascii="Times New Roman" w:hAnsi="Times New Roman" w:cs="Times New Roman"/>
          <w:sz w:val="24"/>
          <w:szCs w:val="24"/>
        </w:rPr>
        <w:t>Of these 2 were ‘change of use’</w:t>
      </w:r>
      <w:r w:rsidR="003B631F" w:rsidRPr="00E1167C">
        <w:rPr>
          <w:rFonts w:ascii="Times New Roman" w:hAnsi="Times New Roman" w:cs="Times New Roman"/>
          <w:sz w:val="24"/>
          <w:szCs w:val="24"/>
        </w:rPr>
        <w:t>*</w:t>
      </w:r>
      <w:r w:rsidRPr="00E1167C">
        <w:rPr>
          <w:rFonts w:ascii="Times New Roman" w:hAnsi="Times New Roman" w:cs="Times New Roman"/>
          <w:sz w:val="24"/>
          <w:szCs w:val="24"/>
        </w:rPr>
        <w:t xml:space="preserve"> for </w:t>
      </w:r>
      <w:r w:rsidR="002F3824" w:rsidRPr="00E1167C">
        <w:rPr>
          <w:rFonts w:ascii="Times New Roman" w:hAnsi="Times New Roman" w:cs="Times New Roman"/>
          <w:sz w:val="24"/>
          <w:szCs w:val="24"/>
        </w:rPr>
        <w:t xml:space="preserve">Agricultural </w:t>
      </w:r>
      <w:r w:rsidRPr="00E1167C">
        <w:rPr>
          <w:rFonts w:ascii="Times New Roman" w:hAnsi="Times New Roman" w:cs="Times New Roman"/>
          <w:sz w:val="24"/>
          <w:szCs w:val="24"/>
        </w:rPr>
        <w:t xml:space="preserve">barn or building and 1 with associated </w:t>
      </w:r>
      <w:r w:rsidR="002F3824" w:rsidRPr="00E1167C">
        <w:rPr>
          <w:rFonts w:ascii="Times New Roman" w:hAnsi="Times New Roman" w:cs="Times New Roman"/>
          <w:sz w:val="24"/>
          <w:szCs w:val="24"/>
        </w:rPr>
        <w:t>Agricu</w:t>
      </w:r>
      <w:r w:rsidR="003B631F" w:rsidRPr="00E1167C">
        <w:rPr>
          <w:rFonts w:ascii="Times New Roman" w:hAnsi="Times New Roman" w:cs="Times New Roman"/>
          <w:sz w:val="24"/>
          <w:szCs w:val="24"/>
        </w:rPr>
        <w:t xml:space="preserve">ltural </w:t>
      </w:r>
      <w:r w:rsidRPr="00E1167C">
        <w:rPr>
          <w:rFonts w:ascii="Times New Roman" w:hAnsi="Times New Roman" w:cs="Times New Roman"/>
          <w:sz w:val="24"/>
          <w:szCs w:val="24"/>
        </w:rPr>
        <w:t xml:space="preserve">land. </w:t>
      </w:r>
    </w:p>
    <w:p w14:paraId="7FB41E78" w14:textId="3FD92DBE" w:rsidR="00D4268F" w:rsidRPr="00E1167C" w:rsidRDefault="00D4268F" w:rsidP="00D4268F">
      <w:pPr>
        <w:spacing w:after="0"/>
        <w:rPr>
          <w:rFonts w:ascii="Times New Roman" w:hAnsi="Times New Roman" w:cs="Times New Roman"/>
          <w:sz w:val="24"/>
          <w:szCs w:val="24"/>
        </w:rPr>
      </w:pPr>
      <w:r w:rsidRPr="00E1167C">
        <w:rPr>
          <w:rFonts w:ascii="Times New Roman" w:hAnsi="Times New Roman" w:cs="Times New Roman"/>
          <w:sz w:val="24"/>
          <w:szCs w:val="24"/>
        </w:rPr>
        <w:t xml:space="preserve">*To note: ‘change of use’ is a planning category that applies to Agricultural Barns/Buildings or Agricultural Land whereby National policies allow ‘permitted development rights’ with no </w:t>
      </w:r>
      <w:r w:rsidRPr="00E1167C">
        <w:rPr>
          <w:rFonts w:ascii="Times New Roman" w:hAnsi="Times New Roman" w:cs="Times New Roman"/>
          <w:sz w:val="24"/>
          <w:szCs w:val="24"/>
        </w:rPr>
        <w:lastRenderedPageBreak/>
        <w:t>planning application should the ‘change of use’ development meet a range of specified criteria</w:t>
      </w:r>
      <w:r w:rsidR="00506761" w:rsidRPr="00E1167C">
        <w:rPr>
          <w:rFonts w:ascii="Times New Roman" w:hAnsi="Times New Roman" w:cs="Times New Roman"/>
          <w:sz w:val="24"/>
          <w:szCs w:val="24"/>
        </w:rPr>
        <w:t xml:space="preserve"> and requires one if not</w:t>
      </w:r>
      <w:r w:rsidR="003B631F" w:rsidRPr="00E1167C">
        <w:rPr>
          <w:rFonts w:ascii="Times New Roman" w:hAnsi="Times New Roman" w:cs="Times New Roman"/>
          <w:sz w:val="24"/>
          <w:szCs w:val="24"/>
        </w:rPr>
        <w:t xml:space="preserve">. </w:t>
      </w:r>
      <w:r w:rsidRPr="00E1167C">
        <w:rPr>
          <w:rFonts w:ascii="Times New Roman" w:hAnsi="Times New Roman" w:cs="Times New Roman"/>
          <w:sz w:val="24"/>
          <w:szCs w:val="24"/>
        </w:rPr>
        <w:t xml:space="preserve"> </w:t>
      </w:r>
    </w:p>
    <w:p w14:paraId="515CC37E" w14:textId="54C53E1A" w:rsidR="007B391F" w:rsidRPr="00E1167C" w:rsidRDefault="007B391F" w:rsidP="007B391F">
      <w:pPr>
        <w:pStyle w:val="ListParagraph"/>
        <w:numPr>
          <w:ilvl w:val="0"/>
          <w:numId w:val="6"/>
        </w:numPr>
        <w:spacing w:after="0"/>
        <w:rPr>
          <w:rFonts w:ascii="Times New Roman" w:hAnsi="Times New Roman" w:cs="Times New Roman"/>
          <w:sz w:val="24"/>
          <w:szCs w:val="24"/>
        </w:rPr>
      </w:pPr>
      <w:r w:rsidRPr="00E1167C">
        <w:rPr>
          <w:rFonts w:ascii="Times New Roman" w:hAnsi="Times New Roman" w:cs="Times New Roman"/>
          <w:sz w:val="24"/>
          <w:szCs w:val="24"/>
        </w:rPr>
        <w:t xml:space="preserve">We have used the policies the following </w:t>
      </w:r>
      <w:r w:rsidR="003B631F" w:rsidRPr="00E1167C">
        <w:rPr>
          <w:rFonts w:ascii="Times New Roman" w:hAnsi="Times New Roman" w:cs="Times New Roman"/>
          <w:sz w:val="24"/>
          <w:szCs w:val="24"/>
        </w:rPr>
        <w:t xml:space="preserve">number of </w:t>
      </w:r>
      <w:r w:rsidRPr="00E1167C">
        <w:rPr>
          <w:rFonts w:ascii="Times New Roman" w:hAnsi="Times New Roman" w:cs="Times New Roman"/>
          <w:sz w:val="24"/>
          <w:szCs w:val="24"/>
        </w:rPr>
        <w:t>times:</w:t>
      </w:r>
      <w:r w:rsidR="008F4054" w:rsidRPr="00E1167C">
        <w:rPr>
          <w:rFonts w:ascii="Times New Roman" w:hAnsi="Times New Roman" w:cs="Times New Roman"/>
          <w:sz w:val="24"/>
          <w:szCs w:val="24"/>
        </w:rPr>
        <w:t xml:space="preserve"> (responses often include more than 1 policy and </w:t>
      </w:r>
      <w:r w:rsidR="008B6044" w:rsidRPr="00E1167C">
        <w:rPr>
          <w:rFonts w:ascii="Times New Roman" w:hAnsi="Times New Roman" w:cs="Times New Roman"/>
          <w:sz w:val="24"/>
          <w:szCs w:val="24"/>
        </w:rPr>
        <w:t xml:space="preserve">may </w:t>
      </w:r>
      <w:r w:rsidR="008F4054" w:rsidRPr="00E1167C">
        <w:rPr>
          <w:rFonts w:ascii="Times New Roman" w:hAnsi="Times New Roman" w:cs="Times New Roman"/>
          <w:sz w:val="24"/>
          <w:szCs w:val="24"/>
        </w:rPr>
        <w:t>any include several subsections of that policy</w:t>
      </w:r>
      <w:r w:rsidR="003B631F" w:rsidRPr="00E1167C">
        <w:rPr>
          <w:rFonts w:ascii="Times New Roman" w:hAnsi="Times New Roman" w:cs="Times New Roman"/>
          <w:sz w:val="24"/>
          <w:szCs w:val="24"/>
        </w:rPr>
        <w:t>).</w:t>
      </w:r>
      <w:r w:rsidR="008F4054" w:rsidRPr="00E1167C">
        <w:rPr>
          <w:rFonts w:ascii="Times New Roman" w:hAnsi="Times New Roman" w:cs="Times New Roman"/>
          <w:sz w:val="24"/>
          <w:szCs w:val="24"/>
        </w:rPr>
        <w:t xml:space="preserve"> </w:t>
      </w:r>
    </w:p>
    <w:p w14:paraId="13FC86F8" w14:textId="35BB1453" w:rsidR="00D4268F" w:rsidRPr="00E1167C" w:rsidRDefault="007B391F" w:rsidP="004E357B">
      <w:pPr>
        <w:pStyle w:val="ListParagraph"/>
        <w:numPr>
          <w:ilvl w:val="1"/>
          <w:numId w:val="6"/>
        </w:numPr>
        <w:spacing w:after="0"/>
        <w:rPr>
          <w:rFonts w:ascii="Times New Roman" w:hAnsi="Times New Roman" w:cs="Times New Roman"/>
          <w:sz w:val="24"/>
          <w:szCs w:val="24"/>
        </w:rPr>
      </w:pPr>
      <w:r w:rsidRPr="00E1167C">
        <w:rPr>
          <w:rFonts w:ascii="Times New Roman" w:hAnsi="Times New Roman" w:cs="Times New Roman"/>
          <w:sz w:val="24"/>
          <w:szCs w:val="24"/>
        </w:rPr>
        <w:t>Policy 1</w:t>
      </w:r>
      <w:r w:rsidR="008F4054" w:rsidRPr="00E1167C">
        <w:rPr>
          <w:rFonts w:ascii="Times New Roman" w:hAnsi="Times New Roman" w:cs="Times New Roman"/>
          <w:sz w:val="24"/>
          <w:szCs w:val="24"/>
        </w:rPr>
        <w:t xml:space="preserve">: </w:t>
      </w:r>
      <w:r w:rsidR="002F017F" w:rsidRPr="00E1167C">
        <w:rPr>
          <w:rFonts w:ascii="Times New Roman" w:hAnsi="Times New Roman" w:cs="Times New Roman"/>
          <w:sz w:val="24"/>
          <w:szCs w:val="24"/>
        </w:rPr>
        <w:t>x 9</w:t>
      </w:r>
      <w:r w:rsidR="004E357B" w:rsidRPr="00E1167C">
        <w:rPr>
          <w:rFonts w:ascii="Times New Roman" w:hAnsi="Times New Roman" w:cs="Times New Roman"/>
          <w:sz w:val="24"/>
          <w:szCs w:val="24"/>
        </w:rPr>
        <w:t xml:space="preserve">   </w:t>
      </w:r>
      <w:r w:rsidR="008F4054" w:rsidRPr="00E1167C">
        <w:rPr>
          <w:rFonts w:ascii="Times New Roman" w:hAnsi="Times New Roman" w:cs="Times New Roman"/>
          <w:sz w:val="24"/>
          <w:szCs w:val="24"/>
        </w:rPr>
        <w:t>Some application responses have used several of th</w:t>
      </w:r>
      <w:r w:rsidR="004E357B" w:rsidRPr="00E1167C">
        <w:rPr>
          <w:rFonts w:ascii="Times New Roman" w:hAnsi="Times New Roman" w:cs="Times New Roman"/>
          <w:sz w:val="24"/>
          <w:szCs w:val="24"/>
        </w:rPr>
        <w:t>is policy’</w:t>
      </w:r>
      <w:r w:rsidR="008F4054" w:rsidRPr="00E1167C">
        <w:rPr>
          <w:rFonts w:ascii="Times New Roman" w:hAnsi="Times New Roman" w:cs="Times New Roman"/>
          <w:sz w:val="24"/>
          <w:szCs w:val="24"/>
        </w:rPr>
        <w:t xml:space="preserve"> </w:t>
      </w:r>
      <w:r w:rsidRPr="00E1167C">
        <w:rPr>
          <w:rFonts w:ascii="Times New Roman" w:hAnsi="Times New Roman" w:cs="Times New Roman"/>
          <w:sz w:val="24"/>
          <w:szCs w:val="24"/>
        </w:rPr>
        <w:t>6 sub sections</w:t>
      </w:r>
      <w:r w:rsidR="008B6044" w:rsidRPr="00E1167C">
        <w:rPr>
          <w:rFonts w:ascii="Times New Roman" w:hAnsi="Times New Roman" w:cs="Times New Roman"/>
          <w:sz w:val="24"/>
          <w:szCs w:val="24"/>
        </w:rPr>
        <w:t>,</w:t>
      </w:r>
      <w:r w:rsidRPr="00E1167C">
        <w:rPr>
          <w:rFonts w:ascii="Times New Roman" w:hAnsi="Times New Roman" w:cs="Times New Roman"/>
          <w:sz w:val="24"/>
          <w:szCs w:val="24"/>
        </w:rPr>
        <w:t xml:space="preserve"> </w:t>
      </w:r>
      <w:r w:rsidR="008F4054" w:rsidRPr="00E1167C">
        <w:rPr>
          <w:rFonts w:ascii="Times New Roman" w:hAnsi="Times New Roman" w:cs="Times New Roman"/>
          <w:sz w:val="24"/>
          <w:szCs w:val="24"/>
        </w:rPr>
        <w:t xml:space="preserve">so </w:t>
      </w:r>
      <w:r w:rsidRPr="00E1167C">
        <w:rPr>
          <w:rFonts w:ascii="Times New Roman" w:hAnsi="Times New Roman" w:cs="Times New Roman"/>
          <w:sz w:val="24"/>
          <w:szCs w:val="24"/>
        </w:rPr>
        <w:t xml:space="preserve">1.1 x 6, 1.2 </w:t>
      </w:r>
      <w:r w:rsidR="008F4054" w:rsidRPr="00E1167C">
        <w:rPr>
          <w:rFonts w:ascii="Times New Roman" w:hAnsi="Times New Roman" w:cs="Times New Roman"/>
          <w:sz w:val="24"/>
          <w:szCs w:val="24"/>
        </w:rPr>
        <w:t xml:space="preserve">x 4, 1.3 x 6, 1.4 x 3, 1.5 x 5, 1.6 x 3  </w:t>
      </w:r>
    </w:p>
    <w:p w14:paraId="5AF54B67" w14:textId="77777777" w:rsidR="004E357B" w:rsidRPr="00E1167C" w:rsidRDefault="008F4054" w:rsidP="00BD1529">
      <w:pPr>
        <w:pStyle w:val="ListParagraph"/>
        <w:numPr>
          <w:ilvl w:val="0"/>
          <w:numId w:val="9"/>
        </w:numPr>
        <w:spacing w:after="0"/>
        <w:rPr>
          <w:rFonts w:ascii="Times New Roman" w:hAnsi="Times New Roman" w:cs="Times New Roman"/>
          <w:sz w:val="24"/>
          <w:szCs w:val="24"/>
        </w:rPr>
      </w:pPr>
      <w:r w:rsidRPr="00E1167C">
        <w:rPr>
          <w:rFonts w:ascii="Times New Roman" w:hAnsi="Times New Roman" w:cs="Times New Roman"/>
          <w:sz w:val="24"/>
          <w:szCs w:val="24"/>
        </w:rPr>
        <w:t xml:space="preserve">Policy 2:  x </w:t>
      </w:r>
      <w:proofErr w:type="gramStart"/>
      <w:r w:rsidRPr="00E1167C">
        <w:rPr>
          <w:rFonts w:ascii="Times New Roman" w:hAnsi="Times New Roman" w:cs="Times New Roman"/>
          <w:sz w:val="24"/>
          <w:szCs w:val="24"/>
        </w:rPr>
        <w:t>3</w:t>
      </w:r>
      <w:r w:rsidR="003B631F" w:rsidRPr="00E1167C">
        <w:rPr>
          <w:rFonts w:ascii="Times New Roman" w:hAnsi="Times New Roman" w:cs="Times New Roman"/>
          <w:sz w:val="24"/>
          <w:szCs w:val="24"/>
        </w:rPr>
        <w:t xml:space="preserve">, </w:t>
      </w:r>
      <w:r w:rsidR="004E357B" w:rsidRPr="00E1167C">
        <w:rPr>
          <w:rFonts w:ascii="Times New Roman" w:hAnsi="Times New Roman" w:cs="Times New Roman"/>
          <w:sz w:val="24"/>
          <w:szCs w:val="24"/>
        </w:rPr>
        <w:t xml:space="preserve"> </w:t>
      </w:r>
      <w:r w:rsidRPr="00E1167C">
        <w:rPr>
          <w:rFonts w:ascii="Times New Roman" w:hAnsi="Times New Roman" w:cs="Times New Roman"/>
          <w:sz w:val="24"/>
          <w:szCs w:val="24"/>
        </w:rPr>
        <w:t>Policy</w:t>
      </w:r>
      <w:proofErr w:type="gramEnd"/>
      <w:r w:rsidRPr="00E1167C">
        <w:rPr>
          <w:rFonts w:ascii="Times New Roman" w:hAnsi="Times New Roman" w:cs="Times New Roman"/>
          <w:sz w:val="24"/>
          <w:szCs w:val="24"/>
        </w:rPr>
        <w:t xml:space="preserve"> 3:  x </w:t>
      </w:r>
      <w:r w:rsidR="008B6044" w:rsidRPr="00E1167C">
        <w:rPr>
          <w:rFonts w:ascii="Times New Roman" w:hAnsi="Times New Roman" w:cs="Times New Roman"/>
          <w:sz w:val="24"/>
          <w:szCs w:val="24"/>
        </w:rPr>
        <w:t>0</w:t>
      </w:r>
      <w:r w:rsidR="003B631F" w:rsidRPr="00E1167C">
        <w:rPr>
          <w:rFonts w:ascii="Times New Roman" w:hAnsi="Times New Roman" w:cs="Times New Roman"/>
          <w:sz w:val="24"/>
          <w:szCs w:val="24"/>
        </w:rPr>
        <w:t xml:space="preserve">, </w:t>
      </w:r>
      <w:r w:rsidR="004E357B" w:rsidRPr="00E1167C">
        <w:rPr>
          <w:rFonts w:ascii="Times New Roman" w:hAnsi="Times New Roman" w:cs="Times New Roman"/>
          <w:sz w:val="24"/>
          <w:szCs w:val="24"/>
        </w:rPr>
        <w:t xml:space="preserve"> </w:t>
      </w:r>
      <w:r w:rsidR="008B6044" w:rsidRPr="00E1167C">
        <w:rPr>
          <w:rFonts w:ascii="Times New Roman" w:hAnsi="Times New Roman" w:cs="Times New Roman"/>
          <w:sz w:val="24"/>
          <w:szCs w:val="24"/>
        </w:rPr>
        <w:t xml:space="preserve">Policy 4:  x </w:t>
      </w:r>
      <w:r w:rsidR="00226747" w:rsidRPr="00E1167C">
        <w:rPr>
          <w:rFonts w:ascii="Times New Roman" w:hAnsi="Times New Roman" w:cs="Times New Roman"/>
          <w:sz w:val="24"/>
          <w:szCs w:val="24"/>
        </w:rPr>
        <w:t>1</w:t>
      </w:r>
      <w:r w:rsidR="003B631F" w:rsidRPr="00E1167C">
        <w:rPr>
          <w:rFonts w:ascii="Times New Roman" w:hAnsi="Times New Roman" w:cs="Times New Roman"/>
          <w:sz w:val="24"/>
          <w:szCs w:val="24"/>
        </w:rPr>
        <w:t xml:space="preserve">, </w:t>
      </w:r>
      <w:r w:rsidR="004E357B" w:rsidRPr="00E1167C">
        <w:rPr>
          <w:rFonts w:ascii="Times New Roman" w:hAnsi="Times New Roman" w:cs="Times New Roman"/>
          <w:sz w:val="24"/>
          <w:szCs w:val="24"/>
        </w:rPr>
        <w:t xml:space="preserve"> </w:t>
      </w:r>
      <w:r w:rsidR="008B6044" w:rsidRPr="00E1167C">
        <w:rPr>
          <w:rFonts w:ascii="Times New Roman" w:hAnsi="Times New Roman" w:cs="Times New Roman"/>
          <w:sz w:val="24"/>
          <w:szCs w:val="24"/>
        </w:rPr>
        <w:t xml:space="preserve">Policy 5:  x </w:t>
      </w:r>
      <w:r w:rsidR="00602FE6" w:rsidRPr="00E1167C">
        <w:rPr>
          <w:rFonts w:ascii="Times New Roman" w:hAnsi="Times New Roman" w:cs="Times New Roman"/>
          <w:sz w:val="24"/>
          <w:szCs w:val="24"/>
        </w:rPr>
        <w:t>5</w:t>
      </w:r>
      <w:r w:rsidR="003B631F" w:rsidRPr="00E1167C">
        <w:rPr>
          <w:rFonts w:ascii="Times New Roman" w:hAnsi="Times New Roman" w:cs="Times New Roman"/>
          <w:sz w:val="24"/>
          <w:szCs w:val="24"/>
        </w:rPr>
        <w:t xml:space="preserve">, </w:t>
      </w:r>
      <w:r w:rsidR="004E357B" w:rsidRPr="00E1167C">
        <w:rPr>
          <w:rFonts w:ascii="Times New Roman" w:hAnsi="Times New Roman" w:cs="Times New Roman"/>
          <w:sz w:val="24"/>
          <w:szCs w:val="24"/>
        </w:rPr>
        <w:t xml:space="preserve"> </w:t>
      </w:r>
      <w:r w:rsidR="008B6044" w:rsidRPr="00E1167C">
        <w:rPr>
          <w:rFonts w:ascii="Times New Roman" w:hAnsi="Times New Roman" w:cs="Times New Roman"/>
          <w:sz w:val="24"/>
          <w:szCs w:val="24"/>
        </w:rPr>
        <w:t xml:space="preserve">Policy 6:  x </w:t>
      </w:r>
      <w:r w:rsidR="00226747" w:rsidRPr="00E1167C">
        <w:rPr>
          <w:rFonts w:ascii="Times New Roman" w:hAnsi="Times New Roman" w:cs="Times New Roman"/>
          <w:sz w:val="24"/>
          <w:szCs w:val="24"/>
        </w:rPr>
        <w:t>1</w:t>
      </w:r>
      <w:r w:rsidR="003B631F" w:rsidRPr="00E1167C">
        <w:rPr>
          <w:rFonts w:ascii="Times New Roman" w:hAnsi="Times New Roman" w:cs="Times New Roman"/>
          <w:sz w:val="24"/>
          <w:szCs w:val="24"/>
        </w:rPr>
        <w:t xml:space="preserve">, </w:t>
      </w:r>
      <w:r w:rsidR="008B6044" w:rsidRPr="00E1167C">
        <w:rPr>
          <w:rFonts w:ascii="Times New Roman" w:hAnsi="Times New Roman" w:cs="Times New Roman"/>
          <w:sz w:val="24"/>
          <w:szCs w:val="24"/>
        </w:rPr>
        <w:t xml:space="preserve"> </w:t>
      </w:r>
      <w:r w:rsidR="004E357B" w:rsidRPr="00E1167C">
        <w:rPr>
          <w:rFonts w:ascii="Times New Roman" w:hAnsi="Times New Roman" w:cs="Times New Roman"/>
          <w:sz w:val="24"/>
          <w:szCs w:val="24"/>
        </w:rPr>
        <w:t xml:space="preserve"> </w:t>
      </w:r>
      <w:r w:rsidR="008B6044" w:rsidRPr="00E1167C">
        <w:rPr>
          <w:rFonts w:ascii="Times New Roman" w:hAnsi="Times New Roman" w:cs="Times New Roman"/>
          <w:sz w:val="24"/>
          <w:szCs w:val="24"/>
        </w:rPr>
        <w:t>Policy 7:  x 1</w:t>
      </w:r>
    </w:p>
    <w:p w14:paraId="7498AA65" w14:textId="6892C9EC" w:rsidR="008F4054" w:rsidRPr="00E1167C" w:rsidRDefault="008B6044" w:rsidP="00BD1529">
      <w:pPr>
        <w:pStyle w:val="ListParagraph"/>
        <w:numPr>
          <w:ilvl w:val="0"/>
          <w:numId w:val="9"/>
        </w:numPr>
        <w:spacing w:after="0"/>
        <w:rPr>
          <w:rFonts w:ascii="Times New Roman" w:hAnsi="Times New Roman" w:cs="Times New Roman"/>
          <w:sz w:val="24"/>
          <w:szCs w:val="24"/>
        </w:rPr>
      </w:pPr>
      <w:r w:rsidRPr="00E1167C">
        <w:rPr>
          <w:rFonts w:ascii="Times New Roman" w:hAnsi="Times New Roman" w:cs="Times New Roman"/>
          <w:sz w:val="24"/>
          <w:szCs w:val="24"/>
        </w:rPr>
        <w:t xml:space="preserve">We also used Character assessment material x 1, </w:t>
      </w:r>
      <w:r w:rsidR="00917CAE" w:rsidRPr="00E1167C">
        <w:rPr>
          <w:rFonts w:ascii="Times New Roman" w:hAnsi="Times New Roman" w:cs="Times New Roman"/>
          <w:sz w:val="24"/>
          <w:szCs w:val="24"/>
        </w:rPr>
        <w:t xml:space="preserve">views and vistas x 1, </w:t>
      </w:r>
      <w:r w:rsidRPr="00E1167C">
        <w:rPr>
          <w:rFonts w:ascii="Times New Roman" w:hAnsi="Times New Roman" w:cs="Times New Roman"/>
          <w:sz w:val="24"/>
          <w:szCs w:val="24"/>
        </w:rPr>
        <w:t>aspects of Impact of an ageing population in and for Ashbury x</w:t>
      </w:r>
      <w:r w:rsidR="00917CAE" w:rsidRPr="00E1167C">
        <w:rPr>
          <w:rFonts w:ascii="Times New Roman" w:hAnsi="Times New Roman" w:cs="Times New Roman"/>
          <w:sz w:val="24"/>
          <w:szCs w:val="24"/>
        </w:rPr>
        <w:t xml:space="preserve"> </w:t>
      </w:r>
      <w:r w:rsidRPr="00E1167C">
        <w:rPr>
          <w:rFonts w:ascii="Times New Roman" w:hAnsi="Times New Roman" w:cs="Times New Roman"/>
          <w:sz w:val="24"/>
          <w:szCs w:val="24"/>
        </w:rPr>
        <w:t xml:space="preserve">1  </w:t>
      </w:r>
    </w:p>
    <w:p w14:paraId="7D91726F" w14:textId="77459FF6" w:rsidR="004E357B" w:rsidRPr="00E1167C" w:rsidRDefault="00602FE6" w:rsidP="004E357B">
      <w:pPr>
        <w:pStyle w:val="ListParagraph"/>
        <w:numPr>
          <w:ilvl w:val="0"/>
          <w:numId w:val="9"/>
        </w:numPr>
        <w:spacing w:after="0"/>
        <w:rPr>
          <w:rFonts w:ascii="Times New Roman" w:hAnsi="Times New Roman" w:cs="Times New Roman"/>
          <w:sz w:val="24"/>
          <w:szCs w:val="24"/>
        </w:rPr>
      </w:pPr>
      <w:r w:rsidRPr="00E1167C">
        <w:rPr>
          <w:rFonts w:ascii="Times New Roman" w:hAnsi="Times New Roman" w:cs="Times New Roman"/>
          <w:sz w:val="24"/>
          <w:szCs w:val="24"/>
        </w:rPr>
        <w:t>3 of the applications</w:t>
      </w:r>
      <w:r w:rsidR="004E357B" w:rsidRPr="00E1167C">
        <w:rPr>
          <w:rFonts w:ascii="Times New Roman" w:hAnsi="Times New Roman" w:cs="Times New Roman"/>
          <w:sz w:val="24"/>
          <w:szCs w:val="24"/>
        </w:rPr>
        <w:t>,</w:t>
      </w:r>
      <w:r w:rsidRPr="00E1167C">
        <w:rPr>
          <w:rFonts w:ascii="Times New Roman" w:hAnsi="Times New Roman" w:cs="Times New Roman"/>
          <w:sz w:val="24"/>
          <w:szCs w:val="24"/>
        </w:rPr>
        <w:t xml:space="preserve"> at the time of this report are still in the application decision making </w:t>
      </w:r>
      <w:r w:rsidR="003B631F" w:rsidRPr="00E1167C">
        <w:rPr>
          <w:rFonts w:ascii="Times New Roman" w:hAnsi="Times New Roman" w:cs="Times New Roman"/>
          <w:sz w:val="24"/>
          <w:szCs w:val="24"/>
        </w:rPr>
        <w:t xml:space="preserve">stage of the </w:t>
      </w:r>
      <w:r w:rsidRPr="00E1167C">
        <w:rPr>
          <w:rFonts w:ascii="Times New Roman" w:hAnsi="Times New Roman" w:cs="Times New Roman"/>
          <w:sz w:val="24"/>
          <w:szCs w:val="24"/>
        </w:rPr>
        <w:t>process</w:t>
      </w:r>
    </w:p>
    <w:p w14:paraId="4BE4C67B" w14:textId="77777777" w:rsidR="00D964BD" w:rsidRPr="00E1167C" w:rsidRDefault="004E357B" w:rsidP="004E357B">
      <w:pPr>
        <w:pStyle w:val="ListParagraph"/>
        <w:numPr>
          <w:ilvl w:val="0"/>
          <w:numId w:val="8"/>
        </w:numPr>
        <w:spacing w:after="0"/>
        <w:rPr>
          <w:rFonts w:ascii="Times New Roman" w:hAnsi="Times New Roman" w:cs="Times New Roman"/>
          <w:sz w:val="24"/>
          <w:szCs w:val="24"/>
        </w:rPr>
      </w:pPr>
      <w:r w:rsidRPr="00E1167C">
        <w:rPr>
          <w:rFonts w:ascii="Times New Roman" w:hAnsi="Times New Roman" w:cs="Times New Roman"/>
          <w:sz w:val="24"/>
          <w:szCs w:val="24"/>
        </w:rPr>
        <w:t xml:space="preserve">For the remaining 18, 17 planning applications were agreed supporting our NP input and 1 response was overridden by VWDC/national policies  </w:t>
      </w:r>
    </w:p>
    <w:p w14:paraId="16048FC6" w14:textId="4F0CBF0F" w:rsidR="004E357B" w:rsidRPr="00E1167C" w:rsidRDefault="00D964BD" w:rsidP="004E357B">
      <w:pPr>
        <w:pStyle w:val="ListParagraph"/>
        <w:numPr>
          <w:ilvl w:val="0"/>
          <w:numId w:val="8"/>
        </w:numPr>
        <w:spacing w:after="0"/>
        <w:rPr>
          <w:rFonts w:ascii="Times New Roman" w:hAnsi="Times New Roman" w:cs="Times New Roman"/>
          <w:i/>
          <w:iCs/>
          <w:sz w:val="24"/>
          <w:szCs w:val="24"/>
        </w:rPr>
      </w:pPr>
      <w:r w:rsidRPr="00E1167C">
        <w:rPr>
          <w:rFonts w:ascii="Times New Roman" w:hAnsi="Times New Roman" w:cs="Times New Roman"/>
          <w:sz w:val="24"/>
          <w:szCs w:val="24"/>
        </w:rPr>
        <w:t>CIL funding was sourced from 1 planning application</w:t>
      </w:r>
      <w:r w:rsidR="007B34F0" w:rsidRPr="00E1167C">
        <w:rPr>
          <w:rFonts w:ascii="Times New Roman" w:hAnsi="Times New Roman" w:cs="Times New Roman"/>
          <w:sz w:val="24"/>
          <w:szCs w:val="24"/>
        </w:rPr>
        <w:t xml:space="preserve"> for the 9</w:t>
      </w:r>
      <w:r w:rsidR="007B34F0" w:rsidRPr="00E1167C">
        <w:rPr>
          <w:rFonts w:ascii="Times New Roman" w:hAnsi="Times New Roman" w:cs="Times New Roman"/>
          <w:sz w:val="24"/>
          <w:szCs w:val="24"/>
          <w:vertAlign w:val="superscript"/>
        </w:rPr>
        <w:t>th</w:t>
      </w:r>
      <w:r w:rsidR="007B34F0" w:rsidRPr="00E1167C">
        <w:rPr>
          <w:rFonts w:ascii="Times New Roman" w:hAnsi="Times New Roman" w:cs="Times New Roman"/>
          <w:sz w:val="24"/>
          <w:szCs w:val="24"/>
        </w:rPr>
        <w:t xml:space="preserve"> barn at the ‘Black Barns’ Kingstone Farms </w:t>
      </w:r>
      <w:proofErr w:type="gramStart"/>
      <w:r w:rsidR="007B34F0" w:rsidRPr="00E1167C">
        <w:rPr>
          <w:rFonts w:ascii="Times New Roman" w:hAnsi="Times New Roman" w:cs="Times New Roman"/>
          <w:sz w:val="24"/>
          <w:szCs w:val="24"/>
        </w:rPr>
        <w:t xml:space="preserve">site </w:t>
      </w:r>
      <w:r w:rsidRPr="00E1167C">
        <w:rPr>
          <w:rFonts w:ascii="Times New Roman" w:hAnsi="Times New Roman" w:cs="Times New Roman"/>
          <w:sz w:val="24"/>
          <w:szCs w:val="24"/>
        </w:rPr>
        <w:t xml:space="preserve"> (</w:t>
      </w:r>
      <w:proofErr w:type="gramEnd"/>
      <w:r w:rsidRPr="00E1167C">
        <w:rPr>
          <w:rFonts w:ascii="Times New Roman" w:hAnsi="Times New Roman" w:cs="Times New Roman"/>
          <w:sz w:val="24"/>
          <w:szCs w:val="24"/>
        </w:rPr>
        <w:t>because of the content of our responses to the application highlighting the concerns of th</w:t>
      </w:r>
      <w:r w:rsidR="00C47D4C" w:rsidRPr="00E1167C">
        <w:rPr>
          <w:rFonts w:ascii="Times New Roman" w:hAnsi="Times New Roman" w:cs="Times New Roman"/>
          <w:sz w:val="24"/>
          <w:szCs w:val="24"/>
        </w:rPr>
        <w:t xml:space="preserve">e </w:t>
      </w:r>
      <w:r w:rsidR="007B34F0" w:rsidRPr="00E1167C">
        <w:rPr>
          <w:rFonts w:ascii="Times New Roman" w:hAnsi="Times New Roman" w:cs="Times New Roman"/>
          <w:sz w:val="24"/>
          <w:szCs w:val="24"/>
        </w:rPr>
        <w:t>‘</w:t>
      </w:r>
      <w:r w:rsidR="00C47D4C" w:rsidRPr="00E1167C">
        <w:rPr>
          <w:rFonts w:ascii="Times New Roman" w:hAnsi="Times New Roman" w:cs="Times New Roman"/>
          <w:sz w:val="24"/>
          <w:szCs w:val="24"/>
        </w:rPr>
        <w:t>track</w:t>
      </w:r>
      <w:r w:rsidR="007B34F0" w:rsidRPr="00E1167C">
        <w:rPr>
          <w:rFonts w:ascii="Times New Roman" w:hAnsi="Times New Roman" w:cs="Times New Roman"/>
          <w:sz w:val="24"/>
          <w:szCs w:val="24"/>
        </w:rPr>
        <w:t>’</w:t>
      </w:r>
      <w:r w:rsidR="00C47D4C" w:rsidRPr="00E1167C">
        <w:rPr>
          <w:rFonts w:ascii="Times New Roman" w:hAnsi="Times New Roman" w:cs="Times New Roman"/>
          <w:sz w:val="24"/>
          <w:szCs w:val="24"/>
        </w:rPr>
        <w:t xml:space="preserve"> </w:t>
      </w:r>
      <w:r w:rsidR="007B34F0" w:rsidRPr="00E1167C">
        <w:rPr>
          <w:rFonts w:ascii="Times New Roman" w:hAnsi="Times New Roman" w:cs="Times New Roman"/>
          <w:sz w:val="24"/>
          <w:szCs w:val="24"/>
        </w:rPr>
        <w:t>road at this site)</w:t>
      </w:r>
      <w:r w:rsidRPr="00E1167C">
        <w:rPr>
          <w:rFonts w:ascii="Times New Roman" w:hAnsi="Times New Roman" w:cs="Times New Roman"/>
          <w:sz w:val="24"/>
          <w:szCs w:val="24"/>
        </w:rPr>
        <w:t xml:space="preserve">. – </w:t>
      </w:r>
      <w:r w:rsidRPr="00E1167C">
        <w:rPr>
          <w:rFonts w:ascii="Times New Roman" w:hAnsi="Times New Roman" w:cs="Times New Roman"/>
          <w:i/>
          <w:iCs/>
          <w:sz w:val="24"/>
          <w:szCs w:val="24"/>
        </w:rPr>
        <w:t xml:space="preserve">25% of the amount has been received by the APC to be used for parish projects and 75%, in this instance to be used for </w:t>
      </w:r>
      <w:proofErr w:type="gramStart"/>
      <w:r w:rsidRPr="00E1167C">
        <w:rPr>
          <w:rFonts w:ascii="Times New Roman" w:hAnsi="Times New Roman" w:cs="Times New Roman"/>
          <w:i/>
          <w:iCs/>
          <w:sz w:val="24"/>
          <w:szCs w:val="24"/>
        </w:rPr>
        <w:t>Highways</w:t>
      </w:r>
      <w:proofErr w:type="gramEnd"/>
      <w:r w:rsidRPr="00E1167C">
        <w:rPr>
          <w:rFonts w:ascii="Times New Roman" w:hAnsi="Times New Roman" w:cs="Times New Roman"/>
          <w:i/>
          <w:iCs/>
          <w:sz w:val="24"/>
          <w:szCs w:val="24"/>
        </w:rPr>
        <w:t xml:space="preserve"> work on the track road outside the current barn renovations in Kingstone Winslow </w:t>
      </w:r>
      <w:r w:rsidR="004E357B" w:rsidRPr="00E1167C">
        <w:rPr>
          <w:rFonts w:ascii="Times New Roman" w:hAnsi="Times New Roman" w:cs="Times New Roman"/>
          <w:i/>
          <w:iCs/>
          <w:sz w:val="24"/>
          <w:szCs w:val="24"/>
        </w:rPr>
        <w:t xml:space="preserve">    </w:t>
      </w:r>
    </w:p>
    <w:p w14:paraId="1BB991D8" w14:textId="77777777" w:rsidR="004E357B" w:rsidRPr="00E1167C" w:rsidRDefault="004E357B" w:rsidP="004E357B">
      <w:pPr>
        <w:spacing w:after="0"/>
        <w:rPr>
          <w:rFonts w:ascii="Times New Roman" w:hAnsi="Times New Roman" w:cs="Times New Roman"/>
          <w:sz w:val="24"/>
          <w:szCs w:val="24"/>
        </w:rPr>
      </w:pPr>
    </w:p>
    <w:p w14:paraId="08348CD9" w14:textId="7640FE04" w:rsidR="00A8745D" w:rsidRPr="00E1167C" w:rsidRDefault="00F338C7" w:rsidP="00BD1529">
      <w:pPr>
        <w:pStyle w:val="ListParagraph"/>
        <w:numPr>
          <w:ilvl w:val="0"/>
          <w:numId w:val="8"/>
        </w:numPr>
        <w:spacing w:after="0"/>
        <w:rPr>
          <w:rFonts w:ascii="Times New Roman" w:hAnsi="Times New Roman" w:cs="Times New Roman"/>
          <w:sz w:val="24"/>
          <w:szCs w:val="24"/>
        </w:rPr>
      </w:pPr>
      <w:r w:rsidRPr="00E1167C">
        <w:rPr>
          <w:rFonts w:ascii="Times New Roman" w:hAnsi="Times New Roman" w:cs="Times New Roman"/>
          <w:sz w:val="24"/>
          <w:szCs w:val="24"/>
        </w:rPr>
        <w:t xml:space="preserve">Our </w:t>
      </w:r>
      <w:r w:rsidR="003B631F" w:rsidRPr="00E1167C">
        <w:rPr>
          <w:rFonts w:ascii="Times New Roman" w:hAnsi="Times New Roman" w:cs="Times New Roman"/>
          <w:sz w:val="24"/>
          <w:szCs w:val="24"/>
        </w:rPr>
        <w:t xml:space="preserve">summary </w:t>
      </w:r>
      <w:r w:rsidRPr="00E1167C">
        <w:rPr>
          <w:rFonts w:ascii="Times New Roman" w:hAnsi="Times New Roman" w:cs="Times New Roman"/>
          <w:sz w:val="24"/>
          <w:szCs w:val="24"/>
        </w:rPr>
        <w:t>review of the use of the plan for this year</w:t>
      </w:r>
      <w:r w:rsidR="0033324E" w:rsidRPr="00E1167C">
        <w:rPr>
          <w:rFonts w:ascii="Times New Roman" w:hAnsi="Times New Roman" w:cs="Times New Roman"/>
          <w:sz w:val="24"/>
          <w:szCs w:val="24"/>
        </w:rPr>
        <w:t>,</w:t>
      </w:r>
      <w:r w:rsidRPr="00E1167C">
        <w:rPr>
          <w:rFonts w:ascii="Times New Roman" w:hAnsi="Times New Roman" w:cs="Times New Roman"/>
          <w:sz w:val="24"/>
          <w:szCs w:val="24"/>
        </w:rPr>
        <w:t xml:space="preserve"> would suggest the need for</w:t>
      </w:r>
      <w:r w:rsidR="00A8745D" w:rsidRPr="00E1167C">
        <w:rPr>
          <w:rFonts w:ascii="Times New Roman" w:hAnsi="Times New Roman" w:cs="Times New Roman"/>
          <w:sz w:val="24"/>
          <w:szCs w:val="24"/>
        </w:rPr>
        <w:t>:</w:t>
      </w:r>
    </w:p>
    <w:p w14:paraId="05D86AAC" w14:textId="2DD8476D" w:rsidR="003B631F" w:rsidRPr="00110D4A" w:rsidRDefault="00F338C7" w:rsidP="00110D4A">
      <w:pPr>
        <w:pStyle w:val="ListParagraph"/>
        <w:numPr>
          <w:ilvl w:val="1"/>
          <w:numId w:val="8"/>
        </w:numPr>
        <w:spacing w:after="0"/>
        <w:rPr>
          <w:rFonts w:ascii="Times New Roman" w:hAnsi="Times New Roman" w:cs="Times New Roman"/>
          <w:sz w:val="24"/>
          <w:szCs w:val="24"/>
        </w:rPr>
      </w:pPr>
      <w:r w:rsidRPr="00E1167C">
        <w:rPr>
          <w:rFonts w:ascii="Times New Roman" w:hAnsi="Times New Roman" w:cs="Times New Roman"/>
          <w:sz w:val="24"/>
          <w:szCs w:val="24"/>
        </w:rPr>
        <w:t>further expansion of policy 1 to say more about the ‘change of use’ category for applications</w:t>
      </w:r>
      <w:r w:rsidR="00A8745D" w:rsidRPr="00E1167C">
        <w:rPr>
          <w:rFonts w:ascii="Times New Roman" w:hAnsi="Times New Roman" w:cs="Times New Roman"/>
          <w:sz w:val="24"/>
          <w:szCs w:val="24"/>
        </w:rPr>
        <w:t>,</w:t>
      </w:r>
      <w:r w:rsidRPr="00E1167C">
        <w:rPr>
          <w:rFonts w:ascii="Times New Roman" w:hAnsi="Times New Roman" w:cs="Times New Roman"/>
          <w:sz w:val="24"/>
          <w:szCs w:val="24"/>
        </w:rPr>
        <w:t xml:space="preserve"> </w:t>
      </w:r>
      <w:r w:rsidR="002E0971" w:rsidRPr="00E1167C">
        <w:rPr>
          <w:rFonts w:ascii="Times New Roman" w:hAnsi="Times New Roman" w:cs="Times New Roman"/>
          <w:sz w:val="24"/>
          <w:szCs w:val="24"/>
        </w:rPr>
        <w:t>expansion of policy 5 to include other aspects of the travel and parking agendas</w:t>
      </w:r>
      <w:r w:rsidR="00A8745D" w:rsidRPr="00E1167C">
        <w:rPr>
          <w:rFonts w:ascii="Times New Roman" w:hAnsi="Times New Roman" w:cs="Times New Roman"/>
          <w:sz w:val="24"/>
          <w:szCs w:val="24"/>
        </w:rPr>
        <w:t xml:space="preserve">, more specific wording of ‘limited infill within the continuous </w:t>
      </w:r>
      <w:proofErr w:type="gramStart"/>
      <w:r w:rsidR="00A8745D" w:rsidRPr="00E1167C">
        <w:rPr>
          <w:rFonts w:ascii="Times New Roman" w:hAnsi="Times New Roman" w:cs="Times New Roman"/>
          <w:sz w:val="24"/>
          <w:szCs w:val="24"/>
        </w:rPr>
        <w:t>built up</w:t>
      </w:r>
      <w:proofErr w:type="gramEnd"/>
      <w:r w:rsidR="00A8745D" w:rsidRPr="00E1167C">
        <w:rPr>
          <w:rFonts w:ascii="Times New Roman" w:hAnsi="Times New Roman" w:cs="Times New Roman"/>
          <w:sz w:val="24"/>
          <w:szCs w:val="24"/>
        </w:rPr>
        <w:t xml:space="preserve"> areas of the settlement’ </w:t>
      </w:r>
      <w:r w:rsidR="00A8745D" w:rsidRPr="00110D4A">
        <w:rPr>
          <w:rFonts w:ascii="Times New Roman" w:hAnsi="Times New Roman" w:cs="Times New Roman"/>
          <w:sz w:val="24"/>
          <w:szCs w:val="24"/>
        </w:rPr>
        <w:t>for policy 4 and for such to be tested</w:t>
      </w:r>
      <w:r w:rsidR="002E0971" w:rsidRPr="00110D4A">
        <w:rPr>
          <w:rFonts w:ascii="Times New Roman" w:hAnsi="Times New Roman" w:cs="Times New Roman"/>
          <w:sz w:val="24"/>
          <w:szCs w:val="24"/>
        </w:rPr>
        <w:t xml:space="preserve"> </w:t>
      </w:r>
      <w:r w:rsidRPr="00110D4A">
        <w:rPr>
          <w:rFonts w:ascii="Times New Roman" w:hAnsi="Times New Roman" w:cs="Times New Roman"/>
          <w:sz w:val="24"/>
          <w:szCs w:val="24"/>
        </w:rPr>
        <w:t xml:space="preserve">   </w:t>
      </w:r>
    </w:p>
    <w:p w14:paraId="47673EA2" w14:textId="62BF6EDB" w:rsidR="00825BA6" w:rsidRPr="00E1167C" w:rsidRDefault="007B391F" w:rsidP="00BD1529">
      <w:pPr>
        <w:spacing w:after="0"/>
        <w:rPr>
          <w:rFonts w:ascii="Times New Roman" w:hAnsi="Times New Roman" w:cs="Times New Roman"/>
          <w:i/>
          <w:iCs/>
          <w:sz w:val="24"/>
          <w:szCs w:val="24"/>
        </w:rPr>
      </w:pPr>
      <w:r w:rsidRPr="00E1167C">
        <w:rPr>
          <w:rFonts w:ascii="Times New Roman" w:hAnsi="Times New Roman" w:cs="Times New Roman"/>
          <w:i/>
          <w:iCs/>
          <w:sz w:val="24"/>
          <w:szCs w:val="24"/>
        </w:rPr>
        <w:t xml:space="preserve">See the Appendix document </w:t>
      </w:r>
      <w:r w:rsidR="0033324E" w:rsidRPr="00E1167C">
        <w:rPr>
          <w:rFonts w:ascii="Times New Roman" w:hAnsi="Times New Roman" w:cs="Times New Roman"/>
          <w:i/>
          <w:iCs/>
          <w:sz w:val="24"/>
          <w:szCs w:val="24"/>
        </w:rPr>
        <w:t xml:space="preserve">attachment </w:t>
      </w:r>
      <w:r w:rsidRPr="00E1167C">
        <w:rPr>
          <w:rFonts w:ascii="Times New Roman" w:hAnsi="Times New Roman" w:cs="Times New Roman"/>
          <w:i/>
          <w:iCs/>
          <w:sz w:val="24"/>
          <w:szCs w:val="24"/>
        </w:rPr>
        <w:t xml:space="preserve">for the policy statements </w:t>
      </w:r>
    </w:p>
    <w:p w14:paraId="0559448E" w14:textId="77777777" w:rsidR="00825BA6" w:rsidRPr="00E1167C" w:rsidRDefault="00825BA6" w:rsidP="00BD1529">
      <w:pPr>
        <w:spacing w:after="0"/>
        <w:rPr>
          <w:rFonts w:ascii="Times New Roman" w:hAnsi="Times New Roman" w:cs="Times New Roman"/>
          <w:sz w:val="24"/>
          <w:szCs w:val="24"/>
        </w:rPr>
      </w:pPr>
    </w:p>
    <w:p w14:paraId="7AF43D27" w14:textId="5EDAA783" w:rsidR="00BD1529" w:rsidRPr="00E1167C" w:rsidRDefault="00825BA6" w:rsidP="00BD1529">
      <w:pPr>
        <w:spacing w:after="0"/>
        <w:rPr>
          <w:rFonts w:ascii="Times New Roman" w:hAnsi="Times New Roman" w:cs="Times New Roman"/>
          <w:sz w:val="24"/>
          <w:szCs w:val="24"/>
        </w:rPr>
      </w:pPr>
      <w:r w:rsidRPr="00E1167C">
        <w:rPr>
          <w:rFonts w:ascii="Times New Roman" w:hAnsi="Times New Roman" w:cs="Times New Roman"/>
          <w:sz w:val="24"/>
          <w:szCs w:val="24"/>
        </w:rPr>
        <w:t xml:space="preserve"> </w:t>
      </w:r>
    </w:p>
    <w:p w14:paraId="232064A4" w14:textId="157C0B7E" w:rsidR="00BD1529" w:rsidRPr="00E1167C" w:rsidRDefault="00C16E84" w:rsidP="004E357B">
      <w:pPr>
        <w:pStyle w:val="ListParagraph"/>
        <w:numPr>
          <w:ilvl w:val="0"/>
          <w:numId w:val="10"/>
        </w:numPr>
        <w:spacing w:after="0"/>
        <w:rPr>
          <w:rFonts w:ascii="Times New Roman" w:hAnsi="Times New Roman" w:cs="Times New Roman"/>
          <w:b/>
          <w:bCs/>
          <w:sz w:val="24"/>
          <w:szCs w:val="24"/>
        </w:rPr>
      </w:pPr>
      <w:r w:rsidRPr="00E1167C">
        <w:rPr>
          <w:rFonts w:ascii="Times New Roman" w:hAnsi="Times New Roman" w:cs="Times New Roman"/>
          <w:b/>
          <w:bCs/>
          <w:sz w:val="24"/>
          <w:szCs w:val="24"/>
        </w:rPr>
        <w:t xml:space="preserve">External, all other levels: </w:t>
      </w:r>
      <w:r w:rsidRPr="00E1167C">
        <w:rPr>
          <w:rFonts w:ascii="Times New Roman" w:hAnsi="Times New Roman" w:cs="Times New Roman"/>
          <w:sz w:val="24"/>
          <w:szCs w:val="24"/>
        </w:rPr>
        <w:t xml:space="preserve">including at National, </w:t>
      </w:r>
      <w:r w:rsidR="00BD1529" w:rsidRPr="00E1167C">
        <w:rPr>
          <w:rFonts w:ascii="Times New Roman" w:hAnsi="Times New Roman" w:cs="Times New Roman"/>
          <w:sz w:val="24"/>
          <w:szCs w:val="24"/>
        </w:rPr>
        <w:t xml:space="preserve">Oxfordshire </w:t>
      </w:r>
      <w:r w:rsidRPr="00E1167C">
        <w:rPr>
          <w:rFonts w:ascii="Times New Roman" w:hAnsi="Times New Roman" w:cs="Times New Roman"/>
          <w:sz w:val="24"/>
          <w:szCs w:val="24"/>
        </w:rPr>
        <w:t xml:space="preserve">County and District </w:t>
      </w:r>
    </w:p>
    <w:p w14:paraId="1181CB53" w14:textId="31BE6EC7" w:rsidR="00602FE6" w:rsidRDefault="00602FE6" w:rsidP="00BD1529">
      <w:pPr>
        <w:spacing w:after="0"/>
        <w:rPr>
          <w:rFonts w:ascii="Times New Roman" w:hAnsi="Times New Roman" w:cs="Times New Roman"/>
          <w:sz w:val="24"/>
          <w:szCs w:val="24"/>
        </w:rPr>
      </w:pPr>
      <w:r w:rsidRPr="00E1167C">
        <w:rPr>
          <w:rFonts w:ascii="Times New Roman" w:hAnsi="Times New Roman" w:cs="Times New Roman"/>
          <w:sz w:val="24"/>
          <w:szCs w:val="24"/>
        </w:rPr>
        <w:t>In terms of NPG activity this has included the following:</w:t>
      </w:r>
    </w:p>
    <w:p w14:paraId="0A03C89A" w14:textId="77777777" w:rsidR="00E1167C" w:rsidRPr="00E1167C" w:rsidRDefault="00E1167C" w:rsidP="00BD1529">
      <w:pPr>
        <w:spacing w:after="0"/>
        <w:rPr>
          <w:rFonts w:ascii="Times New Roman" w:hAnsi="Times New Roman" w:cs="Times New Roman"/>
          <w:sz w:val="24"/>
          <w:szCs w:val="24"/>
        </w:rPr>
      </w:pPr>
    </w:p>
    <w:p w14:paraId="5FC0236B" w14:textId="77777777" w:rsidR="000E69F0" w:rsidRPr="00E1167C" w:rsidRDefault="000B4508" w:rsidP="0033324E">
      <w:pPr>
        <w:pStyle w:val="ListParagraph"/>
        <w:numPr>
          <w:ilvl w:val="0"/>
          <w:numId w:val="11"/>
        </w:numPr>
        <w:spacing w:after="0"/>
        <w:rPr>
          <w:rFonts w:ascii="Times New Roman" w:hAnsi="Times New Roman" w:cs="Times New Roman"/>
          <w:i/>
          <w:iCs/>
          <w:sz w:val="24"/>
          <w:szCs w:val="24"/>
        </w:rPr>
      </w:pPr>
      <w:r w:rsidRPr="00E1167C">
        <w:rPr>
          <w:rFonts w:ascii="Times New Roman" w:hAnsi="Times New Roman" w:cs="Times New Roman"/>
          <w:b/>
          <w:bCs/>
          <w:sz w:val="24"/>
          <w:szCs w:val="24"/>
        </w:rPr>
        <w:t>Oxfordshire 2050 Plan for Consultation</w:t>
      </w:r>
      <w:r w:rsidR="00506761" w:rsidRPr="00E1167C">
        <w:rPr>
          <w:rFonts w:ascii="Times New Roman" w:hAnsi="Times New Roman" w:cs="Times New Roman"/>
          <w:sz w:val="24"/>
          <w:szCs w:val="24"/>
        </w:rPr>
        <w:t xml:space="preserve">: </w:t>
      </w:r>
      <w:r w:rsidR="00506761" w:rsidRPr="00E1167C">
        <w:rPr>
          <w:rFonts w:ascii="Times New Roman" w:hAnsi="Times New Roman" w:cs="Times New Roman"/>
          <w:i/>
          <w:iCs/>
          <w:sz w:val="24"/>
          <w:szCs w:val="24"/>
        </w:rPr>
        <w:t xml:space="preserve">This draft plan, with the focus on planning and aspects of the climate change agenda, is signed up to by all </w:t>
      </w:r>
      <w:r w:rsidR="00763F1A" w:rsidRPr="00E1167C">
        <w:rPr>
          <w:rFonts w:ascii="Times New Roman" w:hAnsi="Times New Roman" w:cs="Times New Roman"/>
          <w:i/>
          <w:iCs/>
          <w:sz w:val="24"/>
          <w:szCs w:val="24"/>
        </w:rPr>
        <w:t xml:space="preserve">Oxfordshire District and City Councils. We </w:t>
      </w:r>
      <w:r w:rsidR="00506761" w:rsidRPr="00E1167C">
        <w:rPr>
          <w:rFonts w:ascii="Times New Roman" w:hAnsi="Times New Roman" w:cs="Times New Roman"/>
          <w:i/>
          <w:iCs/>
          <w:sz w:val="24"/>
          <w:szCs w:val="24"/>
        </w:rPr>
        <w:t>provid</w:t>
      </w:r>
      <w:r w:rsidR="00763F1A" w:rsidRPr="00E1167C">
        <w:rPr>
          <w:rFonts w:ascii="Times New Roman" w:hAnsi="Times New Roman" w:cs="Times New Roman"/>
          <w:i/>
          <w:iCs/>
          <w:sz w:val="24"/>
          <w:szCs w:val="24"/>
        </w:rPr>
        <w:t>ed</w:t>
      </w:r>
      <w:r w:rsidR="00506761" w:rsidRPr="00E1167C">
        <w:rPr>
          <w:rFonts w:ascii="Times New Roman" w:hAnsi="Times New Roman" w:cs="Times New Roman"/>
          <w:i/>
          <w:iCs/>
          <w:sz w:val="24"/>
          <w:szCs w:val="24"/>
        </w:rPr>
        <w:t xml:space="preserve"> a parish wide response to this </w:t>
      </w:r>
      <w:proofErr w:type="gramStart"/>
      <w:r w:rsidR="00506761" w:rsidRPr="00E1167C">
        <w:rPr>
          <w:rFonts w:ascii="Times New Roman" w:hAnsi="Times New Roman" w:cs="Times New Roman"/>
          <w:i/>
          <w:iCs/>
          <w:sz w:val="24"/>
          <w:szCs w:val="24"/>
        </w:rPr>
        <w:t>consultation</w:t>
      </w:r>
      <w:proofErr w:type="gramEnd"/>
      <w:r w:rsidR="00763F1A" w:rsidRPr="00E1167C">
        <w:rPr>
          <w:rFonts w:ascii="Times New Roman" w:hAnsi="Times New Roman" w:cs="Times New Roman"/>
          <w:i/>
          <w:iCs/>
          <w:sz w:val="24"/>
          <w:szCs w:val="24"/>
        </w:rPr>
        <w:t xml:space="preserve"> and we</w:t>
      </w:r>
      <w:r w:rsidR="00506761" w:rsidRPr="00E1167C">
        <w:rPr>
          <w:rFonts w:ascii="Times New Roman" w:hAnsi="Times New Roman" w:cs="Times New Roman"/>
          <w:i/>
          <w:iCs/>
          <w:sz w:val="24"/>
          <w:szCs w:val="24"/>
        </w:rPr>
        <w:t xml:space="preserve"> included the School, as the children both are clear of the agendas and whatever is agreed will be their future   </w:t>
      </w:r>
    </w:p>
    <w:p w14:paraId="4EBA4FE0" w14:textId="27360DE7" w:rsidR="000B4508" w:rsidRPr="00E1167C" w:rsidRDefault="000B4508" w:rsidP="000E69F0">
      <w:pPr>
        <w:spacing w:after="0"/>
        <w:rPr>
          <w:rFonts w:ascii="Times New Roman" w:hAnsi="Times New Roman" w:cs="Times New Roman"/>
          <w:i/>
          <w:iCs/>
          <w:sz w:val="24"/>
          <w:szCs w:val="24"/>
        </w:rPr>
      </w:pPr>
      <w:r w:rsidRPr="00E1167C">
        <w:rPr>
          <w:rFonts w:ascii="Times New Roman" w:hAnsi="Times New Roman" w:cs="Times New Roman"/>
          <w:i/>
          <w:iCs/>
          <w:sz w:val="24"/>
          <w:szCs w:val="24"/>
        </w:rPr>
        <w:t xml:space="preserve"> </w:t>
      </w:r>
    </w:p>
    <w:p w14:paraId="6FCB5B4B" w14:textId="77777777" w:rsidR="00763F1A" w:rsidRPr="00E1167C" w:rsidRDefault="000B4508" w:rsidP="0033324E">
      <w:pPr>
        <w:pStyle w:val="ListParagraph"/>
        <w:numPr>
          <w:ilvl w:val="0"/>
          <w:numId w:val="11"/>
        </w:numPr>
        <w:spacing w:after="0"/>
        <w:rPr>
          <w:rFonts w:ascii="Times New Roman" w:hAnsi="Times New Roman" w:cs="Times New Roman"/>
          <w:i/>
          <w:iCs/>
          <w:sz w:val="24"/>
          <w:szCs w:val="24"/>
        </w:rPr>
      </w:pPr>
      <w:r w:rsidRPr="00E1167C">
        <w:rPr>
          <w:rFonts w:ascii="Times New Roman" w:hAnsi="Times New Roman" w:cs="Times New Roman"/>
          <w:b/>
          <w:bCs/>
          <w:sz w:val="24"/>
          <w:szCs w:val="24"/>
        </w:rPr>
        <w:t xml:space="preserve">Oxford County Council </w:t>
      </w:r>
      <w:r w:rsidR="00763F1A" w:rsidRPr="00E1167C">
        <w:rPr>
          <w:rFonts w:ascii="Times New Roman" w:hAnsi="Times New Roman" w:cs="Times New Roman"/>
          <w:b/>
          <w:bCs/>
          <w:sz w:val="24"/>
          <w:szCs w:val="24"/>
        </w:rPr>
        <w:t xml:space="preserve">(OCC) </w:t>
      </w:r>
      <w:r w:rsidRPr="00E1167C">
        <w:rPr>
          <w:rFonts w:ascii="Times New Roman" w:hAnsi="Times New Roman" w:cs="Times New Roman"/>
          <w:b/>
          <w:bCs/>
          <w:sz w:val="24"/>
          <w:szCs w:val="24"/>
        </w:rPr>
        <w:t>Digital Infrastructure strategy – implementation phase</w:t>
      </w:r>
      <w:r w:rsidR="00763F1A" w:rsidRPr="00E1167C">
        <w:rPr>
          <w:rFonts w:ascii="Times New Roman" w:hAnsi="Times New Roman" w:cs="Times New Roman"/>
          <w:b/>
          <w:bCs/>
          <w:sz w:val="24"/>
          <w:szCs w:val="24"/>
        </w:rPr>
        <w:t>.</w:t>
      </w:r>
      <w:r w:rsidR="00763F1A" w:rsidRPr="00E1167C">
        <w:rPr>
          <w:rFonts w:ascii="Times New Roman" w:hAnsi="Times New Roman" w:cs="Times New Roman"/>
          <w:sz w:val="24"/>
          <w:szCs w:val="24"/>
        </w:rPr>
        <w:t xml:space="preserve"> </w:t>
      </w:r>
      <w:r w:rsidR="00763F1A" w:rsidRPr="00E1167C">
        <w:rPr>
          <w:rFonts w:ascii="Times New Roman" w:hAnsi="Times New Roman" w:cs="Times New Roman"/>
          <w:i/>
          <w:iCs/>
          <w:sz w:val="24"/>
          <w:szCs w:val="24"/>
        </w:rPr>
        <w:t xml:space="preserve">This county wide strategy involved ensuring Broadband coverage for rural areas and Kingstone Winslow was one of the </w:t>
      </w:r>
      <w:proofErr w:type="gramStart"/>
      <w:r w:rsidR="00763F1A" w:rsidRPr="00E1167C">
        <w:rPr>
          <w:rFonts w:ascii="Times New Roman" w:hAnsi="Times New Roman" w:cs="Times New Roman"/>
          <w:i/>
          <w:iCs/>
          <w:sz w:val="24"/>
          <w:szCs w:val="24"/>
        </w:rPr>
        <w:t>strategy</w:t>
      </w:r>
      <w:proofErr w:type="gramEnd"/>
      <w:r w:rsidR="00763F1A" w:rsidRPr="00E1167C">
        <w:rPr>
          <w:rFonts w:ascii="Times New Roman" w:hAnsi="Times New Roman" w:cs="Times New Roman"/>
          <w:i/>
          <w:iCs/>
          <w:sz w:val="24"/>
          <w:szCs w:val="24"/>
        </w:rPr>
        <w:t xml:space="preserve"> funded areas for installation (via Airband contract) as well as setting out requirements for installations of 5G masts alongside the national policies and guidance on this matter. </w:t>
      </w:r>
    </w:p>
    <w:p w14:paraId="24100D63" w14:textId="77777777" w:rsidR="00E1167C" w:rsidRDefault="00763F1A" w:rsidP="00E335D3">
      <w:pPr>
        <w:pStyle w:val="ListParagraph"/>
        <w:numPr>
          <w:ilvl w:val="1"/>
          <w:numId w:val="11"/>
        </w:numPr>
        <w:spacing w:after="0"/>
        <w:rPr>
          <w:rFonts w:ascii="Times New Roman" w:hAnsi="Times New Roman" w:cs="Times New Roman"/>
          <w:i/>
          <w:iCs/>
          <w:sz w:val="24"/>
          <w:szCs w:val="24"/>
        </w:rPr>
      </w:pPr>
      <w:r w:rsidRPr="00E1167C">
        <w:rPr>
          <w:rFonts w:ascii="Times New Roman" w:hAnsi="Times New Roman" w:cs="Times New Roman"/>
          <w:b/>
          <w:bCs/>
          <w:i/>
          <w:iCs/>
          <w:sz w:val="24"/>
          <w:szCs w:val="24"/>
        </w:rPr>
        <w:t xml:space="preserve">NPG has set up a ‘connectivity’ piece of </w:t>
      </w:r>
      <w:r w:rsidR="00500B8B" w:rsidRPr="00E1167C">
        <w:rPr>
          <w:rFonts w:ascii="Times New Roman" w:hAnsi="Times New Roman" w:cs="Times New Roman"/>
          <w:b/>
          <w:bCs/>
          <w:i/>
          <w:iCs/>
          <w:sz w:val="24"/>
          <w:szCs w:val="24"/>
        </w:rPr>
        <w:t>subgroup</w:t>
      </w:r>
      <w:r w:rsidR="001D73C7" w:rsidRPr="00E1167C">
        <w:rPr>
          <w:rFonts w:ascii="Times New Roman" w:hAnsi="Times New Roman" w:cs="Times New Roman"/>
          <w:b/>
          <w:bCs/>
          <w:i/>
          <w:iCs/>
          <w:sz w:val="24"/>
          <w:szCs w:val="24"/>
        </w:rPr>
        <w:t xml:space="preserve"> </w:t>
      </w:r>
      <w:r w:rsidRPr="00E1167C">
        <w:rPr>
          <w:rFonts w:ascii="Times New Roman" w:hAnsi="Times New Roman" w:cs="Times New Roman"/>
          <w:b/>
          <w:bCs/>
          <w:i/>
          <w:iCs/>
          <w:sz w:val="24"/>
          <w:szCs w:val="24"/>
        </w:rPr>
        <w:t xml:space="preserve">work </w:t>
      </w:r>
      <w:r w:rsidR="00E335D3" w:rsidRPr="00E1167C">
        <w:rPr>
          <w:rFonts w:ascii="Times New Roman" w:hAnsi="Times New Roman" w:cs="Times New Roman"/>
          <w:b/>
          <w:bCs/>
          <w:i/>
          <w:iCs/>
          <w:sz w:val="24"/>
          <w:szCs w:val="24"/>
        </w:rPr>
        <w:t>led by Graham Taylor</w:t>
      </w:r>
      <w:r w:rsidR="00E335D3" w:rsidRPr="00E1167C">
        <w:rPr>
          <w:rFonts w:ascii="Times New Roman" w:hAnsi="Times New Roman" w:cs="Times New Roman"/>
          <w:i/>
          <w:iCs/>
          <w:sz w:val="24"/>
          <w:szCs w:val="24"/>
        </w:rPr>
        <w:t xml:space="preserve"> </w:t>
      </w:r>
      <w:proofErr w:type="gramStart"/>
      <w:r w:rsidRPr="00E1167C">
        <w:rPr>
          <w:rFonts w:ascii="Times New Roman" w:hAnsi="Times New Roman" w:cs="Times New Roman"/>
          <w:i/>
          <w:iCs/>
          <w:sz w:val="24"/>
          <w:szCs w:val="24"/>
        </w:rPr>
        <w:t>so as to</w:t>
      </w:r>
      <w:proofErr w:type="gramEnd"/>
      <w:r w:rsidRPr="00E1167C">
        <w:rPr>
          <w:rFonts w:ascii="Times New Roman" w:hAnsi="Times New Roman" w:cs="Times New Roman"/>
          <w:i/>
          <w:iCs/>
          <w:sz w:val="24"/>
          <w:szCs w:val="24"/>
        </w:rPr>
        <w:t xml:space="preserve"> contribute to the monitoring of the implementation on the Airband contract and feedback to OCC</w:t>
      </w:r>
      <w:r w:rsidR="00E335D3" w:rsidRPr="00E1167C">
        <w:rPr>
          <w:rFonts w:ascii="Times New Roman" w:hAnsi="Times New Roman" w:cs="Times New Roman"/>
          <w:i/>
          <w:iCs/>
          <w:sz w:val="24"/>
          <w:szCs w:val="24"/>
        </w:rPr>
        <w:t xml:space="preserve">. This because the infrastructure installed by the </w:t>
      </w:r>
      <w:r w:rsidR="00E335D3" w:rsidRPr="00E1167C">
        <w:rPr>
          <w:rFonts w:ascii="Times New Roman" w:hAnsi="Times New Roman" w:cs="Times New Roman"/>
          <w:i/>
          <w:iCs/>
          <w:sz w:val="24"/>
          <w:szCs w:val="24"/>
        </w:rPr>
        <w:lastRenderedPageBreak/>
        <w:t>service connections not so easy in this contracted piece of work. 2 other strands to this work include update re any mast planning applications and the removal of landline facility by BT at some point</w:t>
      </w:r>
      <w:r w:rsidRPr="00E1167C">
        <w:rPr>
          <w:rFonts w:ascii="Times New Roman" w:hAnsi="Times New Roman" w:cs="Times New Roman"/>
          <w:i/>
          <w:iCs/>
          <w:sz w:val="24"/>
          <w:szCs w:val="24"/>
        </w:rPr>
        <w:t xml:space="preserve">   </w:t>
      </w:r>
    </w:p>
    <w:p w14:paraId="52ABCDAB" w14:textId="4E3360A9" w:rsidR="000B4508" w:rsidRPr="00E1167C" w:rsidRDefault="00763F1A" w:rsidP="00E1167C">
      <w:pPr>
        <w:spacing w:after="0"/>
        <w:rPr>
          <w:rFonts w:ascii="Times New Roman" w:hAnsi="Times New Roman" w:cs="Times New Roman"/>
          <w:i/>
          <w:iCs/>
          <w:sz w:val="24"/>
          <w:szCs w:val="24"/>
        </w:rPr>
      </w:pPr>
      <w:r w:rsidRPr="00E1167C">
        <w:rPr>
          <w:rFonts w:ascii="Times New Roman" w:hAnsi="Times New Roman" w:cs="Times New Roman"/>
          <w:i/>
          <w:iCs/>
          <w:sz w:val="24"/>
          <w:szCs w:val="24"/>
        </w:rPr>
        <w:t xml:space="preserve"> </w:t>
      </w:r>
    </w:p>
    <w:p w14:paraId="079A432B" w14:textId="2BC415AE" w:rsidR="001D73C7" w:rsidRPr="00E1167C" w:rsidRDefault="000B4508" w:rsidP="0033324E">
      <w:pPr>
        <w:pStyle w:val="ListParagraph"/>
        <w:numPr>
          <w:ilvl w:val="0"/>
          <w:numId w:val="11"/>
        </w:numPr>
        <w:spacing w:after="0"/>
        <w:rPr>
          <w:rFonts w:ascii="Times New Roman" w:hAnsi="Times New Roman" w:cs="Times New Roman"/>
          <w:sz w:val="24"/>
          <w:szCs w:val="24"/>
        </w:rPr>
      </w:pPr>
      <w:r w:rsidRPr="00E1167C">
        <w:rPr>
          <w:rFonts w:ascii="Times New Roman" w:hAnsi="Times New Roman" w:cs="Times New Roman"/>
          <w:b/>
          <w:bCs/>
          <w:sz w:val="24"/>
          <w:szCs w:val="24"/>
        </w:rPr>
        <w:t>Climate change</w:t>
      </w:r>
      <w:r w:rsidR="00E335D3" w:rsidRPr="00E1167C">
        <w:rPr>
          <w:rFonts w:ascii="Times New Roman" w:hAnsi="Times New Roman" w:cs="Times New Roman"/>
          <w:sz w:val="24"/>
          <w:szCs w:val="24"/>
        </w:rPr>
        <w:t>: Now increasingly recognised to apply to all development/house build so VWHDC and SODC working together</w:t>
      </w:r>
      <w:r w:rsidR="001D73C7" w:rsidRPr="00E1167C">
        <w:rPr>
          <w:rFonts w:ascii="Times New Roman" w:hAnsi="Times New Roman" w:cs="Times New Roman"/>
          <w:sz w:val="24"/>
          <w:szCs w:val="24"/>
        </w:rPr>
        <w:t xml:space="preserve"> + Oxfordshire 2050 plan to develop </w:t>
      </w:r>
      <w:r w:rsidR="007613C3" w:rsidRPr="00E1167C">
        <w:rPr>
          <w:rFonts w:ascii="Times New Roman" w:hAnsi="Times New Roman" w:cs="Times New Roman"/>
          <w:sz w:val="24"/>
          <w:szCs w:val="24"/>
        </w:rPr>
        <w:t>policies</w:t>
      </w:r>
      <w:r w:rsidR="001D73C7" w:rsidRPr="00E1167C">
        <w:rPr>
          <w:rFonts w:ascii="Times New Roman" w:hAnsi="Times New Roman" w:cs="Times New Roman"/>
          <w:sz w:val="24"/>
          <w:szCs w:val="24"/>
        </w:rPr>
        <w:t xml:space="preserve"> for their next local plans</w:t>
      </w:r>
    </w:p>
    <w:p w14:paraId="0BE3C2F6" w14:textId="35832525" w:rsidR="000E69F0" w:rsidRPr="00E1167C" w:rsidRDefault="001D73C7" w:rsidP="001D73C7">
      <w:pPr>
        <w:pStyle w:val="ListParagraph"/>
        <w:numPr>
          <w:ilvl w:val="1"/>
          <w:numId w:val="11"/>
        </w:numPr>
        <w:spacing w:after="0"/>
        <w:rPr>
          <w:rFonts w:ascii="Times New Roman" w:hAnsi="Times New Roman" w:cs="Times New Roman"/>
          <w:i/>
          <w:iCs/>
          <w:sz w:val="24"/>
          <w:szCs w:val="24"/>
        </w:rPr>
      </w:pPr>
      <w:r w:rsidRPr="00E1167C">
        <w:rPr>
          <w:rFonts w:ascii="Times New Roman" w:hAnsi="Times New Roman" w:cs="Times New Roman"/>
          <w:b/>
          <w:bCs/>
          <w:sz w:val="24"/>
          <w:szCs w:val="24"/>
        </w:rPr>
        <w:t>NPG has developed a brief for a subgroup piece of work</w:t>
      </w:r>
      <w:r w:rsidRPr="00E1167C">
        <w:rPr>
          <w:rFonts w:ascii="Times New Roman" w:hAnsi="Times New Roman" w:cs="Times New Roman"/>
          <w:b/>
          <w:bCs/>
          <w:i/>
          <w:iCs/>
          <w:sz w:val="24"/>
          <w:szCs w:val="24"/>
        </w:rPr>
        <w:t xml:space="preserve">, awaiting set up to address climate change build requirements for current house owners (fuel, </w:t>
      </w:r>
      <w:proofErr w:type="gramStart"/>
      <w:r w:rsidRPr="00E1167C">
        <w:rPr>
          <w:rFonts w:ascii="Times New Roman" w:hAnsi="Times New Roman" w:cs="Times New Roman"/>
          <w:b/>
          <w:bCs/>
          <w:i/>
          <w:iCs/>
          <w:sz w:val="24"/>
          <w:szCs w:val="24"/>
        </w:rPr>
        <w:t>heating</w:t>
      </w:r>
      <w:proofErr w:type="gramEnd"/>
      <w:r w:rsidRPr="00E1167C">
        <w:rPr>
          <w:rFonts w:ascii="Times New Roman" w:hAnsi="Times New Roman" w:cs="Times New Roman"/>
          <w:b/>
          <w:bCs/>
          <w:i/>
          <w:iCs/>
          <w:sz w:val="24"/>
          <w:szCs w:val="24"/>
        </w:rPr>
        <w:t xml:space="preserve"> and transport) as well as to prepare for policies for our NP </w:t>
      </w:r>
      <w:r w:rsidR="00E1167C">
        <w:rPr>
          <w:rFonts w:ascii="Times New Roman" w:hAnsi="Times New Roman" w:cs="Times New Roman"/>
          <w:b/>
          <w:bCs/>
          <w:i/>
          <w:iCs/>
          <w:sz w:val="24"/>
          <w:szCs w:val="24"/>
        </w:rPr>
        <w:t>to be included in any NP review/revision process</w:t>
      </w:r>
    </w:p>
    <w:p w14:paraId="7883727B" w14:textId="1886F14D" w:rsidR="000B4508" w:rsidRPr="00E1167C" w:rsidRDefault="001D73C7" w:rsidP="000E69F0">
      <w:pPr>
        <w:spacing w:after="0"/>
        <w:rPr>
          <w:rFonts w:ascii="Times New Roman" w:hAnsi="Times New Roman" w:cs="Times New Roman"/>
          <w:i/>
          <w:iCs/>
          <w:sz w:val="24"/>
          <w:szCs w:val="24"/>
        </w:rPr>
      </w:pPr>
      <w:r w:rsidRPr="00E1167C">
        <w:rPr>
          <w:rFonts w:ascii="Times New Roman" w:hAnsi="Times New Roman" w:cs="Times New Roman"/>
          <w:b/>
          <w:bCs/>
          <w:i/>
          <w:iCs/>
          <w:sz w:val="24"/>
          <w:szCs w:val="24"/>
        </w:rPr>
        <w:t xml:space="preserve"> </w:t>
      </w:r>
      <w:r w:rsidR="00E335D3" w:rsidRPr="00E1167C">
        <w:rPr>
          <w:rFonts w:ascii="Times New Roman" w:hAnsi="Times New Roman" w:cs="Times New Roman"/>
          <w:i/>
          <w:iCs/>
          <w:sz w:val="24"/>
          <w:szCs w:val="24"/>
        </w:rPr>
        <w:t xml:space="preserve">   </w:t>
      </w:r>
      <w:r w:rsidR="000B4508" w:rsidRPr="00E1167C">
        <w:rPr>
          <w:rFonts w:ascii="Times New Roman" w:hAnsi="Times New Roman" w:cs="Times New Roman"/>
          <w:i/>
          <w:iCs/>
          <w:sz w:val="24"/>
          <w:szCs w:val="24"/>
        </w:rPr>
        <w:t xml:space="preserve"> </w:t>
      </w:r>
    </w:p>
    <w:p w14:paraId="264CC5FD" w14:textId="7F444C71" w:rsidR="00BD71E2" w:rsidRPr="00E1167C" w:rsidRDefault="000B4508" w:rsidP="00952E69">
      <w:pPr>
        <w:pStyle w:val="ListParagraph"/>
        <w:numPr>
          <w:ilvl w:val="0"/>
          <w:numId w:val="11"/>
        </w:numPr>
        <w:spacing w:after="0"/>
        <w:rPr>
          <w:rFonts w:ascii="Times New Roman" w:hAnsi="Times New Roman" w:cs="Times New Roman"/>
          <w:sz w:val="24"/>
          <w:szCs w:val="24"/>
        </w:rPr>
      </w:pPr>
      <w:r w:rsidRPr="00E1167C">
        <w:rPr>
          <w:rFonts w:ascii="Times New Roman" w:hAnsi="Times New Roman" w:cs="Times New Roman"/>
          <w:b/>
          <w:bCs/>
          <w:sz w:val="24"/>
          <w:szCs w:val="24"/>
        </w:rPr>
        <w:t>VWDC use of NP</w:t>
      </w:r>
      <w:r w:rsidR="001D73C7" w:rsidRPr="00E1167C">
        <w:rPr>
          <w:rFonts w:ascii="Times New Roman" w:hAnsi="Times New Roman" w:cs="Times New Roman"/>
          <w:b/>
          <w:bCs/>
          <w:sz w:val="24"/>
          <w:szCs w:val="24"/>
        </w:rPr>
        <w:t xml:space="preserve">: </w:t>
      </w:r>
      <w:r w:rsidR="001D73C7" w:rsidRPr="00E1167C">
        <w:rPr>
          <w:rFonts w:ascii="Times New Roman" w:hAnsi="Times New Roman" w:cs="Times New Roman"/>
          <w:i/>
          <w:iCs/>
          <w:sz w:val="24"/>
          <w:szCs w:val="24"/>
        </w:rPr>
        <w:t xml:space="preserve">NPG Chair, Chair PC and District Councillor have met x2 with Emily </w:t>
      </w:r>
      <w:proofErr w:type="spellStart"/>
      <w:r w:rsidR="001D73C7" w:rsidRPr="00E1167C">
        <w:rPr>
          <w:rFonts w:ascii="Times New Roman" w:hAnsi="Times New Roman" w:cs="Times New Roman"/>
          <w:i/>
          <w:iCs/>
          <w:sz w:val="24"/>
          <w:szCs w:val="24"/>
        </w:rPr>
        <w:t>Hamerton</w:t>
      </w:r>
      <w:proofErr w:type="spellEnd"/>
      <w:r w:rsidR="001D73C7" w:rsidRPr="00E1167C">
        <w:rPr>
          <w:rFonts w:ascii="Times New Roman" w:hAnsi="Times New Roman" w:cs="Times New Roman"/>
          <w:i/>
          <w:iCs/>
          <w:sz w:val="24"/>
          <w:szCs w:val="24"/>
        </w:rPr>
        <w:t xml:space="preserve"> Team Development</w:t>
      </w:r>
      <w:r w:rsidR="00096B5A" w:rsidRPr="00E1167C">
        <w:rPr>
          <w:rFonts w:ascii="Times New Roman" w:hAnsi="Times New Roman" w:cs="Times New Roman"/>
          <w:i/>
          <w:iCs/>
          <w:sz w:val="24"/>
          <w:szCs w:val="24"/>
        </w:rPr>
        <w:t xml:space="preserve"> Manager to address a significant number of errors, </w:t>
      </w:r>
      <w:proofErr w:type="gramStart"/>
      <w:r w:rsidR="00096B5A" w:rsidRPr="00E1167C">
        <w:rPr>
          <w:rFonts w:ascii="Times New Roman" w:hAnsi="Times New Roman" w:cs="Times New Roman"/>
          <w:i/>
          <w:iCs/>
          <w:sz w:val="24"/>
          <w:szCs w:val="24"/>
        </w:rPr>
        <w:t>issues</w:t>
      </w:r>
      <w:proofErr w:type="gramEnd"/>
      <w:r w:rsidR="00096B5A" w:rsidRPr="00E1167C">
        <w:rPr>
          <w:rFonts w:ascii="Times New Roman" w:hAnsi="Times New Roman" w:cs="Times New Roman"/>
          <w:i/>
          <w:iCs/>
          <w:sz w:val="24"/>
          <w:szCs w:val="24"/>
        </w:rPr>
        <w:t xml:space="preserve"> and concerns re the use of our NP by VWDC p</w:t>
      </w:r>
      <w:r w:rsidR="007B34F0" w:rsidRPr="00E1167C">
        <w:rPr>
          <w:rFonts w:ascii="Times New Roman" w:hAnsi="Times New Roman" w:cs="Times New Roman"/>
          <w:i/>
          <w:iCs/>
          <w:sz w:val="24"/>
          <w:szCs w:val="24"/>
        </w:rPr>
        <w:t>l</w:t>
      </w:r>
      <w:r w:rsidR="00096B5A" w:rsidRPr="00E1167C">
        <w:rPr>
          <w:rFonts w:ascii="Times New Roman" w:hAnsi="Times New Roman" w:cs="Times New Roman"/>
          <w:i/>
          <w:iCs/>
          <w:sz w:val="24"/>
          <w:szCs w:val="24"/>
        </w:rPr>
        <w:t>anning case managers in planning applications – across the whole planning application pathway fr</w:t>
      </w:r>
      <w:r w:rsidR="007B34F0" w:rsidRPr="00E1167C">
        <w:rPr>
          <w:rFonts w:ascii="Times New Roman" w:hAnsi="Times New Roman" w:cs="Times New Roman"/>
          <w:i/>
          <w:iCs/>
          <w:sz w:val="24"/>
          <w:szCs w:val="24"/>
        </w:rPr>
        <w:t>o</w:t>
      </w:r>
      <w:r w:rsidR="00096B5A" w:rsidRPr="00E1167C">
        <w:rPr>
          <w:rFonts w:ascii="Times New Roman" w:hAnsi="Times New Roman" w:cs="Times New Roman"/>
          <w:i/>
          <w:iCs/>
          <w:sz w:val="24"/>
          <w:szCs w:val="24"/>
        </w:rPr>
        <w:t xml:space="preserve">m pre-application to delegated report and after. We have been heard. Organisational practice and issues </w:t>
      </w:r>
      <w:proofErr w:type="gramStart"/>
      <w:r w:rsidR="00096B5A" w:rsidRPr="00E1167C">
        <w:rPr>
          <w:rFonts w:ascii="Times New Roman" w:hAnsi="Times New Roman" w:cs="Times New Roman"/>
          <w:i/>
          <w:iCs/>
          <w:sz w:val="24"/>
          <w:szCs w:val="24"/>
        </w:rPr>
        <w:t>means</w:t>
      </w:r>
      <w:proofErr w:type="gramEnd"/>
      <w:r w:rsidR="00096B5A" w:rsidRPr="00E1167C">
        <w:rPr>
          <w:rFonts w:ascii="Times New Roman" w:hAnsi="Times New Roman" w:cs="Times New Roman"/>
          <w:i/>
          <w:iCs/>
          <w:sz w:val="24"/>
          <w:szCs w:val="24"/>
        </w:rPr>
        <w:t xml:space="preserve"> no expectation of change</w:t>
      </w:r>
    </w:p>
    <w:p w14:paraId="7299D5F9" w14:textId="743EBFB0" w:rsidR="001D73C7" w:rsidRPr="00E1167C" w:rsidRDefault="00096B5A" w:rsidP="00BD71E2">
      <w:pPr>
        <w:spacing w:after="0"/>
        <w:rPr>
          <w:rFonts w:ascii="Times New Roman" w:hAnsi="Times New Roman" w:cs="Times New Roman"/>
          <w:sz w:val="24"/>
          <w:szCs w:val="24"/>
        </w:rPr>
      </w:pPr>
      <w:r w:rsidRPr="00E1167C">
        <w:rPr>
          <w:rFonts w:ascii="Times New Roman" w:hAnsi="Times New Roman" w:cs="Times New Roman"/>
          <w:i/>
          <w:iCs/>
          <w:sz w:val="24"/>
          <w:szCs w:val="24"/>
        </w:rPr>
        <w:t xml:space="preserve">   </w:t>
      </w:r>
    </w:p>
    <w:p w14:paraId="26D3484D" w14:textId="77777777" w:rsidR="000E69F0" w:rsidRPr="00E1167C" w:rsidRDefault="000E69F0" w:rsidP="00952E69">
      <w:pPr>
        <w:pStyle w:val="ListParagraph"/>
        <w:numPr>
          <w:ilvl w:val="0"/>
          <w:numId w:val="11"/>
        </w:numPr>
        <w:spacing w:after="0"/>
        <w:rPr>
          <w:rFonts w:ascii="Times New Roman" w:hAnsi="Times New Roman" w:cs="Times New Roman"/>
          <w:i/>
          <w:iCs/>
          <w:sz w:val="24"/>
          <w:szCs w:val="24"/>
        </w:rPr>
      </w:pPr>
      <w:r w:rsidRPr="00E1167C">
        <w:rPr>
          <w:rFonts w:ascii="Times New Roman" w:hAnsi="Times New Roman" w:cs="Times New Roman"/>
          <w:b/>
          <w:bCs/>
          <w:color w:val="FF0000"/>
          <w:sz w:val="24"/>
          <w:szCs w:val="24"/>
        </w:rPr>
        <w:t xml:space="preserve">Amber </w:t>
      </w:r>
      <w:r w:rsidRPr="00E1167C">
        <w:rPr>
          <w:rFonts w:ascii="Times New Roman" w:hAnsi="Times New Roman" w:cs="Times New Roman"/>
          <w:b/>
          <w:bCs/>
          <w:sz w:val="24"/>
          <w:szCs w:val="24"/>
        </w:rPr>
        <w:t>risk</w:t>
      </w:r>
      <w:r w:rsidRPr="00E1167C">
        <w:rPr>
          <w:rFonts w:ascii="Times New Roman" w:hAnsi="Times New Roman" w:cs="Times New Roman"/>
          <w:b/>
          <w:bCs/>
          <w:color w:val="FF0000"/>
          <w:sz w:val="24"/>
          <w:szCs w:val="24"/>
        </w:rPr>
        <w:t xml:space="preserve"> </w:t>
      </w:r>
      <w:r w:rsidRPr="00E1167C">
        <w:rPr>
          <w:rFonts w:ascii="Times New Roman" w:hAnsi="Times New Roman" w:cs="Times New Roman"/>
          <w:b/>
          <w:bCs/>
          <w:sz w:val="24"/>
          <w:szCs w:val="24"/>
        </w:rPr>
        <w:t>rating for our NP</w:t>
      </w:r>
    </w:p>
    <w:p w14:paraId="58CFBE82" w14:textId="5D38EF59" w:rsidR="00A719C8" w:rsidRPr="00E1167C" w:rsidRDefault="000E69F0" w:rsidP="000E69F0">
      <w:pPr>
        <w:spacing w:after="0"/>
        <w:rPr>
          <w:rFonts w:ascii="Times New Roman" w:hAnsi="Times New Roman" w:cs="Times New Roman"/>
          <w:i/>
          <w:iCs/>
          <w:sz w:val="24"/>
          <w:szCs w:val="24"/>
        </w:rPr>
      </w:pPr>
      <w:r w:rsidRPr="00E1167C">
        <w:rPr>
          <w:rFonts w:ascii="Times New Roman" w:hAnsi="Times New Roman" w:cs="Times New Roman"/>
          <w:sz w:val="24"/>
          <w:szCs w:val="24"/>
        </w:rPr>
        <w:t xml:space="preserve">This </w:t>
      </w:r>
      <w:r w:rsidR="00E1167C">
        <w:rPr>
          <w:rFonts w:ascii="Times New Roman" w:hAnsi="Times New Roman" w:cs="Times New Roman"/>
          <w:sz w:val="24"/>
          <w:szCs w:val="24"/>
        </w:rPr>
        <w:t xml:space="preserve">risk </w:t>
      </w:r>
      <w:r w:rsidRPr="00E1167C">
        <w:rPr>
          <w:rFonts w:ascii="Times New Roman" w:hAnsi="Times New Roman" w:cs="Times New Roman"/>
          <w:sz w:val="24"/>
          <w:szCs w:val="24"/>
        </w:rPr>
        <w:t xml:space="preserve">status </w:t>
      </w:r>
      <w:r w:rsidR="00E1167C">
        <w:rPr>
          <w:rFonts w:ascii="Times New Roman" w:hAnsi="Times New Roman" w:cs="Times New Roman"/>
          <w:sz w:val="24"/>
          <w:szCs w:val="24"/>
        </w:rPr>
        <w:t>has been applied for the following reason and</w:t>
      </w:r>
      <w:r w:rsidRPr="00E1167C">
        <w:rPr>
          <w:rFonts w:ascii="Times New Roman" w:hAnsi="Times New Roman" w:cs="Times New Roman"/>
          <w:sz w:val="24"/>
          <w:szCs w:val="24"/>
        </w:rPr>
        <w:t xml:space="preserve"> relate</w:t>
      </w:r>
      <w:r w:rsidR="00110D4A">
        <w:rPr>
          <w:rFonts w:ascii="Times New Roman" w:hAnsi="Times New Roman" w:cs="Times New Roman"/>
          <w:sz w:val="24"/>
          <w:szCs w:val="24"/>
        </w:rPr>
        <w:t>s</w:t>
      </w:r>
      <w:r w:rsidRPr="00E1167C">
        <w:rPr>
          <w:rFonts w:ascii="Times New Roman" w:hAnsi="Times New Roman" w:cs="Times New Roman"/>
          <w:sz w:val="24"/>
          <w:szCs w:val="24"/>
        </w:rPr>
        <w:t xml:space="preserve"> to </w:t>
      </w:r>
      <w:r w:rsidR="000B4508" w:rsidRPr="00E1167C">
        <w:rPr>
          <w:rFonts w:ascii="Times New Roman" w:hAnsi="Times New Roman" w:cs="Times New Roman"/>
          <w:sz w:val="24"/>
          <w:szCs w:val="24"/>
        </w:rPr>
        <w:t xml:space="preserve">National requirements </w:t>
      </w:r>
      <w:r w:rsidR="00B260C6">
        <w:rPr>
          <w:rFonts w:ascii="Times New Roman" w:hAnsi="Times New Roman" w:cs="Times New Roman"/>
          <w:sz w:val="24"/>
          <w:szCs w:val="24"/>
        </w:rPr>
        <w:t xml:space="preserve">(NPPF21) </w:t>
      </w:r>
      <w:r w:rsidR="000B4508" w:rsidRPr="00E1167C">
        <w:rPr>
          <w:rFonts w:ascii="Times New Roman" w:hAnsi="Times New Roman" w:cs="Times New Roman"/>
          <w:sz w:val="24"/>
          <w:szCs w:val="24"/>
        </w:rPr>
        <w:t xml:space="preserve">for District Councils to produce 5 </w:t>
      </w:r>
      <w:proofErr w:type="gramStart"/>
      <w:r w:rsidR="000B4508" w:rsidRPr="00E1167C">
        <w:rPr>
          <w:rFonts w:ascii="Times New Roman" w:hAnsi="Times New Roman" w:cs="Times New Roman"/>
          <w:sz w:val="24"/>
          <w:szCs w:val="24"/>
        </w:rPr>
        <w:t>year</w:t>
      </w:r>
      <w:proofErr w:type="gramEnd"/>
      <w:r w:rsidR="000B4508" w:rsidRPr="00E1167C">
        <w:rPr>
          <w:rFonts w:ascii="Times New Roman" w:hAnsi="Times New Roman" w:cs="Times New Roman"/>
          <w:sz w:val="24"/>
          <w:szCs w:val="24"/>
        </w:rPr>
        <w:t xml:space="preserve"> + buffer land </w:t>
      </w:r>
      <w:r w:rsidR="00B17193" w:rsidRPr="00E1167C">
        <w:rPr>
          <w:rFonts w:ascii="Times New Roman" w:hAnsi="Times New Roman" w:cs="Times New Roman"/>
          <w:sz w:val="24"/>
          <w:szCs w:val="24"/>
        </w:rPr>
        <w:t xml:space="preserve">availability </w:t>
      </w:r>
      <w:r w:rsidR="000B4508" w:rsidRPr="00E1167C">
        <w:rPr>
          <w:rFonts w:ascii="Times New Roman" w:hAnsi="Times New Roman" w:cs="Times New Roman"/>
          <w:sz w:val="24"/>
          <w:szCs w:val="24"/>
        </w:rPr>
        <w:t>for house build supply</w:t>
      </w:r>
      <w:r w:rsidR="00096B5A" w:rsidRPr="00E1167C">
        <w:rPr>
          <w:rFonts w:ascii="Times New Roman" w:hAnsi="Times New Roman" w:cs="Times New Roman"/>
          <w:sz w:val="24"/>
          <w:szCs w:val="24"/>
        </w:rPr>
        <w:t xml:space="preserve">: </w:t>
      </w:r>
      <w:r w:rsidR="00096B5A" w:rsidRPr="00E1167C">
        <w:rPr>
          <w:rFonts w:ascii="Times New Roman" w:hAnsi="Times New Roman" w:cs="Times New Roman"/>
          <w:i/>
          <w:iCs/>
          <w:sz w:val="24"/>
          <w:szCs w:val="24"/>
        </w:rPr>
        <w:t xml:space="preserve">until this year the Oxford Growth Board had been protecting </w:t>
      </w:r>
      <w:r w:rsidR="00A719C8" w:rsidRPr="00E1167C">
        <w:rPr>
          <w:rFonts w:ascii="Times New Roman" w:hAnsi="Times New Roman" w:cs="Times New Roman"/>
          <w:i/>
          <w:iCs/>
          <w:sz w:val="24"/>
          <w:szCs w:val="24"/>
        </w:rPr>
        <w:t xml:space="preserve">all Oxfordshire Councils with a requirement to develop </w:t>
      </w:r>
      <w:r w:rsidR="00500B8B" w:rsidRPr="00E1167C">
        <w:rPr>
          <w:rFonts w:ascii="Times New Roman" w:hAnsi="Times New Roman" w:cs="Times New Roman"/>
          <w:i/>
          <w:iCs/>
          <w:sz w:val="24"/>
          <w:szCs w:val="24"/>
        </w:rPr>
        <w:t>3-year</w:t>
      </w:r>
      <w:r w:rsidR="00A719C8" w:rsidRPr="00E1167C">
        <w:rPr>
          <w:rFonts w:ascii="Times New Roman" w:hAnsi="Times New Roman" w:cs="Times New Roman"/>
          <w:i/>
          <w:iCs/>
          <w:sz w:val="24"/>
          <w:szCs w:val="24"/>
        </w:rPr>
        <w:t xml:space="preserve"> availability plans.  The SODC calculation for 5 years and buffer has been challenged by 3 developers and 3 appeal planning Inspectors</w:t>
      </w:r>
      <w:r w:rsidR="009F7A43" w:rsidRPr="00E1167C">
        <w:rPr>
          <w:rFonts w:ascii="Times New Roman" w:hAnsi="Times New Roman" w:cs="Times New Roman"/>
          <w:i/>
          <w:iCs/>
          <w:sz w:val="24"/>
          <w:szCs w:val="24"/>
        </w:rPr>
        <w:t>. (These won appeals to build)</w:t>
      </w:r>
      <w:r w:rsidR="00A719C8" w:rsidRPr="00E1167C">
        <w:rPr>
          <w:rFonts w:ascii="Times New Roman" w:hAnsi="Times New Roman" w:cs="Times New Roman"/>
          <w:i/>
          <w:iCs/>
          <w:sz w:val="24"/>
          <w:szCs w:val="24"/>
        </w:rPr>
        <w:t xml:space="preserve"> so far</w:t>
      </w:r>
      <w:r w:rsidR="007B34F0" w:rsidRPr="00E1167C">
        <w:rPr>
          <w:rFonts w:ascii="Times New Roman" w:hAnsi="Times New Roman" w:cs="Times New Roman"/>
          <w:i/>
          <w:iCs/>
          <w:sz w:val="24"/>
          <w:szCs w:val="24"/>
        </w:rPr>
        <w:t>,</w:t>
      </w:r>
      <w:r w:rsidR="00A719C8" w:rsidRPr="00E1167C">
        <w:rPr>
          <w:rFonts w:ascii="Times New Roman" w:hAnsi="Times New Roman" w:cs="Times New Roman"/>
          <w:i/>
          <w:iCs/>
          <w:sz w:val="24"/>
          <w:szCs w:val="24"/>
        </w:rPr>
        <w:t xml:space="preserve"> and </w:t>
      </w:r>
      <w:r w:rsidRPr="00E1167C">
        <w:rPr>
          <w:rFonts w:ascii="Times New Roman" w:hAnsi="Times New Roman" w:cs="Times New Roman"/>
          <w:i/>
          <w:iCs/>
          <w:sz w:val="24"/>
          <w:szCs w:val="24"/>
        </w:rPr>
        <w:t xml:space="preserve">challenges to </w:t>
      </w:r>
      <w:r w:rsidR="00A719C8" w:rsidRPr="00E1167C">
        <w:rPr>
          <w:rFonts w:ascii="Times New Roman" w:hAnsi="Times New Roman" w:cs="Times New Roman"/>
          <w:i/>
          <w:iCs/>
          <w:sz w:val="24"/>
          <w:szCs w:val="24"/>
        </w:rPr>
        <w:t xml:space="preserve">VWDC likely to follow as the calculations </w:t>
      </w:r>
      <w:r w:rsidRPr="00E1167C">
        <w:rPr>
          <w:rFonts w:ascii="Times New Roman" w:hAnsi="Times New Roman" w:cs="Times New Roman"/>
          <w:i/>
          <w:iCs/>
          <w:sz w:val="24"/>
          <w:szCs w:val="24"/>
        </w:rPr>
        <w:t xml:space="preserve">were </w:t>
      </w:r>
      <w:r w:rsidR="00A719C8" w:rsidRPr="00E1167C">
        <w:rPr>
          <w:rFonts w:ascii="Times New Roman" w:hAnsi="Times New Roman" w:cs="Times New Roman"/>
          <w:i/>
          <w:iCs/>
          <w:sz w:val="24"/>
          <w:szCs w:val="24"/>
        </w:rPr>
        <w:t>developed by the same team</w:t>
      </w:r>
      <w:r w:rsidRPr="00E1167C">
        <w:rPr>
          <w:rFonts w:ascii="Times New Roman" w:hAnsi="Times New Roman" w:cs="Times New Roman"/>
          <w:i/>
          <w:iCs/>
          <w:sz w:val="24"/>
          <w:szCs w:val="24"/>
        </w:rPr>
        <w:t xml:space="preserve"> as for SODC</w:t>
      </w:r>
      <w:r w:rsidR="00A719C8" w:rsidRPr="00E1167C">
        <w:rPr>
          <w:rFonts w:ascii="Times New Roman" w:hAnsi="Times New Roman" w:cs="Times New Roman"/>
          <w:i/>
          <w:iCs/>
          <w:sz w:val="24"/>
          <w:szCs w:val="24"/>
        </w:rPr>
        <w:t>. There are other national directives also challenging delivery which will affect VWHDC land availability</w:t>
      </w:r>
      <w:r w:rsidR="009F7A43" w:rsidRPr="00E1167C">
        <w:rPr>
          <w:rFonts w:ascii="Times New Roman" w:hAnsi="Times New Roman" w:cs="Times New Roman"/>
          <w:i/>
          <w:iCs/>
          <w:sz w:val="24"/>
          <w:szCs w:val="24"/>
        </w:rPr>
        <w:t xml:space="preserve"> and house build</w:t>
      </w:r>
      <w:r w:rsidR="00A719C8" w:rsidRPr="00E1167C">
        <w:rPr>
          <w:rFonts w:ascii="Times New Roman" w:hAnsi="Times New Roman" w:cs="Times New Roman"/>
          <w:i/>
          <w:iCs/>
          <w:sz w:val="24"/>
          <w:szCs w:val="24"/>
        </w:rPr>
        <w:t xml:space="preserve"> calculation</w:t>
      </w:r>
    </w:p>
    <w:p w14:paraId="0937B30C" w14:textId="3411D68F" w:rsidR="00F93CA1" w:rsidRDefault="00A719C8" w:rsidP="00B260C6">
      <w:pPr>
        <w:pStyle w:val="ListParagraph"/>
        <w:numPr>
          <w:ilvl w:val="1"/>
          <w:numId w:val="11"/>
        </w:numPr>
        <w:spacing w:after="0"/>
        <w:rPr>
          <w:rFonts w:ascii="Times New Roman" w:hAnsi="Times New Roman" w:cs="Times New Roman"/>
          <w:b/>
          <w:bCs/>
          <w:i/>
          <w:iCs/>
          <w:sz w:val="24"/>
          <w:szCs w:val="24"/>
        </w:rPr>
      </w:pPr>
      <w:r w:rsidRPr="00E1167C">
        <w:rPr>
          <w:rFonts w:ascii="Times New Roman" w:hAnsi="Times New Roman" w:cs="Times New Roman"/>
          <w:b/>
          <w:bCs/>
          <w:i/>
          <w:iCs/>
          <w:sz w:val="24"/>
          <w:szCs w:val="24"/>
        </w:rPr>
        <w:t xml:space="preserve">The issue here is that without the 5 </w:t>
      </w:r>
      <w:proofErr w:type="gramStart"/>
      <w:r w:rsidRPr="00E1167C">
        <w:rPr>
          <w:rFonts w:ascii="Times New Roman" w:hAnsi="Times New Roman" w:cs="Times New Roman"/>
          <w:b/>
          <w:bCs/>
          <w:i/>
          <w:iCs/>
          <w:sz w:val="24"/>
          <w:szCs w:val="24"/>
        </w:rPr>
        <w:t>year</w:t>
      </w:r>
      <w:proofErr w:type="gramEnd"/>
      <w:r w:rsidRPr="00E1167C">
        <w:rPr>
          <w:rFonts w:ascii="Times New Roman" w:hAnsi="Times New Roman" w:cs="Times New Roman"/>
          <w:b/>
          <w:bCs/>
          <w:i/>
          <w:iCs/>
          <w:sz w:val="24"/>
          <w:szCs w:val="24"/>
        </w:rPr>
        <w:t xml:space="preserve"> + buffer land availability the Local plan is put at risk</w:t>
      </w:r>
      <w:r w:rsidR="00B260C6">
        <w:rPr>
          <w:rFonts w:ascii="Times New Roman" w:hAnsi="Times New Roman" w:cs="Times New Roman"/>
          <w:b/>
          <w:bCs/>
          <w:i/>
          <w:iCs/>
          <w:sz w:val="24"/>
          <w:szCs w:val="24"/>
        </w:rPr>
        <w:t>, made invalid</w:t>
      </w:r>
      <w:r w:rsidRPr="00E1167C">
        <w:rPr>
          <w:rFonts w:ascii="Times New Roman" w:hAnsi="Times New Roman" w:cs="Times New Roman"/>
          <w:b/>
          <w:bCs/>
          <w:i/>
          <w:iCs/>
          <w:sz w:val="24"/>
          <w:szCs w:val="24"/>
        </w:rPr>
        <w:t xml:space="preserve"> </w:t>
      </w:r>
      <w:r w:rsidR="00500B8B" w:rsidRPr="00E1167C">
        <w:rPr>
          <w:rFonts w:ascii="Times New Roman" w:hAnsi="Times New Roman" w:cs="Times New Roman"/>
          <w:b/>
          <w:bCs/>
          <w:i/>
          <w:iCs/>
          <w:sz w:val="24"/>
          <w:szCs w:val="24"/>
        </w:rPr>
        <w:t>and ALL</w:t>
      </w:r>
      <w:r w:rsidRPr="00E1167C">
        <w:rPr>
          <w:rFonts w:ascii="Times New Roman" w:hAnsi="Times New Roman" w:cs="Times New Roman"/>
          <w:b/>
          <w:bCs/>
          <w:i/>
          <w:iCs/>
          <w:sz w:val="24"/>
          <w:szCs w:val="24"/>
        </w:rPr>
        <w:t xml:space="preserve"> associated NP </w:t>
      </w:r>
    </w:p>
    <w:p w14:paraId="4A6F3173" w14:textId="77777777" w:rsidR="00B260C6" w:rsidRPr="00B260C6" w:rsidRDefault="00B260C6" w:rsidP="00B260C6">
      <w:pPr>
        <w:spacing w:after="0"/>
        <w:rPr>
          <w:rFonts w:ascii="Times New Roman" w:hAnsi="Times New Roman" w:cs="Times New Roman"/>
          <w:b/>
          <w:bCs/>
          <w:i/>
          <w:iCs/>
          <w:sz w:val="24"/>
          <w:szCs w:val="24"/>
        </w:rPr>
      </w:pPr>
    </w:p>
    <w:p w14:paraId="60D9AEB7" w14:textId="66B1D6A3" w:rsidR="00A53E25" w:rsidRPr="00E1167C" w:rsidRDefault="00F93CA1" w:rsidP="00B970FD">
      <w:pPr>
        <w:pStyle w:val="ListParagraph"/>
        <w:numPr>
          <w:ilvl w:val="0"/>
          <w:numId w:val="11"/>
        </w:numPr>
        <w:spacing w:after="0"/>
        <w:rPr>
          <w:rFonts w:ascii="Times New Roman" w:hAnsi="Times New Roman" w:cs="Times New Roman"/>
          <w:i/>
          <w:iCs/>
          <w:sz w:val="24"/>
          <w:szCs w:val="24"/>
        </w:rPr>
      </w:pPr>
      <w:r w:rsidRPr="00E1167C">
        <w:rPr>
          <w:rFonts w:ascii="Times New Roman" w:hAnsi="Times New Roman" w:cs="Times New Roman"/>
          <w:b/>
          <w:bCs/>
          <w:sz w:val="24"/>
          <w:szCs w:val="24"/>
        </w:rPr>
        <w:t>Oxfordshire Neighbourhood Plan Alliance (ONPA)</w:t>
      </w:r>
      <w:r w:rsidR="007613C3" w:rsidRPr="00E1167C">
        <w:rPr>
          <w:rFonts w:ascii="Times New Roman" w:hAnsi="Times New Roman" w:cs="Times New Roman"/>
          <w:b/>
          <w:bCs/>
          <w:sz w:val="24"/>
          <w:szCs w:val="24"/>
        </w:rPr>
        <w:t xml:space="preserve">: </w:t>
      </w:r>
      <w:r w:rsidR="007613C3" w:rsidRPr="00E1167C">
        <w:rPr>
          <w:rFonts w:ascii="Times New Roman" w:hAnsi="Times New Roman" w:cs="Times New Roman"/>
          <w:i/>
          <w:iCs/>
          <w:sz w:val="24"/>
          <w:szCs w:val="24"/>
        </w:rPr>
        <w:t xml:space="preserve">We are members and have attended via zoom 3 meetings during this year, providing very valuable input re shared NP concerns, information, </w:t>
      </w:r>
      <w:proofErr w:type="gramStart"/>
      <w:r w:rsidR="007613C3" w:rsidRPr="00E1167C">
        <w:rPr>
          <w:rFonts w:ascii="Times New Roman" w:hAnsi="Times New Roman" w:cs="Times New Roman"/>
          <w:i/>
          <w:iCs/>
          <w:sz w:val="24"/>
          <w:szCs w:val="24"/>
        </w:rPr>
        <w:t>advice</w:t>
      </w:r>
      <w:proofErr w:type="gramEnd"/>
      <w:r w:rsidR="007613C3" w:rsidRPr="00E1167C">
        <w:rPr>
          <w:rFonts w:ascii="Times New Roman" w:hAnsi="Times New Roman" w:cs="Times New Roman"/>
          <w:i/>
          <w:iCs/>
          <w:sz w:val="24"/>
          <w:szCs w:val="24"/>
        </w:rPr>
        <w:t xml:space="preserve"> and support  </w:t>
      </w:r>
      <w:r w:rsidR="000B4508" w:rsidRPr="00E1167C">
        <w:rPr>
          <w:rFonts w:ascii="Times New Roman" w:hAnsi="Times New Roman" w:cs="Times New Roman"/>
          <w:b/>
          <w:bCs/>
          <w:i/>
          <w:iCs/>
          <w:sz w:val="24"/>
          <w:szCs w:val="24"/>
        </w:rPr>
        <w:t xml:space="preserve"> </w:t>
      </w:r>
      <w:r w:rsidR="000B4508" w:rsidRPr="00E1167C">
        <w:rPr>
          <w:rFonts w:ascii="Times New Roman" w:hAnsi="Times New Roman" w:cs="Times New Roman"/>
          <w:i/>
          <w:iCs/>
          <w:sz w:val="24"/>
          <w:szCs w:val="24"/>
        </w:rPr>
        <w:t xml:space="preserve">   </w:t>
      </w:r>
    </w:p>
    <w:p w14:paraId="3736E361" w14:textId="4FBDC865" w:rsidR="00A53E25" w:rsidRPr="00E1167C" w:rsidRDefault="00A53E25" w:rsidP="00B970FD">
      <w:pPr>
        <w:rPr>
          <w:rFonts w:ascii="Times New Roman" w:hAnsi="Times New Roman" w:cs="Times New Roman"/>
          <w:sz w:val="24"/>
          <w:szCs w:val="24"/>
        </w:rPr>
      </w:pPr>
    </w:p>
    <w:p w14:paraId="3EBDA175" w14:textId="0CAB69F9" w:rsidR="00A53E25" w:rsidRPr="00E1167C" w:rsidRDefault="0033324E" w:rsidP="009F7A43">
      <w:pPr>
        <w:spacing w:after="0"/>
        <w:rPr>
          <w:rFonts w:ascii="Times New Roman" w:hAnsi="Times New Roman" w:cs="Times New Roman"/>
          <w:b/>
          <w:bCs/>
          <w:sz w:val="24"/>
          <w:szCs w:val="24"/>
        </w:rPr>
      </w:pPr>
      <w:r w:rsidRPr="00E1167C">
        <w:rPr>
          <w:rFonts w:ascii="Times New Roman" w:hAnsi="Times New Roman" w:cs="Times New Roman"/>
          <w:b/>
          <w:bCs/>
          <w:sz w:val="24"/>
          <w:szCs w:val="24"/>
        </w:rPr>
        <w:t xml:space="preserve">Current details of the NPG and actions specific to the </w:t>
      </w:r>
      <w:r w:rsidR="000B4508" w:rsidRPr="00E1167C">
        <w:rPr>
          <w:rFonts w:ascii="Times New Roman" w:hAnsi="Times New Roman" w:cs="Times New Roman"/>
          <w:b/>
          <w:bCs/>
          <w:sz w:val="24"/>
          <w:szCs w:val="24"/>
        </w:rPr>
        <w:t xml:space="preserve">workings of the group </w:t>
      </w:r>
    </w:p>
    <w:p w14:paraId="270D23FD" w14:textId="5771A240" w:rsidR="00D80163" w:rsidRPr="00E1167C" w:rsidRDefault="00D80163" w:rsidP="00B970FD">
      <w:pPr>
        <w:rPr>
          <w:rFonts w:ascii="Times New Roman" w:hAnsi="Times New Roman" w:cs="Times New Roman"/>
          <w:sz w:val="24"/>
          <w:szCs w:val="24"/>
        </w:rPr>
      </w:pPr>
      <w:r w:rsidRPr="00E1167C">
        <w:rPr>
          <w:rFonts w:ascii="Times New Roman" w:hAnsi="Times New Roman" w:cs="Times New Roman"/>
          <w:sz w:val="24"/>
          <w:szCs w:val="24"/>
        </w:rPr>
        <w:t xml:space="preserve">The NPG is a </w:t>
      </w:r>
      <w:r w:rsidR="00500B8B" w:rsidRPr="00E1167C">
        <w:rPr>
          <w:rFonts w:ascii="Times New Roman" w:hAnsi="Times New Roman" w:cs="Times New Roman"/>
          <w:sz w:val="24"/>
          <w:szCs w:val="24"/>
        </w:rPr>
        <w:t>subgroup</w:t>
      </w:r>
      <w:r w:rsidRPr="00E1167C">
        <w:rPr>
          <w:rFonts w:ascii="Times New Roman" w:hAnsi="Times New Roman" w:cs="Times New Roman"/>
          <w:sz w:val="24"/>
          <w:szCs w:val="24"/>
        </w:rPr>
        <w:t xml:space="preserve"> of the APC and reports to them </w:t>
      </w:r>
    </w:p>
    <w:p w14:paraId="3E3680EA" w14:textId="2069CD90" w:rsidR="00D80163" w:rsidRPr="00E1167C" w:rsidRDefault="00252FC0" w:rsidP="009F7A43">
      <w:pPr>
        <w:spacing w:after="0"/>
        <w:rPr>
          <w:rFonts w:ascii="Times New Roman" w:hAnsi="Times New Roman" w:cs="Times New Roman"/>
          <w:sz w:val="24"/>
          <w:szCs w:val="24"/>
        </w:rPr>
      </w:pPr>
      <w:r w:rsidRPr="00E1167C">
        <w:rPr>
          <w:rFonts w:ascii="Times New Roman" w:hAnsi="Times New Roman" w:cs="Times New Roman"/>
          <w:sz w:val="24"/>
          <w:szCs w:val="24"/>
        </w:rPr>
        <w:t>In October 2021 the NPG elected a new chair Pauline Smith to replace the previous chair, (in place since 2020 and who has now moved out of the country). There are currently 4 other group members: Christopher Prentice also Chair of APC, Peter Cowx, also APC Parish Councillor, Jonathon Loose (for the climate change agenda</w:t>
      </w:r>
      <w:r w:rsidR="007613C3" w:rsidRPr="00E1167C">
        <w:rPr>
          <w:rFonts w:ascii="Times New Roman" w:hAnsi="Times New Roman" w:cs="Times New Roman"/>
          <w:sz w:val="24"/>
          <w:szCs w:val="24"/>
        </w:rPr>
        <w:t xml:space="preserve"> only</w:t>
      </w:r>
      <w:r w:rsidRPr="00E1167C">
        <w:rPr>
          <w:rFonts w:ascii="Times New Roman" w:hAnsi="Times New Roman" w:cs="Times New Roman"/>
          <w:sz w:val="24"/>
          <w:szCs w:val="24"/>
        </w:rPr>
        <w:t>) and new member Dominick Do</w:t>
      </w:r>
      <w:r w:rsidR="00D80163" w:rsidRPr="00E1167C">
        <w:rPr>
          <w:rFonts w:ascii="Times New Roman" w:hAnsi="Times New Roman" w:cs="Times New Roman"/>
          <w:sz w:val="24"/>
          <w:szCs w:val="24"/>
        </w:rPr>
        <w:t>nald.</w:t>
      </w:r>
      <w:r w:rsidR="009F7A43" w:rsidRPr="00E1167C">
        <w:rPr>
          <w:rFonts w:ascii="Times New Roman" w:hAnsi="Times New Roman" w:cs="Times New Roman"/>
          <w:sz w:val="24"/>
          <w:szCs w:val="24"/>
        </w:rPr>
        <w:t xml:space="preserve"> </w:t>
      </w:r>
      <w:r w:rsidR="00D80163" w:rsidRPr="00E1167C">
        <w:rPr>
          <w:rFonts w:ascii="Times New Roman" w:hAnsi="Times New Roman" w:cs="Times New Roman"/>
          <w:sz w:val="24"/>
          <w:szCs w:val="24"/>
        </w:rPr>
        <w:t>2 previous NPG members are now NP support members</w:t>
      </w:r>
    </w:p>
    <w:p w14:paraId="0D78F9B9" w14:textId="75E7DE12" w:rsidR="00F93CA1" w:rsidRPr="00E1167C" w:rsidRDefault="00F93CA1" w:rsidP="009F7A43">
      <w:pPr>
        <w:pStyle w:val="ListParagraph"/>
        <w:numPr>
          <w:ilvl w:val="0"/>
          <w:numId w:val="15"/>
        </w:numPr>
        <w:spacing w:after="0"/>
        <w:rPr>
          <w:rFonts w:ascii="Times New Roman" w:hAnsi="Times New Roman" w:cs="Times New Roman"/>
          <w:sz w:val="24"/>
          <w:szCs w:val="24"/>
        </w:rPr>
      </w:pPr>
      <w:r w:rsidRPr="00E1167C">
        <w:rPr>
          <w:rFonts w:ascii="Times New Roman" w:hAnsi="Times New Roman" w:cs="Times New Roman"/>
          <w:sz w:val="24"/>
          <w:szCs w:val="24"/>
        </w:rPr>
        <w:t>Since October 2021, the following have been developed to ensure group members can fulfil the functions/activities required:</w:t>
      </w:r>
    </w:p>
    <w:p w14:paraId="5B3F5418" w14:textId="37ECD3DF" w:rsidR="00F93CA1" w:rsidRPr="00E1167C" w:rsidRDefault="00F93CA1" w:rsidP="00F93CA1">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NPG Terms of reference</w:t>
      </w:r>
    </w:p>
    <w:p w14:paraId="1388D30D" w14:textId="646E9E18" w:rsidR="009F7A43" w:rsidRPr="00E1167C" w:rsidRDefault="009F7A43" w:rsidP="00F93CA1">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Planning application route</w:t>
      </w:r>
    </w:p>
    <w:p w14:paraId="0B70A8CA" w14:textId="6C52D8EA" w:rsidR="0033324E" w:rsidRPr="00E1167C" w:rsidRDefault="00F93CA1" w:rsidP="00C76382">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 xml:space="preserve">NPG procedures for the planning application response processes – those that involve the group and those where residents of the parish as a collective are to be involved    </w:t>
      </w:r>
    </w:p>
    <w:p w14:paraId="5DD3086D" w14:textId="7C28192C" w:rsidR="00F93CA1" w:rsidRPr="00E1167C" w:rsidRDefault="002313C4" w:rsidP="00C76382">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 xml:space="preserve">Resource pack for orientation </w:t>
      </w:r>
      <w:r w:rsidR="00F93CA1" w:rsidRPr="00E1167C">
        <w:rPr>
          <w:rFonts w:ascii="Times New Roman" w:hAnsi="Times New Roman" w:cs="Times New Roman"/>
          <w:sz w:val="24"/>
          <w:szCs w:val="24"/>
        </w:rPr>
        <w:t xml:space="preserve">to NPG activities. </w:t>
      </w:r>
    </w:p>
    <w:p w14:paraId="0B593DCB" w14:textId="39635221" w:rsidR="007F3E9F" w:rsidRPr="00E1167C" w:rsidRDefault="00F93CA1" w:rsidP="00F93CA1">
      <w:pPr>
        <w:pStyle w:val="ListParagraph"/>
        <w:numPr>
          <w:ilvl w:val="1"/>
          <w:numId w:val="12"/>
        </w:numPr>
        <w:spacing w:after="0"/>
        <w:rPr>
          <w:rFonts w:ascii="Times New Roman" w:hAnsi="Times New Roman" w:cs="Times New Roman"/>
          <w:sz w:val="24"/>
          <w:szCs w:val="24"/>
        </w:rPr>
      </w:pPr>
      <w:r w:rsidRPr="00E1167C">
        <w:rPr>
          <w:rFonts w:ascii="Times New Roman" w:hAnsi="Times New Roman" w:cs="Times New Roman"/>
          <w:sz w:val="24"/>
          <w:szCs w:val="24"/>
        </w:rPr>
        <w:t xml:space="preserve">To note this has been requested </w:t>
      </w:r>
      <w:r w:rsidR="007F3E9F" w:rsidRPr="00E1167C">
        <w:rPr>
          <w:rFonts w:ascii="Times New Roman" w:hAnsi="Times New Roman" w:cs="Times New Roman"/>
          <w:sz w:val="24"/>
          <w:szCs w:val="24"/>
        </w:rPr>
        <w:t xml:space="preserve">for wider sharing </w:t>
      </w:r>
      <w:r w:rsidRPr="00E1167C">
        <w:rPr>
          <w:rFonts w:ascii="Times New Roman" w:hAnsi="Times New Roman" w:cs="Times New Roman"/>
          <w:sz w:val="24"/>
          <w:szCs w:val="24"/>
        </w:rPr>
        <w:t>by</w:t>
      </w:r>
      <w:r w:rsidR="007F3E9F" w:rsidRPr="00E1167C">
        <w:rPr>
          <w:rFonts w:ascii="Times New Roman" w:hAnsi="Times New Roman" w:cs="Times New Roman"/>
          <w:sz w:val="24"/>
          <w:szCs w:val="24"/>
        </w:rPr>
        <w:t xml:space="preserve"> </w:t>
      </w:r>
      <w:r w:rsidR="008460B2" w:rsidRPr="00E1167C">
        <w:rPr>
          <w:rFonts w:ascii="Times New Roman" w:hAnsi="Times New Roman" w:cs="Times New Roman"/>
          <w:sz w:val="24"/>
          <w:szCs w:val="24"/>
        </w:rPr>
        <w:t xml:space="preserve">ONPA Executive Team and </w:t>
      </w:r>
      <w:r w:rsidR="007F3E9F" w:rsidRPr="00E1167C">
        <w:rPr>
          <w:rFonts w:ascii="Times New Roman" w:hAnsi="Times New Roman" w:cs="Times New Roman"/>
          <w:sz w:val="24"/>
          <w:szCs w:val="24"/>
        </w:rPr>
        <w:t>members of ONPA</w:t>
      </w:r>
    </w:p>
    <w:p w14:paraId="57B35E3E" w14:textId="77777777" w:rsidR="007F3E9F" w:rsidRPr="00E1167C" w:rsidRDefault="007F3E9F" w:rsidP="007F3E9F">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 xml:space="preserve">Monitoring and Reviewing methods and documentation </w:t>
      </w:r>
    </w:p>
    <w:p w14:paraId="51DD53C5" w14:textId="16196C06" w:rsidR="007F3E9F" w:rsidRPr="00E1167C" w:rsidRDefault="007F3E9F" w:rsidP="007F3E9F">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 xml:space="preserve">Reports produced to APC for each 2 monthly APC meeting </w:t>
      </w:r>
      <w:r w:rsidR="007613C3" w:rsidRPr="00E1167C">
        <w:rPr>
          <w:rFonts w:ascii="Times New Roman" w:hAnsi="Times New Roman" w:cs="Times New Roman"/>
          <w:sz w:val="24"/>
          <w:szCs w:val="24"/>
        </w:rPr>
        <w:t>+ AGM</w:t>
      </w:r>
    </w:p>
    <w:p w14:paraId="2F6685DE" w14:textId="77777777" w:rsidR="007F3E9F" w:rsidRPr="00E1167C" w:rsidRDefault="007F3E9F" w:rsidP="007F3E9F">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 xml:space="preserve">Recruitment activity and plan </w:t>
      </w:r>
    </w:p>
    <w:p w14:paraId="41586A57" w14:textId="0C558D17" w:rsidR="00F93CA1" w:rsidRPr="00E1167C" w:rsidRDefault="007F3E9F" w:rsidP="007F3E9F">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Plan for period October 2021 – May 2022 and yearly plan for May 2022-2023</w:t>
      </w:r>
    </w:p>
    <w:p w14:paraId="4912528B" w14:textId="3C92C31B" w:rsidR="00C27382" w:rsidRPr="00E1167C" w:rsidRDefault="00C27382" w:rsidP="007F3E9F">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Active member of ONPA</w:t>
      </w:r>
    </w:p>
    <w:p w14:paraId="6553B71A" w14:textId="25544746" w:rsidR="00C27382" w:rsidRPr="00E1167C" w:rsidRDefault="00C27382" w:rsidP="007F3E9F">
      <w:pPr>
        <w:pStyle w:val="ListParagraph"/>
        <w:numPr>
          <w:ilvl w:val="0"/>
          <w:numId w:val="12"/>
        </w:numPr>
        <w:spacing w:after="0"/>
        <w:rPr>
          <w:rFonts w:ascii="Times New Roman" w:hAnsi="Times New Roman" w:cs="Times New Roman"/>
          <w:sz w:val="24"/>
          <w:szCs w:val="24"/>
        </w:rPr>
      </w:pPr>
      <w:r w:rsidRPr="00E1167C">
        <w:rPr>
          <w:rFonts w:ascii="Times New Roman" w:hAnsi="Times New Roman" w:cs="Times New Roman"/>
          <w:sz w:val="24"/>
          <w:szCs w:val="24"/>
        </w:rPr>
        <w:t>Reco</w:t>
      </w:r>
      <w:r w:rsidR="00B17193" w:rsidRPr="00E1167C">
        <w:rPr>
          <w:rFonts w:ascii="Times New Roman" w:hAnsi="Times New Roman" w:cs="Times New Roman"/>
          <w:sz w:val="24"/>
          <w:szCs w:val="24"/>
        </w:rPr>
        <w:t>r</w:t>
      </w:r>
      <w:r w:rsidRPr="00E1167C">
        <w:rPr>
          <w:rFonts w:ascii="Times New Roman" w:hAnsi="Times New Roman" w:cs="Times New Roman"/>
          <w:sz w:val="24"/>
          <w:szCs w:val="24"/>
        </w:rPr>
        <w:t>din</w:t>
      </w:r>
      <w:r w:rsidR="00B17193" w:rsidRPr="00E1167C">
        <w:rPr>
          <w:rFonts w:ascii="Times New Roman" w:hAnsi="Times New Roman" w:cs="Times New Roman"/>
          <w:sz w:val="24"/>
          <w:szCs w:val="24"/>
        </w:rPr>
        <w:t>g and reporting to APC s</w:t>
      </w:r>
      <w:r w:rsidRPr="00E1167C">
        <w:rPr>
          <w:rFonts w:ascii="Times New Roman" w:hAnsi="Times New Roman" w:cs="Times New Roman"/>
          <w:sz w:val="24"/>
          <w:szCs w:val="24"/>
        </w:rPr>
        <w:t xml:space="preserve">tatus of </w:t>
      </w:r>
      <w:r w:rsidR="00B17193" w:rsidRPr="00E1167C">
        <w:rPr>
          <w:rFonts w:ascii="Times New Roman" w:hAnsi="Times New Roman" w:cs="Times New Roman"/>
          <w:sz w:val="24"/>
          <w:szCs w:val="24"/>
        </w:rPr>
        <w:t xml:space="preserve">our NP </w:t>
      </w:r>
      <w:r w:rsidR="008460B2" w:rsidRPr="00E1167C">
        <w:rPr>
          <w:rFonts w:ascii="Times New Roman" w:hAnsi="Times New Roman" w:cs="Times New Roman"/>
          <w:sz w:val="24"/>
          <w:szCs w:val="24"/>
        </w:rPr>
        <w:t xml:space="preserve">recorded as </w:t>
      </w:r>
      <w:r w:rsidR="008460B2" w:rsidRPr="00E1167C">
        <w:rPr>
          <w:rFonts w:ascii="Times New Roman" w:hAnsi="Times New Roman" w:cs="Times New Roman"/>
          <w:color w:val="FF0000"/>
          <w:sz w:val="24"/>
          <w:szCs w:val="24"/>
        </w:rPr>
        <w:t>Amber</w:t>
      </w:r>
      <w:r w:rsidRPr="00E1167C">
        <w:rPr>
          <w:rFonts w:ascii="Times New Roman" w:hAnsi="Times New Roman" w:cs="Times New Roman"/>
          <w:sz w:val="24"/>
          <w:szCs w:val="24"/>
        </w:rPr>
        <w:t xml:space="preserve"> Risk assessed against requirements made by National </w:t>
      </w:r>
      <w:r w:rsidR="0039678A" w:rsidRPr="00E1167C">
        <w:rPr>
          <w:rFonts w:ascii="Times New Roman" w:hAnsi="Times New Roman" w:cs="Times New Roman"/>
          <w:sz w:val="24"/>
          <w:szCs w:val="24"/>
        </w:rPr>
        <w:t xml:space="preserve">planning </w:t>
      </w:r>
      <w:r w:rsidRPr="00E1167C">
        <w:rPr>
          <w:rFonts w:ascii="Times New Roman" w:hAnsi="Times New Roman" w:cs="Times New Roman"/>
          <w:sz w:val="24"/>
          <w:szCs w:val="24"/>
        </w:rPr>
        <w:t xml:space="preserve">policy </w:t>
      </w:r>
      <w:r w:rsidR="0039678A" w:rsidRPr="00E1167C">
        <w:rPr>
          <w:rFonts w:ascii="Times New Roman" w:hAnsi="Times New Roman" w:cs="Times New Roman"/>
          <w:sz w:val="24"/>
          <w:szCs w:val="24"/>
        </w:rPr>
        <w:t xml:space="preserve">(NPPF21) </w:t>
      </w:r>
      <w:r w:rsidRPr="00E1167C">
        <w:rPr>
          <w:rFonts w:ascii="Times New Roman" w:hAnsi="Times New Roman" w:cs="Times New Roman"/>
          <w:sz w:val="24"/>
          <w:szCs w:val="24"/>
        </w:rPr>
        <w:t xml:space="preserve">for District Councils – in this instance </w:t>
      </w:r>
      <w:r w:rsidR="007613C3" w:rsidRPr="00E1167C">
        <w:rPr>
          <w:rFonts w:ascii="Times New Roman" w:hAnsi="Times New Roman" w:cs="Times New Roman"/>
          <w:sz w:val="24"/>
          <w:szCs w:val="24"/>
        </w:rPr>
        <w:t>5-year</w:t>
      </w:r>
      <w:r w:rsidR="00B17193" w:rsidRPr="00E1167C">
        <w:rPr>
          <w:rFonts w:ascii="Times New Roman" w:hAnsi="Times New Roman" w:cs="Times New Roman"/>
          <w:sz w:val="24"/>
          <w:szCs w:val="24"/>
        </w:rPr>
        <w:t xml:space="preserve"> land availability and house supply calculation by VWHDC</w:t>
      </w:r>
      <w:r w:rsidR="008460B2" w:rsidRPr="00E1167C">
        <w:rPr>
          <w:rFonts w:ascii="Times New Roman" w:hAnsi="Times New Roman" w:cs="Times New Roman"/>
          <w:sz w:val="24"/>
          <w:szCs w:val="24"/>
        </w:rPr>
        <w:t>, where not met th</w:t>
      </w:r>
      <w:r w:rsidR="0039678A" w:rsidRPr="00E1167C">
        <w:rPr>
          <w:rFonts w:ascii="Times New Roman" w:hAnsi="Times New Roman" w:cs="Times New Roman"/>
          <w:sz w:val="24"/>
          <w:szCs w:val="24"/>
        </w:rPr>
        <w:t>is</w:t>
      </w:r>
      <w:r w:rsidR="008460B2" w:rsidRPr="00E1167C">
        <w:rPr>
          <w:rFonts w:ascii="Times New Roman" w:hAnsi="Times New Roman" w:cs="Times New Roman"/>
          <w:sz w:val="24"/>
          <w:szCs w:val="24"/>
        </w:rPr>
        <w:t xml:space="preserve"> </w:t>
      </w:r>
      <w:r w:rsidR="0039678A" w:rsidRPr="00E1167C">
        <w:rPr>
          <w:rFonts w:ascii="Times New Roman" w:hAnsi="Times New Roman" w:cs="Times New Roman"/>
          <w:sz w:val="24"/>
          <w:szCs w:val="24"/>
        </w:rPr>
        <w:t>means</w:t>
      </w:r>
      <w:r w:rsidR="008460B2" w:rsidRPr="00E1167C">
        <w:rPr>
          <w:rFonts w:ascii="Times New Roman" w:hAnsi="Times New Roman" w:cs="Times New Roman"/>
          <w:sz w:val="24"/>
          <w:szCs w:val="24"/>
        </w:rPr>
        <w:t xml:space="preserve"> invalid local plans and all </w:t>
      </w:r>
      <w:r w:rsidR="0039678A" w:rsidRPr="00E1167C">
        <w:rPr>
          <w:rFonts w:ascii="Times New Roman" w:hAnsi="Times New Roman" w:cs="Times New Roman"/>
          <w:sz w:val="24"/>
          <w:szCs w:val="24"/>
        </w:rPr>
        <w:t xml:space="preserve">their </w:t>
      </w:r>
      <w:r w:rsidR="008460B2" w:rsidRPr="00E1167C">
        <w:rPr>
          <w:rFonts w:ascii="Times New Roman" w:hAnsi="Times New Roman" w:cs="Times New Roman"/>
          <w:sz w:val="24"/>
          <w:szCs w:val="24"/>
        </w:rPr>
        <w:t xml:space="preserve">adopted NP </w:t>
      </w:r>
      <w:r w:rsidRPr="00E1167C">
        <w:rPr>
          <w:rFonts w:ascii="Times New Roman" w:hAnsi="Times New Roman" w:cs="Times New Roman"/>
          <w:sz w:val="24"/>
          <w:szCs w:val="24"/>
        </w:rPr>
        <w:t xml:space="preserve">   </w:t>
      </w:r>
    </w:p>
    <w:p w14:paraId="710CF74E" w14:textId="1E3ABFB1" w:rsidR="008460B2" w:rsidRPr="00E1167C" w:rsidRDefault="008460B2" w:rsidP="008460B2">
      <w:pPr>
        <w:spacing w:after="0"/>
        <w:rPr>
          <w:rFonts w:ascii="Times New Roman" w:hAnsi="Times New Roman" w:cs="Times New Roman"/>
          <w:sz w:val="24"/>
          <w:szCs w:val="24"/>
        </w:rPr>
      </w:pPr>
    </w:p>
    <w:p w14:paraId="4ED8B5E0" w14:textId="0989D652" w:rsidR="008460B2" w:rsidRPr="00E1167C" w:rsidRDefault="008460B2" w:rsidP="008460B2">
      <w:pPr>
        <w:spacing w:after="0"/>
        <w:rPr>
          <w:rFonts w:ascii="Times New Roman" w:hAnsi="Times New Roman" w:cs="Times New Roman"/>
          <w:b/>
          <w:bCs/>
          <w:sz w:val="24"/>
          <w:szCs w:val="24"/>
        </w:rPr>
      </w:pPr>
      <w:r w:rsidRPr="00E1167C">
        <w:rPr>
          <w:rFonts w:ascii="Times New Roman" w:hAnsi="Times New Roman" w:cs="Times New Roman"/>
          <w:b/>
          <w:bCs/>
          <w:sz w:val="24"/>
          <w:szCs w:val="24"/>
        </w:rPr>
        <w:t>In summary</w:t>
      </w:r>
    </w:p>
    <w:p w14:paraId="08973ADB" w14:textId="0D37E456" w:rsidR="008460B2" w:rsidRPr="00E1167C" w:rsidRDefault="008460B2" w:rsidP="008460B2">
      <w:pPr>
        <w:spacing w:after="0"/>
        <w:rPr>
          <w:rFonts w:ascii="Times New Roman" w:hAnsi="Times New Roman" w:cs="Times New Roman"/>
          <w:sz w:val="24"/>
          <w:szCs w:val="24"/>
        </w:rPr>
      </w:pPr>
      <w:r w:rsidRPr="00E1167C">
        <w:rPr>
          <w:rFonts w:ascii="Times New Roman" w:hAnsi="Times New Roman" w:cs="Times New Roman"/>
          <w:sz w:val="24"/>
          <w:szCs w:val="24"/>
        </w:rPr>
        <w:t>The NPG ha</w:t>
      </w:r>
      <w:r w:rsidR="00BF245B">
        <w:rPr>
          <w:rFonts w:ascii="Times New Roman" w:hAnsi="Times New Roman" w:cs="Times New Roman"/>
          <w:sz w:val="24"/>
          <w:szCs w:val="24"/>
        </w:rPr>
        <w:t>s</w:t>
      </w:r>
      <w:r w:rsidRPr="00E1167C">
        <w:rPr>
          <w:rFonts w:ascii="Times New Roman" w:hAnsi="Times New Roman" w:cs="Times New Roman"/>
          <w:sz w:val="24"/>
          <w:szCs w:val="24"/>
        </w:rPr>
        <w:t xml:space="preserve"> been active in developing and putting in place a number of actions that ensure the implementation, monitoring and review functions of the group are </w:t>
      </w:r>
      <w:proofErr w:type="gramStart"/>
      <w:r w:rsidRPr="00E1167C">
        <w:rPr>
          <w:rFonts w:ascii="Times New Roman" w:hAnsi="Times New Roman" w:cs="Times New Roman"/>
          <w:sz w:val="24"/>
          <w:szCs w:val="24"/>
        </w:rPr>
        <w:t>addressed</w:t>
      </w:r>
      <w:proofErr w:type="gramEnd"/>
      <w:r w:rsidRPr="00E1167C">
        <w:rPr>
          <w:rFonts w:ascii="Times New Roman" w:hAnsi="Times New Roman" w:cs="Times New Roman"/>
          <w:sz w:val="24"/>
          <w:szCs w:val="24"/>
        </w:rPr>
        <w:t xml:space="preserve"> and best use is made of the NP as is.</w:t>
      </w:r>
    </w:p>
    <w:p w14:paraId="6673EAFC" w14:textId="77777777" w:rsidR="008460B2" w:rsidRPr="00E1167C" w:rsidRDefault="008460B2" w:rsidP="008460B2">
      <w:pPr>
        <w:spacing w:after="0"/>
        <w:rPr>
          <w:rFonts w:ascii="Times New Roman" w:hAnsi="Times New Roman" w:cs="Times New Roman"/>
          <w:sz w:val="24"/>
          <w:szCs w:val="24"/>
        </w:rPr>
      </w:pPr>
    </w:p>
    <w:p w14:paraId="07EFAEE8" w14:textId="3F5AF853" w:rsidR="008460B2" w:rsidRPr="00E1167C" w:rsidRDefault="008460B2" w:rsidP="008460B2">
      <w:pPr>
        <w:spacing w:after="0"/>
        <w:rPr>
          <w:rFonts w:ascii="Times New Roman" w:hAnsi="Times New Roman" w:cs="Times New Roman"/>
          <w:sz w:val="24"/>
          <w:szCs w:val="24"/>
        </w:rPr>
      </w:pPr>
      <w:r w:rsidRPr="00E1167C">
        <w:rPr>
          <w:rFonts w:ascii="Times New Roman" w:hAnsi="Times New Roman" w:cs="Times New Roman"/>
          <w:sz w:val="24"/>
          <w:szCs w:val="24"/>
        </w:rPr>
        <w:t xml:space="preserve">We leave the year though </w:t>
      </w:r>
      <w:r w:rsidR="0039678A" w:rsidRPr="00E1167C">
        <w:rPr>
          <w:rFonts w:ascii="Times New Roman" w:hAnsi="Times New Roman" w:cs="Times New Roman"/>
          <w:sz w:val="24"/>
          <w:szCs w:val="24"/>
        </w:rPr>
        <w:t xml:space="preserve">with the NP placed on </w:t>
      </w:r>
      <w:proofErr w:type="gramStart"/>
      <w:r w:rsidR="0039678A" w:rsidRPr="00E1167C">
        <w:rPr>
          <w:rFonts w:ascii="Times New Roman" w:hAnsi="Times New Roman" w:cs="Times New Roman"/>
          <w:color w:val="FF0000"/>
          <w:sz w:val="24"/>
          <w:szCs w:val="24"/>
        </w:rPr>
        <w:t>Amber</w:t>
      </w:r>
      <w:proofErr w:type="gramEnd"/>
      <w:r w:rsidR="0039678A" w:rsidRPr="00E1167C">
        <w:rPr>
          <w:rFonts w:ascii="Times New Roman" w:hAnsi="Times New Roman" w:cs="Times New Roman"/>
          <w:sz w:val="24"/>
          <w:szCs w:val="24"/>
        </w:rPr>
        <w:t xml:space="preserve"> risk status, to register our exposure </w:t>
      </w:r>
      <w:r w:rsidR="00C9097F" w:rsidRPr="00E1167C">
        <w:rPr>
          <w:rFonts w:ascii="Times New Roman" w:hAnsi="Times New Roman" w:cs="Times New Roman"/>
          <w:sz w:val="24"/>
          <w:szCs w:val="24"/>
        </w:rPr>
        <w:t>to a</w:t>
      </w:r>
      <w:r w:rsidR="00C47D4C" w:rsidRPr="00E1167C">
        <w:rPr>
          <w:rFonts w:ascii="Times New Roman" w:hAnsi="Times New Roman" w:cs="Times New Roman"/>
          <w:sz w:val="24"/>
          <w:szCs w:val="24"/>
        </w:rPr>
        <w:t xml:space="preserve"> possible</w:t>
      </w:r>
      <w:r w:rsidR="00C9097F" w:rsidRPr="00E1167C">
        <w:rPr>
          <w:rFonts w:ascii="Times New Roman" w:hAnsi="Times New Roman" w:cs="Times New Roman"/>
          <w:sz w:val="24"/>
          <w:szCs w:val="24"/>
        </w:rPr>
        <w:t xml:space="preserve"> invalid plan. This risk rating will remain in place until we have evidence and assurance from VWHDC that their land supply calculations are sufficient to meet NPPF21 requirements </w:t>
      </w:r>
      <w:r w:rsidR="00781E83">
        <w:rPr>
          <w:rFonts w:ascii="Times New Roman" w:hAnsi="Times New Roman" w:cs="Times New Roman"/>
          <w:sz w:val="24"/>
          <w:szCs w:val="24"/>
        </w:rPr>
        <w:t xml:space="preserve">and other national policy requirements </w:t>
      </w:r>
      <w:r w:rsidR="00C9097F" w:rsidRPr="00E1167C">
        <w:rPr>
          <w:rFonts w:ascii="Times New Roman" w:hAnsi="Times New Roman" w:cs="Times New Roman"/>
          <w:sz w:val="24"/>
          <w:szCs w:val="24"/>
        </w:rPr>
        <w:t xml:space="preserve">and thus ongoing validity of their own local plan.      </w:t>
      </w:r>
      <w:r w:rsidR="0039678A" w:rsidRPr="00E1167C">
        <w:rPr>
          <w:rFonts w:ascii="Times New Roman" w:hAnsi="Times New Roman" w:cs="Times New Roman"/>
          <w:sz w:val="24"/>
          <w:szCs w:val="24"/>
        </w:rPr>
        <w:t xml:space="preserve"> </w:t>
      </w:r>
      <w:r w:rsidRPr="00E1167C">
        <w:rPr>
          <w:rFonts w:ascii="Times New Roman" w:hAnsi="Times New Roman" w:cs="Times New Roman"/>
          <w:sz w:val="24"/>
          <w:szCs w:val="24"/>
        </w:rPr>
        <w:t xml:space="preserve"> </w:t>
      </w:r>
    </w:p>
    <w:p w14:paraId="06B8637C" w14:textId="1FF55D6C" w:rsidR="0072291A" w:rsidRDefault="0072291A" w:rsidP="00B970FD">
      <w:pPr>
        <w:rPr>
          <w:rFonts w:ascii="Times New Roman" w:hAnsi="Times New Roman" w:cs="Times New Roman"/>
          <w:sz w:val="24"/>
          <w:szCs w:val="24"/>
        </w:rPr>
      </w:pPr>
    </w:p>
    <w:p w14:paraId="230DC6D6" w14:textId="77777777" w:rsidR="00781E83" w:rsidRPr="00E1167C" w:rsidRDefault="00781E83" w:rsidP="00B970FD">
      <w:pPr>
        <w:rPr>
          <w:rFonts w:ascii="Times New Roman" w:hAnsi="Times New Roman" w:cs="Times New Roman"/>
          <w:sz w:val="24"/>
          <w:szCs w:val="24"/>
        </w:rPr>
      </w:pPr>
    </w:p>
    <w:p w14:paraId="7112395D" w14:textId="0890FAB4" w:rsidR="004F2EDC" w:rsidRPr="00E1167C" w:rsidRDefault="002E0971" w:rsidP="00B17193">
      <w:pPr>
        <w:spacing w:after="0"/>
        <w:rPr>
          <w:rFonts w:ascii="Times New Roman" w:hAnsi="Times New Roman" w:cs="Times New Roman"/>
          <w:b/>
          <w:bCs/>
          <w:sz w:val="24"/>
          <w:szCs w:val="24"/>
        </w:rPr>
      </w:pPr>
      <w:r w:rsidRPr="00E1167C">
        <w:rPr>
          <w:rFonts w:ascii="Times New Roman" w:hAnsi="Times New Roman" w:cs="Times New Roman"/>
          <w:b/>
          <w:bCs/>
          <w:sz w:val="24"/>
          <w:szCs w:val="24"/>
        </w:rPr>
        <w:t xml:space="preserve">Year plan </w:t>
      </w:r>
      <w:r w:rsidR="000B4508" w:rsidRPr="00E1167C">
        <w:rPr>
          <w:rFonts w:ascii="Times New Roman" w:hAnsi="Times New Roman" w:cs="Times New Roman"/>
          <w:b/>
          <w:bCs/>
          <w:sz w:val="24"/>
          <w:szCs w:val="24"/>
        </w:rPr>
        <w:t>for May 20</w:t>
      </w:r>
      <w:r w:rsidR="001F13E1" w:rsidRPr="00E1167C">
        <w:rPr>
          <w:rFonts w:ascii="Times New Roman" w:hAnsi="Times New Roman" w:cs="Times New Roman"/>
          <w:b/>
          <w:bCs/>
          <w:sz w:val="24"/>
          <w:szCs w:val="24"/>
        </w:rPr>
        <w:t xml:space="preserve">22- </w:t>
      </w:r>
      <w:r w:rsidR="000B4508" w:rsidRPr="00E1167C">
        <w:rPr>
          <w:rFonts w:ascii="Times New Roman" w:hAnsi="Times New Roman" w:cs="Times New Roman"/>
          <w:b/>
          <w:bCs/>
          <w:sz w:val="24"/>
          <w:szCs w:val="24"/>
        </w:rPr>
        <w:t>M</w:t>
      </w:r>
      <w:r w:rsidR="001F13E1" w:rsidRPr="00E1167C">
        <w:rPr>
          <w:rFonts w:ascii="Times New Roman" w:hAnsi="Times New Roman" w:cs="Times New Roman"/>
          <w:b/>
          <w:bCs/>
          <w:sz w:val="24"/>
          <w:szCs w:val="24"/>
        </w:rPr>
        <w:t xml:space="preserve">ay </w:t>
      </w:r>
      <w:r w:rsidR="000B4508" w:rsidRPr="00E1167C">
        <w:rPr>
          <w:rFonts w:ascii="Times New Roman" w:hAnsi="Times New Roman" w:cs="Times New Roman"/>
          <w:b/>
          <w:bCs/>
          <w:sz w:val="24"/>
          <w:szCs w:val="24"/>
        </w:rPr>
        <w:t>20</w:t>
      </w:r>
      <w:r w:rsidR="001F13E1" w:rsidRPr="00E1167C">
        <w:rPr>
          <w:rFonts w:ascii="Times New Roman" w:hAnsi="Times New Roman" w:cs="Times New Roman"/>
          <w:b/>
          <w:bCs/>
          <w:sz w:val="24"/>
          <w:szCs w:val="24"/>
        </w:rPr>
        <w:t xml:space="preserve">23  </w:t>
      </w:r>
      <w:r w:rsidR="00EE0E80" w:rsidRPr="00E1167C">
        <w:rPr>
          <w:rFonts w:ascii="Times New Roman" w:hAnsi="Times New Roman" w:cs="Times New Roman"/>
          <w:b/>
          <w:bCs/>
          <w:sz w:val="24"/>
          <w:szCs w:val="24"/>
        </w:rPr>
        <w:t xml:space="preserve"> </w:t>
      </w:r>
    </w:p>
    <w:p w14:paraId="435798E9" w14:textId="02EBB78D" w:rsidR="009B6801" w:rsidRPr="00E1167C" w:rsidRDefault="00B17193" w:rsidP="009B6801">
      <w:pPr>
        <w:pStyle w:val="ListParagraph"/>
        <w:numPr>
          <w:ilvl w:val="0"/>
          <w:numId w:val="14"/>
        </w:numPr>
        <w:rPr>
          <w:rFonts w:ascii="Times New Roman" w:hAnsi="Times New Roman" w:cs="Times New Roman"/>
          <w:sz w:val="24"/>
          <w:szCs w:val="24"/>
        </w:rPr>
      </w:pPr>
      <w:r w:rsidRPr="00E1167C">
        <w:rPr>
          <w:rFonts w:ascii="Times New Roman" w:hAnsi="Times New Roman" w:cs="Times New Roman"/>
          <w:b/>
          <w:bCs/>
          <w:sz w:val="24"/>
          <w:szCs w:val="24"/>
        </w:rPr>
        <w:t xml:space="preserve">To continue with </w:t>
      </w:r>
      <w:r w:rsidR="009B6801" w:rsidRPr="00E1167C">
        <w:rPr>
          <w:rFonts w:ascii="Times New Roman" w:hAnsi="Times New Roman" w:cs="Times New Roman"/>
          <w:b/>
          <w:bCs/>
          <w:sz w:val="24"/>
          <w:szCs w:val="24"/>
        </w:rPr>
        <w:t>any NP at risk mitigation actions</w:t>
      </w:r>
      <w:r w:rsidR="009B6801" w:rsidRPr="00E1167C">
        <w:rPr>
          <w:rFonts w:ascii="Times New Roman" w:hAnsi="Times New Roman" w:cs="Times New Roman"/>
          <w:sz w:val="24"/>
          <w:szCs w:val="24"/>
        </w:rPr>
        <w:t xml:space="preserve">. </w:t>
      </w:r>
      <w:r w:rsidR="00C47D4C" w:rsidRPr="00E1167C">
        <w:rPr>
          <w:rFonts w:ascii="Times New Roman" w:hAnsi="Times New Roman" w:cs="Times New Roman"/>
          <w:sz w:val="24"/>
          <w:szCs w:val="24"/>
        </w:rPr>
        <w:t>Some</w:t>
      </w:r>
      <w:r w:rsidR="009B6801" w:rsidRPr="00E1167C">
        <w:rPr>
          <w:rFonts w:ascii="Times New Roman" w:hAnsi="Times New Roman" w:cs="Times New Roman"/>
          <w:sz w:val="24"/>
          <w:szCs w:val="24"/>
        </w:rPr>
        <w:t xml:space="preserve"> actions will depend on and be aligned to decisions and actions to be taken by VWHDC to ensure the validity of the Local Plans</w:t>
      </w:r>
      <w:r w:rsidR="00C47D4C" w:rsidRPr="00E1167C">
        <w:rPr>
          <w:rFonts w:ascii="Times New Roman" w:hAnsi="Times New Roman" w:cs="Times New Roman"/>
          <w:sz w:val="24"/>
          <w:szCs w:val="24"/>
        </w:rPr>
        <w:t xml:space="preserve">. Other local actions agreed at the April 2022 NPG meeting   </w:t>
      </w:r>
      <w:r w:rsidR="009B6801" w:rsidRPr="00E1167C">
        <w:rPr>
          <w:rFonts w:ascii="Times New Roman" w:hAnsi="Times New Roman" w:cs="Times New Roman"/>
          <w:sz w:val="24"/>
          <w:szCs w:val="24"/>
        </w:rPr>
        <w:t xml:space="preserve"> </w:t>
      </w:r>
    </w:p>
    <w:p w14:paraId="3BD4A1CC" w14:textId="6C42FF7F" w:rsidR="001A6F04" w:rsidRPr="00E1167C" w:rsidRDefault="009B6801" w:rsidP="009B6801">
      <w:pPr>
        <w:pStyle w:val="ListParagraph"/>
        <w:numPr>
          <w:ilvl w:val="0"/>
          <w:numId w:val="14"/>
        </w:numPr>
        <w:rPr>
          <w:rFonts w:ascii="Times New Roman" w:hAnsi="Times New Roman" w:cs="Times New Roman"/>
          <w:sz w:val="24"/>
          <w:szCs w:val="24"/>
        </w:rPr>
      </w:pPr>
      <w:r w:rsidRPr="00E1167C">
        <w:rPr>
          <w:rFonts w:ascii="Times New Roman" w:hAnsi="Times New Roman" w:cs="Times New Roman"/>
          <w:b/>
          <w:bCs/>
          <w:sz w:val="24"/>
          <w:szCs w:val="24"/>
        </w:rPr>
        <w:t xml:space="preserve">To commence the development of criteria to inform </w:t>
      </w:r>
      <w:r w:rsidR="009B69B7" w:rsidRPr="00E1167C">
        <w:rPr>
          <w:rFonts w:ascii="Times New Roman" w:hAnsi="Times New Roman" w:cs="Times New Roman"/>
          <w:b/>
          <w:bCs/>
          <w:sz w:val="24"/>
          <w:szCs w:val="24"/>
        </w:rPr>
        <w:t xml:space="preserve">decisions to </w:t>
      </w:r>
      <w:r w:rsidRPr="00E1167C">
        <w:rPr>
          <w:rFonts w:ascii="Times New Roman" w:hAnsi="Times New Roman" w:cs="Times New Roman"/>
          <w:b/>
          <w:bCs/>
          <w:sz w:val="24"/>
          <w:szCs w:val="24"/>
        </w:rPr>
        <w:t>review the NP</w:t>
      </w:r>
      <w:r w:rsidRPr="00E1167C">
        <w:rPr>
          <w:rFonts w:ascii="Times New Roman" w:hAnsi="Times New Roman" w:cs="Times New Roman"/>
          <w:sz w:val="24"/>
          <w:szCs w:val="24"/>
        </w:rPr>
        <w:t xml:space="preserve"> </w:t>
      </w:r>
      <w:r w:rsidRPr="00E1167C">
        <w:rPr>
          <w:rFonts w:ascii="Times New Roman" w:hAnsi="Times New Roman" w:cs="Times New Roman"/>
          <w:b/>
          <w:bCs/>
          <w:sz w:val="24"/>
          <w:szCs w:val="24"/>
        </w:rPr>
        <w:t xml:space="preserve">at </w:t>
      </w:r>
      <w:r w:rsidR="007613C3" w:rsidRPr="00E1167C">
        <w:rPr>
          <w:rFonts w:ascii="Times New Roman" w:hAnsi="Times New Roman" w:cs="Times New Roman"/>
          <w:b/>
          <w:bCs/>
          <w:sz w:val="24"/>
          <w:szCs w:val="24"/>
        </w:rPr>
        <w:t>the</w:t>
      </w:r>
      <w:r w:rsidRPr="00E1167C">
        <w:rPr>
          <w:rFonts w:ascii="Times New Roman" w:hAnsi="Times New Roman" w:cs="Times New Roman"/>
          <w:b/>
          <w:bCs/>
          <w:sz w:val="24"/>
          <w:szCs w:val="24"/>
        </w:rPr>
        <w:t xml:space="preserve"> end of 2023 for 2024. </w:t>
      </w:r>
      <w:r w:rsidRPr="00E1167C">
        <w:rPr>
          <w:rFonts w:ascii="Times New Roman" w:hAnsi="Times New Roman" w:cs="Times New Roman"/>
          <w:sz w:val="24"/>
          <w:szCs w:val="24"/>
        </w:rPr>
        <w:t>The Neighbourhood plan is due for a review in 2024. Changes to the plan, if any</w:t>
      </w:r>
      <w:r w:rsidR="009B69B7" w:rsidRPr="00E1167C">
        <w:rPr>
          <w:rFonts w:ascii="Times New Roman" w:hAnsi="Times New Roman" w:cs="Times New Roman"/>
          <w:sz w:val="24"/>
          <w:szCs w:val="24"/>
        </w:rPr>
        <w:t>,</w:t>
      </w:r>
      <w:r w:rsidRPr="00E1167C">
        <w:rPr>
          <w:rFonts w:ascii="Times New Roman" w:hAnsi="Times New Roman" w:cs="Times New Roman"/>
          <w:sz w:val="24"/>
          <w:szCs w:val="24"/>
        </w:rPr>
        <w:t xml:space="preserve"> can be major or minor and </w:t>
      </w:r>
      <w:proofErr w:type="gramStart"/>
      <w:r w:rsidRPr="00E1167C">
        <w:rPr>
          <w:rFonts w:ascii="Times New Roman" w:hAnsi="Times New Roman" w:cs="Times New Roman"/>
          <w:sz w:val="24"/>
          <w:szCs w:val="24"/>
        </w:rPr>
        <w:t xml:space="preserve">either </w:t>
      </w:r>
      <w:r w:rsidR="001A6F04" w:rsidRPr="00E1167C">
        <w:rPr>
          <w:rFonts w:ascii="Times New Roman" w:hAnsi="Times New Roman" w:cs="Times New Roman"/>
          <w:sz w:val="24"/>
          <w:szCs w:val="24"/>
        </w:rPr>
        <w:t>require</w:t>
      </w:r>
      <w:proofErr w:type="gramEnd"/>
      <w:r w:rsidR="001A6F04" w:rsidRPr="00E1167C">
        <w:rPr>
          <w:rFonts w:ascii="Times New Roman" w:hAnsi="Times New Roman" w:cs="Times New Roman"/>
          <w:sz w:val="24"/>
          <w:szCs w:val="24"/>
        </w:rPr>
        <w:t xml:space="preserve"> a range of resources to be in place to achieve these changes.</w:t>
      </w:r>
    </w:p>
    <w:p w14:paraId="085DDC51" w14:textId="24E30069" w:rsidR="00DC1050" w:rsidRPr="00E1167C" w:rsidRDefault="001A6F04" w:rsidP="009B6801">
      <w:pPr>
        <w:pStyle w:val="ListParagraph"/>
        <w:numPr>
          <w:ilvl w:val="0"/>
          <w:numId w:val="14"/>
        </w:numPr>
        <w:rPr>
          <w:rFonts w:ascii="Times New Roman" w:hAnsi="Times New Roman" w:cs="Times New Roman"/>
          <w:sz w:val="24"/>
          <w:szCs w:val="24"/>
        </w:rPr>
      </w:pPr>
      <w:r w:rsidRPr="00E1167C">
        <w:rPr>
          <w:rFonts w:ascii="Times New Roman" w:hAnsi="Times New Roman" w:cs="Times New Roman"/>
          <w:b/>
          <w:bCs/>
          <w:sz w:val="24"/>
          <w:szCs w:val="24"/>
        </w:rPr>
        <w:t xml:space="preserve">To take part in the monthly VWHDC review sessions/meetings for NPG/PC re the use of NP in and for planning applications. </w:t>
      </w:r>
      <w:r w:rsidRPr="00E1167C">
        <w:rPr>
          <w:rFonts w:ascii="Times New Roman" w:hAnsi="Times New Roman" w:cs="Times New Roman"/>
          <w:sz w:val="24"/>
          <w:szCs w:val="24"/>
        </w:rPr>
        <w:t xml:space="preserve">These sessions will commence later this year and will be accessed by NPG/PC via a booked appointment and will require input against </w:t>
      </w:r>
      <w:r w:rsidR="00DC1050" w:rsidRPr="00E1167C">
        <w:rPr>
          <w:rFonts w:ascii="Times New Roman" w:hAnsi="Times New Roman" w:cs="Times New Roman"/>
          <w:sz w:val="24"/>
          <w:szCs w:val="24"/>
        </w:rPr>
        <w:t>evidence related to specific planning applications</w:t>
      </w:r>
    </w:p>
    <w:p w14:paraId="74AF7DE2" w14:textId="5D2B8F6D" w:rsidR="00B260C6" w:rsidRPr="00E1167C" w:rsidRDefault="00DC1050" w:rsidP="00B260C6">
      <w:pPr>
        <w:pStyle w:val="ListParagraph"/>
        <w:numPr>
          <w:ilvl w:val="0"/>
          <w:numId w:val="15"/>
        </w:numPr>
        <w:rPr>
          <w:rFonts w:ascii="Times New Roman" w:hAnsi="Times New Roman" w:cs="Times New Roman"/>
          <w:sz w:val="24"/>
          <w:szCs w:val="24"/>
        </w:rPr>
      </w:pPr>
      <w:r w:rsidRPr="00E1167C">
        <w:rPr>
          <w:rFonts w:ascii="Times New Roman" w:hAnsi="Times New Roman" w:cs="Times New Roman"/>
          <w:b/>
          <w:bCs/>
          <w:sz w:val="24"/>
          <w:szCs w:val="24"/>
        </w:rPr>
        <w:t>To recruit more members to NPG and provide briefing of the NP planning application process to members of APC</w:t>
      </w:r>
      <w:r w:rsidR="00B260C6">
        <w:rPr>
          <w:rFonts w:ascii="Times New Roman" w:hAnsi="Times New Roman" w:cs="Times New Roman"/>
          <w:b/>
          <w:bCs/>
          <w:sz w:val="24"/>
          <w:szCs w:val="24"/>
        </w:rPr>
        <w:t xml:space="preserve">. </w:t>
      </w:r>
      <w:r w:rsidR="00B260C6" w:rsidRPr="00E1167C">
        <w:rPr>
          <w:rFonts w:ascii="Times New Roman" w:hAnsi="Times New Roman" w:cs="Times New Roman"/>
          <w:sz w:val="24"/>
          <w:szCs w:val="24"/>
        </w:rPr>
        <w:t xml:space="preserve">There is a need to recruit at least 2 further members to the group. Equally the need to address succession planning both to the role of Chair of NPG and so that there is a continued knowledge of and expertise in use of our NP at Parish Council level           </w:t>
      </w:r>
    </w:p>
    <w:p w14:paraId="7A8C836A" w14:textId="77777777" w:rsidR="00DC1050" w:rsidRPr="00E1167C" w:rsidRDefault="00DC1050" w:rsidP="009B6801">
      <w:pPr>
        <w:pStyle w:val="ListParagraph"/>
        <w:numPr>
          <w:ilvl w:val="0"/>
          <w:numId w:val="14"/>
        </w:numPr>
        <w:rPr>
          <w:rFonts w:ascii="Times New Roman" w:hAnsi="Times New Roman" w:cs="Times New Roman"/>
          <w:sz w:val="24"/>
          <w:szCs w:val="24"/>
        </w:rPr>
      </w:pPr>
      <w:r w:rsidRPr="00E1167C">
        <w:rPr>
          <w:rFonts w:ascii="Times New Roman" w:hAnsi="Times New Roman" w:cs="Times New Roman"/>
          <w:b/>
          <w:bCs/>
          <w:sz w:val="24"/>
          <w:szCs w:val="24"/>
        </w:rPr>
        <w:t>To continue with the ‘Connectivity piece of work’ as required by monitoring and review actions</w:t>
      </w:r>
    </w:p>
    <w:p w14:paraId="08258A37" w14:textId="77777777" w:rsidR="00DC1050" w:rsidRPr="00E1167C" w:rsidRDefault="00DC1050" w:rsidP="009B6801">
      <w:pPr>
        <w:pStyle w:val="ListParagraph"/>
        <w:numPr>
          <w:ilvl w:val="0"/>
          <w:numId w:val="14"/>
        </w:numPr>
        <w:rPr>
          <w:rFonts w:ascii="Times New Roman" w:hAnsi="Times New Roman" w:cs="Times New Roman"/>
          <w:sz w:val="24"/>
          <w:szCs w:val="24"/>
        </w:rPr>
      </w:pPr>
      <w:r w:rsidRPr="00E1167C">
        <w:rPr>
          <w:rFonts w:ascii="Times New Roman" w:hAnsi="Times New Roman" w:cs="Times New Roman"/>
          <w:b/>
          <w:bCs/>
          <w:sz w:val="24"/>
          <w:szCs w:val="24"/>
        </w:rPr>
        <w:t>To reassign chair role for the Planning and Climate change piece of work and get started with the brief (already in place)</w:t>
      </w:r>
    </w:p>
    <w:p w14:paraId="41710413" w14:textId="51F7226B" w:rsidR="00D4268F" w:rsidRPr="00E1167C" w:rsidRDefault="00DC1050" w:rsidP="009B6801">
      <w:pPr>
        <w:pStyle w:val="ListParagraph"/>
        <w:numPr>
          <w:ilvl w:val="0"/>
          <w:numId w:val="14"/>
        </w:numPr>
        <w:rPr>
          <w:rFonts w:ascii="Times New Roman" w:hAnsi="Times New Roman" w:cs="Times New Roman"/>
          <w:sz w:val="24"/>
          <w:szCs w:val="24"/>
        </w:rPr>
      </w:pPr>
      <w:r w:rsidRPr="00E1167C">
        <w:rPr>
          <w:rFonts w:ascii="Times New Roman" w:hAnsi="Times New Roman" w:cs="Times New Roman"/>
          <w:b/>
          <w:bCs/>
          <w:sz w:val="24"/>
          <w:szCs w:val="24"/>
        </w:rPr>
        <w:t xml:space="preserve">To set up a Transport, </w:t>
      </w:r>
      <w:r w:rsidR="007B2F3B" w:rsidRPr="00E1167C">
        <w:rPr>
          <w:rFonts w:ascii="Times New Roman" w:hAnsi="Times New Roman" w:cs="Times New Roman"/>
          <w:b/>
          <w:bCs/>
          <w:sz w:val="24"/>
          <w:szCs w:val="24"/>
        </w:rPr>
        <w:t xml:space="preserve">parish routes, B4000 piece of work </w:t>
      </w:r>
      <w:r w:rsidRPr="00E1167C">
        <w:rPr>
          <w:rFonts w:ascii="Times New Roman" w:hAnsi="Times New Roman" w:cs="Times New Roman"/>
          <w:b/>
          <w:bCs/>
          <w:sz w:val="24"/>
          <w:szCs w:val="24"/>
        </w:rPr>
        <w:t xml:space="preserve">   </w:t>
      </w:r>
      <w:r w:rsidR="001A6F04" w:rsidRPr="00E1167C">
        <w:rPr>
          <w:rFonts w:ascii="Times New Roman" w:hAnsi="Times New Roman" w:cs="Times New Roman"/>
          <w:sz w:val="24"/>
          <w:szCs w:val="24"/>
        </w:rPr>
        <w:t xml:space="preserve">  </w:t>
      </w:r>
      <w:r w:rsidR="001A6F04" w:rsidRPr="00E1167C">
        <w:rPr>
          <w:rFonts w:ascii="Times New Roman" w:hAnsi="Times New Roman" w:cs="Times New Roman"/>
          <w:b/>
          <w:bCs/>
          <w:sz w:val="24"/>
          <w:szCs w:val="24"/>
        </w:rPr>
        <w:t xml:space="preserve"> </w:t>
      </w:r>
    </w:p>
    <w:p w14:paraId="11F918B3" w14:textId="1C353E0E" w:rsidR="00D4268F" w:rsidRPr="00E1167C" w:rsidRDefault="00D4268F" w:rsidP="00B970FD">
      <w:pPr>
        <w:rPr>
          <w:rFonts w:ascii="Times New Roman" w:hAnsi="Times New Roman" w:cs="Times New Roman"/>
          <w:sz w:val="24"/>
          <w:szCs w:val="24"/>
        </w:rPr>
      </w:pPr>
    </w:p>
    <w:bookmarkStart w:id="0" w:name="_MON_1713424635"/>
    <w:bookmarkEnd w:id="0"/>
    <w:p w14:paraId="419A6D50" w14:textId="64CCF68C" w:rsidR="00D4268F" w:rsidRPr="00E1167C" w:rsidRDefault="00BD71E2" w:rsidP="00B970FD">
      <w:pPr>
        <w:rPr>
          <w:rFonts w:ascii="Times New Roman" w:hAnsi="Times New Roman" w:cs="Times New Roman"/>
          <w:sz w:val="24"/>
          <w:szCs w:val="24"/>
        </w:rPr>
      </w:pPr>
      <w:r w:rsidRPr="00E1167C">
        <w:rPr>
          <w:rFonts w:ascii="Times New Roman" w:hAnsi="Times New Roman" w:cs="Times New Roman"/>
          <w:sz w:val="24"/>
          <w:szCs w:val="24"/>
        </w:rPr>
        <w:object w:dxaOrig="1520" w:dyaOrig="987" w14:anchorId="261B5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2pt" o:ole="">
            <v:imagedata r:id="rId7" o:title=""/>
          </v:shape>
          <o:OLEObject Type="Embed" ProgID="Word.Document.12" ShapeID="_x0000_i1025" DrawAspect="Icon" ObjectID="_1714154527" r:id="rId8">
            <o:FieldCodes>\s</o:FieldCodes>
          </o:OLEObject>
        </w:object>
      </w:r>
    </w:p>
    <w:sectPr w:rsidR="00D4268F" w:rsidRPr="00E116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4970" w14:textId="77777777" w:rsidR="00E93AF3" w:rsidRDefault="00E93AF3" w:rsidP="00DF1C9C">
      <w:pPr>
        <w:spacing w:after="0" w:line="240" w:lineRule="auto"/>
      </w:pPr>
      <w:r>
        <w:separator/>
      </w:r>
    </w:p>
  </w:endnote>
  <w:endnote w:type="continuationSeparator" w:id="0">
    <w:p w14:paraId="16D18CAB" w14:textId="77777777" w:rsidR="00E93AF3" w:rsidRDefault="00E93AF3" w:rsidP="00DF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464321"/>
      <w:docPartObj>
        <w:docPartGallery w:val="Page Numbers (Bottom of Page)"/>
        <w:docPartUnique/>
      </w:docPartObj>
    </w:sdtPr>
    <w:sdtEndPr>
      <w:rPr>
        <w:noProof/>
      </w:rPr>
    </w:sdtEndPr>
    <w:sdtContent>
      <w:p w14:paraId="641FF56C" w14:textId="44ED00EF" w:rsidR="003E2363" w:rsidRDefault="003E23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2B5B5" w14:textId="77777777" w:rsidR="003E2363" w:rsidRDefault="003E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7153" w14:textId="77777777" w:rsidR="00E93AF3" w:rsidRDefault="00E93AF3" w:rsidP="00DF1C9C">
      <w:pPr>
        <w:spacing w:after="0" w:line="240" w:lineRule="auto"/>
      </w:pPr>
      <w:r>
        <w:separator/>
      </w:r>
    </w:p>
  </w:footnote>
  <w:footnote w:type="continuationSeparator" w:id="0">
    <w:p w14:paraId="2CBC01D5" w14:textId="77777777" w:rsidR="00E93AF3" w:rsidRDefault="00E93AF3" w:rsidP="00DF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707" w14:textId="361BC6D5" w:rsidR="00DF1C9C" w:rsidRPr="00160639" w:rsidRDefault="00DF1C9C">
    <w:pPr>
      <w:pStyle w:val="Header"/>
      <w:rPr>
        <w:rFonts w:ascii="Times New Roman" w:hAnsi="Times New Roman" w:cs="Times New Roman"/>
        <w:color w:val="808080" w:themeColor="background1" w:themeShade="80"/>
        <w:sz w:val="28"/>
        <w:szCs w:val="28"/>
      </w:rPr>
    </w:pPr>
    <w:r w:rsidRPr="00160639">
      <w:rPr>
        <w:color w:val="808080" w:themeColor="background1" w:themeShade="80"/>
      </w:rPr>
      <w:t xml:space="preserve">                                                   </w:t>
    </w:r>
    <w:r w:rsidRPr="00160639">
      <w:rPr>
        <w:rFonts w:ascii="Times New Roman" w:hAnsi="Times New Roman" w:cs="Times New Roman"/>
        <w:color w:val="808080" w:themeColor="background1" w:themeShade="80"/>
        <w:sz w:val="28"/>
        <w:szCs w:val="28"/>
      </w:rPr>
      <w:t xml:space="preserve">Ashbury Parish </w:t>
    </w:r>
    <w:r w:rsidR="003E2363">
      <w:rPr>
        <w:rFonts w:ascii="Times New Roman" w:hAnsi="Times New Roman" w:cs="Times New Roman"/>
        <w:color w:val="808080" w:themeColor="background1" w:themeShade="80"/>
        <w:sz w:val="28"/>
        <w:szCs w:val="28"/>
      </w:rPr>
      <w:t xml:space="preserve">                   </w:t>
    </w:r>
  </w:p>
  <w:p w14:paraId="3DBCA1D6" w14:textId="5A672066" w:rsidR="00DF1C9C" w:rsidRPr="00160639" w:rsidRDefault="00DF1C9C">
    <w:pPr>
      <w:pStyle w:val="Header"/>
      <w:rPr>
        <w:rFonts w:ascii="Times New Roman" w:hAnsi="Times New Roman" w:cs="Times New Roman"/>
        <w:color w:val="808080" w:themeColor="background1" w:themeShade="80"/>
        <w:sz w:val="28"/>
        <w:szCs w:val="28"/>
      </w:rPr>
    </w:pPr>
    <w:r w:rsidRPr="00160639">
      <w:rPr>
        <w:rFonts w:ascii="Times New Roman" w:hAnsi="Times New Roman" w:cs="Times New Roman"/>
        <w:color w:val="808080" w:themeColor="background1" w:themeShade="80"/>
        <w:sz w:val="28"/>
        <w:szCs w:val="28"/>
      </w:rPr>
      <w:t xml:space="preserve">                          Neighbourhood Plan Group   </w:t>
    </w:r>
  </w:p>
  <w:p w14:paraId="1EF74C53" w14:textId="77777777" w:rsidR="00DF1C9C" w:rsidRDefault="00DF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618"/>
    <w:multiLevelType w:val="hybridMultilevel"/>
    <w:tmpl w:val="FDE49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080C"/>
    <w:multiLevelType w:val="hybridMultilevel"/>
    <w:tmpl w:val="CE728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575672"/>
    <w:multiLevelType w:val="hybridMultilevel"/>
    <w:tmpl w:val="01DA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D0B91"/>
    <w:multiLevelType w:val="hybridMultilevel"/>
    <w:tmpl w:val="98BC127E"/>
    <w:lvl w:ilvl="0" w:tplc="D63E80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F751E"/>
    <w:multiLevelType w:val="hybridMultilevel"/>
    <w:tmpl w:val="8D243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DB3CBE"/>
    <w:multiLevelType w:val="hybridMultilevel"/>
    <w:tmpl w:val="6A04AD3C"/>
    <w:lvl w:ilvl="0" w:tplc="71BCC8B8">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817EE3"/>
    <w:multiLevelType w:val="hybridMultilevel"/>
    <w:tmpl w:val="9B42CB9C"/>
    <w:lvl w:ilvl="0" w:tplc="1D0470E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C6212C"/>
    <w:multiLevelType w:val="hybridMultilevel"/>
    <w:tmpl w:val="28D6D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375221"/>
    <w:multiLevelType w:val="hybridMultilevel"/>
    <w:tmpl w:val="EE62A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32307E"/>
    <w:multiLevelType w:val="hybridMultilevel"/>
    <w:tmpl w:val="FE5257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9564A9"/>
    <w:multiLevelType w:val="hybridMultilevel"/>
    <w:tmpl w:val="EDF4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D1A2C"/>
    <w:multiLevelType w:val="hybridMultilevel"/>
    <w:tmpl w:val="9C168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4C5DA1"/>
    <w:multiLevelType w:val="hybridMultilevel"/>
    <w:tmpl w:val="317E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21D8F"/>
    <w:multiLevelType w:val="hybridMultilevel"/>
    <w:tmpl w:val="6E008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CB2405"/>
    <w:multiLevelType w:val="hybridMultilevel"/>
    <w:tmpl w:val="F7DC59F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2"/>
  </w:num>
  <w:num w:numId="2">
    <w:abstractNumId w:val="5"/>
  </w:num>
  <w:num w:numId="3">
    <w:abstractNumId w:val="14"/>
  </w:num>
  <w:num w:numId="4">
    <w:abstractNumId w:val="13"/>
  </w:num>
  <w:num w:numId="5">
    <w:abstractNumId w:val="10"/>
  </w:num>
  <w:num w:numId="6">
    <w:abstractNumId w:val="9"/>
  </w:num>
  <w:num w:numId="7">
    <w:abstractNumId w:val="4"/>
  </w:num>
  <w:num w:numId="8">
    <w:abstractNumId w:val="7"/>
  </w:num>
  <w:num w:numId="9">
    <w:abstractNumId w:val="8"/>
  </w:num>
  <w:num w:numId="10">
    <w:abstractNumId w:val="6"/>
  </w:num>
  <w:num w:numId="11">
    <w:abstractNumId w:val="11"/>
  </w:num>
  <w:num w:numId="12">
    <w:abstractNumId w:val="0"/>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9C"/>
    <w:rsid w:val="00096B5A"/>
    <w:rsid w:val="000B4508"/>
    <w:rsid w:val="000E69F0"/>
    <w:rsid w:val="00110D4A"/>
    <w:rsid w:val="00156A52"/>
    <w:rsid w:val="00160639"/>
    <w:rsid w:val="00164CA2"/>
    <w:rsid w:val="001A6F04"/>
    <w:rsid w:val="001D73C7"/>
    <w:rsid w:val="001F13E1"/>
    <w:rsid w:val="00226747"/>
    <w:rsid w:val="002313C4"/>
    <w:rsid w:val="00252FC0"/>
    <w:rsid w:val="00255882"/>
    <w:rsid w:val="002E0971"/>
    <w:rsid w:val="002F017F"/>
    <w:rsid w:val="002F3824"/>
    <w:rsid w:val="00306ED9"/>
    <w:rsid w:val="0033324E"/>
    <w:rsid w:val="003723C7"/>
    <w:rsid w:val="0039678A"/>
    <w:rsid w:val="003B631F"/>
    <w:rsid w:val="003D3CAC"/>
    <w:rsid w:val="003E2363"/>
    <w:rsid w:val="00431269"/>
    <w:rsid w:val="00454AE1"/>
    <w:rsid w:val="00456841"/>
    <w:rsid w:val="00467A95"/>
    <w:rsid w:val="00473769"/>
    <w:rsid w:val="00484FF1"/>
    <w:rsid w:val="004E357B"/>
    <w:rsid w:val="004F2EDC"/>
    <w:rsid w:val="00500B8B"/>
    <w:rsid w:val="00506761"/>
    <w:rsid w:val="00573F05"/>
    <w:rsid w:val="00585CEE"/>
    <w:rsid w:val="005C6585"/>
    <w:rsid w:val="00602FE6"/>
    <w:rsid w:val="006872C4"/>
    <w:rsid w:val="0072291A"/>
    <w:rsid w:val="007613C3"/>
    <w:rsid w:val="00763F1A"/>
    <w:rsid w:val="00781E83"/>
    <w:rsid w:val="007B2F3B"/>
    <w:rsid w:val="007B34F0"/>
    <w:rsid w:val="007B391F"/>
    <w:rsid w:val="007F3E9F"/>
    <w:rsid w:val="00825BA6"/>
    <w:rsid w:val="008365F0"/>
    <w:rsid w:val="008460B2"/>
    <w:rsid w:val="00874AE3"/>
    <w:rsid w:val="008B6044"/>
    <w:rsid w:val="008F4054"/>
    <w:rsid w:val="00917CAE"/>
    <w:rsid w:val="00962861"/>
    <w:rsid w:val="009945E2"/>
    <w:rsid w:val="009B6801"/>
    <w:rsid w:val="009B69B7"/>
    <w:rsid w:val="009F2534"/>
    <w:rsid w:val="009F7A43"/>
    <w:rsid w:val="00A1148A"/>
    <w:rsid w:val="00A53E25"/>
    <w:rsid w:val="00A719C8"/>
    <w:rsid w:val="00A8745D"/>
    <w:rsid w:val="00AA785A"/>
    <w:rsid w:val="00AE601D"/>
    <w:rsid w:val="00AE7309"/>
    <w:rsid w:val="00B17193"/>
    <w:rsid w:val="00B260C6"/>
    <w:rsid w:val="00B936FD"/>
    <w:rsid w:val="00B970FD"/>
    <w:rsid w:val="00BB6B4F"/>
    <w:rsid w:val="00BD1529"/>
    <w:rsid w:val="00BD1E65"/>
    <w:rsid w:val="00BD71E2"/>
    <w:rsid w:val="00BF245B"/>
    <w:rsid w:val="00C16E84"/>
    <w:rsid w:val="00C27382"/>
    <w:rsid w:val="00C47D4C"/>
    <w:rsid w:val="00C9097F"/>
    <w:rsid w:val="00CA1159"/>
    <w:rsid w:val="00D4268F"/>
    <w:rsid w:val="00D80163"/>
    <w:rsid w:val="00D908A0"/>
    <w:rsid w:val="00D964BD"/>
    <w:rsid w:val="00DC1050"/>
    <w:rsid w:val="00DF1C9C"/>
    <w:rsid w:val="00E1167C"/>
    <w:rsid w:val="00E118C0"/>
    <w:rsid w:val="00E335D3"/>
    <w:rsid w:val="00E93AF3"/>
    <w:rsid w:val="00EA66AD"/>
    <w:rsid w:val="00EE0E80"/>
    <w:rsid w:val="00F17BC2"/>
    <w:rsid w:val="00F338C7"/>
    <w:rsid w:val="00F732D5"/>
    <w:rsid w:val="00F93CA1"/>
    <w:rsid w:val="00F9763B"/>
    <w:rsid w:val="00FA1D52"/>
    <w:rsid w:val="00FD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BA743"/>
  <w15:chartTrackingRefBased/>
  <w15:docId w15:val="{8E2ABF56-EF2B-42EA-99AA-FD1E1AE8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A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C9C"/>
  </w:style>
  <w:style w:type="paragraph" w:styleId="Footer">
    <w:name w:val="footer"/>
    <w:basedOn w:val="Normal"/>
    <w:link w:val="FooterChar"/>
    <w:uiPriority w:val="99"/>
    <w:unhideWhenUsed/>
    <w:rsid w:val="00DF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9C"/>
  </w:style>
  <w:style w:type="paragraph" w:styleId="ListParagraph">
    <w:name w:val="List Paragraph"/>
    <w:basedOn w:val="Normal"/>
    <w:uiPriority w:val="34"/>
    <w:qFormat/>
    <w:rsid w:val="00EA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1867</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Smith</dc:creator>
  <cp:keywords/>
  <dc:description/>
  <cp:lastModifiedBy>Peter COWX</cp:lastModifiedBy>
  <cp:revision>2</cp:revision>
  <dcterms:created xsi:type="dcterms:W3CDTF">2022-05-15T20:16:00Z</dcterms:created>
  <dcterms:modified xsi:type="dcterms:W3CDTF">2022-05-15T20:16:00Z</dcterms:modified>
</cp:coreProperties>
</file>